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17279874"/>
        <w:docPartObj>
          <w:docPartGallery w:val="Cover Pages"/>
          <w:docPartUnique/>
        </w:docPartObj>
      </w:sdtPr>
      <w:sdtContent>
        <w:p w:rsidR="00907E24" w:rsidRDefault="00FD0967">
          <w:r>
            <w:rPr>
              <w:noProof/>
            </w:rPr>
            <w:pict>
              <v:group id="_x0000_s1026" style="position:absolute;margin-left:324.75pt;margin-top:-1.2pt;width:271.5pt;height:847.2pt;z-index:251660288;mso-position-horizontal-relative:page;mso-position-vertical-relative:page"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c00000" stroked="f" strokecolor="#d8d8d8 [2732]">
                    <v:fill color2="#bfbfbf [2412]" rotate="t"/>
                  </v:rect>
                  <v:rect id="_x0000_s1029" style="position:absolute;left:7560;top:8;width:195;height:15825;mso-height-percent:1000;mso-position-vertical-relative:page;mso-height-percent:1000;mso-width-relative:margin;v-text-anchor:middle" fillcolor="#c00000"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Année"/>
                          <w:id w:val="1345192977"/>
                          <w:placeholder>
                            <w:docPart w:val="0A7D3069F92347BD95306F1B5155593B"/>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rsidR="00907E24" w:rsidRDefault="00907E24">
                            <w:pPr>
                              <w:pStyle w:val="Sansinterlign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 xml:space="preserve"> 2013</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rPr>
                          <w:alias w:val="Auteur"/>
                          <w:id w:val="1345192978"/>
                          <w:placeholder>
                            <w:docPart w:val="5D47351BE81F4929BF230953C0AB883F"/>
                          </w:placeholder>
                          <w:dataBinding w:prefixMappings="xmlns:ns0='http://schemas.openxmlformats.org/package/2006/metadata/core-properties' xmlns:ns1='http://purl.org/dc/elements/1.1/'" w:xpath="/ns0:coreProperties[1]/ns1:creator[1]" w:storeItemID="{6C3C8BC8-F283-45AE-878A-BAB7291924A1}"/>
                          <w:text/>
                        </w:sdtPr>
                        <w:sdtContent>
                          <w:p w:rsidR="00907E24" w:rsidRDefault="00907E24">
                            <w:pPr>
                              <w:pStyle w:val="Sansinterligne"/>
                              <w:spacing w:line="360" w:lineRule="auto"/>
                              <w:rPr>
                                <w:color w:val="FFFFFF" w:themeColor="background1"/>
                              </w:rPr>
                            </w:pPr>
                            <w:r w:rsidRPr="004A61B8">
                              <w:rPr>
                                <w:color w:val="FFFFFF" w:themeColor="background1"/>
                              </w:rPr>
                              <w:t xml:space="preserve">Maxime </w:t>
                            </w:r>
                            <w:proofErr w:type="spellStart"/>
                            <w:r w:rsidRPr="004A61B8">
                              <w:rPr>
                                <w:color w:val="FFFFFF" w:themeColor="background1"/>
                              </w:rPr>
                              <w:t>Thifagne</w:t>
                            </w:r>
                            <w:proofErr w:type="spellEnd"/>
                            <w:r w:rsidR="004A61B8" w:rsidRPr="004A61B8">
                              <w:rPr>
                                <w:color w:val="FFFFFF" w:themeColor="background1"/>
                              </w:rPr>
                              <w:t xml:space="preserve">, Jimmy Besse, </w:t>
                            </w:r>
                            <w:proofErr w:type="spellStart"/>
                            <w:r w:rsidR="004A61B8" w:rsidRPr="004A61B8">
                              <w:rPr>
                                <w:color w:val="FFFFFF" w:themeColor="background1"/>
                              </w:rPr>
                              <w:t>Pocheron</w:t>
                            </w:r>
                            <w:proofErr w:type="spellEnd"/>
                            <w:r w:rsidR="004A61B8" w:rsidRPr="004A61B8">
                              <w:rPr>
                                <w:color w:val="FFFFFF" w:themeColor="background1"/>
                              </w:rPr>
                              <w:t xml:space="preserve"> Johan</w:t>
                            </w:r>
                          </w:p>
                        </w:sdtContent>
                      </w:sdt>
                      <w:sdt>
                        <w:sdtPr>
                          <w:rPr>
                            <w:color w:val="FFFFFF" w:themeColor="background1"/>
                          </w:rPr>
                          <w:alias w:val="Société"/>
                          <w:id w:val="1345192979"/>
                          <w:dataBinding w:prefixMappings="xmlns:ns0='http://schemas.openxmlformats.org/officeDocument/2006/extended-properties'" w:xpath="/ns0:Properties[1]/ns0:Company[1]" w:storeItemID="{6668398D-A668-4E3E-A5EB-62B293D839F1}"/>
                          <w:text/>
                        </w:sdtPr>
                        <w:sdtContent>
                          <w:p w:rsidR="00907E24" w:rsidRDefault="004A61B8">
                            <w:pPr>
                              <w:pStyle w:val="Sansinterligne"/>
                              <w:spacing w:line="360" w:lineRule="auto"/>
                              <w:rPr>
                                <w:color w:val="FFFFFF" w:themeColor="background1"/>
                              </w:rPr>
                            </w:pPr>
                            <w:r>
                              <w:rPr>
                                <w:color w:val="FFFFFF" w:themeColor="background1"/>
                              </w:rPr>
                              <w:t>Saint Michel Annecy</w:t>
                            </w:r>
                          </w:p>
                        </w:sdtContent>
                      </w:sdt>
                      <w:sdt>
                        <w:sdtPr>
                          <w:rPr>
                            <w:color w:val="FFFFFF" w:themeColor="background1"/>
                          </w:rPr>
                          <w:alias w:val="Date"/>
                          <w:id w:val="1345192980"/>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907E24" w:rsidRDefault="00907E24">
                            <w:pPr>
                              <w:pStyle w:val="Sansinterligne"/>
                              <w:spacing w:line="360" w:lineRule="auto"/>
                              <w:rPr>
                                <w:color w:val="FFFFFF" w:themeColor="background1"/>
                              </w:rPr>
                            </w:pPr>
                            <w:r>
                              <w:rPr>
                                <w:color w:val="FFFFFF" w:themeColor="background1"/>
                              </w:rPr>
                              <w:t xml:space="preserve"> 2013</w:t>
                            </w:r>
                          </w:p>
                        </w:sdtContent>
                      </w:sdt>
                    </w:txbxContent>
                  </v:textbox>
                </v:rect>
                <w10:wrap anchorx="page" anchory="page"/>
              </v:group>
            </w:pict>
          </w:r>
        </w:p>
        <w:p w:rsidR="0072451D" w:rsidRDefault="00CB740A">
          <w:pPr>
            <w:sectPr w:rsidR="0072451D" w:rsidSect="00907E24">
              <w:pgSz w:w="11906" w:h="16838"/>
              <w:pgMar w:top="1417" w:right="1417" w:bottom="1417" w:left="1417" w:header="708" w:footer="708" w:gutter="0"/>
              <w:cols w:space="708"/>
              <w:titlePg/>
              <w:docGrid w:linePitch="360"/>
            </w:sectPr>
          </w:pPr>
          <w:r>
            <w:rPr>
              <w:noProof/>
              <w:lang w:eastAsia="fr-FR"/>
            </w:rPr>
            <w:drawing>
              <wp:anchor distT="0" distB="0" distL="114300" distR="114300" simplePos="0" relativeHeight="251663360" behindDoc="0" locked="0" layoutInCell="1" allowOverlap="1">
                <wp:simplePos x="0" y="0"/>
                <wp:positionH relativeFrom="column">
                  <wp:posOffset>-918845</wp:posOffset>
                </wp:positionH>
                <wp:positionV relativeFrom="paragraph">
                  <wp:posOffset>3901440</wp:posOffset>
                </wp:positionV>
                <wp:extent cx="4370737" cy="2486025"/>
                <wp:effectExtent l="0" t="0" r="0" b="0"/>
                <wp:wrapNone/>
                <wp:docPr id="2" name="Image 0" descr="regilightra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lightraport.png"/>
                        <pic:cNvPicPr/>
                      </pic:nvPicPr>
                      <pic:blipFill>
                        <a:blip r:embed="rId10" cstate="print"/>
                        <a:stretch>
                          <a:fillRect/>
                        </a:stretch>
                      </pic:blipFill>
                      <pic:spPr>
                        <a:xfrm>
                          <a:off x="0" y="0"/>
                          <a:ext cx="4370737" cy="2486025"/>
                        </a:xfrm>
                        <a:prstGeom prst="rect">
                          <a:avLst/>
                        </a:prstGeom>
                      </pic:spPr>
                    </pic:pic>
                  </a:graphicData>
                </a:graphic>
              </wp:anchor>
            </w:drawing>
          </w:r>
          <w:r w:rsidR="00FD0967">
            <w:rPr>
              <w:noProof/>
            </w:rPr>
            <w:pict>
              <v:rect id="_x0000_s1032" style="position:absolute;margin-left:-9pt;margin-top:211.05pt;width:534.7pt;height:92.6pt;z-index:251662336;mso-width-percent:900;mso-height-percent:73;mso-position-horizontal-relative:page;mso-position-vertical-relative:page;mso-width-percent:900;mso-height-percent:73;v-text-anchor:middle" o:allowincell="f" fillcolor="#6ea0b0 [3204]" strokecolor="white [3212]" strokeweight="1pt">
                <v:fill color2="#4b7b8a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re"/>
                        <w:id w:val="1345192981"/>
                        <w:dataBinding w:prefixMappings="xmlns:ns0='http://schemas.openxmlformats.org/package/2006/metadata/core-properties' xmlns:ns1='http://purl.org/dc/elements/1.1/'" w:xpath="/ns0:coreProperties[1]/ns1:title[1]" w:storeItemID="{6C3C8BC8-F283-45AE-878A-BAB7291924A1}"/>
                        <w:text/>
                      </w:sdtPr>
                      <w:sdtContent>
                        <w:p w:rsidR="00907E24" w:rsidRDefault="0072451D">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ab/>
                            <w:t xml:space="preserve">Rapport Technique de Projet Régie d’Eclairage      </w:t>
                          </w:r>
                        </w:p>
                      </w:sdtContent>
                    </w:sdt>
                  </w:txbxContent>
                </v:textbox>
                <w10:wrap anchorx="page" anchory="page"/>
              </v:rect>
            </w:pict>
          </w:r>
          <w:r w:rsidR="00907E24">
            <w:br w:type="page"/>
          </w:r>
        </w:p>
        <w:p w:rsidR="00907E24" w:rsidRDefault="00FD0967"/>
      </w:sdtContent>
    </w:sdt>
    <w:p w:rsidR="0072451D" w:rsidRDefault="00FD0967">
      <w:pPr>
        <w:pStyle w:val="TM1"/>
        <w:tabs>
          <w:tab w:val="left" w:pos="440"/>
          <w:tab w:val="right" w:leader="hyphen" w:pos="9062"/>
        </w:tabs>
        <w:rPr>
          <w:rFonts w:eastAsiaTheme="minorEastAsia"/>
          <w:noProof/>
          <w:lang w:eastAsia="fr-FR"/>
        </w:rPr>
      </w:pPr>
      <w:r>
        <w:fldChar w:fldCharType="begin"/>
      </w:r>
      <w:r w:rsidR="004A61B8">
        <w:instrText xml:space="preserve"> TOC \o "1-3" \h \z \u </w:instrText>
      </w:r>
      <w:r>
        <w:fldChar w:fldCharType="separate"/>
      </w:r>
      <w:hyperlink w:anchor="_Toc347470340" w:history="1">
        <w:r w:rsidR="0072451D" w:rsidRPr="00744E78">
          <w:rPr>
            <w:rStyle w:val="Lienhypertexte"/>
            <w:noProof/>
          </w:rPr>
          <w:t>I.</w:t>
        </w:r>
        <w:r w:rsidR="0072451D">
          <w:rPr>
            <w:rFonts w:eastAsiaTheme="minorEastAsia"/>
            <w:noProof/>
            <w:lang w:eastAsia="fr-FR"/>
          </w:rPr>
          <w:tab/>
        </w:r>
        <w:r w:rsidR="0072451D" w:rsidRPr="00744E78">
          <w:rPr>
            <w:rStyle w:val="Lienhypertexte"/>
            <w:noProof/>
          </w:rPr>
          <w:t>Introduction :</w:t>
        </w:r>
        <w:r w:rsidR="0072451D">
          <w:rPr>
            <w:noProof/>
            <w:webHidden/>
          </w:rPr>
          <w:tab/>
        </w:r>
        <w:r w:rsidR="0072451D">
          <w:rPr>
            <w:noProof/>
            <w:webHidden/>
          </w:rPr>
          <w:fldChar w:fldCharType="begin"/>
        </w:r>
        <w:r w:rsidR="0072451D">
          <w:rPr>
            <w:noProof/>
            <w:webHidden/>
          </w:rPr>
          <w:instrText xml:space="preserve"> PAGEREF _Toc347470340 \h </w:instrText>
        </w:r>
        <w:r w:rsidR="0072451D">
          <w:rPr>
            <w:noProof/>
            <w:webHidden/>
          </w:rPr>
        </w:r>
        <w:r w:rsidR="0072451D">
          <w:rPr>
            <w:noProof/>
            <w:webHidden/>
          </w:rPr>
          <w:fldChar w:fldCharType="separate"/>
        </w:r>
        <w:r w:rsidR="0072451D">
          <w:rPr>
            <w:noProof/>
            <w:webHidden/>
          </w:rPr>
          <w:t>3</w:t>
        </w:r>
        <w:r w:rsidR="0072451D">
          <w:rPr>
            <w:noProof/>
            <w:webHidden/>
          </w:rPr>
          <w:fldChar w:fldCharType="end"/>
        </w:r>
      </w:hyperlink>
    </w:p>
    <w:p w:rsidR="0072451D" w:rsidRDefault="0072451D">
      <w:pPr>
        <w:pStyle w:val="TM2"/>
        <w:tabs>
          <w:tab w:val="right" w:leader="hyphen" w:pos="9062"/>
        </w:tabs>
        <w:rPr>
          <w:rFonts w:eastAsiaTheme="minorEastAsia"/>
          <w:noProof/>
          <w:lang w:eastAsia="fr-FR"/>
        </w:rPr>
      </w:pPr>
      <w:hyperlink w:anchor="_Toc347470341" w:history="1">
        <w:r w:rsidRPr="00744E78">
          <w:rPr>
            <w:rStyle w:val="Lienhypertexte"/>
            <w:noProof/>
          </w:rPr>
          <w:t>I.1 Présentation du projet</w:t>
        </w:r>
        <w:r>
          <w:rPr>
            <w:noProof/>
            <w:webHidden/>
          </w:rPr>
          <w:tab/>
        </w:r>
        <w:r>
          <w:rPr>
            <w:noProof/>
            <w:webHidden/>
          </w:rPr>
          <w:fldChar w:fldCharType="begin"/>
        </w:r>
        <w:r>
          <w:rPr>
            <w:noProof/>
            <w:webHidden/>
          </w:rPr>
          <w:instrText xml:space="preserve"> PAGEREF _Toc347470341 \h </w:instrText>
        </w:r>
        <w:r>
          <w:rPr>
            <w:noProof/>
            <w:webHidden/>
          </w:rPr>
        </w:r>
        <w:r>
          <w:rPr>
            <w:noProof/>
            <w:webHidden/>
          </w:rPr>
          <w:fldChar w:fldCharType="separate"/>
        </w:r>
        <w:r>
          <w:rPr>
            <w:noProof/>
            <w:webHidden/>
          </w:rPr>
          <w:t>3</w:t>
        </w:r>
        <w:r>
          <w:rPr>
            <w:noProof/>
            <w:webHidden/>
          </w:rPr>
          <w:fldChar w:fldCharType="end"/>
        </w:r>
      </w:hyperlink>
    </w:p>
    <w:p w:rsidR="0072451D" w:rsidRDefault="0072451D">
      <w:pPr>
        <w:pStyle w:val="TM2"/>
        <w:tabs>
          <w:tab w:val="right" w:leader="hyphen" w:pos="9062"/>
        </w:tabs>
        <w:rPr>
          <w:rFonts w:eastAsiaTheme="minorEastAsia"/>
          <w:noProof/>
          <w:lang w:eastAsia="fr-FR"/>
        </w:rPr>
      </w:pPr>
      <w:hyperlink w:anchor="_Toc347470342" w:history="1">
        <w:r w:rsidRPr="00744E78">
          <w:rPr>
            <w:rStyle w:val="Lienhypertexte"/>
            <w:noProof/>
          </w:rPr>
          <w:t>I.2 Synoptique matériel</w:t>
        </w:r>
        <w:r>
          <w:rPr>
            <w:noProof/>
            <w:webHidden/>
          </w:rPr>
          <w:tab/>
        </w:r>
        <w:r>
          <w:rPr>
            <w:noProof/>
            <w:webHidden/>
          </w:rPr>
          <w:fldChar w:fldCharType="begin"/>
        </w:r>
        <w:r>
          <w:rPr>
            <w:noProof/>
            <w:webHidden/>
          </w:rPr>
          <w:instrText xml:space="preserve"> PAGEREF _Toc347470342 \h </w:instrText>
        </w:r>
        <w:r>
          <w:rPr>
            <w:noProof/>
            <w:webHidden/>
          </w:rPr>
        </w:r>
        <w:r>
          <w:rPr>
            <w:noProof/>
            <w:webHidden/>
          </w:rPr>
          <w:fldChar w:fldCharType="separate"/>
        </w:r>
        <w:r>
          <w:rPr>
            <w:noProof/>
            <w:webHidden/>
          </w:rPr>
          <w:t>3</w:t>
        </w:r>
        <w:r>
          <w:rPr>
            <w:noProof/>
            <w:webHidden/>
          </w:rPr>
          <w:fldChar w:fldCharType="end"/>
        </w:r>
      </w:hyperlink>
    </w:p>
    <w:p w:rsidR="0072451D" w:rsidRDefault="0072451D">
      <w:pPr>
        <w:pStyle w:val="TM2"/>
        <w:tabs>
          <w:tab w:val="right" w:leader="hyphen" w:pos="9062"/>
        </w:tabs>
        <w:rPr>
          <w:rFonts w:eastAsiaTheme="minorEastAsia"/>
          <w:noProof/>
          <w:lang w:eastAsia="fr-FR"/>
        </w:rPr>
      </w:pPr>
      <w:hyperlink w:anchor="_Toc347470343" w:history="1">
        <w:r w:rsidRPr="00744E78">
          <w:rPr>
            <w:rStyle w:val="Lienhypertexte"/>
            <w:noProof/>
          </w:rPr>
          <w:t>I.3 Contraintes</w:t>
        </w:r>
        <w:r>
          <w:rPr>
            <w:noProof/>
            <w:webHidden/>
          </w:rPr>
          <w:tab/>
        </w:r>
        <w:r>
          <w:rPr>
            <w:noProof/>
            <w:webHidden/>
          </w:rPr>
          <w:fldChar w:fldCharType="begin"/>
        </w:r>
        <w:r>
          <w:rPr>
            <w:noProof/>
            <w:webHidden/>
          </w:rPr>
          <w:instrText xml:space="preserve"> PAGEREF _Toc347470343 \h </w:instrText>
        </w:r>
        <w:r>
          <w:rPr>
            <w:noProof/>
            <w:webHidden/>
          </w:rPr>
        </w:r>
        <w:r>
          <w:rPr>
            <w:noProof/>
            <w:webHidden/>
          </w:rPr>
          <w:fldChar w:fldCharType="separate"/>
        </w:r>
        <w:r>
          <w:rPr>
            <w:noProof/>
            <w:webHidden/>
          </w:rPr>
          <w:t>4</w:t>
        </w:r>
        <w:r>
          <w:rPr>
            <w:noProof/>
            <w:webHidden/>
          </w:rPr>
          <w:fldChar w:fldCharType="end"/>
        </w:r>
      </w:hyperlink>
    </w:p>
    <w:p w:rsidR="0072451D" w:rsidRDefault="0072451D">
      <w:pPr>
        <w:pStyle w:val="TM2"/>
        <w:tabs>
          <w:tab w:val="right" w:leader="hyphen" w:pos="9062"/>
        </w:tabs>
        <w:rPr>
          <w:rFonts w:eastAsiaTheme="minorEastAsia"/>
          <w:noProof/>
          <w:lang w:eastAsia="fr-FR"/>
        </w:rPr>
      </w:pPr>
      <w:hyperlink w:anchor="_Toc347470344" w:history="1">
        <w:r w:rsidRPr="00744E78">
          <w:rPr>
            <w:rStyle w:val="Lienhypertexte"/>
            <w:noProof/>
          </w:rPr>
          <w:t>I.4 Répartition des tâches</w:t>
        </w:r>
        <w:r>
          <w:rPr>
            <w:noProof/>
            <w:webHidden/>
          </w:rPr>
          <w:tab/>
        </w:r>
        <w:r>
          <w:rPr>
            <w:noProof/>
            <w:webHidden/>
          </w:rPr>
          <w:fldChar w:fldCharType="begin"/>
        </w:r>
        <w:r>
          <w:rPr>
            <w:noProof/>
            <w:webHidden/>
          </w:rPr>
          <w:instrText xml:space="preserve"> PAGEREF _Toc347470344 \h </w:instrText>
        </w:r>
        <w:r>
          <w:rPr>
            <w:noProof/>
            <w:webHidden/>
          </w:rPr>
        </w:r>
        <w:r>
          <w:rPr>
            <w:noProof/>
            <w:webHidden/>
          </w:rPr>
          <w:fldChar w:fldCharType="separate"/>
        </w:r>
        <w:r>
          <w:rPr>
            <w:noProof/>
            <w:webHidden/>
          </w:rPr>
          <w:t>4</w:t>
        </w:r>
        <w:r>
          <w:rPr>
            <w:noProof/>
            <w:webHidden/>
          </w:rPr>
          <w:fldChar w:fldCharType="end"/>
        </w:r>
      </w:hyperlink>
    </w:p>
    <w:p w:rsidR="0072451D" w:rsidRDefault="0072451D">
      <w:pPr>
        <w:pStyle w:val="TM1"/>
        <w:tabs>
          <w:tab w:val="left" w:pos="440"/>
          <w:tab w:val="right" w:leader="hyphen" w:pos="9062"/>
        </w:tabs>
        <w:rPr>
          <w:rFonts w:eastAsiaTheme="minorEastAsia"/>
          <w:noProof/>
          <w:lang w:eastAsia="fr-FR"/>
        </w:rPr>
      </w:pPr>
      <w:hyperlink w:anchor="_Toc347470345" w:history="1">
        <w:r w:rsidRPr="00744E78">
          <w:rPr>
            <w:rStyle w:val="Lienhypertexte"/>
            <w:noProof/>
          </w:rPr>
          <w:t>II.</w:t>
        </w:r>
        <w:r>
          <w:rPr>
            <w:rFonts w:eastAsiaTheme="minorEastAsia"/>
            <w:noProof/>
            <w:lang w:eastAsia="fr-FR"/>
          </w:rPr>
          <w:tab/>
        </w:r>
        <w:r w:rsidRPr="00744E78">
          <w:rPr>
            <w:rStyle w:val="Lienhypertexte"/>
            <w:noProof/>
          </w:rPr>
          <w:t>Analyse préliminaire</w:t>
        </w:r>
        <w:r>
          <w:rPr>
            <w:noProof/>
            <w:webHidden/>
          </w:rPr>
          <w:tab/>
        </w:r>
        <w:r>
          <w:rPr>
            <w:noProof/>
            <w:webHidden/>
          </w:rPr>
          <w:fldChar w:fldCharType="begin"/>
        </w:r>
        <w:r>
          <w:rPr>
            <w:noProof/>
            <w:webHidden/>
          </w:rPr>
          <w:instrText xml:space="preserve"> PAGEREF _Toc347470345 \h </w:instrText>
        </w:r>
        <w:r>
          <w:rPr>
            <w:noProof/>
            <w:webHidden/>
          </w:rPr>
        </w:r>
        <w:r>
          <w:rPr>
            <w:noProof/>
            <w:webHidden/>
          </w:rPr>
          <w:fldChar w:fldCharType="separate"/>
        </w:r>
        <w:r>
          <w:rPr>
            <w:noProof/>
            <w:webHidden/>
          </w:rPr>
          <w:t>5</w:t>
        </w:r>
        <w:r>
          <w:rPr>
            <w:noProof/>
            <w:webHidden/>
          </w:rPr>
          <w:fldChar w:fldCharType="end"/>
        </w:r>
      </w:hyperlink>
    </w:p>
    <w:p w:rsidR="0072451D" w:rsidRDefault="0072451D">
      <w:pPr>
        <w:pStyle w:val="TM2"/>
        <w:tabs>
          <w:tab w:val="right" w:leader="hyphen" w:pos="9062"/>
        </w:tabs>
        <w:rPr>
          <w:rFonts w:eastAsiaTheme="minorEastAsia"/>
          <w:noProof/>
          <w:lang w:eastAsia="fr-FR"/>
        </w:rPr>
      </w:pPr>
      <w:hyperlink w:anchor="_Toc347470346" w:history="1">
        <w:r w:rsidRPr="00744E78">
          <w:rPr>
            <w:rStyle w:val="Lienhypertexte"/>
            <w:noProof/>
          </w:rPr>
          <w:t>II.1 Diagramme de Gant prévisionnel</w:t>
        </w:r>
        <w:r>
          <w:rPr>
            <w:noProof/>
            <w:webHidden/>
          </w:rPr>
          <w:tab/>
        </w:r>
        <w:r>
          <w:rPr>
            <w:noProof/>
            <w:webHidden/>
          </w:rPr>
          <w:fldChar w:fldCharType="begin"/>
        </w:r>
        <w:r>
          <w:rPr>
            <w:noProof/>
            <w:webHidden/>
          </w:rPr>
          <w:instrText xml:space="preserve"> PAGEREF _Toc347470346 \h </w:instrText>
        </w:r>
        <w:r>
          <w:rPr>
            <w:noProof/>
            <w:webHidden/>
          </w:rPr>
        </w:r>
        <w:r>
          <w:rPr>
            <w:noProof/>
            <w:webHidden/>
          </w:rPr>
          <w:fldChar w:fldCharType="separate"/>
        </w:r>
        <w:r>
          <w:rPr>
            <w:noProof/>
            <w:webHidden/>
          </w:rPr>
          <w:t>5</w:t>
        </w:r>
        <w:r>
          <w:rPr>
            <w:noProof/>
            <w:webHidden/>
          </w:rPr>
          <w:fldChar w:fldCharType="end"/>
        </w:r>
      </w:hyperlink>
    </w:p>
    <w:p w:rsidR="0072451D" w:rsidRDefault="0072451D">
      <w:pPr>
        <w:pStyle w:val="TM2"/>
        <w:tabs>
          <w:tab w:val="right" w:leader="hyphen" w:pos="9062"/>
        </w:tabs>
        <w:rPr>
          <w:rFonts w:eastAsiaTheme="minorEastAsia"/>
          <w:noProof/>
          <w:lang w:eastAsia="fr-FR"/>
        </w:rPr>
      </w:pPr>
      <w:hyperlink w:anchor="_Toc347470347" w:history="1">
        <w:r w:rsidRPr="00744E78">
          <w:rPr>
            <w:rStyle w:val="Lienhypertexte"/>
            <w:noProof/>
          </w:rPr>
          <w:t>II.2 Diagrammes des uses case général</w:t>
        </w:r>
        <w:r>
          <w:rPr>
            <w:noProof/>
            <w:webHidden/>
          </w:rPr>
          <w:tab/>
        </w:r>
        <w:r>
          <w:rPr>
            <w:noProof/>
            <w:webHidden/>
          </w:rPr>
          <w:fldChar w:fldCharType="begin"/>
        </w:r>
        <w:r>
          <w:rPr>
            <w:noProof/>
            <w:webHidden/>
          </w:rPr>
          <w:instrText xml:space="preserve"> PAGEREF _Toc347470347 \h </w:instrText>
        </w:r>
        <w:r>
          <w:rPr>
            <w:noProof/>
            <w:webHidden/>
          </w:rPr>
        </w:r>
        <w:r>
          <w:rPr>
            <w:noProof/>
            <w:webHidden/>
          </w:rPr>
          <w:fldChar w:fldCharType="separate"/>
        </w:r>
        <w:r>
          <w:rPr>
            <w:noProof/>
            <w:webHidden/>
          </w:rPr>
          <w:t>6</w:t>
        </w:r>
        <w:r>
          <w:rPr>
            <w:noProof/>
            <w:webHidden/>
          </w:rPr>
          <w:fldChar w:fldCharType="end"/>
        </w:r>
      </w:hyperlink>
    </w:p>
    <w:p w:rsidR="0072451D" w:rsidRDefault="0072451D">
      <w:pPr>
        <w:pStyle w:val="TM2"/>
        <w:tabs>
          <w:tab w:val="right" w:leader="hyphen" w:pos="9062"/>
        </w:tabs>
        <w:rPr>
          <w:rFonts w:eastAsiaTheme="minorEastAsia"/>
          <w:noProof/>
          <w:lang w:eastAsia="fr-FR"/>
        </w:rPr>
      </w:pPr>
      <w:hyperlink w:anchor="_Toc347470348" w:history="1">
        <w:r w:rsidRPr="00744E78">
          <w:rPr>
            <w:rStyle w:val="Lienhypertexte"/>
            <w:noProof/>
          </w:rPr>
          <w:t>II.3 Diagramme de déploiement</w:t>
        </w:r>
        <w:r>
          <w:rPr>
            <w:noProof/>
            <w:webHidden/>
          </w:rPr>
          <w:tab/>
        </w:r>
        <w:r>
          <w:rPr>
            <w:noProof/>
            <w:webHidden/>
          </w:rPr>
          <w:fldChar w:fldCharType="begin"/>
        </w:r>
        <w:r>
          <w:rPr>
            <w:noProof/>
            <w:webHidden/>
          </w:rPr>
          <w:instrText xml:space="preserve"> PAGEREF _Toc347470348 \h </w:instrText>
        </w:r>
        <w:r>
          <w:rPr>
            <w:noProof/>
            <w:webHidden/>
          </w:rPr>
        </w:r>
        <w:r>
          <w:rPr>
            <w:noProof/>
            <w:webHidden/>
          </w:rPr>
          <w:fldChar w:fldCharType="separate"/>
        </w:r>
        <w:r>
          <w:rPr>
            <w:noProof/>
            <w:webHidden/>
          </w:rPr>
          <w:t>7</w:t>
        </w:r>
        <w:r>
          <w:rPr>
            <w:noProof/>
            <w:webHidden/>
          </w:rPr>
          <w:fldChar w:fldCharType="end"/>
        </w:r>
      </w:hyperlink>
    </w:p>
    <w:p w:rsidR="0072451D" w:rsidRDefault="0072451D">
      <w:pPr>
        <w:pStyle w:val="TM1"/>
        <w:tabs>
          <w:tab w:val="left" w:pos="660"/>
          <w:tab w:val="right" w:leader="hyphen" w:pos="9062"/>
        </w:tabs>
        <w:rPr>
          <w:rFonts w:eastAsiaTheme="minorEastAsia"/>
          <w:noProof/>
          <w:lang w:eastAsia="fr-FR"/>
        </w:rPr>
      </w:pPr>
      <w:hyperlink w:anchor="_Toc347470349" w:history="1">
        <w:r w:rsidRPr="00744E78">
          <w:rPr>
            <w:rStyle w:val="Lienhypertexte"/>
            <w:noProof/>
          </w:rPr>
          <w:t>III.</w:t>
        </w:r>
        <w:r>
          <w:rPr>
            <w:rFonts w:eastAsiaTheme="minorEastAsia"/>
            <w:noProof/>
            <w:lang w:eastAsia="fr-FR"/>
          </w:rPr>
          <w:tab/>
        </w:r>
        <w:r w:rsidRPr="00744E78">
          <w:rPr>
            <w:rStyle w:val="Lienhypertexte"/>
            <w:noProof/>
          </w:rPr>
          <w:t>Partie EBOX</w:t>
        </w:r>
        <w:r>
          <w:rPr>
            <w:noProof/>
            <w:webHidden/>
          </w:rPr>
          <w:tab/>
        </w:r>
        <w:r>
          <w:rPr>
            <w:noProof/>
            <w:webHidden/>
          </w:rPr>
          <w:fldChar w:fldCharType="begin"/>
        </w:r>
        <w:r>
          <w:rPr>
            <w:noProof/>
            <w:webHidden/>
          </w:rPr>
          <w:instrText xml:space="preserve"> PAGEREF _Toc347470349 \h </w:instrText>
        </w:r>
        <w:r>
          <w:rPr>
            <w:noProof/>
            <w:webHidden/>
          </w:rPr>
        </w:r>
        <w:r>
          <w:rPr>
            <w:noProof/>
            <w:webHidden/>
          </w:rPr>
          <w:fldChar w:fldCharType="separate"/>
        </w:r>
        <w:r>
          <w:rPr>
            <w:noProof/>
            <w:webHidden/>
          </w:rPr>
          <w:t>8</w:t>
        </w:r>
        <w:r>
          <w:rPr>
            <w:noProof/>
            <w:webHidden/>
          </w:rPr>
          <w:fldChar w:fldCharType="end"/>
        </w:r>
      </w:hyperlink>
    </w:p>
    <w:p w:rsidR="00D0744C" w:rsidRDefault="00FD0967">
      <w:r>
        <w:fldChar w:fldCharType="end"/>
      </w:r>
    </w:p>
    <w:p w:rsidR="004A61B8" w:rsidRDefault="004A61B8">
      <w:r>
        <w:br w:type="page"/>
      </w:r>
    </w:p>
    <w:p w:rsidR="00C429DD" w:rsidRDefault="004A61B8" w:rsidP="00C429DD">
      <w:pPr>
        <w:pStyle w:val="Titre1"/>
        <w:numPr>
          <w:ilvl w:val="0"/>
          <w:numId w:val="1"/>
        </w:numPr>
      </w:pPr>
      <w:bookmarkStart w:id="0" w:name="_Toc347437876"/>
      <w:bookmarkStart w:id="1" w:name="_Toc347470340"/>
      <w:bookmarkStart w:id="2" w:name="_Toc347470371"/>
      <w:bookmarkStart w:id="3" w:name="_Toc347475360"/>
      <w:r>
        <w:lastRenderedPageBreak/>
        <w:t>Introduction :</w:t>
      </w:r>
      <w:bookmarkEnd w:id="0"/>
      <w:bookmarkEnd w:id="1"/>
      <w:bookmarkEnd w:id="2"/>
      <w:bookmarkEnd w:id="3"/>
    </w:p>
    <w:p w:rsidR="002A482C" w:rsidRPr="002A482C" w:rsidRDefault="002A482C" w:rsidP="002A482C">
      <w:pPr>
        <w:pStyle w:val="Titre2"/>
      </w:pPr>
      <w:bookmarkStart w:id="4" w:name="_Toc347437877"/>
      <w:bookmarkStart w:id="5" w:name="_Toc347470341"/>
      <w:bookmarkStart w:id="6" w:name="_Toc347470372"/>
      <w:bookmarkStart w:id="7" w:name="_Toc347475361"/>
      <w:r>
        <w:t>I.1 Présentation du projet</w:t>
      </w:r>
      <w:bookmarkEnd w:id="4"/>
      <w:bookmarkEnd w:id="5"/>
      <w:bookmarkEnd w:id="6"/>
      <w:bookmarkEnd w:id="7"/>
    </w:p>
    <w:p w:rsidR="004A61B8" w:rsidRDefault="004A61B8" w:rsidP="004A61B8"/>
    <w:p w:rsidR="00CB740A" w:rsidRDefault="00FA7F60" w:rsidP="004A61B8">
      <w:r>
        <w:t xml:space="preserve">Dans le cadre de notre BTS Iris nous avons du </w:t>
      </w:r>
      <w:r w:rsidR="00C429DD">
        <w:t>développer</w:t>
      </w:r>
      <w:r>
        <w:t xml:space="preserve"> une application pour commander à distance des projecteurs de </w:t>
      </w:r>
      <w:r w:rsidR="00C429DD">
        <w:t>théâtre</w:t>
      </w:r>
      <w:r w:rsidR="00CB740A">
        <w:t xml:space="preserve">. </w:t>
      </w:r>
    </w:p>
    <w:p w:rsidR="00FA7F60" w:rsidRDefault="00CB740A" w:rsidP="004A61B8">
      <w:r>
        <w:t xml:space="preserve">Nous devions pour mener à bien ce projet pouvoir régler l’intensité des projecteurs via deux </w:t>
      </w:r>
      <w:r w:rsidR="00C429DD">
        <w:t>applications différentes</w:t>
      </w:r>
      <w:r>
        <w:t> :</w:t>
      </w:r>
    </w:p>
    <w:p w:rsidR="00CB740A" w:rsidRDefault="00CB740A" w:rsidP="00CB740A">
      <w:pPr>
        <w:pStyle w:val="Paragraphedeliste"/>
        <w:numPr>
          <w:ilvl w:val="0"/>
          <w:numId w:val="2"/>
        </w:numPr>
      </w:pPr>
      <w:r>
        <w:t xml:space="preserve">Une application sur ordinateur de </w:t>
      </w:r>
      <w:r w:rsidR="00C429DD">
        <w:t>supervision</w:t>
      </w:r>
      <w:r w:rsidR="00C429DD">
        <w:br/>
      </w:r>
    </w:p>
    <w:p w:rsidR="00CB740A" w:rsidRDefault="00CB740A" w:rsidP="00CB740A">
      <w:pPr>
        <w:pStyle w:val="Paragraphedeliste"/>
        <w:numPr>
          <w:ilvl w:val="0"/>
          <w:numId w:val="2"/>
        </w:numPr>
      </w:pPr>
      <w:r>
        <w:t>Une application sur une tablette tactile</w:t>
      </w:r>
    </w:p>
    <w:p w:rsidR="00C429DD" w:rsidRDefault="00C429DD" w:rsidP="00C429DD"/>
    <w:p w:rsidR="00C429DD" w:rsidRDefault="002A482C" w:rsidP="00C429DD">
      <w:pPr>
        <w:pStyle w:val="Titre2"/>
      </w:pPr>
      <w:bookmarkStart w:id="8" w:name="_Toc347437878"/>
      <w:bookmarkStart w:id="9" w:name="_Toc347470342"/>
      <w:bookmarkStart w:id="10" w:name="_Toc347470373"/>
      <w:bookmarkStart w:id="11" w:name="_Toc347475362"/>
      <w:r>
        <w:t>I.2</w:t>
      </w:r>
      <w:r w:rsidR="00C429DD">
        <w:t xml:space="preserve"> Synoptique matériel</w:t>
      </w:r>
      <w:bookmarkEnd w:id="8"/>
      <w:bookmarkEnd w:id="9"/>
      <w:bookmarkEnd w:id="10"/>
      <w:bookmarkEnd w:id="11"/>
    </w:p>
    <w:p w:rsidR="00BA47CA" w:rsidRPr="00BA47CA" w:rsidRDefault="00BA47CA" w:rsidP="00BA47CA"/>
    <w:p w:rsidR="00CB3DF4" w:rsidRPr="00CB3DF4" w:rsidRDefault="00BA47CA" w:rsidP="00CB3DF4">
      <w:r>
        <w:rPr>
          <w:noProof/>
          <w:lang w:eastAsia="fr-FR"/>
        </w:rPr>
        <w:drawing>
          <wp:anchor distT="0" distB="0" distL="114300" distR="114300" simplePos="0" relativeHeight="251664384" behindDoc="1" locked="0" layoutInCell="1" allowOverlap="1">
            <wp:simplePos x="0" y="0"/>
            <wp:positionH relativeFrom="column">
              <wp:posOffset>-899795</wp:posOffset>
            </wp:positionH>
            <wp:positionV relativeFrom="paragraph">
              <wp:posOffset>171450</wp:posOffset>
            </wp:positionV>
            <wp:extent cx="7562850" cy="4438650"/>
            <wp:effectExtent l="19050" t="0" r="0" b="0"/>
            <wp:wrapNone/>
            <wp:docPr id="3" name="Image 2" descr="synoptique-mater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optique-materiel.png"/>
                    <pic:cNvPicPr/>
                  </pic:nvPicPr>
                  <pic:blipFill>
                    <a:blip r:embed="rId11" cstate="print"/>
                    <a:stretch>
                      <a:fillRect/>
                    </a:stretch>
                  </pic:blipFill>
                  <pic:spPr>
                    <a:xfrm>
                      <a:off x="0" y="0"/>
                      <a:ext cx="7562850" cy="4438650"/>
                    </a:xfrm>
                    <a:prstGeom prst="rect">
                      <a:avLst/>
                    </a:prstGeom>
                  </pic:spPr>
                </pic:pic>
              </a:graphicData>
            </a:graphic>
          </wp:anchor>
        </w:drawing>
      </w:r>
    </w:p>
    <w:p w:rsidR="00CB3DF4" w:rsidRDefault="00CB3DF4" w:rsidP="00CB3DF4"/>
    <w:p w:rsidR="00CB3DF4" w:rsidRPr="00CB3DF4" w:rsidRDefault="00CB3DF4" w:rsidP="00CB3DF4"/>
    <w:p w:rsidR="00C429DD" w:rsidRDefault="00C429DD" w:rsidP="00C429DD"/>
    <w:p w:rsidR="00BA47CA" w:rsidRDefault="00FD0967">
      <w:pPr>
        <w:rPr>
          <w:b/>
        </w:rPr>
      </w:pPr>
      <w:r w:rsidRPr="00FD0967">
        <w:rPr>
          <w:noProof/>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4" type="#_x0000_t186" style="position:absolute;margin-left:32.35pt;margin-top:612.2pt;width:37.2pt;height:229.35pt;rotation:90;z-index:251666432;mso-position-horizontal-relative:margin;mso-position-vertical-relative:page;mso-width-relative:margin;mso-height-relative:margin;v-text-anchor:middle" o:allowincell="f" filled="t" fillcolor="#3b3b3b [3215]" stroked="f" strokecolor="#5c83b4" strokeweight=".25pt">
            <v:shadow opacity=".5"/>
            <v:textbox style="mso-next-textbox:#_x0000_s1034">
              <w:txbxContent>
                <w:p w:rsidR="00BA47CA" w:rsidRDefault="00BA47CA">
                  <w:pPr>
                    <w:spacing w:after="0" w:line="288" w:lineRule="auto"/>
                    <w:jc w:val="center"/>
                    <w:rPr>
                      <w:rFonts w:asciiTheme="majorHAnsi" w:eastAsiaTheme="majorEastAsia" w:hAnsiTheme="majorHAnsi" w:cstheme="majorBidi"/>
                      <w:i/>
                      <w:iCs/>
                      <w:color w:val="DAE7EB" w:themeColor="accent1" w:themeTint="3F"/>
                      <w:sz w:val="28"/>
                      <w:szCs w:val="28"/>
                    </w:rPr>
                  </w:pPr>
                  <w:r>
                    <w:rPr>
                      <w:rFonts w:asciiTheme="majorHAnsi" w:eastAsiaTheme="majorEastAsia" w:hAnsiTheme="majorHAnsi" w:cstheme="majorBidi"/>
                      <w:i/>
                      <w:iCs/>
                      <w:color w:val="DAE7EB" w:themeColor="accent1" w:themeTint="3F"/>
                      <w:sz w:val="28"/>
                      <w:szCs w:val="28"/>
                    </w:rPr>
                    <w:t>Schéma représentant notre dispositif</w:t>
                  </w:r>
                </w:p>
              </w:txbxContent>
            </v:textbox>
            <w10:wrap type="square" anchorx="margin" anchory="page"/>
          </v:shape>
        </w:pict>
      </w:r>
      <w:r w:rsidR="00BA47CA">
        <w:rPr>
          <w:b/>
        </w:rPr>
        <w:br w:type="page"/>
      </w:r>
    </w:p>
    <w:p w:rsidR="00C429DD" w:rsidRDefault="002A482C" w:rsidP="001F5D29">
      <w:pPr>
        <w:pStyle w:val="Titre2"/>
      </w:pPr>
      <w:bookmarkStart w:id="12" w:name="_Toc347437879"/>
      <w:bookmarkStart w:id="13" w:name="_Toc347470256"/>
      <w:bookmarkStart w:id="14" w:name="_Toc347470343"/>
      <w:bookmarkStart w:id="15" w:name="_Toc347470374"/>
      <w:bookmarkStart w:id="16" w:name="_Toc347475363"/>
      <w:r>
        <w:lastRenderedPageBreak/>
        <w:t xml:space="preserve">I.3 </w:t>
      </w:r>
      <w:r w:rsidR="001F5D29">
        <w:t>Contraintes</w:t>
      </w:r>
      <w:bookmarkEnd w:id="12"/>
      <w:bookmarkEnd w:id="13"/>
      <w:bookmarkEnd w:id="14"/>
      <w:bookmarkEnd w:id="15"/>
      <w:bookmarkEnd w:id="16"/>
    </w:p>
    <w:p w:rsidR="001F5D29" w:rsidRDefault="001F5D29" w:rsidP="001F5D29"/>
    <w:p w:rsidR="001F5D29" w:rsidRDefault="001F5D29" w:rsidP="001F5D29">
      <w:r>
        <w:t>Pour ce projet  nous avions deux types de contraintes les contraintes matérielle et les contraintes logicielles.</w:t>
      </w:r>
    </w:p>
    <w:p w:rsidR="001F5D29" w:rsidRDefault="001F5D29" w:rsidP="001F5D29">
      <w:r>
        <w:t>Le matériel à notre disposition:</w:t>
      </w:r>
    </w:p>
    <w:p w:rsidR="001F5D29" w:rsidRDefault="001F5D29" w:rsidP="001F5D29">
      <w:pPr>
        <w:pStyle w:val="Paragraphedeliste"/>
        <w:numPr>
          <w:ilvl w:val="0"/>
          <w:numId w:val="3"/>
        </w:numPr>
      </w:pPr>
      <w:r>
        <w:t xml:space="preserve">Une </w:t>
      </w:r>
      <w:proofErr w:type="spellStart"/>
      <w:r>
        <w:t>Ebox</w:t>
      </w:r>
      <w:proofErr w:type="spellEnd"/>
      <w:r>
        <w:t xml:space="preserve"> 4300</w:t>
      </w:r>
    </w:p>
    <w:p w:rsidR="001F5D29" w:rsidRDefault="001F5D29" w:rsidP="001F5D29">
      <w:pPr>
        <w:pStyle w:val="Paragraphedeliste"/>
        <w:numPr>
          <w:ilvl w:val="0"/>
          <w:numId w:val="3"/>
        </w:numPr>
      </w:pPr>
      <w:r>
        <w:t xml:space="preserve">Un ordinateur sous Windows </w:t>
      </w:r>
      <w:proofErr w:type="spellStart"/>
      <w:r>
        <w:t>Seven</w:t>
      </w:r>
      <w:proofErr w:type="spellEnd"/>
      <w:r>
        <w:t xml:space="preserve"> x86 </w:t>
      </w:r>
    </w:p>
    <w:p w:rsidR="001F5D29" w:rsidRDefault="001F5D29" w:rsidP="001F5D29">
      <w:pPr>
        <w:pStyle w:val="Paragraphedeliste"/>
        <w:numPr>
          <w:ilvl w:val="0"/>
          <w:numId w:val="3"/>
        </w:numPr>
      </w:pPr>
      <w:r>
        <w:t xml:space="preserve">Une Tablette tactile sous </w:t>
      </w:r>
      <w:proofErr w:type="spellStart"/>
      <w:r>
        <w:t>Android</w:t>
      </w:r>
      <w:proofErr w:type="spellEnd"/>
      <w:r>
        <w:t xml:space="preserve"> 4.0</w:t>
      </w:r>
    </w:p>
    <w:p w:rsidR="001F5D29" w:rsidRDefault="002A482C" w:rsidP="001F5D29">
      <w:pPr>
        <w:pStyle w:val="Paragraphedeliste"/>
        <w:numPr>
          <w:ilvl w:val="0"/>
          <w:numId w:val="3"/>
        </w:numPr>
      </w:pPr>
      <w:r>
        <w:t xml:space="preserve">Des projecteurs de </w:t>
      </w:r>
      <w:proofErr w:type="spellStart"/>
      <w:r>
        <w:t>théatre</w:t>
      </w:r>
      <w:proofErr w:type="spellEnd"/>
    </w:p>
    <w:p w:rsidR="002A482C" w:rsidRDefault="002A482C" w:rsidP="001F5D29">
      <w:pPr>
        <w:pStyle w:val="Paragraphedeliste"/>
        <w:numPr>
          <w:ilvl w:val="0"/>
          <w:numId w:val="3"/>
        </w:numPr>
      </w:pPr>
      <w:r>
        <w:t>Un gradateur DMX</w:t>
      </w:r>
    </w:p>
    <w:p w:rsidR="002A482C" w:rsidRDefault="002A482C" w:rsidP="002A482C">
      <w:r>
        <w:t>Les contraintes matérielles</w:t>
      </w:r>
    </w:p>
    <w:p w:rsidR="002A482C" w:rsidRDefault="002A482C" w:rsidP="002A482C">
      <w:pPr>
        <w:pStyle w:val="Paragraphedeliste"/>
        <w:numPr>
          <w:ilvl w:val="0"/>
          <w:numId w:val="4"/>
        </w:numPr>
      </w:pPr>
      <w:r>
        <w:t>Visual Studio 2010 C++</w:t>
      </w:r>
    </w:p>
    <w:p w:rsidR="002A482C" w:rsidRDefault="002A482C" w:rsidP="002A482C">
      <w:pPr>
        <w:pStyle w:val="Paragraphedeliste"/>
        <w:numPr>
          <w:ilvl w:val="0"/>
          <w:numId w:val="4"/>
        </w:numPr>
      </w:pPr>
      <w:r>
        <w:t>Eclipse Java Environnement</w:t>
      </w:r>
    </w:p>
    <w:p w:rsidR="002A482C" w:rsidRDefault="002A482C" w:rsidP="002A482C"/>
    <w:p w:rsidR="002A482C" w:rsidRDefault="002A482C" w:rsidP="002A482C">
      <w:pPr>
        <w:pStyle w:val="Titre2"/>
      </w:pPr>
      <w:bookmarkStart w:id="17" w:name="_Toc347437880"/>
      <w:bookmarkStart w:id="18" w:name="_Toc347470257"/>
      <w:bookmarkStart w:id="19" w:name="_Toc347470344"/>
      <w:bookmarkStart w:id="20" w:name="_Toc347470375"/>
      <w:bookmarkStart w:id="21" w:name="_Toc347475364"/>
      <w:r>
        <w:t>I.4 Répartition des tâches</w:t>
      </w:r>
      <w:bookmarkEnd w:id="17"/>
      <w:bookmarkEnd w:id="18"/>
      <w:bookmarkEnd w:id="19"/>
      <w:bookmarkEnd w:id="20"/>
      <w:bookmarkEnd w:id="21"/>
    </w:p>
    <w:p w:rsidR="002A482C" w:rsidRDefault="002A482C" w:rsidP="002A482C"/>
    <w:p w:rsidR="002A482C" w:rsidRDefault="002A482C" w:rsidP="002A482C">
      <w:r>
        <w:t xml:space="preserve">Le projet nous à été distribuer en trois parties, chaque étudiant devait réaliser une partie du projet </w:t>
      </w:r>
    </w:p>
    <w:p w:rsidR="002A482C" w:rsidRDefault="002A482C" w:rsidP="002A482C"/>
    <w:p w:rsidR="002A482C" w:rsidRDefault="0015664F" w:rsidP="002A482C">
      <w:pPr>
        <w:pStyle w:val="Paragraphedeliste"/>
        <w:numPr>
          <w:ilvl w:val="0"/>
          <w:numId w:val="5"/>
        </w:numPr>
      </w:pPr>
      <w:r w:rsidRPr="0015664F">
        <w:rPr>
          <w:b/>
          <w:u w:val="single"/>
        </w:rPr>
        <w:t>Partie Tablette tactile</w:t>
      </w:r>
      <w:r>
        <w:t xml:space="preserve"> </w:t>
      </w:r>
      <w:r w:rsidR="00B437B2">
        <w:t>(Jimmy</w:t>
      </w:r>
      <w:r>
        <w:t xml:space="preserve"> Besse)</w:t>
      </w:r>
    </w:p>
    <w:p w:rsidR="0015664F" w:rsidRDefault="0015664F" w:rsidP="0015664F">
      <w:r>
        <w:t xml:space="preserve">Dans cette </w:t>
      </w:r>
      <w:r w:rsidR="00B437B2">
        <w:t>partie,</w:t>
      </w:r>
      <w:r>
        <w:t xml:space="preserve"> l’étudiant  est </w:t>
      </w:r>
      <w:r w:rsidR="00B437B2">
        <w:t>chargé</w:t>
      </w:r>
      <w:r>
        <w:t xml:space="preserve"> de commander les projecteurs depuis la tablette depuis une application </w:t>
      </w:r>
      <w:r w:rsidR="00B437B2">
        <w:t>Androïde</w:t>
      </w:r>
      <w:r>
        <w:t xml:space="preserve"> </w:t>
      </w:r>
      <w:r w:rsidR="00B437B2">
        <w:t>connecté</w:t>
      </w:r>
      <w:r>
        <w:t xml:space="preserve"> en Wifi.</w:t>
      </w:r>
    </w:p>
    <w:p w:rsidR="0015664F" w:rsidRDefault="0015664F" w:rsidP="0015664F"/>
    <w:p w:rsidR="0015664F" w:rsidRDefault="0015664F" w:rsidP="00B437B2">
      <w:pPr>
        <w:pStyle w:val="Paragraphedeliste"/>
        <w:numPr>
          <w:ilvl w:val="0"/>
          <w:numId w:val="6"/>
        </w:numPr>
      </w:pPr>
      <w:r w:rsidRPr="00B437B2">
        <w:rPr>
          <w:b/>
          <w:u w:val="single"/>
        </w:rPr>
        <w:t>Partie PC Supervision</w:t>
      </w:r>
      <w:r>
        <w:t xml:space="preserve"> (Johan Pocheron)</w:t>
      </w:r>
    </w:p>
    <w:p w:rsidR="0015664F" w:rsidRDefault="0015664F" w:rsidP="0015664F">
      <w:r>
        <w:t xml:space="preserve">L’étudiant avait pour mission de créer une application permettant de commander les projecteurs </w:t>
      </w:r>
      <w:r w:rsidR="00B437B2">
        <w:t>depuis un ordinateur.</w:t>
      </w:r>
    </w:p>
    <w:p w:rsidR="00B437B2" w:rsidRDefault="00B437B2" w:rsidP="0015664F"/>
    <w:p w:rsidR="00B437B2" w:rsidRDefault="00B437B2" w:rsidP="00B437B2">
      <w:pPr>
        <w:pStyle w:val="Paragraphedeliste"/>
        <w:numPr>
          <w:ilvl w:val="0"/>
          <w:numId w:val="6"/>
        </w:numPr>
      </w:pPr>
      <w:r w:rsidRPr="00B437B2">
        <w:rPr>
          <w:b/>
          <w:u w:val="single"/>
        </w:rPr>
        <w:t xml:space="preserve">Partie </w:t>
      </w:r>
      <w:proofErr w:type="spellStart"/>
      <w:r w:rsidRPr="00B437B2">
        <w:rPr>
          <w:b/>
          <w:u w:val="single"/>
        </w:rPr>
        <w:t>Ebox</w:t>
      </w:r>
      <w:proofErr w:type="spellEnd"/>
      <w:r>
        <w:t xml:space="preserve"> (Maxime </w:t>
      </w:r>
      <w:proofErr w:type="spellStart"/>
      <w:r>
        <w:t>Thifagne</w:t>
      </w:r>
      <w:proofErr w:type="spellEnd"/>
      <w:r>
        <w:t>)</w:t>
      </w:r>
    </w:p>
    <w:p w:rsidR="00B437B2" w:rsidRPr="002A482C" w:rsidRDefault="00B437B2" w:rsidP="00B437B2">
      <w:r>
        <w:t>L’étudiant avait pour mission de recevoir les valeurs des projecteurs  envoyer par les deux autres applications et des les transmettre au gradateur DMX.</w:t>
      </w:r>
    </w:p>
    <w:p w:rsidR="00B437B2" w:rsidRDefault="00B437B2">
      <w:r>
        <w:br w:type="page"/>
      </w:r>
    </w:p>
    <w:p w:rsidR="002A482C" w:rsidRDefault="00B437B2" w:rsidP="00B437B2">
      <w:pPr>
        <w:pStyle w:val="Titre1"/>
        <w:numPr>
          <w:ilvl w:val="0"/>
          <w:numId w:val="1"/>
        </w:numPr>
      </w:pPr>
      <w:bookmarkStart w:id="22" w:name="_Toc347437881"/>
      <w:bookmarkStart w:id="23" w:name="_Toc347470345"/>
      <w:bookmarkStart w:id="24" w:name="_Toc347470376"/>
      <w:bookmarkStart w:id="25" w:name="_Toc347475365"/>
      <w:r>
        <w:lastRenderedPageBreak/>
        <w:t>Analyse préliminaire</w:t>
      </w:r>
      <w:bookmarkEnd w:id="22"/>
      <w:bookmarkEnd w:id="23"/>
      <w:bookmarkEnd w:id="24"/>
      <w:bookmarkEnd w:id="25"/>
    </w:p>
    <w:p w:rsidR="00B437B2" w:rsidRPr="00B437B2" w:rsidRDefault="00B437B2" w:rsidP="00B437B2">
      <w:pPr>
        <w:pStyle w:val="Titre2"/>
      </w:pPr>
      <w:bookmarkStart w:id="26" w:name="_Toc347437882"/>
      <w:bookmarkStart w:id="27" w:name="_Toc347470346"/>
      <w:bookmarkStart w:id="28" w:name="_Toc347470377"/>
      <w:bookmarkStart w:id="29" w:name="_Toc347475366"/>
      <w:r>
        <w:t>II.1 Diagramme de Gant</w:t>
      </w:r>
      <w:r w:rsidR="002504E0">
        <w:t xml:space="preserve"> prévisionnel</w:t>
      </w:r>
      <w:bookmarkEnd w:id="26"/>
      <w:bookmarkEnd w:id="27"/>
      <w:bookmarkEnd w:id="28"/>
      <w:bookmarkEnd w:id="29"/>
    </w:p>
    <w:p w:rsidR="00B437B2" w:rsidRPr="00B437B2" w:rsidRDefault="00936F10" w:rsidP="00B437B2">
      <w:r>
        <w:rPr>
          <w:noProof/>
          <w:lang w:eastAsia="fr-FR"/>
        </w:rPr>
        <w:drawing>
          <wp:anchor distT="0" distB="0" distL="114300" distR="114300" simplePos="0" relativeHeight="251669504" behindDoc="1" locked="0" layoutInCell="1" allowOverlap="1">
            <wp:simplePos x="0" y="0"/>
            <wp:positionH relativeFrom="column">
              <wp:posOffset>3491230</wp:posOffset>
            </wp:positionH>
            <wp:positionV relativeFrom="paragraph">
              <wp:posOffset>101600</wp:posOffset>
            </wp:positionV>
            <wp:extent cx="2847975" cy="3524250"/>
            <wp:effectExtent l="38100" t="0" r="47625" b="0"/>
            <wp:wrapNone/>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Pr>
          <w:noProof/>
          <w:lang w:eastAsia="fr-FR"/>
        </w:rPr>
        <w:drawing>
          <wp:anchor distT="0" distB="0" distL="114300" distR="114300" simplePos="0" relativeHeight="251667456" behindDoc="1" locked="0" layoutInCell="1" allowOverlap="1">
            <wp:simplePos x="0" y="0"/>
            <wp:positionH relativeFrom="column">
              <wp:posOffset>-452120</wp:posOffset>
            </wp:positionH>
            <wp:positionV relativeFrom="paragraph">
              <wp:posOffset>101600</wp:posOffset>
            </wp:positionV>
            <wp:extent cx="3800475" cy="3524250"/>
            <wp:effectExtent l="19050" t="0" r="9525" b="0"/>
            <wp:wrapNone/>
            <wp:docPr id="6" name="Image 5" descr="ga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1.png"/>
                    <pic:cNvPicPr/>
                  </pic:nvPicPr>
                  <pic:blipFill>
                    <a:blip r:embed="rId17" cstate="print"/>
                    <a:stretch>
                      <a:fillRect/>
                    </a:stretch>
                  </pic:blipFill>
                  <pic:spPr>
                    <a:xfrm>
                      <a:off x="0" y="0"/>
                      <a:ext cx="3800475" cy="3524250"/>
                    </a:xfrm>
                    <a:prstGeom prst="rect">
                      <a:avLst/>
                    </a:prstGeom>
                  </pic:spPr>
                </pic:pic>
              </a:graphicData>
            </a:graphic>
          </wp:anchor>
        </w:drawing>
      </w:r>
    </w:p>
    <w:p w:rsidR="002504E0" w:rsidRDefault="002504E0">
      <w:r>
        <w:rPr>
          <w:noProof/>
          <w:lang w:eastAsia="fr-FR"/>
        </w:rPr>
        <w:drawing>
          <wp:anchor distT="0" distB="0" distL="114300" distR="114300" simplePos="0" relativeHeight="251668480" behindDoc="1" locked="0" layoutInCell="1" allowOverlap="1">
            <wp:simplePos x="0" y="0"/>
            <wp:positionH relativeFrom="column">
              <wp:posOffset>-452120</wp:posOffset>
            </wp:positionH>
            <wp:positionV relativeFrom="paragraph">
              <wp:posOffset>3302635</wp:posOffset>
            </wp:positionV>
            <wp:extent cx="5715000" cy="4457700"/>
            <wp:effectExtent l="19050" t="0" r="0" b="0"/>
            <wp:wrapNone/>
            <wp:docPr id="7" name="Image 6" descr="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png"/>
                    <pic:cNvPicPr/>
                  </pic:nvPicPr>
                  <pic:blipFill>
                    <a:blip r:embed="rId18" cstate="print"/>
                    <a:stretch>
                      <a:fillRect/>
                    </a:stretch>
                  </pic:blipFill>
                  <pic:spPr>
                    <a:xfrm>
                      <a:off x="0" y="0"/>
                      <a:ext cx="5715000" cy="4457700"/>
                    </a:xfrm>
                    <a:prstGeom prst="rect">
                      <a:avLst/>
                    </a:prstGeom>
                  </pic:spPr>
                </pic:pic>
              </a:graphicData>
            </a:graphic>
          </wp:anchor>
        </w:drawing>
      </w:r>
      <w:r>
        <w:br w:type="page"/>
      </w:r>
    </w:p>
    <w:p w:rsidR="001F5D29" w:rsidRDefault="002504E0" w:rsidP="002504E0">
      <w:pPr>
        <w:pStyle w:val="Titre2"/>
      </w:pPr>
      <w:bookmarkStart w:id="30" w:name="_Toc347437883"/>
      <w:bookmarkStart w:id="31" w:name="_Toc347470347"/>
      <w:bookmarkStart w:id="32" w:name="_Toc347470378"/>
      <w:bookmarkStart w:id="33" w:name="_Toc347475367"/>
      <w:r>
        <w:lastRenderedPageBreak/>
        <w:t>II.2 Diagrammes des uses case général</w:t>
      </w:r>
      <w:bookmarkEnd w:id="30"/>
      <w:bookmarkEnd w:id="31"/>
      <w:bookmarkEnd w:id="32"/>
      <w:bookmarkEnd w:id="33"/>
    </w:p>
    <w:p w:rsidR="00875CD8" w:rsidRDefault="00875CD8">
      <w:pPr>
        <w:rPr>
          <w:noProof/>
          <w:lang w:eastAsia="fr-FR"/>
        </w:rPr>
      </w:pPr>
      <w:r>
        <w:rPr>
          <w:noProof/>
          <w:lang w:eastAsia="fr-FR"/>
        </w:rPr>
        <w:br w:type="page"/>
      </w:r>
    </w:p>
    <w:p w:rsidR="002504E0" w:rsidRDefault="00875CD8" w:rsidP="00875CD8">
      <w:pPr>
        <w:pStyle w:val="Titre2"/>
      </w:pPr>
      <w:bookmarkStart w:id="34" w:name="_Toc347437884"/>
      <w:bookmarkStart w:id="35" w:name="_Toc347470348"/>
      <w:bookmarkStart w:id="36" w:name="_Toc347470379"/>
      <w:bookmarkStart w:id="37" w:name="_Toc347475368"/>
      <w:r>
        <w:lastRenderedPageBreak/>
        <w:t>II.3 Diagramme de déploiement</w:t>
      </w:r>
      <w:bookmarkEnd w:id="34"/>
      <w:bookmarkEnd w:id="35"/>
      <w:bookmarkEnd w:id="36"/>
      <w:bookmarkEnd w:id="37"/>
    </w:p>
    <w:p w:rsidR="00875CD8" w:rsidRDefault="00875CD8" w:rsidP="00875CD8"/>
    <w:p w:rsidR="002A2EB7" w:rsidRDefault="00FD0967" w:rsidP="00875CD8">
      <w:r>
        <w:rPr>
          <w:noProof/>
          <w:lang w:eastAsia="fr-FR"/>
        </w:rPr>
        <w:pict>
          <v:shapetype id="_x0000_t202" coordsize="21600,21600" o:spt="202" path="m,l,21600r21600,l21600,xe">
            <v:stroke joinstyle="miter"/>
            <v:path gradientshapeok="t" o:connecttype="rect"/>
          </v:shapetype>
          <v:shape id="_x0000_s1073" type="#_x0000_t202" style="position:absolute;margin-left:176.65pt;margin-top:520.7pt;width:105pt;height:20.25pt;z-index:251704320" stroked="f">
            <v:textbox style="mso-next-textbox:#_x0000_s1073">
              <w:txbxContent>
                <w:p w:rsidR="00757309" w:rsidRDefault="00757309">
                  <w:r>
                    <w:t>Liaison électrique</w:t>
                  </w:r>
                </w:p>
              </w:txbxContent>
            </v:textbox>
          </v:shape>
        </w:pict>
      </w:r>
      <w:r>
        <w:rPr>
          <w:noProof/>
          <w:lang w:eastAsia="fr-FR"/>
        </w:rPr>
        <w:pict>
          <v:shape id="_x0000_s1072" type="#_x0000_t202" style="position:absolute;margin-left:75.4pt;margin-top:417.2pt;width:75pt;height:20.25pt;z-index:251703296" stroked="f">
            <v:textbox style="mso-next-textbox:#_x0000_s1072">
              <w:txbxContent>
                <w:p w:rsidR="00757309" w:rsidRDefault="00757309">
                  <w:r>
                    <w:t>RS 485</w:t>
                  </w:r>
                </w:p>
              </w:txbxContent>
            </v:textbox>
          </v:shape>
        </w:pict>
      </w:r>
      <w:r>
        <w:rPr>
          <w:noProof/>
          <w:lang w:eastAsia="fr-FR"/>
        </w:rPr>
        <w:pict>
          <v:shape id="_x0000_s1071" type="#_x0000_t202" style="position:absolute;margin-left:226.15pt;margin-top:277.55pt;width:83.25pt;height:19.65pt;z-index:251702272" stroked="f">
            <v:textbox>
              <w:txbxContent>
                <w:p w:rsidR="00757309" w:rsidRDefault="00757309">
                  <w:r>
                    <w:t>Wifi</w:t>
                  </w:r>
                </w:p>
              </w:txbxContent>
            </v:textbox>
          </v:shape>
        </w:pict>
      </w:r>
      <w:r>
        <w:rPr>
          <w:noProof/>
          <w:lang w:eastAsia="fr-FR"/>
        </w:rPr>
        <w:pict>
          <v:shape id="_x0000_s1070" type="#_x0000_t202" style="position:absolute;margin-left:75.4pt;margin-top:184.55pt;width:84.75pt;height:21.75pt;z-index:251701248" stroked="f">
            <v:textbox>
              <w:txbxContent>
                <w:p w:rsidR="00757309" w:rsidRDefault="00757309">
                  <w:r>
                    <w:t>Ethernet</w:t>
                  </w:r>
                </w:p>
              </w:txbxContent>
            </v:textbox>
          </v:shape>
        </w:pict>
      </w:r>
      <w:r>
        <w:rPr>
          <w:noProof/>
          <w:lang w:eastAsia="fr-FR"/>
        </w:rPr>
        <w:pict>
          <v:shape id="_x0000_s1069" type="#_x0000_t202" style="position:absolute;margin-left:77.65pt;margin-top:206.45pt;width:15pt;height:17.25pt;z-index:251700224" stroked="f">
            <v:textbox>
              <w:txbxContent>
                <w:p w:rsidR="00757309" w:rsidRDefault="00757309">
                  <w:r>
                    <w:t>1</w:t>
                  </w:r>
                </w:p>
              </w:txbxContent>
            </v:textbox>
          </v:shape>
        </w:pict>
      </w:r>
      <w:r>
        <w:rPr>
          <w:noProof/>
          <w:lang w:eastAsia="fr-FR"/>
        </w:rPr>
        <w:pict>
          <v:shape id="_x0000_s1063" type="#_x0000_t202" style="position:absolute;margin-left:136.9pt;margin-top:277.55pt;width:16.5pt;height:19.65pt;z-index:251694080" stroked="f">
            <v:textbox style="mso-next-textbox:#_x0000_s1063">
              <w:txbxContent>
                <w:p w:rsidR="00757309" w:rsidRDefault="00757309">
                  <w:r>
                    <w:t>1</w:t>
                  </w:r>
                </w:p>
              </w:txbxContent>
            </v:textbox>
          </v:shape>
        </w:pict>
      </w:r>
      <w:r>
        <w:rPr>
          <w:noProof/>
          <w:lang w:eastAsia="fr-FR"/>
        </w:rPr>
        <w:pict>
          <v:shape id="_x0000_s1068" type="#_x0000_t202" style="position:absolute;margin-left:281.65pt;margin-top:525.2pt;width:18pt;height:15.75pt;z-index:251699200" stroked="f">
            <v:textbox style="mso-next-textbox:#_x0000_s1068">
              <w:txbxContent>
                <w:p w:rsidR="00757309" w:rsidRDefault="00757309">
                  <w:r>
                    <w:t>*</w:t>
                  </w:r>
                </w:p>
              </w:txbxContent>
            </v:textbox>
          </v:shape>
        </w:pict>
      </w:r>
      <w:r>
        <w:rPr>
          <w:noProof/>
          <w:lang w:eastAsia="fr-FR"/>
        </w:rPr>
        <w:pict>
          <v:shape id="_x0000_s1067" type="#_x0000_t202" style="position:absolute;margin-left:136.9pt;margin-top:526.7pt;width:16.5pt;height:14.25pt;z-index:251698176" stroked="f">
            <v:textbox style="mso-next-textbox:#_x0000_s1067">
              <w:txbxContent>
                <w:p w:rsidR="00757309" w:rsidRDefault="00757309">
                  <w:r>
                    <w:t>*</w:t>
                  </w:r>
                </w:p>
              </w:txbxContent>
            </v:textbox>
          </v:shape>
        </w:pict>
      </w:r>
      <w:r>
        <w:rPr>
          <w:noProof/>
          <w:lang w:eastAsia="fr-FR"/>
        </w:rPr>
        <w:pict>
          <v:shape id="_x0000_s1065" type="#_x0000_t202" style="position:absolute;margin-left:75.4pt;margin-top:450.95pt;width:17.25pt;height:15.75pt;z-index:251696128" stroked="f">
            <v:textbox style="mso-next-textbox:#_x0000_s1065">
              <w:txbxContent>
                <w:p w:rsidR="00757309" w:rsidRDefault="00757309">
                  <w:r>
                    <w:t>*</w:t>
                  </w:r>
                </w:p>
              </w:txbxContent>
            </v:textbox>
          </v:shape>
        </w:pict>
      </w:r>
      <w:r>
        <w:rPr>
          <w:noProof/>
          <w:lang w:eastAsia="fr-FR"/>
        </w:rPr>
        <w:pict>
          <v:shape id="_x0000_s1066" type="#_x0000_t202" style="position:absolute;margin-left:75.4pt;margin-top:375.2pt;width:9.75pt;height:23.25pt;z-index:251697152" stroked="f">
            <v:textbox style="mso-next-textbox:#_x0000_s1066">
              <w:txbxContent>
                <w:p w:rsidR="00757309" w:rsidRDefault="00757309">
                  <w:r>
                    <w:t>1</w:t>
                  </w:r>
                </w:p>
              </w:txbxContent>
            </v:textbox>
          </v:shape>
        </w:pict>
      </w:r>
      <w:r>
        <w:rPr>
          <w:noProof/>
          <w:lang w:eastAsia="fr-FR"/>
        </w:rPr>
        <w:pict>
          <v:shape id="_x0000_s1062" type="#_x0000_t202" style="position:absolute;margin-left:350.65pt;margin-top:153.2pt;width:14.25pt;height:22.5pt;z-index:251693056" stroked="f">
            <v:textbox style="mso-next-textbox:#_x0000_s1062">
              <w:txbxContent>
                <w:p w:rsidR="00757309" w:rsidRDefault="00757309">
                  <w:r>
                    <w:t>1</w:t>
                  </w:r>
                </w:p>
              </w:txbxContent>
            </v:textbox>
          </v:shape>
        </w:pict>
      </w:r>
      <w:r>
        <w:rPr>
          <w:noProof/>
          <w:lang w:eastAsia="fr-FR"/>
        </w:rPr>
        <w:pict>
          <v:shape id="_x0000_s1064" type="#_x0000_t202" style="position:absolute;margin-left:77.65pt;margin-top:153.2pt;width:17.25pt;height:22.5pt;z-index:251695104" stroked="f">
            <v:textbox style="mso-next-textbox:#_x0000_s1064">
              <w:txbxContent>
                <w:p w:rsidR="00757309" w:rsidRDefault="00757309">
                  <w:r>
                    <w:t>1</w:t>
                  </w:r>
                </w:p>
              </w:txbxContent>
            </v:textbox>
          </v:shape>
        </w:pict>
      </w:r>
      <w:r>
        <w:rPr>
          <w:noProof/>
          <w:lang w:eastAsia="fr-FR"/>
        </w:rPr>
        <w:pict>
          <v:shape id="_x0000_s1054" type="#_x0000_t202" style="position:absolute;margin-left:309.4pt;margin-top:34.7pt;width:112.5pt;height:18.75pt;z-index:251684864" stroked="f">
            <v:textbox style="mso-next-textbox:#_x0000_s1054">
              <w:txbxContent>
                <w:p w:rsidR="002D1BF1" w:rsidRDefault="002D1BF1" w:rsidP="00992AC0">
                  <w:pPr>
                    <w:jc w:val="center"/>
                  </w:pPr>
                  <w:proofErr w:type="spellStart"/>
                  <w:r>
                    <w:t>Android</w:t>
                  </w:r>
                  <w:proofErr w:type="spellEnd"/>
                </w:p>
              </w:txbxContent>
            </v:textbox>
          </v:shape>
        </w:pict>
      </w:r>
      <w:r>
        <w:rPr>
          <w:noProof/>
          <w:lang w:eastAsia="fr-FR"/>
        </w:rPr>
        <w:pict>
          <v:shape id="_x0000_s1061" type="#_x0000_t202" style="position:absolute;margin-left:309.4pt;margin-top:477.95pt;width:112.5pt;height:21.75pt;z-index:251692032" stroked="f">
            <v:textbox style="mso-next-textbox:#_x0000_s1061">
              <w:txbxContent>
                <w:p w:rsidR="00992AC0" w:rsidRPr="00992AC0" w:rsidRDefault="00992AC0" w:rsidP="00992AC0">
                  <w:pPr>
                    <w:jc w:val="center"/>
                    <w:rPr>
                      <w:b/>
                      <w:u w:val="single"/>
                    </w:rPr>
                  </w:pPr>
                  <w:r w:rsidRPr="00992AC0">
                    <w:rPr>
                      <w:b/>
                      <w:u w:val="single"/>
                    </w:rPr>
                    <w:t>Projecteur</w:t>
                  </w:r>
                </w:p>
              </w:txbxContent>
            </v:textbox>
          </v:shape>
        </w:pict>
      </w:r>
      <w:r>
        <w:rPr>
          <w:noProof/>
          <w:lang w:eastAsia="fr-FR"/>
        </w:rPr>
        <w:pict>
          <v:shape id="_x0000_s1053" type="#_x0000_t202" style="position:absolute;margin-left:309.4pt;margin-top:13.7pt;width:112.5pt;height:21pt;z-index:251683840" stroked="f">
            <v:textbox style="mso-next-textbox:#_x0000_s1053">
              <w:txbxContent>
                <w:p w:rsidR="002D1BF1" w:rsidRPr="00992AC0" w:rsidRDefault="002D1BF1" w:rsidP="00992AC0">
                  <w:pPr>
                    <w:jc w:val="center"/>
                    <w:rPr>
                      <w:b/>
                      <w:u w:val="single"/>
                    </w:rPr>
                  </w:pPr>
                  <w:r w:rsidRPr="00992AC0">
                    <w:rPr>
                      <w:b/>
                      <w:u w:val="single"/>
                    </w:rPr>
                    <w:t>Tablette tactile</w:t>
                  </w:r>
                </w:p>
              </w:txbxContent>
            </v:textbox>
          </v:shape>
        </w:pict>
      </w:r>
      <w:r>
        <w:rPr>
          <w:noProof/>
          <w:lang w:eastAsia="fr-FR"/>
        </w:rPr>
        <w:pict>
          <v:shape id="_x0000_s1052" type="#_x0000_t202" style="position:absolute;margin-left:19.15pt;margin-top:85.7pt;width:114.75pt;height:18pt;z-index:251682816" stroked="f">
            <v:textbox style="mso-next-textbox:#_x0000_s1052">
              <w:txbxContent>
                <w:p w:rsidR="002D1BF1" w:rsidRDefault="002D1BF1" w:rsidP="002D1BF1">
                  <w:pPr>
                    <w:jc w:val="center"/>
                  </w:pPr>
                  <w:r>
                    <w:t>Ethernet</w:t>
                  </w:r>
                </w:p>
              </w:txbxContent>
            </v:textbox>
          </v:shape>
        </w:pict>
      </w:r>
      <w:r>
        <w:rPr>
          <w:noProof/>
          <w:lang w:eastAsia="fr-FR"/>
        </w:rPr>
        <w:pict>
          <v:shape id="_x0000_s1051" type="#_x0000_t202" style="position:absolute;margin-left:19.15pt;margin-top:34.7pt;width:114.75pt;height:18.75pt;z-index:251681792" stroked="f">
            <v:textbox style="mso-next-textbox:#_x0000_s1051">
              <w:txbxContent>
                <w:p w:rsidR="002D1BF1" w:rsidRDefault="002D1BF1" w:rsidP="002D1BF1">
                  <w:pPr>
                    <w:jc w:val="center"/>
                  </w:pPr>
                  <w:r>
                    <w:t>Windows 7</w:t>
                  </w:r>
                </w:p>
              </w:txbxContent>
            </v:textbox>
          </v:shape>
        </w:pict>
      </w:r>
      <w:r>
        <w:rPr>
          <w:noProof/>
          <w:lang w:eastAsia="fr-FR"/>
        </w:rPr>
        <w:pict>
          <v:shape id="_x0000_s1060" type="#_x0000_t202" style="position:absolute;margin-left:19.15pt;margin-top:536.45pt;width:111pt;height:19.5pt;z-index:251691008" stroked="f">
            <v:textbox style="mso-next-textbox:#_x0000_s1060">
              <w:txbxContent>
                <w:p w:rsidR="00992AC0" w:rsidRDefault="00992AC0" w:rsidP="00992AC0">
                  <w:pPr>
                    <w:jc w:val="center"/>
                  </w:pPr>
                  <w:r>
                    <w:t>RS 485</w:t>
                  </w:r>
                </w:p>
              </w:txbxContent>
            </v:textbox>
          </v:shape>
        </w:pict>
      </w:r>
      <w:r>
        <w:rPr>
          <w:noProof/>
          <w:lang w:eastAsia="fr-FR"/>
        </w:rPr>
        <w:pict>
          <v:shape id="_x0000_s1059" type="#_x0000_t202" style="position:absolute;margin-left:19.15pt;margin-top:477.95pt;width:111pt;height:21pt;z-index:251689984" stroked="f">
            <v:textbox style="mso-next-textbox:#_x0000_s1059">
              <w:txbxContent>
                <w:p w:rsidR="00992AC0" w:rsidRPr="00992AC0" w:rsidRDefault="00992AC0" w:rsidP="00992AC0">
                  <w:pPr>
                    <w:jc w:val="center"/>
                    <w:rPr>
                      <w:b/>
                      <w:u w:val="single"/>
                    </w:rPr>
                  </w:pPr>
                  <w:r w:rsidRPr="00992AC0">
                    <w:rPr>
                      <w:b/>
                      <w:u w:val="single"/>
                    </w:rPr>
                    <w:t>Gradateur DMX</w:t>
                  </w:r>
                </w:p>
              </w:txbxContent>
            </v:textbox>
          </v:shape>
        </w:pict>
      </w:r>
      <w:r>
        <w:rPr>
          <w:noProof/>
          <w:lang w:eastAsia="fr-FR"/>
        </w:rPr>
        <w:pict>
          <v:shape id="_x0000_s1058" type="#_x0000_t202" style="position:absolute;margin-left:19.15pt;margin-top:303.2pt;width:111pt;height:22.5pt;z-index:251688960" stroked="f">
            <v:textbox style="mso-next-textbox:#_x0000_s1058">
              <w:txbxContent>
                <w:p w:rsidR="002D1BF1" w:rsidRDefault="002D1BF1" w:rsidP="00992AC0">
                  <w:pPr>
                    <w:jc w:val="center"/>
                  </w:pPr>
                  <w:r>
                    <w:t>Ethernet / RS485</w:t>
                  </w:r>
                </w:p>
              </w:txbxContent>
            </v:textbox>
          </v:shape>
        </w:pict>
      </w:r>
      <w:r>
        <w:rPr>
          <w:noProof/>
          <w:lang w:eastAsia="fr-FR"/>
        </w:rPr>
        <w:pict>
          <v:shape id="_x0000_s1057" type="#_x0000_t202" style="position:absolute;margin-left:19.15pt;margin-top:258.05pt;width:111pt;height:19.5pt;z-index:251687936" stroked="f">
            <v:textbox style="mso-next-textbox:#_x0000_s1057">
              <w:txbxContent>
                <w:p w:rsidR="002D1BF1" w:rsidRDefault="002D1BF1" w:rsidP="00992AC0">
                  <w:pPr>
                    <w:jc w:val="center"/>
                  </w:pPr>
                  <w:r>
                    <w:t>Windows XP</w:t>
                  </w:r>
                </w:p>
              </w:txbxContent>
            </v:textbox>
          </v:shape>
        </w:pict>
      </w:r>
      <w:r>
        <w:rPr>
          <w:noProof/>
          <w:lang w:eastAsia="fr-FR"/>
        </w:rPr>
        <w:pict>
          <v:shape id="_x0000_s1056" type="#_x0000_t202" style="position:absolute;margin-left:19.15pt;margin-top:233.3pt;width:111pt;height:24.75pt;z-index:251686912" stroked="f">
            <v:textbox style="mso-next-textbox:#_x0000_s1056">
              <w:txbxContent>
                <w:p w:rsidR="002D1BF1" w:rsidRPr="00992AC0" w:rsidRDefault="002D1BF1" w:rsidP="00992AC0">
                  <w:pPr>
                    <w:jc w:val="center"/>
                    <w:rPr>
                      <w:b/>
                      <w:u w:val="single"/>
                    </w:rPr>
                  </w:pPr>
                  <w:proofErr w:type="spellStart"/>
                  <w:r w:rsidRPr="00992AC0">
                    <w:rPr>
                      <w:b/>
                      <w:u w:val="single"/>
                    </w:rPr>
                    <w:t>Ebox</w:t>
                  </w:r>
                  <w:proofErr w:type="spellEnd"/>
                </w:p>
              </w:txbxContent>
            </v:textbox>
          </v:shape>
        </w:pict>
      </w:r>
      <w:r>
        <w:rPr>
          <w:noProof/>
          <w:lang w:eastAsia="fr-FR"/>
        </w:rPr>
        <w:pict>
          <v:shape id="_x0000_s1055" type="#_x0000_t202" style="position:absolute;margin-left:328.9pt;margin-top:99.2pt;width:73.5pt;height:21.75pt;z-index:251685888" stroked="f">
            <v:textbox style="mso-next-textbox:#_x0000_s1055">
              <w:txbxContent>
                <w:p w:rsidR="002D1BF1" w:rsidRDefault="002D1BF1" w:rsidP="00992AC0">
                  <w:pPr>
                    <w:jc w:val="center"/>
                  </w:pPr>
                  <w:r>
                    <w:t>Wifi</w:t>
                  </w:r>
                </w:p>
              </w:txbxContent>
            </v:textbox>
          </v:shape>
        </w:pict>
      </w:r>
      <w:r>
        <w:rPr>
          <w:noProof/>
          <w:lang w:eastAsia="fr-FR"/>
        </w:rPr>
        <w:pict>
          <v:shape id="_x0000_s1050" type="#_x0000_t202" style="position:absolute;margin-left:19.15pt;margin-top:13.7pt;width:111pt;height:21pt;z-index:251680768" stroked="f">
            <v:textbox style="mso-next-textbox:#_x0000_s1050">
              <w:txbxContent>
                <w:p w:rsidR="00875CD8" w:rsidRPr="00992AC0" w:rsidRDefault="00875CD8" w:rsidP="00875CD8">
                  <w:pPr>
                    <w:jc w:val="center"/>
                    <w:rPr>
                      <w:b/>
                      <w:u w:val="single"/>
                    </w:rPr>
                  </w:pPr>
                  <w:r w:rsidRPr="00992AC0">
                    <w:rPr>
                      <w:b/>
                      <w:u w:val="single"/>
                    </w:rPr>
                    <w:t>Ordinateur</w:t>
                  </w:r>
                </w:p>
              </w:txbxContent>
            </v:textbox>
          </v:shape>
        </w:pict>
      </w:r>
      <w:r>
        <w:rPr>
          <w:noProof/>
          <w:lang w:eastAsia="fr-FR"/>
        </w:rPr>
        <w:pict>
          <v:shapetype id="_x0000_t32" coordsize="21600,21600" o:spt="32" o:oned="t" path="m,l21600,21600e" filled="f">
            <v:path arrowok="t" fillok="f" o:connecttype="none"/>
            <o:lock v:ext="edit" shapetype="t"/>
          </v:shapetype>
          <v:shape id="_x0000_s1047" type="#_x0000_t32" style="position:absolute;margin-left:367.15pt;margin-top:145.7pt;width:0;height:157.5pt;z-index:251678720" o:connectortype="straight"/>
        </w:pict>
      </w:r>
      <w:r>
        <w:rPr>
          <w:noProof/>
          <w:lang w:eastAsia="fr-FR"/>
        </w:rPr>
        <w:pict>
          <v:shape id="_x0000_s1049" type="#_x0000_t32" style="position:absolute;margin-left:133.9pt;margin-top:303.2pt;width:233.25pt;height:0;z-index:251679744" o:connectortype="straight"/>
        </w:pict>
      </w:r>
      <w:r>
        <w:rPr>
          <w:noProof/>
          <w:lang w:eastAsia="fr-FR"/>
        </w:rPr>
        <w:pict>
          <v:shape id="_x0000_s1046" type="#_x0000_t32" style="position:absolute;margin-left:133.9pt;margin-top:546.2pt;width:170.25pt;height:0;z-index:251677696" o:connectortype="straight"/>
        </w:pict>
      </w:r>
      <w:r>
        <w:rPr>
          <w:noProof/>
          <w:lang w:eastAsia="fr-FR"/>
        </w:rPr>
        <w:pict>
          <v:shape id="_x0000_s1045" type="#_x0000_t32" style="position:absolute;margin-left:73.15pt;margin-top:369.2pt;width:.75pt;height:101.25pt;z-index:251676672" o:connectortype="straight"/>
        </w:pict>
      </w:r>
      <w:r>
        <w:rPr>
          <w:noProof/>
          <w:lang w:eastAsia="fr-FR"/>
        </w:rPr>
        <w:pict>
          <v:shape id="_x0000_s1044" type="#_x0000_t32" style="position:absolute;margin-left:73.15pt;margin-top:145.7pt;width:.75pt;height:81.75pt;z-index:251675648" o:connectortype="straight"/>
        </w:pict>
      </w:r>
      <w:r>
        <w:rPr>
          <w:noProof/>
          <w:lang w:eastAsia="fr-FR"/>
        </w:rPr>
        <w:pict>
          <v:rect id="_x0000_s1041" style="position:absolute;margin-left:304.15pt;margin-top:470.45pt;width:121.5pt;height:141.75pt;z-index:251674624"/>
        </w:pict>
      </w:r>
      <w:r>
        <w:rPr>
          <w:noProof/>
          <w:lang w:eastAsia="fr-FR"/>
        </w:rPr>
        <w:pict>
          <v:rect id="_x0000_s1040" style="position:absolute;margin-left:12.4pt;margin-top:470.45pt;width:121.5pt;height:141.75pt;z-index:251673600"/>
        </w:pict>
      </w:r>
      <w:r>
        <w:rPr>
          <w:noProof/>
          <w:lang w:eastAsia="fr-FR"/>
        </w:rPr>
        <w:pict>
          <v:rect id="_x0000_s1039" style="position:absolute;margin-left:12.4pt;margin-top:227.45pt;width:121.5pt;height:141.75pt;z-index:251672576"/>
        </w:pict>
      </w:r>
      <w:r>
        <w:rPr>
          <w:noProof/>
          <w:lang w:eastAsia="fr-FR"/>
        </w:rPr>
        <w:pict>
          <v:rect id="_x0000_s1037" style="position:absolute;margin-left:304.15pt;margin-top:3.95pt;width:121.5pt;height:141.75pt;z-index:251671552"/>
        </w:pict>
      </w:r>
      <w:r>
        <w:rPr>
          <w:noProof/>
          <w:lang w:eastAsia="fr-FR"/>
        </w:rPr>
        <w:pict>
          <v:rect id="_x0000_s1036" style="position:absolute;margin-left:12.4pt;margin-top:3.95pt;width:124.5pt;height:141.75pt;z-index:251670528"/>
        </w:pict>
      </w:r>
    </w:p>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Default="002A2EB7" w:rsidP="002A2EB7">
      <w:pPr>
        <w:jc w:val="center"/>
        <w:sectPr w:rsidR="002A2EB7" w:rsidSect="0072451D">
          <w:headerReference w:type="default" r:id="rId19"/>
          <w:footerReference w:type="default" r:id="rId20"/>
          <w:headerReference w:type="first" r:id="rId21"/>
          <w:footerReference w:type="first" r:id="rId22"/>
          <w:pgSz w:w="11906" w:h="16838"/>
          <w:pgMar w:top="1417" w:right="1417" w:bottom="1417" w:left="1417" w:header="708" w:footer="708" w:gutter="0"/>
          <w:cols w:space="708"/>
          <w:docGrid w:linePitch="360"/>
        </w:sectPr>
      </w:pPr>
    </w:p>
    <w:p w:rsidR="002A2EB7" w:rsidRDefault="002A2EB7" w:rsidP="002A2EB7">
      <w:pPr>
        <w:jc w:val="center"/>
      </w:pPr>
    </w:p>
    <w:p w:rsidR="002A2EB7" w:rsidRDefault="002A2EB7" w:rsidP="002A2EB7">
      <w:pPr>
        <w:tabs>
          <w:tab w:val="left" w:pos="3315"/>
        </w:tabs>
      </w:pPr>
      <w:r>
        <w:tab/>
      </w:r>
    </w:p>
    <w:p w:rsidR="00875CD8" w:rsidRDefault="00FA33F0" w:rsidP="00FA33F0">
      <w:pPr>
        <w:pStyle w:val="Titre1"/>
        <w:numPr>
          <w:ilvl w:val="0"/>
          <w:numId w:val="1"/>
        </w:numPr>
      </w:pPr>
      <w:bookmarkStart w:id="38" w:name="_Toc347437885"/>
      <w:bookmarkStart w:id="39" w:name="_Toc347470349"/>
      <w:bookmarkStart w:id="40" w:name="_Toc347470380"/>
      <w:bookmarkStart w:id="41" w:name="_Toc347475369"/>
      <w:r>
        <w:t>Partie EBOX</w:t>
      </w:r>
      <w:bookmarkEnd w:id="38"/>
      <w:bookmarkEnd w:id="39"/>
      <w:bookmarkEnd w:id="40"/>
      <w:bookmarkEnd w:id="41"/>
    </w:p>
    <w:p w:rsidR="00FA33F0" w:rsidRDefault="00FA33F0" w:rsidP="002A2EB7"/>
    <w:p w:rsidR="00FA33F0" w:rsidRDefault="00FA33F0" w:rsidP="002A2EB7"/>
    <w:p w:rsidR="00FA33F0" w:rsidRDefault="00FA33F0" w:rsidP="002A2EB7"/>
    <w:p w:rsidR="00FA33F0" w:rsidRDefault="00FA33F0" w:rsidP="002A2EB7"/>
    <w:p w:rsidR="00FA33F0" w:rsidRDefault="00413F02" w:rsidP="00FA33F0">
      <w:pPr>
        <w:jc w:val="center"/>
        <w:rPr>
          <w:sz w:val="96"/>
          <w:szCs w:val="96"/>
        </w:rPr>
        <w:sectPr w:rsidR="00FA33F0" w:rsidSect="00907E24">
          <w:headerReference w:type="first" r:id="rId23"/>
          <w:pgSz w:w="11906" w:h="16838"/>
          <w:pgMar w:top="1417" w:right="1417" w:bottom="1417" w:left="1417" w:header="708" w:footer="708" w:gutter="0"/>
          <w:cols w:space="708"/>
          <w:titlePg/>
          <w:docGrid w:linePitch="360"/>
        </w:sectPr>
      </w:pPr>
      <w:r>
        <w:rPr>
          <w:sz w:val="96"/>
          <w:szCs w:val="96"/>
        </w:rPr>
        <w:t>Ne pas Imprimer </w:t>
      </w:r>
    </w:p>
    <w:p w:rsidR="0072451D" w:rsidRPr="0072451D" w:rsidRDefault="0072451D"/>
    <w:sdt>
      <w:sdtPr>
        <w:id w:val="154889819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13F02" w:rsidRDefault="0072451D" w:rsidP="00413F02">
          <w:pPr>
            <w:pStyle w:val="En-ttedetabledesmatires"/>
            <w:rPr>
              <w:rFonts w:eastAsiaTheme="minorEastAsia"/>
              <w:noProof/>
              <w:lang w:eastAsia="fr-FR"/>
            </w:rPr>
          </w:pPr>
          <w:r>
            <w:t>Table des matières</w:t>
          </w:r>
          <w:r>
            <w:fldChar w:fldCharType="begin"/>
          </w:r>
          <w:r>
            <w:instrText xml:space="preserve"> TOC \o "1-3" \h \z \u </w:instrText>
          </w:r>
          <w:r>
            <w:fldChar w:fldCharType="separate"/>
          </w:r>
        </w:p>
        <w:p w:rsidR="00413F02" w:rsidRDefault="00413F02">
          <w:pPr>
            <w:pStyle w:val="TM1"/>
            <w:tabs>
              <w:tab w:val="right" w:leader="dot" w:pos="9062"/>
            </w:tabs>
            <w:rPr>
              <w:rFonts w:eastAsiaTheme="minorEastAsia"/>
              <w:noProof/>
              <w:lang w:eastAsia="fr-FR"/>
            </w:rPr>
          </w:pPr>
          <w:hyperlink w:anchor="_Toc347475370" w:history="1">
            <w:r w:rsidRPr="001419D6">
              <w:rPr>
                <w:rStyle w:val="Lienhypertexte"/>
                <w:noProof/>
              </w:rPr>
              <w:t>Introduction</w:t>
            </w:r>
            <w:r>
              <w:rPr>
                <w:noProof/>
                <w:webHidden/>
              </w:rPr>
              <w:tab/>
            </w:r>
            <w:r>
              <w:rPr>
                <w:noProof/>
                <w:webHidden/>
              </w:rPr>
              <w:fldChar w:fldCharType="begin"/>
            </w:r>
            <w:r>
              <w:rPr>
                <w:noProof/>
                <w:webHidden/>
              </w:rPr>
              <w:instrText xml:space="preserve"> PAGEREF _Toc347475370 \h </w:instrText>
            </w:r>
            <w:r>
              <w:rPr>
                <w:noProof/>
                <w:webHidden/>
              </w:rPr>
            </w:r>
            <w:r>
              <w:rPr>
                <w:noProof/>
                <w:webHidden/>
              </w:rPr>
              <w:fldChar w:fldCharType="separate"/>
            </w:r>
            <w:r>
              <w:rPr>
                <w:noProof/>
                <w:webHidden/>
              </w:rPr>
              <w:t>11</w:t>
            </w:r>
            <w:r>
              <w:rPr>
                <w:noProof/>
                <w:webHidden/>
              </w:rPr>
              <w:fldChar w:fldCharType="end"/>
            </w:r>
          </w:hyperlink>
        </w:p>
        <w:p w:rsidR="00413F02" w:rsidRDefault="00413F02">
          <w:pPr>
            <w:pStyle w:val="TM1"/>
            <w:tabs>
              <w:tab w:val="left" w:pos="440"/>
              <w:tab w:val="right" w:leader="dot" w:pos="9062"/>
            </w:tabs>
            <w:rPr>
              <w:rFonts w:eastAsiaTheme="minorEastAsia"/>
              <w:noProof/>
              <w:lang w:eastAsia="fr-FR"/>
            </w:rPr>
          </w:pPr>
          <w:hyperlink w:anchor="_Toc347475371" w:history="1">
            <w:r w:rsidRPr="001419D6">
              <w:rPr>
                <w:rStyle w:val="Lienhypertexte"/>
                <w:noProof/>
              </w:rPr>
              <w:t>I.</w:t>
            </w:r>
            <w:r>
              <w:rPr>
                <w:rFonts w:eastAsiaTheme="minorEastAsia"/>
                <w:noProof/>
                <w:lang w:eastAsia="fr-FR"/>
              </w:rPr>
              <w:tab/>
            </w:r>
            <w:r w:rsidRPr="001419D6">
              <w:rPr>
                <w:rStyle w:val="Lienhypertexte"/>
                <w:noProof/>
              </w:rPr>
              <w:t>Environnement de travail</w:t>
            </w:r>
            <w:r>
              <w:rPr>
                <w:noProof/>
                <w:webHidden/>
              </w:rPr>
              <w:tab/>
            </w:r>
            <w:r>
              <w:rPr>
                <w:noProof/>
                <w:webHidden/>
              </w:rPr>
              <w:fldChar w:fldCharType="begin"/>
            </w:r>
            <w:r>
              <w:rPr>
                <w:noProof/>
                <w:webHidden/>
              </w:rPr>
              <w:instrText xml:space="preserve"> PAGEREF _Toc347475371 \h </w:instrText>
            </w:r>
            <w:r>
              <w:rPr>
                <w:noProof/>
                <w:webHidden/>
              </w:rPr>
            </w:r>
            <w:r>
              <w:rPr>
                <w:noProof/>
                <w:webHidden/>
              </w:rPr>
              <w:fldChar w:fldCharType="separate"/>
            </w:r>
            <w:r>
              <w:rPr>
                <w:noProof/>
                <w:webHidden/>
              </w:rPr>
              <w:t>12</w:t>
            </w:r>
            <w:r>
              <w:rPr>
                <w:noProof/>
                <w:webHidden/>
              </w:rPr>
              <w:fldChar w:fldCharType="end"/>
            </w:r>
          </w:hyperlink>
        </w:p>
        <w:p w:rsidR="00413F02" w:rsidRDefault="00413F02">
          <w:pPr>
            <w:pStyle w:val="TM2"/>
            <w:tabs>
              <w:tab w:val="right" w:leader="dot" w:pos="9062"/>
            </w:tabs>
            <w:rPr>
              <w:rFonts w:eastAsiaTheme="minorEastAsia"/>
              <w:noProof/>
              <w:lang w:eastAsia="fr-FR"/>
            </w:rPr>
          </w:pPr>
          <w:hyperlink w:anchor="_Toc347475372" w:history="1">
            <w:r w:rsidRPr="001419D6">
              <w:rPr>
                <w:rStyle w:val="Lienhypertexte"/>
                <w:noProof/>
              </w:rPr>
              <w:t>I.1Synoptique matériel</w:t>
            </w:r>
            <w:r>
              <w:rPr>
                <w:noProof/>
                <w:webHidden/>
              </w:rPr>
              <w:tab/>
            </w:r>
            <w:r>
              <w:rPr>
                <w:noProof/>
                <w:webHidden/>
              </w:rPr>
              <w:fldChar w:fldCharType="begin"/>
            </w:r>
            <w:r>
              <w:rPr>
                <w:noProof/>
                <w:webHidden/>
              </w:rPr>
              <w:instrText xml:space="preserve"> PAGEREF _Toc347475372 \h </w:instrText>
            </w:r>
            <w:r>
              <w:rPr>
                <w:noProof/>
                <w:webHidden/>
              </w:rPr>
            </w:r>
            <w:r>
              <w:rPr>
                <w:noProof/>
                <w:webHidden/>
              </w:rPr>
              <w:fldChar w:fldCharType="separate"/>
            </w:r>
            <w:r>
              <w:rPr>
                <w:noProof/>
                <w:webHidden/>
              </w:rPr>
              <w:t>12</w:t>
            </w:r>
            <w:r>
              <w:rPr>
                <w:noProof/>
                <w:webHidden/>
              </w:rPr>
              <w:fldChar w:fldCharType="end"/>
            </w:r>
          </w:hyperlink>
        </w:p>
        <w:p w:rsidR="00413F02" w:rsidRDefault="00413F02">
          <w:pPr>
            <w:pStyle w:val="TM2"/>
            <w:tabs>
              <w:tab w:val="right" w:leader="dot" w:pos="9062"/>
            </w:tabs>
            <w:rPr>
              <w:rFonts w:eastAsiaTheme="minorEastAsia"/>
              <w:noProof/>
              <w:lang w:eastAsia="fr-FR"/>
            </w:rPr>
          </w:pPr>
          <w:hyperlink w:anchor="_Toc347475373" w:history="1">
            <w:r w:rsidRPr="001419D6">
              <w:rPr>
                <w:rStyle w:val="Lienhypertexte"/>
                <w:noProof/>
              </w:rPr>
              <w:t>I.2 Synoptique logiciel</w:t>
            </w:r>
            <w:r>
              <w:rPr>
                <w:noProof/>
                <w:webHidden/>
              </w:rPr>
              <w:tab/>
            </w:r>
            <w:r>
              <w:rPr>
                <w:noProof/>
                <w:webHidden/>
              </w:rPr>
              <w:fldChar w:fldCharType="begin"/>
            </w:r>
            <w:r>
              <w:rPr>
                <w:noProof/>
                <w:webHidden/>
              </w:rPr>
              <w:instrText xml:space="preserve"> PAGEREF _Toc347475373 \h </w:instrText>
            </w:r>
            <w:r>
              <w:rPr>
                <w:noProof/>
                <w:webHidden/>
              </w:rPr>
            </w:r>
            <w:r>
              <w:rPr>
                <w:noProof/>
                <w:webHidden/>
              </w:rPr>
              <w:fldChar w:fldCharType="separate"/>
            </w:r>
            <w:r>
              <w:rPr>
                <w:noProof/>
                <w:webHidden/>
              </w:rPr>
              <w:t>12</w:t>
            </w:r>
            <w:r>
              <w:rPr>
                <w:noProof/>
                <w:webHidden/>
              </w:rPr>
              <w:fldChar w:fldCharType="end"/>
            </w:r>
          </w:hyperlink>
        </w:p>
        <w:p w:rsidR="00413F02" w:rsidRDefault="00413F02">
          <w:pPr>
            <w:pStyle w:val="TM2"/>
            <w:tabs>
              <w:tab w:val="right" w:leader="dot" w:pos="9062"/>
            </w:tabs>
            <w:rPr>
              <w:rFonts w:eastAsiaTheme="minorEastAsia"/>
              <w:noProof/>
              <w:lang w:eastAsia="fr-FR"/>
            </w:rPr>
          </w:pPr>
          <w:hyperlink w:anchor="_Toc347475374" w:history="1">
            <w:r w:rsidRPr="001419D6">
              <w:rPr>
                <w:rStyle w:val="Lienhypertexte"/>
                <w:noProof/>
              </w:rPr>
              <w:t>I.3 Matériel utilisé :</w:t>
            </w:r>
            <w:r>
              <w:rPr>
                <w:noProof/>
                <w:webHidden/>
              </w:rPr>
              <w:tab/>
            </w:r>
            <w:r>
              <w:rPr>
                <w:noProof/>
                <w:webHidden/>
              </w:rPr>
              <w:fldChar w:fldCharType="begin"/>
            </w:r>
            <w:r>
              <w:rPr>
                <w:noProof/>
                <w:webHidden/>
              </w:rPr>
              <w:instrText xml:space="preserve"> PAGEREF _Toc347475374 \h </w:instrText>
            </w:r>
            <w:r>
              <w:rPr>
                <w:noProof/>
                <w:webHidden/>
              </w:rPr>
            </w:r>
            <w:r>
              <w:rPr>
                <w:noProof/>
                <w:webHidden/>
              </w:rPr>
              <w:fldChar w:fldCharType="separate"/>
            </w:r>
            <w:r>
              <w:rPr>
                <w:noProof/>
                <w:webHidden/>
              </w:rPr>
              <w:t>13</w:t>
            </w:r>
            <w:r>
              <w:rPr>
                <w:noProof/>
                <w:webHidden/>
              </w:rPr>
              <w:fldChar w:fldCharType="end"/>
            </w:r>
          </w:hyperlink>
        </w:p>
        <w:p w:rsidR="0072451D" w:rsidRDefault="0072451D">
          <w:r>
            <w:fldChar w:fldCharType="end"/>
          </w:r>
        </w:p>
      </w:sdtContent>
    </w:sdt>
    <w:p w:rsidR="003F03B3" w:rsidRPr="0072451D" w:rsidRDefault="003F03B3"/>
    <w:p w:rsidR="00FA33F0" w:rsidRDefault="0072451D" w:rsidP="0072451D">
      <w:pPr>
        <w:pStyle w:val="Titre1"/>
      </w:pPr>
      <w:r>
        <w:br w:type="page"/>
      </w:r>
      <w:bookmarkStart w:id="42" w:name="_Toc347475370"/>
      <w:r w:rsidR="009212EA">
        <w:lastRenderedPageBreak/>
        <w:t>Introduction</w:t>
      </w:r>
      <w:bookmarkEnd w:id="42"/>
    </w:p>
    <w:p w:rsidR="009212EA" w:rsidRDefault="009212EA" w:rsidP="00D32701">
      <w:pPr>
        <w:jc w:val="both"/>
      </w:pPr>
    </w:p>
    <w:p w:rsidR="009212EA" w:rsidRDefault="009212EA" w:rsidP="00D32701">
      <w:pPr>
        <w:jc w:val="both"/>
      </w:pPr>
      <w:r>
        <w:tab/>
        <w:t xml:space="preserve">Cette partie du rapport est la synthèse du travail réalisé par l’étudiant Maxime </w:t>
      </w:r>
      <w:proofErr w:type="spellStart"/>
      <w:r>
        <w:t>Thifagne</w:t>
      </w:r>
      <w:proofErr w:type="spellEnd"/>
      <w:r>
        <w:t>,  depuis le début du projet le 17 Décembre 2012 jusqu’à l</w:t>
      </w:r>
      <w:r w:rsidR="00D32701">
        <w:t xml:space="preserve">a remise de ce rapport le 01 Février </w:t>
      </w:r>
      <w:r>
        <w:t>2012.</w:t>
      </w:r>
    </w:p>
    <w:p w:rsidR="009212EA" w:rsidRDefault="009212EA" w:rsidP="00D32701">
      <w:pPr>
        <w:jc w:val="both"/>
      </w:pPr>
      <w:r>
        <w:tab/>
        <w:t xml:space="preserve">Le projet étant décomposé en trois itérations, ce rapport conclue la première partie de mon travail. Durant cette partie j’ai été amené à analyser le matériel mis à ma disposition puis je devais créer une application capable de récupérer les valeurs </w:t>
      </w:r>
      <w:r w:rsidR="00D32701">
        <w:t>des projecteurs que mon groupe envoyait et de les retransmettre au concentrateur DMX afin de régir les projecteurs. J’ai eu une importante partie de mon projet basé sur la prise en main du matériel et de la façon dont je devais dialoguer avec eux.</w:t>
      </w:r>
    </w:p>
    <w:p w:rsidR="009C3F89" w:rsidRDefault="00D32701" w:rsidP="00D32701">
      <w:pPr>
        <w:jc w:val="both"/>
      </w:pPr>
      <w:r>
        <w:tab/>
        <w:t xml:space="preserve">Nous allons donc voir mon travail réalisé durant ses six premières semaine de projet, avec tout d’abord avec la présentation du matériel utilisé ainsi que les principaux logiciels nécessaire à la configuration et l’élaboration du programme. Nous verrons ensuite l’analyse préliminaire </w:t>
      </w:r>
      <w:r w:rsidR="009C3F89">
        <w:t>effectuer</w:t>
      </w:r>
      <w:r>
        <w:t xml:space="preserve"> au vu du cahier des charges </w:t>
      </w:r>
      <w:r w:rsidR="009C3F89">
        <w:t xml:space="preserve">afin de répondre au mieux à celui-ci. Pour finir nous verrons en détail ce qui m’a été demander et les moyens </w:t>
      </w:r>
      <w:r w:rsidR="008A0DE9">
        <w:t>technique</w:t>
      </w:r>
      <w:r w:rsidR="009C3F89">
        <w:t xml:space="preserve"> que j’ai mis en place pour y parvenir.</w:t>
      </w:r>
    </w:p>
    <w:p w:rsidR="009C3F89" w:rsidRDefault="009C3F89">
      <w:r>
        <w:br w:type="page"/>
      </w:r>
    </w:p>
    <w:p w:rsidR="009C3F89" w:rsidRDefault="008A0DE9" w:rsidP="009C3F89">
      <w:pPr>
        <w:pStyle w:val="Titre1"/>
        <w:numPr>
          <w:ilvl w:val="0"/>
          <w:numId w:val="7"/>
        </w:numPr>
      </w:pPr>
      <w:bookmarkStart w:id="43" w:name="_Toc347475371"/>
      <w:r>
        <w:lastRenderedPageBreak/>
        <w:t>Environnement</w:t>
      </w:r>
      <w:r w:rsidR="009C3F89">
        <w:t xml:space="preserve"> de travail</w:t>
      </w:r>
      <w:bookmarkEnd w:id="43"/>
    </w:p>
    <w:p w:rsidR="009C3F89" w:rsidRDefault="009C3F89" w:rsidP="009C3F89">
      <w:pPr>
        <w:pStyle w:val="Titre2"/>
      </w:pPr>
      <w:bookmarkStart w:id="44" w:name="_Toc347475372"/>
      <w:r>
        <w:t>I.1</w:t>
      </w:r>
      <w:r w:rsidR="00413F02">
        <w:t xml:space="preserve"> </w:t>
      </w:r>
      <w:r>
        <w:t>Synoptique matériel</w:t>
      </w:r>
      <w:bookmarkEnd w:id="44"/>
    </w:p>
    <w:p w:rsidR="00727504" w:rsidRDefault="00727504" w:rsidP="00727504"/>
    <w:p w:rsidR="009C3F89" w:rsidRDefault="00727504" w:rsidP="009C3F89">
      <w:r>
        <w:rPr>
          <w:noProof/>
          <w:lang w:eastAsia="fr-FR"/>
        </w:rPr>
        <w:drawing>
          <wp:inline distT="0" distB="0" distL="0" distR="0">
            <wp:extent cx="5760720" cy="3408045"/>
            <wp:effectExtent l="19050" t="0" r="0" b="0"/>
            <wp:docPr id="1" name="Image 0" descr="synoptique-materiel-pe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optique-materiel-perso.png"/>
                    <pic:cNvPicPr/>
                  </pic:nvPicPr>
                  <pic:blipFill>
                    <a:blip r:embed="rId24" cstate="print"/>
                    <a:stretch>
                      <a:fillRect/>
                    </a:stretch>
                  </pic:blipFill>
                  <pic:spPr>
                    <a:xfrm>
                      <a:off x="0" y="0"/>
                      <a:ext cx="5760720" cy="3408045"/>
                    </a:xfrm>
                    <a:prstGeom prst="rect">
                      <a:avLst/>
                    </a:prstGeom>
                  </pic:spPr>
                </pic:pic>
              </a:graphicData>
            </a:graphic>
          </wp:inline>
        </w:drawing>
      </w:r>
    </w:p>
    <w:p w:rsidR="00727504" w:rsidRDefault="00727504" w:rsidP="009C3F89">
      <w:r>
        <w:tab/>
        <w:t>Ma partie du projet concerne l’ensemble des appareils compris dans la zone encadrés du schéma représentant le synoptique matérielle de l’installation.</w:t>
      </w:r>
    </w:p>
    <w:p w:rsidR="00727504" w:rsidRDefault="00727504" w:rsidP="009C3F89"/>
    <w:p w:rsidR="00727504" w:rsidRDefault="00727504" w:rsidP="00727504">
      <w:pPr>
        <w:pStyle w:val="Titre2"/>
      </w:pPr>
      <w:bookmarkStart w:id="45" w:name="_Toc347475373"/>
      <w:r>
        <w:t>I.2 Synoptique logiciel</w:t>
      </w:r>
      <w:bookmarkEnd w:id="45"/>
    </w:p>
    <w:p w:rsidR="003D1EC8" w:rsidRDefault="003D1EC8" w:rsidP="009C3F89">
      <w:r>
        <w:tab/>
      </w:r>
    </w:p>
    <w:p w:rsidR="009C3F89" w:rsidRPr="003D1EC8" w:rsidRDefault="003D1EC8" w:rsidP="009C3F89">
      <w:pPr>
        <w:rPr>
          <w:b/>
          <w:u w:val="single"/>
        </w:rPr>
      </w:pPr>
      <w:r>
        <w:tab/>
      </w:r>
      <w:r>
        <w:rPr>
          <w:noProof/>
          <w:lang w:eastAsia="fr-FR"/>
        </w:rPr>
        <w:drawing>
          <wp:anchor distT="0" distB="0" distL="114300" distR="114300" simplePos="0" relativeHeight="251705344" behindDoc="1" locked="0" layoutInCell="1" allowOverlap="1">
            <wp:simplePos x="0" y="0"/>
            <wp:positionH relativeFrom="column">
              <wp:posOffset>-442595</wp:posOffset>
            </wp:positionH>
            <wp:positionV relativeFrom="paragraph">
              <wp:posOffset>201295</wp:posOffset>
            </wp:positionV>
            <wp:extent cx="1614170" cy="1028700"/>
            <wp:effectExtent l="19050" t="0" r="5080" b="0"/>
            <wp:wrapNone/>
            <wp:docPr id="4" name="Image 3" descr="05191696-photo-visual-studio-2010-bo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191696-photo-visual-studio-2010-boite.jpg"/>
                    <pic:cNvPicPr/>
                  </pic:nvPicPr>
                  <pic:blipFill>
                    <a:blip r:embed="rId25" cstate="print"/>
                    <a:stretch>
                      <a:fillRect/>
                    </a:stretch>
                  </pic:blipFill>
                  <pic:spPr>
                    <a:xfrm>
                      <a:off x="0" y="0"/>
                      <a:ext cx="1614170" cy="1028700"/>
                    </a:xfrm>
                    <a:prstGeom prst="rect">
                      <a:avLst/>
                    </a:prstGeom>
                  </pic:spPr>
                </pic:pic>
              </a:graphicData>
            </a:graphic>
          </wp:anchor>
        </w:drawing>
      </w:r>
      <w:r>
        <w:rPr>
          <w:b/>
          <w:color w:val="A7C5CF" w:themeColor="accent1" w:themeTint="99"/>
          <w:u w:val="single"/>
        </w:rPr>
        <w:t>Visual Studio :</w:t>
      </w:r>
    </w:p>
    <w:p w:rsidR="003D1EC8" w:rsidRDefault="003D1EC8" w:rsidP="003D1EC8">
      <w:pPr>
        <w:tabs>
          <w:tab w:val="left" w:pos="2940"/>
        </w:tabs>
        <w:ind w:left="2940"/>
      </w:pPr>
      <w:r>
        <w:t xml:space="preserve">Visual Studio est </w:t>
      </w:r>
      <w:r>
        <w:rPr>
          <w:b/>
        </w:rPr>
        <w:t xml:space="preserve">un logiciel de développement en langage C++ </w:t>
      </w:r>
      <w:r>
        <w:t>qui propose de nombreux composants pour la création de programmes.</w:t>
      </w:r>
      <w:r>
        <w:br/>
        <w:t xml:space="preserve">C’est avec ce logiciel que j’ai </w:t>
      </w:r>
      <w:proofErr w:type="spellStart"/>
      <w:r>
        <w:t>dévelloper</w:t>
      </w:r>
      <w:proofErr w:type="spellEnd"/>
      <w:r>
        <w:t xml:space="preserve">  mon application que j’ai ensuite installé sur la </w:t>
      </w:r>
      <w:proofErr w:type="spellStart"/>
      <w:r>
        <w:t>Ebox</w:t>
      </w:r>
      <w:proofErr w:type="spellEnd"/>
      <w:r>
        <w:t>.</w:t>
      </w:r>
      <w:r>
        <w:rPr>
          <w:b/>
        </w:rPr>
        <w:br/>
      </w:r>
    </w:p>
    <w:p w:rsidR="003D1EC8" w:rsidRDefault="002A423D" w:rsidP="003D1EC8">
      <w:pPr>
        <w:tabs>
          <w:tab w:val="left" w:pos="2940"/>
        </w:tabs>
        <w:ind w:left="708"/>
        <w:rPr>
          <w:b/>
          <w:color w:val="A7C5CF" w:themeColor="accent1" w:themeTint="99"/>
          <w:u w:val="single"/>
        </w:rPr>
      </w:pPr>
      <w:r>
        <w:rPr>
          <w:b/>
          <w:color w:val="A7C5CF" w:themeColor="accent1" w:themeTint="99"/>
          <w:u w:val="single"/>
        </w:rPr>
        <w:t>FTD2XX</w:t>
      </w:r>
      <w:r w:rsidR="003D1EC8">
        <w:rPr>
          <w:b/>
          <w:color w:val="A7C5CF" w:themeColor="accent1" w:themeTint="99"/>
          <w:u w:val="single"/>
        </w:rPr>
        <w:t> :</w:t>
      </w:r>
    </w:p>
    <w:p w:rsidR="00413F02" w:rsidRDefault="002A423D" w:rsidP="002A423D">
      <w:pPr>
        <w:tabs>
          <w:tab w:val="left" w:pos="2940"/>
        </w:tabs>
      </w:pPr>
      <w:r>
        <w:t xml:space="preserve">L’API  FTDXX est une librairie logicielle à importer dans </w:t>
      </w:r>
      <w:proofErr w:type="spellStart"/>
      <w:r>
        <w:t>visual</w:t>
      </w:r>
      <w:proofErr w:type="spellEnd"/>
      <w:r>
        <w:t xml:space="preserve"> studio qui permet de définir la manière dont le PC peut communiquer </w:t>
      </w:r>
      <w:r w:rsidR="00413F02">
        <w:t xml:space="preserve">avec le gradateur DMX. Les fonctions utilisées dans mon programme  </w:t>
      </w:r>
      <w:proofErr w:type="gramStart"/>
      <w:r w:rsidR="00413F02">
        <w:t>nécessite</w:t>
      </w:r>
      <w:proofErr w:type="gramEnd"/>
      <w:r w:rsidR="00413F02">
        <w:t xml:space="preserve"> l’installation de la DLL ftd2xx.dll sur la </w:t>
      </w:r>
      <w:proofErr w:type="spellStart"/>
      <w:r w:rsidR="00413F02">
        <w:t>Ebox</w:t>
      </w:r>
      <w:proofErr w:type="spellEnd"/>
      <w:r w:rsidR="00413F02">
        <w:t>.</w:t>
      </w:r>
    </w:p>
    <w:p w:rsidR="00413F02" w:rsidRDefault="00413F02">
      <w:r>
        <w:br w:type="page"/>
      </w:r>
    </w:p>
    <w:p w:rsidR="002A423D" w:rsidRDefault="00413F02" w:rsidP="00413F02">
      <w:pPr>
        <w:pStyle w:val="Titre2"/>
      </w:pPr>
      <w:bookmarkStart w:id="46" w:name="_Toc347475374"/>
      <w:r>
        <w:lastRenderedPageBreak/>
        <w:t>I.3 Matériel utilisé :</w:t>
      </w:r>
      <w:bookmarkEnd w:id="46"/>
      <w:r>
        <w:t xml:space="preserve"> </w:t>
      </w:r>
    </w:p>
    <w:p w:rsidR="00413F02" w:rsidRDefault="00413F02" w:rsidP="00413F02"/>
    <w:p w:rsidR="00413F02" w:rsidRDefault="00413F02" w:rsidP="009329D4">
      <w:pPr>
        <w:tabs>
          <w:tab w:val="left" w:pos="3090"/>
        </w:tabs>
        <w:rPr>
          <w:u w:val="single"/>
        </w:rPr>
      </w:pPr>
      <w:r>
        <w:rPr>
          <w:noProof/>
          <w:lang w:eastAsia="fr-FR"/>
        </w:rPr>
        <w:drawing>
          <wp:anchor distT="0" distB="0" distL="114300" distR="114300" simplePos="0" relativeHeight="251706368" behindDoc="1" locked="0" layoutInCell="1" allowOverlap="1">
            <wp:simplePos x="0" y="0"/>
            <wp:positionH relativeFrom="column">
              <wp:posOffset>14605</wp:posOffset>
            </wp:positionH>
            <wp:positionV relativeFrom="paragraph">
              <wp:posOffset>2540</wp:posOffset>
            </wp:positionV>
            <wp:extent cx="1610995" cy="885825"/>
            <wp:effectExtent l="19050" t="0" r="8255" b="0"/>
            <wp:wrapNone/>
            <wp:docPr id="5" name="Image 4" descr="ebox4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ox4300.jpg"/>
                    <pic:cNvPicPr/>
                  </pic:nvPicPr>
                  <pic:blipFill>
                    <a:blip r:embed="rId26" cstate="print"/>
                    <a:stretch>
                      <a:fillRect/>
                    </a:stretch>
                  </pic:blipFill>
                  <pic:spPr>
                    <a:xfrm>
                      <a:off x="0" y="0"/>
                      <a:ext cx="1610995" cy="885825"/>
                    </a:xfrm>
                    <a:prstGeom prst="rect">
                      <a:avLst/>
                    </a:prstGeom>
                  </pic:spPr>
                </pic:pic>
              </a:graphicData>
            </a:graphic>
          </wp:anchor>
        </w:drawing>
      </w:r>
      <w:r w:rsidR="009329D4">
        <w:tab/>
      </w:r>
      <w:proofErr w:type="spellStart"/>
      <w:r w:rsidR="009329D4" w:rsidRPr="009329D4">
        <w:rPr>
          <w:u w:val="single"/>
        </w:rPr>
        <w:t>Ebox</w:t>
      </w:r>
      <w:proofErr w:type="spellEnd"/>
      <w:r w:rsidR="009329D4" w:rsidRPr="009329D4">
        <w:rPr>
          <w:u w:val="single"/>
        </w:rPr>
        <w:t xml:space="preserve"> 4300 :</w:t>
      </w:r>
    </w:p>
    <w:p w:rsidR="009329D4" w:rsidRPr="009329D4" w:rsidRDefault="009329D4" w:rsidP="009329D4">
      <w:pPr>
        <w:tabs>
          <w:tab w:val="left" w:pos="3090"/>
        </w:tabs>
        <w:ind w:left="3090"/>
      </w:pPr>
      <w:r>
        <w:tab/>
        <w:t xml:space="preserve">Il s’agit d’un micro-ordinateur  de petite taille et de faible </w:t>
      </w:r>
      <w:proofErr w:type="gramStart"/>
      <w:r>
        <w:t>coût ,</w:t>
      </w:r>
      <w:proofErr w:type="gramEnd"/>
      <w:r>
        <w:t xml:space="preserve"> idéale</w:t>
      </w:r>
    </w:p>
    <w:sectPr w:rsidR="009329D4" w:rsidRPr="009329D4" w:rsidSect="00907E24">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2333" w:rsidRDefault="00822333" w:rsidP="00BA47CA">
      <w:pPr>
        <w:spacing w:after="0" w:line="240" w:lineRule="auto"/>
      </w:pPr>
      <w:r>
        <w:separator/>
      </w:r>
    </w:p>
  </w:endnote>
  <w:endnote w:type="continuationSeparator" w:id="0">
    <w:p w:rsidR="00822333" w:rsidRDefault="00822333" w:rsidP="00BA47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51D" w:rsidRDefault="0072451D">
    <w:pPr>
      <w:pStyle w:val="Pieddepage"/>
      <w:pBdr>
        <w:top w:val="thinThickSmallGap" w:sz="24" w:space="1" w:color="655605" w:themeColor="accent2" w:themeShade="7F"/>
      </w:pBdr>
      <w:rPr>
        <w:rFonts w:asciiTheme="majorHAnsi" w:hAnsiTheme="majorHAnsi"/>
      </w:rPr>
    </w:pPr>
    <w:r>
      <w:rPr>
        <w:rFonts w:asciiTheme="majorHAnsi" w:hAnsiTheme="majorHAnsi"/>
      </w:rPr>
      <w:t>Partie Commune</w:t>
    </w:r>
    <w:r>
      <w:rPr>
        <w:rFonts w:asciiTheme="majorHAnsi" w:hAnsiTheme="majorHAnsi"/>
      </w:rPr>
      <w:ptab w:relativeTo="margin" w:alignment="right" w:leader="none"/>
    </w:r>
    <w:r>
      <w:rPr>
        <w:rFonts w:asciiTheme="majorHAnsi" w:hAnsiTheme="majorHAnsi"/>
      </w:rPr>
      <w:t xml:space="preserve">Page </w:t>
    </w:r>
    <w:fldSimple w:instr=" PAGE   \* MERGEFORMAT ">
      <w:r w:rsidR="00413F02" w:rsidRPr="00413F02">
        <w:rPr>
          <w:rFonts w:asciiTheme="majorHAnsi" w:hAnsiTheme="majorHAnsi"/>
          <w:noProof/>
        </w:rPr>
        <w:t>5</w:t>
      </w:r>
    </w:fldSimple>
  </w:p>
  <w:p w:rsidR="0072451D" w:rsidRDefault="0072451D">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51D" w:rsidRDefault="0072451D">
    <w:pPr>
      <w:pStyle w:val="Pieddepage"/>
      <w:pBdr>
        <w:top w:val="thinThickSmallGap" w:sz="24" w:space="1" w:color="655605" w:themeColor="accent2" w:themeShade="7F"/>
      </w:pBdr>
      <w:rPr>
        <w:rFonts w:asciiTheme="majorHAnsi" w:hAnsiTheme="majorHAnsi"/>
      </w:rPr>
    </w:pPr>
    <w:r>
      <w:rPr>
        <w:rFonts w:asciiTheme="majorHAnsi" w:hAnsiTheme="majorHAnsi"/>
      </w:rPr>
      <w:t xml:space="preserve">Maxime </w:t>
    </w:r>
    <w:proofErr w:type="spellStart"/>
    <w:r>
      <w:rPr>
        <w:rFonts w:asciiTheme="majorHAnsi" w:hAnsiTheme="majorHAnsi"/>
      </w:rPr>
      <w:t>Thifagne</w:t>
    </w:r>
    <w:proofErr w:type="spellEnd"/>
    <w:r>
      <w:rPr>
        <w:rFonts w:asciiTheme="majorHAnsi" w:hAnsiTheme="majorHAnsi"/>
      </w:rPr>
      <w:t xml:space="preserve"> : Partie </w:t>
    </w:r>
    <w:proofErr w:type="spellStart"/>
    <w:r>
      <w:rPr>
        <w:rFonts w:asciiTheme="majorHAnsi" w:hAnsiTheme="majorHAnsi"/>
      </w:rPr>
      <w:t>Ebox</w:t>
    </w:r>
    <w:proofErr w:type="spellEnd"/>
    <w:r>
      <w:rPr>
        <w:rFonts w:asciiTheme="majorHAnsi" w:hAnsiTheme="majorHAnsi"/>
      </w:rPr>
      <w:ptab w:relativeTo="margin" w:alignment="right" w:leader="none"/>
    </w:r>
    <w:r>
      <w:rPr>
        <w:rFonts w:asciiTheme="majorHAnsi" w:hAnsiTheme="majorHAnsi"/>
      </w:rPr>
      <w:t xml:space="preserve">Page </w:t>
    </w:r>
    <w:fldSimple w:instr=" PAGE   \* MERGEFORMAT ">
      <w:r w:rsidR="00413F02" w:rsidRPr="00413F02">
        <w:rPr>
          <w:rFonts w:asciiTheme="majorHAnsi" w:hAnsiTheme="majorHAnsi"/>
          <w:noProof/>
        </w:rPr>
        <w:t>9</w:t>
      </w:r>
    </w:fldSimple>
  </w:p>
  <w:p w:rsidR="0072451D" w:rsidRDefault="0072451D">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3B3" w:rsidRDefault="003F03B3">
    <w:pPr>
      <w:pStyle w:val="Pieddepage"/>
      <w:pBdr>
        <w:top w:val="thinThickSmallGap" w:sz="24" w:space="1" w:color="655605" w:themeColor="accent2" w:themeShade="7F"/>
      </w:pBdr>
      <w:rPr>
        <w:rFonts w:asciiTheme="majorHAnsi" w:hAnsiTheme="majorHAnsi"/>
      </w:rPr>
    </w:pPr>
    <w:r>
      <w:rPr>
        <w:rFonts w:asciiTheme="majorHAnsi" w:hAnsiTheme="majorHAnsi"/>
      </w:rPr>
      <w:t xml:space="preserve">Maxime </w:t>
    </w:r>
    <w:proofErr w:type="spellStart"/>
    <w:r>
      <w:rPr>
        <w:rFonts w:asciiTheme="majorHAnsi" w:hAnsiTheme="majorHAnsi"/>
      </w:rPr>
      <w:t>Thifagne</w:t>
    </w:r>
    <w:proofErr w:type="spellEnd"/>
    <w:r>
      <w:rPr>
        <w:rFonts w:asciiTheme="majorHAnsi" w:hAnsiTheme="majorHAnsi"/>
      </w:rPr>
      <w:t xml:space="preserve"> : Partie </w:t>
    </w:r>
    <w:proofErr w:type="spellStart"/>
    <w:r>
      <w:rPr>
        <w:rFonts w:asciiTheme="majorHAnsi" w:hAnsiTheme="majorHAnsi"/>
      </w:rPr>
      <w:t>Ebox</w:t>
    </w:r>
    <w:proofErr w:type="spellEnd"/>
    <w:r>
      <w:rPr>
        <w:rFonts w:asciiTheme="majorHAnsi" w:hAnsiTheme="majorHAnsi"/>
      </w:rPr>
      <w:ptab w:relativeTo="margin" w:alignment="right" w:leader="none"/>
    </w:r>
    <w:r>
      <w:rPr>
        <w:rFonts w:asciiTheme="majorHAnsi" w:hAnsiTheme="majorHAnsi"/>
      </w:rPr>
      <w:t xml:space="preserve">Page </w:t>
    </w:r>
    <w:fldSimple w:instr=" PAGE   \* MERGEFORMAT ">
      <w:r w:rsidR="009329D4" w:rsidRPr="009329D4">
        <w:rPr>
          <w:rFonts w:asciiTheme="majorHAnsi" w:hAnsiTheme="majorHAnsi"/>
          <w:noProof/>
        </w:rPr>
        <w:t>12</w:t>
      </w:r>
    </w:fldSimple>
  </w:p>
  <w:p w:rsidR="003F03B3" w:rsidRDefault="003F03B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2333" w:rsidRDefault="00822333" w:rsidP="00BA47CA">
      <w:pPr>
        <w:spacing w:after="0" w:line="240" w:lineRule="auto"/>
      </w:pPr>
      <w:r>
        <w:separator/>
      </w:r>
    </w:p>
  </w:footnote>
  <w:footnote w:type="continuationSeparator" w:id="0">
    <w:p w:rsidR="00822333" w:rsidRDefault="00822333" w:rsidP="00BA47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re"/>
      <w:id w:val="77738743"/>
      <w:placeholder>
        <w:docPart w:val="34316A7EBA4049EA9EA94DE29CCF7A88"/>
      </w:placeholder>
      <w:dataBinding w:prefixMappings="xmlns:ns0='http://schemas.openxmlformats.org/package/2006/metadata/core-properties' xmlns:ns1='http://purl.org/dc/elements/1.1/'" w:xpath="/ns0:coreProperties[1]/ns1:title[1]" w:storeItemID="{6C3C8BC8-F283-45AE-878A-BAB7291924A1}"/>
      <w:text/>
    </w:sdtPr>
    <w:sdtContent>
      <w:p w:rsidR="0072451D" w:rsidRDefault="0072451D" w:rsidP="0072451D">
        <w:pPr>
          <w:pStyle w:val="En-tte"/>
          <w:pBdr>
            <w:bottom w:val="thickThinSmallGap" w:sz="24" w:space="1" w:color="655605"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ab/>
          <w:t xml:space="preserve">Rapport Technique de Projet Régie d’Eclairage      </w:t>
        </w:r>
      </w:p>
    </w:sdtContent>
  </w:sdt>
  <w:p w:rsidR="0072451D" w:rsidRDefault="0072451D">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re"/>
      <w:id w:val="1548898063"/>
      <w:placeholder>
        <w:docPart w:val="58EF595FF105493FAC198D0FFEA08A2B"/>
      </w:placeholder>
      <w:dataBinding w:prefixMappings="xmlns:ns0='http://schemas.openxmlformats.org/package/2006/metadata/core-properties' xmlns:ns1='http://purl.org/dc/elements/1.1/'" w:xpath="/ns0:coreProperties[1]/ns1:title[1]" w:storeItemID="{6C3C8BC8-F283-45AE-878A-BAB7291924A1}"/>
      <w:text/>
    </w:sdtPr>
    <w:sdtContent>
      <w:p w:rsidR="0072451D" w:rsidRDefault="0072451D">
        <w:pPr>
          <w:pStyle w:val="En-tte"/>
          <w:pBdr>
            <w:bottom w:val="thickThinSmallGap" w:sz="24" w:space="1" w:color="655605"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b/>
          <w:t xml:space="preserve">Rapport Technique de Projet Régie d’Eclairage      </w:t>
        </w:r>
      </w:p>
    </w:sdtContent>
  </w:sdt>
  <w:p w:rsidR="0072451D" w:rsidRDefault="0072451D">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re"/>
      <w:id w:val="1515889469"/>
      <w:placeholder>
        <w:docPart w:val="5B3682A4B30A4815AF6C6C9E4B9E1C8E"/>
      </w:placeholder>
      <w:dataBinding w:prefixMappings="xmlns:ns0='http://schemas.openxmlformats.org/package/2006/metadata/core-properties' xmlns:ns1='http://purl.org/dc/elements/1.1/'" w:xpath="/ns0:coreProperties[1]/ns1:title[1]" w:storeItemID="{6C3C8BC8-F283-45AE-878A-BAB7291924A1}"/>
      <w:text/>
    </w:sdtPr>
    <w:sdtContent>
      <w:p w:rsidR="00FA33F0" w:rsidRDefault="0072451D">
        <w:pPr>
          <w:pStyle w:val="En-tte"/>
          <w:pBdr>
            <w:bottom w:val="thickThinSmallGap" w:sz="24" w:space="1" w:color="655605"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b/>
          <w:t xml:space="preserve">Rapport Technique de Projet Régie d’Eclairage      </w:t>
        </w:r>
      </w:p>
    </w:sdtContent>
  </w:sdt>
  <w:p w:rsidR="00FA33F0" w:rsidRDefault="00FA33F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72B6"/>
    <w:multiLevelType w:val="hybridMultilevel"/>
    <w:tmpl w:val="334EB24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6550C0"/>
    <w:multiLevelType w:val="hybridMultilevel"/>
    <w:tmpl w:val="1534BF4E"/>
    <w:lvl w:ilvl="0" w:tplc="F6F49AE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6C0311"/>
    <w:multiLevelType w:val="hybridMultilevel"/>
    <w:tmpl w:val="6B9E1DC0"/>
    <w:lvl w:ilvl="0" w:tplc="DCC64A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6B961AB"/>
    <w:multiLevelType w:val="hybridMultilevel"/>
    <w:tmpl w:val="51F6DB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ED8089E"/>
    <w:multiLevelType w:val="hybridMultilevel"/>
    <w:tmpl w:val="2806FA9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342546C"/>
    <w:multiLevelType w:val="hybridMultilevel"/>
    <w:tmpl w:val="DF80E494"/>
    <w:lvl w:ilvl="0" w:tplc="6D9EBB9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DBF33BB"/>
    <w:multiLevelType w:val="hybridMultilevel"/>
    <w:tmpl w:val="9894DEF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89367C7"/>
    <w:multiLevelType w:val="hybridMultilevel"/>
    <w:tmpl w:val="94C0046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7"/>
  </w:num>
  <w:num w:numId="6">
    <w:abstractNumId w:val="4"/>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0242" fillcolor="white">
      <v:fill color="white"/>
      <o:colormenu v:ext="edit" fillcolor="none" strokecolor="none [3213]"/>
    </o:shapedefaults>
  </w:hdrShapeDefaults>
  <w:footnotePr>
    <w:footnote w:id="-1"/>
    <w:footnote w:id="0"/>
  </w:footnotePr>
  <w:endnotePr>
    <w:endnote w:id="-1"/>
    <w:endnote w:id="0"/>
  </w:endnotePr>
  <w:compat/>
  <w:rsids>
    <w:rsidRoot w:val="00907E24"/>
    <w:rsid w:val="000B13FC"/>
    <w:rsid w:val="0015190E"/>
    <w:rsid w:val="0015664F"/>
    <w:rsid w:val="001F5D29"/>
    <w:rsid w:val="002504E0"/>
    <w:rsid w:val="002A2EB7"/>
    <w:rsid w:val="002A423D"/>
    <w:rsid w:val="002A482C"/>
    <w:rsid w:val="002D1BF1"/>
    <w:rsid w:val="0033473F"/>
    <w:rsid w:val="0036126B"/>
    <w:rsid w:val="003D1EC8"/>
    <w:rsid w:val="003F03B3"/>
    <w:rsid w:val="00402BB1"/>
    <w:rsid w:val="00413F02"/>
    <w:rsid w:val="004427BD"/>
    <w:rsid w:val="004A61B8"/>
    <w:rsid w:val="00682D56"/>
    <w:rsid w:val="0072451D"/>
    <w:rsid w:val="00727504"/>
    <w:rsid w:val="00757309"/>
    <w:rsid w:val="00822333"/>
    <w:rsid w:val="00864AA4"/>
    <w:rsid w:val="00875CD8"/>
    <w:rsid w:val="008A0DE9"/>
    <w:rsid w:val="00907E24"/>
    <w:rsid w:val="009212EA"/>
    <w:rsid w:val="009329D4"/>
    <w:rsid w:val="00936F10"/>
    <w:rsid w:val="00992AC0"/>
    <w:rsid w:val="009C3F89"/>
    <w:rsid w:val="00B437B2"/>
    <w:rsid w:val="00BA47CA"/>
    <w:rsid w:val="00C429DD"/>
    <w:rsid w:val="00CB3DF4"/>
    <w:rsid w:val="00CB740A"/>
    <w:rsid w:val="00D0744C"/>
    <w:rsid w:val="00D32701"/>
    <w:rsid w:val="00D43E22"/>
    <w:rsid w:val="00E352B9"/>
    <w:rsid w:val="00EA2671"/>
    <w:rsid w:val="00F271DB"/>
    <w:rsid w:val="00F33B09"/>
    <w:rsid w:val="00FA33F0"/>
    <w:rsid w:val="00FA7F60"/>
    <w:rsid w:val="00FD096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fillcolor="white">
      <v:fill color="white"/>
      <o:colormenu v:ext="edit" fillcolor="none" strokecolor="none [3213]"/>
    </o:shapedefaults>
    <o:shapelayout v:ext="edit">
      <o:idmap v:ext="edit" data="1"/>
      <o:rules v:ext="edit">
        <o:r id="V:Rule6" type="connector" idref="#_x0000_s1044"/>
        <o:r id="V:Rule7" type="connector" idref="#_x0000_s1046"/>
        <o:r id="V:Rule8" type="connector" idref="#_x0000_s1047"/>
        <o:r id="V:Rule9" type="connector" idref="#_x0000_s1045"/>
        <o:r id="V:Rule10"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44C"/>
  </w:style>
  <w:style w:type="paragraph" w:styleId="Titre1">
    <w:name w:val="heading 1"/>
    <w:basedOn w:val="Normal"/>
    <w:next w:val="Normal"/>
    <w:link w:val="Titre1Car"/>
    <w:uiPriority w:val="9"/>
    <w:qFormat/>
    <w:rsid w:val="004A61B8"/>
    <w:pPr>
      <w:keepNext/>
      <w:keepLines/>
      <w:spacing w:before="480" w:after="0"/>
      <w:outlineLvl w:val="0"/>
    </w:pPr>
    <w:rPr>
      <w:rFonts w:asciiTheme="majorHAnsi" w:eastAsiaTheme="majorEastAsia" w:hAnsiTheme="majorHAnsi" w:cstheme="majorBidi"/>
      <w:b/>
      <w:bCs/>
      <w:color w:val="4B7B8A" w:themeColor="accent1" w:themeShade="BF"/>
      <w:sz w:val="28"/>
      <w:szCs w:val="28"/>
      <w:u w:val="single"/>
    </w:rPr>
  </w:style>
  <w:style w:type="paragraph" w:styleId="Titre2">
    <w:name w:val="heading 2"/>
    <w:basedOn w:val="Normal"/>
    <w:next w:val="Normal"/>
    <w:link w:val="Titre2Car"/>
    <w:uiPriority w:val="9"/>
    <w:unhideWhenUsed/>
    <w:qFormat/>
    <w:rsid w:val="00C429DD"/>
    <w:pPr>
      <w:keepNext/>
      <w:keepLines/>
      <w:spacing w:before="200" w:after="0"/>
      <w:outlineLvl w:val="1"/>
    </w:pPr>
    <w:rPr>
      <w:rFonts w:asciiTheme="majorHAnsi" w:eastAsiaTheme="majorEastAsia" w:hAnsiTheme="majorHAnsi" w:cstheme="majorBidi"/>
      <w:b/>
      <w:bCs/>
      <w:color w:val="6EA0B0" w:themeColor="accent1"/>
      <w:sz w:val="26"/>
      <w:szCs w:val="26"/>
    </w:rPr>
  </w:style>
  <w:style w:type="paragraph" w:styleId="Titre3">
    <w:name w:val="heading 3"/>
    <w:basedOn w:val="Normal"/>
    <w:next w:val="Normal"/>
    <w:link w:val="Titre3Car"/>
    <w:uiPriority w:val="9"/>
    <w:unhideWhenUsed/>
    <w:qFormat/>
    <w:rsid w:val="001F5D29"/>
    <w:pPr>
      <w:keepNext/>
      <w:keepLines/>
      <w:spacing w:before="200" w:after="0"/>
      <w:outlineLvl w:val="2"/>
    </w:pPr>
    <w:rPr>
      <w:rFonts w:asciiTheme="majorHAnsi" w:eastAsiaTheme="majorEastAsia" w:hAnsiTheme="majorHAnsi" w:cstheme="majorBidi"/>
      <w:b/>
      <w:bCs/>
      <w:color w:val="6EA0B0"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07E2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07E24"/>
    <w:rPr>
      <w:rFonts w:eastAsiaTheme="minorEastAsia"/>
    </w:rPr>
  </w:style>
  <w:style w:type="paragraph" w:styleId="Textedebulles">
    <w:name w:val="Balloon Text"/>
    <w:basedOn w:val="Normal"/>
    <w:link w:val="TextedebullesCar"/>
    <w:uiPriority w:val="99"/>
    <w:semiHidden/>
    <w:unhideWhenUsed/>
    <w:rsid w:val="00907E2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7E24"/>
    <w:rPr>
      <w:rFonts w:ascii="Tahoma" w:hAnsi="Tahoma" w:cs="Tahoma"/>
      <w:sz w:val="16"/>
      <w:szCs w:val="16"/>
    </w:rPr>
  </w:style>
  <w:style w:type="character" w:customStyle="1" w:styleId="Titre1Car">
    <w:name w:val="Titre 1 Car"/>
    <w:basedOn w:val="Policepardfaut"/>
    <w:link w:val="Titre1"/>
    <w:uiPriority w:val="9"/>
    <w:rsid w:val="004A61B8"/>
    <w:rPr>
      <w:rFonts w:asciiTheme="majorHAnsi" w:eastAsiaTheme="majorEastAsia" w:hAnsiTheme="majorHAnsi" w:cstheme="majorBidi"/>
      <w:b/>
      <w:bCs/>
      <w:color w:val="4B7B8A" w:themeColor="accent1" w:themeShade="BF"/>
      <w:sz w:val="28"/>
      <w:szCs w:val="28"/>
      <w:u w:val="single"/>
    </w:rPr>
  </w:style>
  <w:style w:type="paragraph" w:styleId="TM1">
    <w:name w:val="toc 1"/>
    <w:basedOn w:val="Normal"/>
    <w:next w:val="Normal"/>
    <w:autoRedefine/>
    <w:uiPriority w:val="39"/>
    <w:unhideWhenUsed/>
    <w:rsid w:val="004A61B8"/>
    <w:pPr>
      <w:spacing w:after="100"/>
    </w:pPr>
  </w:style>
  <w:style w:type="character" w:styleId="Lienhypertexte">
    <w:name w:val="Hyperlink"/>
    <w:basedOn w:val="Policepardfaut"/>
    <w:uiPriority w:val="99"/>
    <w:unhideWhenUsed/>
    <w:rsid w:val="004A61B8"/>
    <w:rPr>
      <w:color w:val="00C8C3" w:themeColor="hyperlink"/>
      <w:u w:val="single"/>
    </w:rPr>
  </w:style>
  <w:style w:type="paragraph" w:styleId="Paragraphedeliste">
    <w:name w:val="List Paragraph"/>
    <w:basedOn w:val="Normal"/>
    <w:uiPriority w:val="34"/>
    <w:qFormat/>
    <w:rsid w:val="00CB740A"/>
    <w:pPr>
      <w:ind w:left="720"/>
      <w:contextualSpacing/>
    </w:pPr>
  </w:style>
  <w:style w:type="character" w:customStyle="1" w:styleId="Titre2Car">
    <w:name w:val="Titre 2 Car"/>
    <w:basedOn w:val="Policepardfaut"/>
    <w:link w:val="Titre2"/>
    <w:uiPriority w:val="9"/>
    <w:rsid w:val="00C429DD"/>
    <w:rPr>
      <w:rFonts w:asciiTheme="majorHAnsi" w:eastAsiaTheme="majorEastAsia" w:hAnsiTheme="majorHAnsi" w:cstheme="majorBidi"/>
      <w:b/>
      <w:bCs/>
      <w:color w:val="6EA0B0" w:themeColor="accent1"/>
      <w:sz w:val="26"/>
      <w:szCs w:val="26"/>
    </w:rPr>
  </w:style>
  <w:style w:type="paragraph" w:styleId="En-tte">
    <w:name w:val="header"/>
    <w:basedOn w:val="Normal"/>
    <w:link w:val="En-tteCar"/>
    <w:uiPriority w:val="99"/>
    <w:unhideWhenUsed/>
    <w:rsid w:val="00BA47CA"/>
    <w:pPr>
      <w:tabs>
        <w:tab w:val="center" w:pos="4536"/>
        <w:tab w:val="right" w:pos="9072"/>
      </w:tabs>
      <w:spacing w:after="0" w:line="240" w:lineRule="auto"/>
    </w:pPr>
  </w:style>
  <w:style w:type="character" w:customStyle="1" w:styleId="En-tteCar">
    <w:name w:val="En-tête Car"/>
    <w:basedOn w:val="Policepardfaut"/>
    <w:link w:val="En-tte"/>
    <w:uiPriority w:val="99"/>
    <w:rsid w:val="00BA47CA"/>
  </w:style>
  <w:style w:type="paragraph" w:styleId="Pieddepage">
    <w:name w:val="footer"/>
    <w:basedOn w:val="Normal"/>
    <w:link w:val="PieddepageCar"/>
    <w:uiPriority w:val="99"/>
    <w:unhideWhenUsed/>
    <w:rsid w:val="00BA47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47CA"/>
  </w:style>
  <w:style w:type="character" w:customStyle="1" w:styleId="Titre3Car">
    <w:name w:val="Titre 3 Car"/>
    <w:basedOn w:val="Policepardfaut"/>
    <w:link w:val="Titre3"/>
    <w:uiPriority w:val="9"/>
    <w:rsid w:val="001F5D29"/>
    <w:rPr>
      <w:rFonts w:asciiTheme="majorHAnsi" w:eastAsiaTheme="majorEastAsia" w:hAnsiTheme="majorHAnsi" w:cstheme="majorBidi"/>
      <w:b/>
      <w:bCs/>
      <w:color w:val="6EA0B0" w:themeColor="accent1"/>
    </w:rPr>
  </w:style>
  <w:style w:type="paragraph" w:styleId="TM2">
    <w:name w:val="toc 2"/>
    <w:basedOn w:val="Normal"/>
    <w:next w:val="Normal"/>
    <w:autoRedefine/>
    <w:uiPriority w:val="39"/>
    <w:unhideWhenUsed/>
    <w:rsid w:val="001F5D29"/>
    <w:pPr>
      <w:spacing w:after="100"/>
      <w:ind w:left="220"/>
    </w:pPr>
  </w:style>
  <w:style w:type="paragraph" w:styleId="Notedefin">
    <w:name w:val="endnote text"/>
    <w:basedOn w:val="Normal"/>
    <w:link w:val="NotedefinCar"/>
    <w:uiPriority w:val="99"/>
    <w:semiHidden/>
    <w:unhideWhenUsed/>
    <w:rsid w:val="003F03B3"/>
    <w:pPr>
      <w:spacing w:after="0" w:line="240" w:lineRule="auto"/>
    </w:pPr>
    <w:rPr>
      <w:sz w:val="20"/>
      <w:szCs w:val="20"/>
    </w:rPr>
  </w:style>
  <w:style w:type="character" w:customStyle="1" w:styleId="NotedefinCar">
    <w:name w:val="Note de fin Car"/>
    <w:basedOn w:val="Policepardfaut"/>
    <w:link w:val="Notedefin"/>
    <w:uiPriority w:val="99"/>
    <w:semiHidden/>
    <w:rsid w:val="003F03B3"/>
    <w:rPr>
      <w:sz w:val="20"/>
      <w:szCs w:val="20"/>
    </w:rPr>
  </w:style>
  <w:style w:type="character" w:styleId="Appeldenotedefin">
    <w:name w:val="endnote reference"/>
    <w:basedOn w:val="Policepardfaut"/>
    <w:uiPriority w:val="99"/>
    <w:semiHidden/>
    <w:unhideWhenUsed/>
    <w:rsid w:val="003F03B3"/>
    <w:rPr>
      <w:vertAlign w:val="superscript"/>
    </w:rPr>
  </w:style>
  <w:style w:type="paragraph" w:styleId="En-ttedetabledesmatires">
    <w:name w:val="TOC Heading"/>
    <w:basedOn w:val="Titre1"/>
    <w:next w:val="Normal"/>
    <w:uiPriority w:val="39"/>
    <w:unhideWhenUsed/>
    <w:qFormat/>
    <w:rsid w:val="0072451D"/>
    <w:pPr>
      <w:outlineLvl w:val="9"/>
    </w:pPr>
    <w:rPr>
      <w:u w:val="non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image" Target="media/image5.png"/><Relationship Id="rId26"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4.png"/><Relationship Id="rId25" Type="http://schemas.openxmlformats.org/officeDocument/2006/relationships/image" Target="media/image7.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footer" Target="footer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diagramQuickStyle" Target="diagrams/quickStyle1.xml"/><Relationship Id="rId22" Type="http://schemas.openxmlformats.org/officeDocument/2006/relationships/footer" Target="footer2.xml"/><Relationship Id="rId27" Type="http://schemas.openxmlformats.org/officeDocument/2006/relationships/footer" Target="footer3.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5BC9A5-49E7-4505-90EC-91DD8BF82B71}"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fr-FR"/>
        </a:p>
      </dgm:t>
    </dgm:pt>
    <dgm:pt modelId="{28464141-31DF-48E5-A9EB-2F2578B3B80A}">
      <dgm:prSet phldrT="[Texte]"/>
      <dgm:spPr/>
      <dgm:t>
        <a:bodyPr/>
        <a:lstStyle/>
        <a:p>
          <a:pPr algn="ctr"/>
          <a:r>
            <a:rPr lang="fr-FR">
              <a:solidFill>
                <a:sysClr val="windowText" lastClr="000000"/>
              </a:solidFill>
            </a:rPr>
            <a:t>Maxime Thifagne</a:t>
          </a:r>
        </a:p>
      </dgm:t>
    </dgm:pt>
    <dgm:pt modelId="{90BD17CB-9E1A-4092-A75E-03C1CB9A9B46}" type="parTrans" cxnId="{07213253-2C6E-452B-B562-B06ED90FFE54}">
      <dgm:prSet/>
      <dgm:spPr/>
      <dgm:t>
        <a:bodyPr/>
        <a:lstStyle/>
        <a:p>
          <a:endParaRPr lang="fr-FR"/>
        </a:p>
      </dgm:t>
    </dgm:pt>
    <dgm:pt modelId="{4051C583-7A2F-4778-8F9F-B9ACB4A51BE8}" type="sibTrans" cxnId="{07213253-2C6E-452B-B562-B06ED90FFE54}">
      <dgm:prSet/>
      <dgm:spPr/>
      <dgm:t>
        <a:bodyPr/>
        <a:lstStyle/>
        <a:p>
          <a:endParaRPr lang="fr-FR"/>
        </a:p>
      </dgm:t>
    </dgm:pt>
    <dgm:pt modelId="{75E50C30-7549-471E-9BC6-ED384541D479}">
      <dgm:prSet phldrT="[Texte]"/>
      <dgm:spPr>
        <a:solidFill>
          <a:schemeClr val="accent2">
            <a:lumMod val="60000"/>
            <a:lumOff val="40000"/>
            <a:alpha val="55000"/>
          </a:schemeClr>
        </a:solidFill>
      </dgm:spPr>
      <dgm:t>
        <a:bodyPr/>
        <a:lstStyle/>
        <a:p>
          <a:pPr algn="ctr"/>
          <a:r>
            <a:rPr lang="fr-FR">
              <a:solidFill>
                <a:sysClr val="windowText" lastClr="000000"/>
              </a:solidFill>
            </a:rPr>
            <a:t>Jimmy Besse</a:t>
          </a:r>
        </a:p>
      </dgm:t>
    </dgm:pt>
    <dgm:pt modelId="{95EFC9A0-3687-4375-A6F6-805FC873BE31}" type="parTrans" cxnId="{A110E10C-9746-4D46-9051-AA87E4528A2D}">
      <dgm:prSet/>
      <dgm:spPr/>
      <dgm:t>
        <a:bodyPr/>
        <a:lstStyle/>
        <a:p>
          <a:endParaRPr lang="fr-FR"/>
        </a:p>
      </dgm:t>
    </dgm:pt>
    <dgm:pt modelId="{C51533BB-F319-41BD-AD70-B03D282A3279}" type="sibTrans" cxnId="{A110E10C-9746-4D46-9051-AA87E4528A2D}">
      <dgm:prSet/>
      <dgm:spPr/>
      <dgm:t>
        <a:bodyPr/>
        <a:lstStyle/>
        <a:p>
          <a:endParaRPr lang="fr-FR"/>
        </a:p>
      </dgm:t>
    </dgm:pt>
    <dgm:pt modelId="{36869518-27EC-454C-A52F-FB072419C2A8}">
      <dgm:prSet phldrT="[Texte]"/>
      <dgm:spPr>
        <a:solidFill>
          <a:srgbClr val="92D050">
            <a:alpha val="73000"/>
          </a:srgbClr>
        </a:solidFill>
      </dgm:spPr>
      <dgm:t>
        <a:bodyPr/>
        <a:lstStyle/>
        <a:p>
          <a:pPr algn="ctr"/>
          <a:r>
            <a:rPr lang="fr-FR">
              <a:solidFill>
                <a:sysClr val="windowText" lastClr="000000"/>
              </a:solidFill>
            </a:rPr>
            <a:t>Johan Pocheron</a:t>
          </a:r>
        </a:p>
      </dgm:t>
    </dgm:pt>
    <dgm:pt modelId="{D93912EA-D585-4FB3-AAB6-4E404BD37402}" type="parTrans" cxnId="{ED15853C-9E7B-4DCD-A04A-7693E6C15F75}">
      <dgm:prSet/>
      <dgm:spPr/>
      <dgm:t>
        <a:bodyPr/>
        <a:lstStyle/>
        <a:p>
          <a:endParaRPr lang="fr-FR"/>
        </a:p>
      </dgm:t>
    </dgm:pt>
    <dgm:pt modelId="{CEC0BB6F-B563-4A2E-B098-C9AD20A9A255}" type="sibTrans" cxnId="{ED15853C-9E7B-4DCD-A04A-7693E6C15F75}">
      <dgm:prSet/>
      <dgm:spPr/>
      <dgm:t>
        <a:bodyPr/>
        <a:lstStyle/>
        <a:p>
          <a:endParaRPr lang="fr-FR"/>
        </a:p>
      </dgm:t>
    </dgm:pt>
    <dgm:pt modelId="{92DCF233-4425-40B9-9EFF-826E02D2A9E3}" type="pres">
      <dgm:prSet presAssocID="{225BC9A5-49E7-4505-90EC-91DD8BF82B71}" presName="linear" presStyleCnt="0">
        <dgm:presLayoutVars>
          <dgm:animLvl val="lvl"/>
          <dgm:resizeHandles val="exact"/>
        </dgm:presLayoutVars>
      </dgm:prSet>
      <dgm:spPr/>
      <dgm:t>
        <a:bodyPr/>
        <a:lstStyle/>
        <a:p>
          <a:endParaRPr lang="fr-FR"/>
        </a:p>
      </dgm:t>
    </dgm:pt>
    <dgm:pt modelId="{018167E5-A713-4889-B67F-B88A3C8008B7}" type="pres">
      <dgm:prSet presAssocID="{28464141-31DF-48E5-A9EB-2F2578B3B80A}" presName="parentText" presStyleLbl="node1" presStyleIdx="0" presStyleCnt="3" custScaleY="37505" custLinFactY="-8044" custLinFactNeighborY="-100000">
        <dgm:presLayoutVars>
          <dgm:chMax val="0"/>
          <dgm:bulletEnabled val="1"/>
        </dgm:presLayoutVars>
      </dgm:prSet>
      <dgm:spPr/>
      <dgm:t>
        <a:bodyPr/>
        <a:lstStyle/>
        <a:p>
          <a:endParaRPr lang="fr-FR"/>
        </a:p>
      </dgm:t>
    </dgm:pt>
    <dgm:pt modelId="{FE5E536F-F40D-4DA7-AA1A-3700870FBB3F}" type="pres">
      <dgm:prSet presAssocID="{4051C583-7A2F-4778-8F9F-B9ACB4A51BE8}" presName="spacer" presStyleCnt="0"/>
      <dgm:spPr/>
    </dgm:pt>
    <dgm:pt modelId="{080610D1-3402-491F-A5E8-403F912FB590}" type="pres">
      <dgm:prSet presAssocID="{75E50C30-7549-471E-9BC6-ED384541D479}" presName="parentText" presStyleLbl="node1" presStyleIdx="1" presStyleCnt="3" custScaleY="37505">
        <dgm:presLayoutVars>
          <dgm:chMax val="0"/>
          <dgm:bulletEnabled val="1"/>
        </dgm:presLayoutVars>
      </dgm:prSet>
      <dgm:spPr/>
      <dgm:t>
        <a:bodyPr/>
        <a:lstStyle/>
        <a:p>
          <a:endParaRPr lang="fr-FR"/>
        </a:p>
      </dgm:t>
    </dgm:pt>
    <dgm:pt modelId="{842987D1-9148-44D2-BFF0-DA49071DE744}" type="pres">
      <dgm:prSet presAssocID="{C51533BB-F319-41BD-AD70-B03D282A3279}" presName="spacer" presStyleCnt="0"/>
      <dgm:spPr/>
    </dgm:pt>
    <dgm:pt modelId="{DC335886-68A2-42AA-826E-9ACECC29CC4F}" type="pres">
      <dgm:prSet presAssocID="{36869518-27EC-454C-A52F-FB072419C2A8}" presName="parentText" presStyleLbl="node1" presStyleIdx="2" presStyleCnt="3" custScaleY="37505" custLinFactY="15655" custLinFactNeighborY="100000">
        <dgm:presLayoutVars>
          <dgm:chMax val="0"/>
          <dgm:bulletEnabled val="1"/>
        </dgm:presLayoutVars>
      </dgm:prSet>
      <dgm:spPr/>
      <dgm:t>
        <a:bodyPr/>
        <a:lstStyle/>
        <a:p>
          <a:endParaRPr lang="fr-FR"/>
        </a:p>
      </dgm:t>
    </dgm:pt>
  </dgm:ptLst>
  <dgm:cxnLst>
    <dgm:cxn modelId="{A110E10C-9746-4D46-9051-AA87E4528A2D}" srcId="{225BC9A5-49E7-4505-90EC-91DD8BF82B71}" destId="{75E50C30-7549-471E-9BC6-ED384541D479}" srcOrd="1" destOrd="0" parTransId="{95EFC9A0-3687-4375-A6F6-805FC873BE31}" sibTransId="{C51533BB-F319-41BD-AD70-B03D282A3279}"/>
    <dgm:cxn modelId="{07213253-2C6E-452B-B562-B06ED90FFE54}" srcId="{225BC9A5-49E7-4505-90EC-91DD8BF82B71}" destId="{28464141-31DF-48E5-A9EB-2F2578B3B80A}" srcOrd="0" destOrd="0" parTransId="{90BD17CB-9E1A-4092-A75E-03C1CB9A9B46}" sibTransId="{4051C583-7A2F-4778-8F9F-B9ACB4A51BE8}"/>
    <dgm:cxn modelId="{ED15853C-9E7B-4DCD-A04A-7693E6C15F75}" srcId="{225BC9A5-49E7-4505-90EC-91DD8BF82B71}" destId="{36869518-27EC-454C-A52F-FB072419C2A8}" srcOrd="2" destOrd="0" parTransId="{D93912EA-D585-4FB3-AAB6-4E404BD37402}" sibTransId="{CEC0BB6F-B563-4A2E-B098-C9AD20A9A255}"/>
    <dgm:cxn modelId="{05CB9A65-D446-4CE0-8899-850D450836E3}" type="presOf" srcId="{225BC9A5-49E7-4505-90EC-91DD8BF82B71}" destId="{92DCF233-4425-40B9-9EFF-826E02D2A9E3}" srcOrd="0" destOrd="0" presId="urn:microsoft.com/office/officeart/2005/8/layout/vList2"/>
    <dgm:cxn modelId="{65EDC5B5-24A1-464D-B35B-BE8919BBE070}" type="presOf" srcId="{28464141-31DF-48E5-A9EB-2F2578B3B80A}" destId="{018167E5-A713-4889-B67F-B88A3C8008B7}" srcOrd="0" destOrd="0" presId="urn:microsoft.com/office/officeart/2005/8/layout/vList2"/>
    <dgm:cxn modelId="{99138341-D020-4693-B1D1-E9AA6721E4EB}" type="presOf" srcId="{75E50C30-7549-471E-9BC6-ED384541D479}" destId="{080610D1-3402-491F-A5E8-403F912FB590}" srcOrd="0" destOrd="0" presId="urn:microsoft.com/office/officeart/2005/8/layout/vList2"/>
    <dgm:cxn modelId="{96B2DE62-2872-4D8D-92C1-D380C0301245}" type="presOf" srcId="{36869518-27EC-454C-A52F-FB072419C2A8}" destId="{DC335886-68A2-42AA-826E-9ACECC29CC4F}" srcOrd="0" destOrd="0" presId="urn:microsoft.com/office/officeart/2005/8/layout/vList2"/>
    <dgm:cxn modelId="{01708733-7E0C-47AE-857B-958C8F9711BC}" type="presParOf" srcId="{92DCF233-4425-40B9-9EFF-826E02D2A9E3}" destId="{018167E5-A713-4889-B67F-B88A3C8008B7}" srcOrd="0" destOrd="0" presId="urn:microsoft.com/office/officeart/2005/8/layout/vList2"/>
    <dgm:cxn modelId="{405B922A-144C-4058-B841-571D132F1AB0}" type="presParOf" srcId="{92DCF233-4425-40B9-9EFF-826E02D2A9E3}" destId="{FE5E536F-F40D-4DA7-AA1A-3700870FBB3F}" srcOrd="1" destOrd="0" presId="urn:microsoft.com/office/officeart/2005/8/layout/vList2"/>
    <dgm:cxn modelId="{CDB781E2-3E69-414B-97B1-26198AA75BC6}" type="presParOf" srcId="{92DCF233-4425-40B9-9EFF-826E02D2A9E3}" destId="{080610D1-3402-491F-A5E8-403F912FB590}" srcOrd="2" destOrd="0" presId="urn:microsoft.com/office/officeart/2005/8/layout/vList2"/>
    <dgm:cxn modelId="{E22A4FE2-1384-48C8-8FA6-EAEA30761740}" type="presParOf" srcId="{92DCF233-4425-40B9-9EFF-826E02D2A9E3}" destId="{842987D1-9148-44D2-BFF0-DA49071DE744}" srcOrd="3" destOrd="0" presId="urn:microsoft.com/office/officeart/2005/8/layout/vList2"/>
    <dgm:cxn modelId="{EDB2A59D-AA70-4EAC-A748-69E1CEABD105}" type="presParOf" srcId="{92DCF233-4425-40B9-9EFF-826E02D2A9E3}" destId="{DC335886-68A2-42AA-826E-9ACECC29CC4F}" srcOrd="4" destOrd="0" presId="urn:microsoft.com/office/officeart/2005/8/layout/vList2"/>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18167E5-A713-4889-B67F-B88A3C8008B7}">
      <dsp:nvSpPr>
        <dsp:cNvPr id="0" name=""/>
        <dsp:cNvSpPr/>
      </dsp:nvSpPr>
      <dsp:spPr>
        <a:xfrm>
          <a:off x="0" y="289185"/>
          <a:ext cx="2847975" cy="70121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fr-FR" sz="2800" kern="1200">
              <a:solidFill>
                <a:sysClr val="windowText" lastClr="000000"/>
              </a:solidFill>
            </a:rPr>
            <a:t>Maxime Thifagne</a:t>
          </a:r>
        </a:p>
      </dsp:txBody>
      <dsp:txXfrm>
        <a:off x="0" y="289185"/>
        <a:ext cx="2847975" cy="701215"/>
      </dsp:txXfrm>
    </dsp:sp>
    <dsp:sp modelId="{080610D1-3402-491F-A5E8-403F912FB590}">
      <dsp:nvSpPr>
        <dsp:cNvPr id="0" name=""/>
        <dsp:cNvSpPr/>
      </dsp:nvSpPr>
      <dsp:spPr>
        <a:xfrm>
          <a:off x="0" y="1411517"/>
          <a:ext cx="2847975" cy="701215"/>
        </a:xfrm>
        <a:prstGeom prst="roundRect">
          <a:avLst/>
        </a:prstGeom>
        <a:solidFill>
          <a:schemeClr val="accent2">
            <a:lumMod val="60000"/>
            <a:lumOff val="40000"/>
            <a:alpha val="5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fr-FR" sz="2800" kern="1200">
              <a:solidFill>
                <a:sysClr val="windowText" lastClr="000000"/>
              </a:solidFill>
            </a:rPr>
            <a:t>Jimmy Besse</a:t>
          </a:r>
        </a:p>
      </dsp:txBody>
      <dsp:txXfrm>
        <a:off x="0" y="1411517"/>
        <a:ext cx="2847975" cy="701215"/>
      </dsp:txXfrm>
    </dsp:sp>
    <dsp:sp modelId="{DC335886-68A2-42AA-826E-9ACECC29CC4F}">
      <dsp:nvSpPr>
        <dsp:cNvPr id="0" name=""/>
        <dsp:cNvSpPr/>
      </dsp:nvSpPr>
      <dsp:spPr>
        <a:xfrm>
          <a:off x="0" y="2676148"/>
          <a:ext cx="2847975" cy="701215"/>
        </a:xfrm>
        <a:prstGeom prst="roundRect">
          <a:avLst/>
        </a:prstGeom>
        <a:solidFill>
          <a:srgbClr val="92D050">
            <a:alpha val="73000"/>
          </a:srgb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fr-FR" sz="2800" kern="1200">
              <a:solidFill>
                <a:sysClr val="windowText" lastClr="000000"/>
              </a:solidFill>
            </a:rPr>
            <a:t>Johan Pocheron</a:t>
          </a:r>
        </a:p>
      </dsp:txBody>
      <dsp:txXfrm>
        <a:off x="0" y="2676148"/>
        <a:ext cx="2847975" cy="701215"/>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7D3069F92347BD95306F1B5155593B"/>
        <w:category>
          <w:name w:val="Général"/>
          <w:gallery w:val="placeholder"/>
        </w:category>
        <w:types>
          <w:type w:val="bbPlcHdr"/>
        </w:types>
        <w:behaviors>
          <w:behavior w:val="content"/>
        </w:behaviors>
        <w:guid w:val="{7D234D72-2A2F-4CFF-A1B3-36A44A5FC70C}"/>
      </w:docPartPr>
      <w:docPartBody>
        <w:p w:rsidR="002943AE" w:rsidRDefault="00F741F6" w:rsidP="00F741F6">
          <w:pPr>
            <w:pStyle w:val="0A7D3069F92347BD95306F1B5155593B"/>
          </w:pPr>
          <w:r>
            <w:rPr>
              <w:rFonts w:asciiTheme="majorHAnsi" w:eastAsiaTheme="majorEastAsia" w:hAnsiTheme="majorHAnsi" w:cstheme="majorBidi"/>
              <w:b/>
              <w:bCs/>
              <w:color w:val="FFFFFF" w:themeColor="background1"/>
              <w:sz w:val="96"/>
              <w:szCs w:val="96"/>
            </w:rPr>
            <w:t>[Année]</w:t>
          </w:r>
        </w:p>
      </w:docPartBody>
    </w:docPart>
    <w:docPart>
      <w:docPartPr>
        <w:name w:val="5D47351BE81F4929BF230953C0AB883F"/>
        <w:category>
          <w:name w:val="Général"/>
          <w:gallery w:val="placeholder"/>
        </w:category>
        <w:types>
          <w:type w:val="bbPlcHdr"/>
        </w:types>
        <w:behaviors>
          <w:behavior w:val="content"/>
        </w:behaviors>
        <w:guid w:val="{31F8580E-93EB-4851-91B9-D5C69A41502F}"/>
      </w:docPartPr>
      <w:docPartBody>
        <w:p w:rsidR="002943AE" w:rsidRDefault="00F741F6" w:rsidP="00F741F6">
          <w:pPr>
            <w:pStyle w:val="5D47351BE81F4929BF230953C0AB883F"/>
          </w:pPr>
          <w:r>
            <w:rPr>
              <w:color w:val="FFFFFF" w:themeColor="background1"/>
            </w:rPr>
            <w:t>[Tapez le nom de l'auteur]</w:t>
          </w:r>
        </w:p>
      </w:docPartBody>
    </w:docPart>
    <w:docPart>
      <w:docPartPr>
        <w:name w:val="5B3682A4B30A4815AF6C6C9E4B9E1C8E"/>
        <w:category>
          <w:name w:val="Général"/>
          <w:gallery w:val="placeholder"/>
        </w:category>
        <w:types>
          <w:type w:val="bbPlcHdr"/>
        </w:types>
        <w:behaviors>
          <w:behavior w:val="content"/>
        </w:behaviors>
        <w:guid w:val="{662E8F02-7261-4E21-8BDA-920D1A937EEB}"/>
      </w:docPartPr>
      <w:docPartBody>
        <w:p w:rsidR="005142F3" w:rsidRDefault="0070597E" w:rsidP="0070597E">
          <w:pPr>
            <w:pStyle w:val="5B3682A4B30A4815AF6C6C9E4B9E1C8E"/>
          </w:pPr>
          <w:r>
            <w:rPr>
              <w:rFonts w:asciiTheme="majorHAnsi" w:eastAsiaTheme="majorEastAsia" w:hAnsiTheme="majorHAnsi" w:cstheme="majorBidi"/>
              <w:sz w:val="32"/>
              <w:szCs w:val="32"/>
            </w:rPr>
            <w:t>[Tapez le titre du document]</w:t>
          </w:r>
        </w:p>
      </w:docPartBody>
    </w:docPart>
    <w:docPart>
      <w:docPartPr>
        <w:name w:val="58EF595FF105493FAC198D0FFEA08A2B"/>
        <w:category>
          <w:name w:val="Général"/>
          <w:gallery w:val="placeholder"/>
        </w:category>
        <w:types>
          <w:type w:val="bbPlcHdr"/>
        </w:types>
        <w:behaviors>
          <w:behavior w:val="content"/>
        </w:behaviors>
        <w:guid w:val="{761319D1-D942-44AD-B31F-3B0639AA59DF}"/>
      </w:docPartPr>
      <w:docPartBody>
        <w:p w:rsidR="00000000" w:rsidRDefault="005142F3" w:rsidP="005142F3">
          <w:pPr>
            <w:pStyle w:val="58EF595FF105493FAC198D0FFEA08A2B"/>
          </w:pPr>
          <w:r>
            <w:rPr>
              <w:rFonts w:asciiTheme="majorHAnsi" w:eastAsiaTheme="majorEastAsia" w:hAnsiTheme="majorHAnsi" w:cstheme="majorBidi"/>
              <w:sz w:val="32"/>
              <w:szCs w:val="32"/>
            </w:rPr>
            <w:t>[Tapez le titre du document]</w:t>
          </w:r>
        </w:p>
      </w:docPartBody>
    </w:docPart>
    <w:docPart>
      <w:docPartPr>
        <w:name w:val="34316A7EBA4049EA9EA94DE29CCF7A88"/>
        <w:category>
          <w:name w:val="Général"/>
          <w:gallery w:val="placeholder"/>
        </w:category>
        <w:types>
          <w:type w:val="bbPlcHdr"/>
        </w:types>
        <w:behaviors>
          <w:behavior w:val="content"/>
        </w:behaviors>
        <w:guid w:val="{99347033-1458-4C41-82BA-70FB827E0E16}"/>
      </w:docPartPr>
      <w:docPartBody>
        <w:p w:rsidR="00000000" w:rsidRDefault="005142F3" w:rsidP="005142F3">
          <w:pPr>
            <w:pStyle w:val="34316A7EBA4049EA9EA94DE29CCF7A88"/>
          </w:pPr>
          <w:r>
            <w:rPr>
              <w:rFonts w:asciiTheme="majorHAnsi" w:eastAsiaTheme="majorEastAsia" w:hAnsiTheme="majorHAnsi" w:cstheme="majorBidi"/>
              <w:sz w:val="32"/>
              <w:szCs w:val="3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741F6"/>
    <w:rsid w:val="002943AE"/>
    <w:rsid w:val="002F7DD2"/>
    <w:rsid w:val="00352F2D"/>
    <w:rsid w:val="005142F3"/>
    <w:rsid w:val="0070597E"/>
    <w:rsid w:val="00CA5431"/>
    <w:rsid w:val="00F741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3A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CA8B22D90B4835B1494A26ED173C81">
    <w:name w:val="A4CA8B22D90B4835B1494A26ED173C81"/>
    <w:rsid w:val="00F741F6"/>
  </w:style>
  <w:style w:type="paragraph" w:customStyle="1" w:styleId="0A7D3069F92347BD95306F1B5155593B">
    <w:name w:val="0A7D3069F92347BD95306F1B5155593B"/>
    <w:rsid w:val="00F741F6"/>
  </w:style>
  <w:style w:type="paragraph" w:customStyle="1" w:styleId="5D47351BE81F4929BF230953C0AB883F">
    <w:name w:val="5D47351BE81F4929BF230953C0AB883F"/>
    <w:rsid w:val="00F741F6"/>
  </w:style>
  <w:style w:type="paragraph" w:customStyle="1" w:styleId="B2619419E8AB48EEB50C80818CC7FDE0">
    <w:name w:val="B2619419E8AB48EEB50C80818CC7FDE0"/>
    <w:rsid w:val="00F741F6"/>
  </w:style>
  <w:style w:type="paragraph" w:customStyle="1" w:styleId="6D45D0F779EA4ACC95E5B7E0C20BBF47">
    <w:name w:val="6D45D0F779EA4ACC95E5B7E0C20BBF47"/>
    <w:rsid w:val="00F741F6"/>
  </w:style>
  <w:style w:type="paragraph" w:customStyle="1" w:styleId="1771F04B4223487EA5BFCACEF15E8D66">
    <w:name w:val="1771F04B4223487EA5BFCACEF15E8D66"/>
    <w:rsid w:val="002F7DD2"/>
  </w:style>
  <w:style w:type="paragraph" w:customStyle="1" w:styleId="9F737D14784A4590AE13C85FB430202E">
    <w:name w:val="9F737D14784A4590AE13C85FB430202E"/>
    <w:rsid w:val="002F7DD2"/>
  </w:style>
  <w:style w:type="paragraph" w:customStyle="1" w:styleId="F5BED032B7BE427394FCE5C5E0ABB3D8">
    <w:name w:val="F5BED032B7BE427394FCE5C5E0ABB3D8"/>
    <w:rsid w:val="002F7DD2"/>
  </w:style>
  <w:style w:type="paragraph" w:customStyle="1" w:styleId="9D732A8B491F485D9CD9FCD3A737367C">
    <w:name w:val="9D732A8B491F485D9CD9FCD3A737367C"/>
    <w:rsid w:val="0070597E"/>
  </w:style>
  <w:style w:type="paragraph" w:customStyle="1" w:styleId="770D3BA45F0D41A584233BB5394A6303">
    <w:name w:val="770D3BA45F0D41A584233BB5394A6303"/>
    <w:rsid w:val="0070597E"/>
  </w:style>
  <w:style w:type="paragraph" w:customStyle="1" w:styleId="3644FD3986D64AD09662D016EB9BB3D0">
    <w:name w:val="3644FD3986D64AD09662D016EB9BB3D0"/>
    <w:rsid w:val="0070597E"/>
  </w:style>
  <w:style w:type="paragraph" w:customStyle="1" w:styleId="CBE665023F6C4ABD8E0B3B5649C4366B">
    <w:name w:val="CBE665023F6C4ABD8E0B3B5649C4366B"/>
    <w:rsid w:val="0070597E"/>
  </w:style>
  <w:style w:type="paragraph" w:customStyle="1" w:styleId="795466D0658B4A4A98FD078D38AEECC4">
    <w:name w:val="795466D0658B4A4A98FD078D38AEECC4"/>
    <w:rsid w:val="0070597E"/>
  </w:style>
  <w:style w:type="paragraph" w:customStyle="1" w:styleId="5B3682A4B30A4815AF6C6C9E4B9E1C8E">
    <w:name w:val="5B3682A4B30A4815AF6C6C9E4B9E1C8E"/>
    <w:rsid w:val="0070597E"/>
  </w:style>
  <w:style w:type="paragraph" w:customStyle="1" w:styleId="58EF595FF105493FAC198D0FFEA08A2B">
    <w:name w:val="58EF595FF105493FAC198D0FFEA08A2B"/>
    <w:rsid w:val="005142F3"/>
  </w:style>
  <w:style w:type="paragraph" w:customStyle="1" w:styleId="34316A7EBA4049EA9EA94DE29CCF7A88">
    <w:name w:val="34316A7EBA4049EA9EA94DE29CCF7A88"/>
    <w:rsid w:val="005142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Technique">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B67829-0EA0-494A-9EE9-ED5A984FB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Pages>12</Pages>
  <Words>796</Words>
  <Characters>4382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Rapport Technique de Projet Régie d’Eclairage      </vt:lpstr>
    </vt:vector>
  </TitlesOfParts>
  <Company>Saint Michel Annecy</Company>
  <LinksUpToDate>false</LinksUpToDate>
  <CharactersWithSpaces>5168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Rapport Technique de Projet Régie d’Eclairage      </dc:title>
  <dc:creator>Maxime Thifagne, Jimmy Besse, Pocheron Johan</dc:creator>
  <cp:lastModifiedBy>Maxime Thifagne</cp:lastModifiedBy>
  <cp:revision>11</cp:revision>
  <dcterms:created xsi:type="dcterms:W3CDTF">2013-01-29T14:52:00Z</dcterms:created>
  <dcterms:modified xsi:type="dcterms:W3CDTF">2013-02-01T08:55:00Z</dcterms:modified>
</cp:coreProperties>
</file>