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11017" w:rsidRDefault="0006581D" w14:paraId="67ECF5A3" w14:textId="77777777">
      <w:pPr>
        <w:widowControl w:val="0"/>
        <w:pBdr>
          <w:top w:val="nil"/>
          <w:left w:val="nil"/>
          <w:bottom w:val="nil"/>
          <w:right w:val="nil"/>
          <w:between w:val="nil"/>
        </w:pBdr>
        <w:spacing w:line="240" w:lineRule="auto"/>
        <w:ind w:left="660" w:right="585"/>
        <w:rPr>
          <w:rFonts w:ascii="Roboto Serif ExtraBold" w:hAnsi="Roboto Serif ExtraBold" w:eastAsia="Roboto Serif ExtraBold" w:cs="Roboto Serif ExtraBold"/>
          <w:color w:val="000000"/>
          <w:sz w:val="32"/>
          <w:szCs w:val="32"/>
        </w:rPr>
      </w:pPr>
      <w:r>
        <w:rPr>
          <w:rFonts w:ascii="Times New Roman" w:hAnsi="Times New Roman" w:eastAsia="Times New Roman" w:cs="Times New Roman"/>
          <w:b/>
          <w:color w:val="000000"/>
          <w:sz w:val="32"/>
          <w:szCs w:val="32"/>
        </w:rPr>
        <w:t xml:space="preserve">Prerequisites </w:t>
      </w:r>
    </w:p>
    <w:p w:rsidR="00CF269F" w:rsidP="00CF269F" w:rsidRDefault="00CF269F" w14:paraId="0742CEA0" w14:textId="77777777">
      <w:pPr>
        <w:widowControl w:val="0"/>
        <w:pBdr>
          <w:top w:val="nil"/>
          <w:left w:val="nil"/>
          <w:bottom w:val="nil"/>
          <w:right w:val="nil"/>
          <w:between w:val="nil"/>
        </w:pBdr>
        <w:spacing w:after="200"/>
        <w:ind w:left="709" w:right="585"/>
        <w:rPr>
          <w:rFonts w:ascii="Times New Roman" w:hAnsi="Times New Roman" w:eastAsia="Times New Roman" w:cs="Times New Roman"/>
          <w:color w:val="000000"/>
        </w:rPr>
      </w:pPr>
    </w:p>
    <w:p w:rsidR="6909797F" w:rsidP="4C3D117E" w:rsidRDefault="6909797F" w14:paraId="6CCDD85C" w14:textId="7022BBAC">
      <w:pPr>
        <w:pStyle w:val="Normal"/>
        <w:widowControl w:val="0"/>
        <w:spacing w:after="200"/>
        <w:ind w:left="720" w:right="585"/>
        <w:jc w:val="both"/>
        <w:rPr>
          <w:rFonts w:ascii="Times New Roman" w:hAnsi="Times New Roman" w:eastAsia="Times New Roman" w:cs="Times New Roman"/>
          <w:noProof w:val="0"/>
          <w:lang w:val="en-US"/>
        </w:rPr>
      </w:pPr>
      <w:r w:rsidRPr="4C3D117E" w:rsidR="6909797F">
        <w:rPr>
          <w:rFonts w:ascii="Times New Roman" w:hAnsi="Times New Roman" w:eastAsia="Times New Roman" w:cs="Times New Roman"/>
          <w:noProof w:val="0"/>
          <w:lang w:val="en-US"/>
        </w:rPr>
        <w:t>Learners should have:</w:t>
      </w:r>
    </w:p>
    <w:p w:rsidR="6909797F" w:rsidP="4C3D117E" w:rsidRDefault="6909797F" w14:paraId="730E59C8" w14:textId="36936627">
      <w:pPr>
        <w:pStyle w:val="ListParagraph"/>
        <w:numPr>
          <w:ilvl w:val="0"/>
          <w:numId w:val="8"/>
        </w:numPr>
        <w:spacing w:before="240" w:beforeAutospacing="off" w:after="240" w:afterAutospacing="off"/>
        <w:rPr>
          <w:rFonts w:ascii="Times New Roman" w:hAnsi="Times New Roman" w:eastAsia="Times New Roman" w:cs="Times New Roman"/>
          <w:noProof w:val="0"/>
          <w:lang w:val="en-US"/>
        </w:rPr>
      </w:pPr>
      <w:r w:rsidRPr="4C3D117E" w:rsidR="6909797F">
        <w:rPr>
          <w:rFonts w:ascii="Times New Roman" w:hAnsi="Times New Roman" w:eastAsia="Times New Roman" w:cs="Times New Roman"/>
          <w:noProof w:val="0"/>
          <w:lang w:val="en-US"/>
        </w:rPr>
        <w:t>Knowledge of descriptive statistics (mean, median, standard deviation, etc.),</w:t>
      </w:r>
    </w:p>
    <w:p w:rsidR="6909797F" w:rsidP="4C3D117E" w:rsidRDefault="6909797F" w14:paraId="0FA5C980" w14:textId="08F5917A">
      <w:pPr>
        <w:pStyle w:val="ListParagraph"/>
        <w:numPr>
          <w:ilvl w:val="0"/>
          <w:numId w:val="8"/>
        </w:numPr>
        <w:spacing w:before="240" w:beforeAutospacing="off" w:after="240" w:afterAutospacing="off"/>
        <w:rPr>
          <w:rFonts w:ascii="Times New Roman" w:hAnsi="Times New Roman" w:eastAsia="Times New Roman" w:cs="Times New Roman"/>
          <w:noProof w:val="0"/>
          <w:sz w:val="22"/>
          <w:szCs w:val="22"/>
          <w:lang w:val="en-US"/>
        </w:rPr>
      </w:pPr>
      <w:r w:rsidRPr="4C3D117E" w:rsidR="6909797F">
        <w:rPr>
          <w:rFonts w:ascii="Times New Roman" w:hAnsi="Times New Roman" w:eastAsia="Times New Roman" w:cs="Times New Roman"/>
          <w:noProof w:val="0"/>
          <w:lang w:val="en-US"/>
        </w:rPr>
        <w:t>Conceptual clarity on probability distributions (especially binomial and normal),</w:t>
      </w:r>
    </w:p>
    <w:p w:rsidR="6909797F" w:rsidP="4C3D117E" w:rsidRDefault="6909797F" w14:paraId="4FDAAFAD" w14:textId="18D73D57">
      <w:pPr>
        <w:pStyle w:val="ListParagraph"/>
        <w:numPr>
          <w:ilvl w:val="0"/>
          <w:numId w:val="8"/>
        </w:numPr>
        <w:spacing w:before="240" w:beforeAutospacing="off" w:after="240" w:afterAutospacing="off"/>
        <w:rPr>
          <w:rFonts w:ascii="Times New Roman" w:hAnsi="Times New Roman" w:eastAsia="Times New Roman" w:cs="Times New Roman"/>
          <w:noProof w:val="0"/>
          <w:sz w:val="22"/>
          <w:szCs w:val="22"/>
          <w:lang w:val="en-US"/>
        </w:rPr>
      </w:pPr>
      <w:r w:rsidRPr="4C3D117E" w:rsidR="6909797F">
        <w:rPr>
          <w:rFonts w:ascii="Times New Roman" w:hAnsi="Times New Roman" w:eastAsia="Times New Roman" w:cs="Times New Roman"/>
          <w:noProof w:val="0"/>
          <w:lang w:val="en-US"/>
        </w:rPr>
        <w:t>Awareness of sampling methods and central limit theorem, and</w:t>
      </w:r>
    </w:p>
    <w:p w:rsidR="30EB5F08" w:rsidP="4C3D117E" w:rsidRDefault="30EB5F08" w14:paraId="5E060A86" w14:textId="5D5F82D3">
      <w:pPr>
        <w:pStyle w:val="ListParagraph"/>
        <w:numPr>
          <w:ilvl w:val="0"/>
          <w:numId w:val="8"/>
        </w:numPr>
        <w:spacing w:before="240" w:beforeAutospacing="off" w:after="240" w:afterAutospacing="off"/>
        <w:rPr>
          <w:rFonts w:ascii="Times New Roman" w:hAnsi="Times New Roman" w:eastAsia="Times New Roman" w:cs="Times New Roman"/>
          <w:noProof w:val="0"/>
          <w:sz w:val="22"/>
          <w:szCs w:val="22"/>
          <w:lang w:val="en-US"/>
        </w:rPr>
      </w:pPr>
      <w:r w:rsidRPr="4FCB7943" w:rsidR="4017C765">
        <w:rPr>
          <w:rFonts w:ascii="Times New Roman" w:hAnsi="Times New Roman" w:eastAsia="Times New Roman" w:cs="Times New Roman"/>
          <w:noProof w:val="0"/>
          <w:sz w:val="22"/>
          <w:szCs w:val="22"/>
          <w:lang w:val="en-US"/>
        </w:rPr>
        <w:t>C</w:t>
      </w:r>
      <w:r w:rsidRPr="4FCB7943" w:rsidR="30EB5F08">
        <w:rPr>
          <w:rFonts w:ascii="Times New Roman" w:hAnsi="Times New Roman" w:eastAsia="Times New Roman" w:cs="Times New Roman"/>
          <w:noProof w:val="0"/>
          <w:sz w:val="22"/>
          <w:szCs w:val="22"/>
          <w:lang w:val="en-US"/>
        </w:rPr>
        <w:t xml:space="preserve">onceptual understanding of </w:t>
      </w:r>
      <w:r w:rsidRPr="4FCB7943" w:rsidR="549EF12B">
        <w:rPr>
          <w:rFonts w:ascii="Times New Roman" w:hAnsi="Times New Roman" w:eastAsia="Times New Roman" w:cs="Times New Roman"/>
          <w:noProof w:val="0"/>
          <w:sz w:val="22"/>
          <w:szCs w:val="22"/>
          <w:lang w:val="en-US"/>
        </w:rPr>
        <w:t xml:space="preserve">different </w:t>
      </w:r>
      <w:r w:rsidRPr="4FCB7943" w:rsidR="30EB5F08">
        <w:rPr>
          <w:rFonts w:ascii="Times New Roman" w:hAnsi="Times New Roman" w:eastAsia="Times New Roman" w:cs="Times New Roman"/>
          <w:noProof w:val="0"/>
          <w:sz w:val="22"/>
          <w:szCs w:val="22"/>
          <w:lang w:val="en-US"/>
        </w:rPr>
        <w:t>hypothesis testing</w:t>
      </w:r>
      <w:r w:rsidRPr="4FCB7943" w:rsidR="1EC0E563">
        <w:rPr>
          <w:rFonts w:ascii="Times New Roman" w:hAnsi="Times New Roman" w:eastAsia="Times New Roman" w:cs="Times New Roman"/>
          <w:noProof w:val="0"/>
          <w:sz w:val="22"/>
          <w:szCs w:val="22"/>
          <w:lang w:val="en-US"/>
        </w:rPr>
        <w:t xml:space="preserve"> methods</w:t>
      </w:r>
    </w:p>
    <w:p w:rsidRPr="00E223CF" w:rsidR="00A11017" w:rsidP="4C3D117E" w:rsidRDefault="00A11017" w14:paraId="7AEB6A99" w14:textId="3ECB5807" w14:noSpellErr="1">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ind w:left="669" w:right="585"/>
        <w:jc w:val="both"/>
        <w:rPr>
          <w:rFonts w:ascii="Times New Roman" w:hAnsi="Times New Roman" w:eastAsia="Times New Roman" w:cs="Times New Roman"/>
        </w:rPr>
      </w:pPr>
    </w:p>
    <w:p w:rsidR="00A11017" w:rsidRDefault="0006581D" w14:paraId="3465739B" w14:textId="77777777">
      <w:pPr>
        <w:widowControl w:val="0"/>
        <w:pBdr>
          <w:top w:val="nil"/>
          <w:left w:val="nil"/>
          <w:bottom w:val="nil"/>
          <w:right w:val="nil"/>
          <w:between w:val="nil"/>
        </w:pBdr>
        <w:spacing w:line="240" w:lineRule="auto"/>
        <w:ind w:left="669" w:right="585"/>
        <w:rPr>
          <w:rFonts w:ascii="Times New Roman" w:hAnsi="Times New Roman" w:eastAsia="Times New Roman" w:cs="Times New Roman"/>
          <w:b/>
          <w:color w:val="000000"/>
          <w:sz w:val="32"/>
          <w:szCs w:val="32"/>
        </w:rPr>
      </w:pPr>
      <w:r w:rsidRPr="5884848C" w:rsidR="0006581D">
        <w:rPr>
          <w:rFonts w:ascii="Times New Roman" w:hAnsi="Times New Roman" w:eastAsia="Times New Roman" w:cs="Times New Roman"/>
          <w:b w:val="1"/>
          <w:bCs w:val="1"/>
          <w:color w:val="000000" w:themeColor="text1" w:themeTint="FF" w:themeShade="FF"/>
          <w:sz w:val="32"/>
          <w:szCs w:val="32"/>
        </w:rPr>
        <w:t xml:space="preserve">Session </w:t>
      </w:r>
      <w:r w:rsidRPr="5884848C" w:rsidR="0006581D">
        <w:rPr>
          <w:rFonts w:ascii="Times New Roman" w:hAnsi="Times New Roman" w:eastAsia="Times New Roman" w:cs="Times New Roman"/>
          <w:b w:val="1"/>
          <w:bCs w:val="1"/>
          <w:sz w:val="32"/>
          <w:szCs w:val="32"/>
        </w:rPr>
        <w:t>Overview</w:t>
      </w:r>
    </w:p>
    <w:p w:rsidR="16FB66FA" w:rsidP="07777935" w:rsidRDefault="16FB66FA" w14:paraId="2EF67193" w14:textId="1F159E9C">
      <w:pPr>
        <w:widowControl w:val="0"/>
        <w:pBdr>
          <w:top w:val="nil" w:color="000000" w:sz="0" w:space="0"/>
          <w:left w:val="nil" w:color="000000" w:sz="0" w:space="0"/>
          <w:bottom w:val="nil" w:color="000000" w:sz="0" w:space="0"/>
          <w:right w:val="nil" w:color="000000" w:sz="0" w:space="0"/>
          <w:between w:val="nil" w:color="000000" w:sz="0" w:space="0"/>
        </w:pBdr>
        <w:spacing w:before="251" w:after="200" w:line="264" w:lineRule="auto"/>
        <w:ind w:left="660" w:right="585" w:hanging="1"/>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07777935" w:rsidR="16FB66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this 1</w:t>
      </w:r>
      <w:r w:rsidRPr="07777935" w:rsidR="7DBB2D4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8</w:t>
      </w:r>
      <w:r w:rsidRPr="07777935" w:rsidR="16FB66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0-min-long live session, learners will gain hands-on experience in applying statistical concepts to real-world scenarios. The session is problem-driven, where learners will explore and solve a business use case involving a bank’s call-center. The session includes a deep dive into a realistic case problem, detailed solution walkthrough, and ends with open Q&amp;A. The goal is to equip learners with the ability to compute test statistics and make data-driven business decisions. The final segment of the session </w:t>
      </w:r>
      <w:r w:rsidRPr="07777935" w:rsidR="5E98AF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is</w:t>
      </w:r>
      <w:r w:rsidRPr="07777935" w:rsidR="16FB66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reserved for clarifying doubts and discussing key takeaways. </w:t>
      </w:r>
    </w:p>
    <w:p w:rsidR="16FB66FA" w:rsidP="5884848C" w:rsidRDefault="16FB66FA" w14:paraId="516D9EE9" w14:textId="68B9AB46">
      <w:pPr>
        <w:widowControl w:val="0"/>
        <w:pBdr>
          <w:top w:val="nil" w:color="000000" w:sz="0" w:space="0"/>
          <w:left w:val="nil" w:color="000000" w:sz="0" w:space="0"/>
          <w:bottom w:val="nil" w:color="000000" w:sz="0" w:space="0"/>
          <w:right w:val="nil" w:color="000000" w:sz="0" w:space="0"/>
          <w:between w:val="nil" w:color="000000" w:sz="0" w:space="0"/>
        </w:pBdr>
        <w:spacing w:before="251" w:after="200" w:line="264" w:lineRule="auto"/>
        <w:ind w:left="660" w:right="585" w:hanging="1"/>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84848C" w:rsidR="16FB66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 associated session material can be found in </w:t>
      </w:r>
      <w:hyperlink r:id="R68748f56ec7040a6">
        <w:r w:rsidRPr="5884848C" w:rsidR="16FB66FA">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this</w:t>
        </w:r>
      </w:hyperlink>
      <w:r w:rsidRPr="5884848C" w:rsidR="16FB66FA">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folder.</w:t>
      </w:r>
    </w:p>
    <w:p w:rsidR="00A11017" w:rsidRDefault="0006581D" w14:paraId="4561F905" w14:textId="77777777">
      <w:pPr>
        <w:widowControl w:val="0"/>
        <w:pBdr>
          <w:top w:val="nil"/>
          <w:left w:val="nil"/>
          <w:bottom w:val="nil"/>
          <w:right w:val="nil"/>
          <w:between w:val="nil"/>
        </w:pBdr>
        <w:spacing w:line="240" w:lineRule="auto"/>
        <w:ind w:left="658" w:right="585"/>
        <w:rPr>
          <w:rFonts w:ascii="Times New Roman" w:hAnsi="Times New Roman" w:eastAsia="Times New Roman" w:cs="Times New Roman"/>
          <w:b/>
          <w:color w:val="000000"/>
          <w:sz w:val="32"/>
          <w:szCs w:val="32"/>
        </w:rPr>
      </w:pPr>
      <w:r>
        <w:br/>
      </w:r>
      <w:r w:rsidRPr="4C3D117E" w:rsidR="0006581D">
        <w:rPr>
          <w:rFonts w:ascii="Times New Roman" w:hAnsi="Times New Roman" w:eastAsia="Times New Roman" w:cs="Times New Roman"/>
          <w:b w:val="1"/>
          <w:bCs w:val="1"/>
          <w:color w:val="000000" w:themeColor="text1" w:themeTint="FF" w:themeShade="FF"/>
          <w:sz w:val="32"/>
          <w:szCs w:val="32"/>
        </w:rPr>
        <w:t xml:space="preserve">Learning Outcomes </w:t>
      </w:r>
    </w:p>
    <w:p w:rsidR="4C3D117E" w:rsidP="4C3D117E" w:rsidRDefault="4C3D117E" w14:paraId="09475D2D" w14:textId="51D61BD3">
      <w:pPr>
        <w:widowControl w:val="0"/>
        <w:ind w:left="658" w:right="585"/>
        <w:rPr>
          <w:rFonts w:ascii="Times New Roman" w:hAnsi="Times New Roman" w:eastAsia="Times New Roman" w:cs="Times New Roman"/>
          <w:noProof w:val="0"/>
          <w:sz w:val="22"/>
          <w:szCs w:val="22"/>
          <w:lang w:val="en-US"/>
        </w:rPr>
      </w:pPr>
    </w:p>
    <w:p w:rsidR="2526BCEA" w:rsidP="4C3D117E" w:rsidRDefault="2526BCEA" w14:paraId="46BD1491" w14:textId="0B07BB6E">
      <w:pPr>
        <w:widowControl w:val="0"/>
        <w:ind w:left="658" w:right="585"/>
        <w:rPr>
          <w:rFonts w:ascii="Times New Roman" w:hAnsi="Times New Roman" w:eastAsia="Times New Roman" w:cs="Times New Roman"/>
        </w:rPr>
      </w:pPr>
      <w:r w:rsidRPr="5884848C" w:rsidR="2526BCEA">
        <w:rPr>
          <w:rFonts w:ascii="Times New Roman" w:hAnsi="Times New Roman" w:eastAsia="Times New Roman" w:cs="Times New Roman"/>
          <w:noProof w:val="0"/>
          <w:sz w:val="22"/>
          <w:szCs w:val="22"/>
          <w:lang w:val="en-US"/>
        </w:rPr>
        <w:t>By the end of this session, learners will be able to:</w:t>
      </w:r>
    </w:p>
    <w:p w:rsidR="4FCB7943" w:rsidP="5884848C" w:rsidRDefault="4FCB7943" w14:paraId="2DD92ED4" w14:textId="70A83594">
      <w:pPr>
        <w:pStyle w:val="ListParagraph"/>
        <w:widowControl w:val="0"/>
        <w:numPr>
          <w:ilvl w:val="0"/>
          <w:numId w:val="5"/>
        </w:numPr>
        <w:spacing w:before="240" w:beforeAutospacing="off" w:after="240" w:afterAutospacing="off"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84848C" w:rsidR="1CF95A8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Calculate measures for describing the data</w:t>
      </w:r>
    </w:p>
    <w:p w:rsidR="4FCB7943" w:rsidP="5884848C" w:rsidRDefault="4FCB7943" w14:paraId="76B0E2AD" w14:textId="21A2E8B4">
      <w:pPr>
        <w:pStyle w:val="ListParagraph"/>
        <w:widowControl w:val="0"/>
        <w:numPr>
          <w:ilvl w:val="0"/>
          <w:numId w:val="5"/>
        </w:numPr>
        <w:spacing w:before="240" w:beforeAutospacing="off" w:after="240" w:afterAutospacing="off"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84848C" w:rsidR="1CF95A8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Calculate probabilities and confidence intervals for a given metric</w:t>
      </w:r>
    </w:p>
    <w:p w:rsidR="4FCB7943" w:rsidP="5884848C" w:rsidRDefault="4FCB7943" w14:paraId="4EA15E9E" w14:textId="5065B04F">
      <w:pPr>
        <w:pStyle w:val="ListParagraph"/>
        <w:widowControl w:val="0"/>
        <w:numPr>
          <w:ilvl w:val="0"/>
          <w:numId w:val="5"/>
        </w:numPr>
        <w:spacing w:before="240" w:beforeAutospacing="off" w:after="240" w:afterAutospacing="off"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84848C" w:rsidR="1CF95A8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Calculate parameters for a sample proportion</w:t>
      </w:r>
    </w:p>
    <w:p w:rsidR="4FCB7943" w:rsidP="5884848C" w:rsidRDefault="4FCB7943" w14:paraId="0EEE3989" w14:textId="19C5D088">
      <w:pPr>
        <w:pStyle w:val="ListParagraph"/>
        <w:widowControl w:val="0"/>
        <w:numPr>
          <w:ilvl w:val="0"/>
          <w:numId w:val="5"/>
        </w:numPr>
        <w:spacing w:before="240" w:beforeAutospacing="off" w:after="240" w:afterAutospacing="off" w:line="240" w:lineRule="auto"/>
        <w:in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5884848C" w:rsidR="1CF95A81">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Draw inferences based on the calculated values</w:t>
      </w:r>
    </w:p>
    <w:p w:rsidR="4FCB7943" w:rsidP="45A962AB" w:rsidRDefault="4FCB7943" w14:paraId="7E78A749" w14:textId="24E5ED6A">
      <w:pPr>
        <w:pStyle w:val="Normal"/>
        <w:widowControl w:val="0"/>
        <w:pBdr>
          <w:top w:val="nil" w:color="000000" w:sz="0" w:space="0"/>
          <w:left w:val="nil" w:color="000000" w:sz="0" w:space="0"/>
          <w:bottom w:val="nil" w:color="000000" w:sz="0" w:space="0"/>
          <w:right w:val="nil" w:color="000000" w:sz="0" w:space="0"/>
          <w:between w:val="nil" w:color="000000" w:sz="0" w:space="0"/>
        </w:pBdr>
        <w:spacing w:after="200" w:line="240" w:lineRule="auto"/>
        <w:ind w:left="659" w:right="585"/>
        <w:rPr>
          <w:rFonts w:ascii="Times New Roman" w:hAnsi="Times New Roman" w:eastAsia="Times New Roman" w:cs="Times New Roman"/>
          <w:b w:val="1"/>
          <w:bCs w:val="1"/>
          <w:color w:val="000000" w:themeColor="text1" w:themeTint="FF" w:themeShade="FF"/>
          <w:sz w:val="32"/>
          <w:szCs w:val="32"/>
        </w:rPr>
      </w:pPr>
    </w:p>
    <w:p w:rsidR="00A11017" w:rsidRDefault="00E223CF" w14:paraId="7F39CBEB" w14:textId="3554588F">
      <w:pPr>
        <w:widowControl w:val="0"/>
        <w:pBdr>
          <w:top w:val="nil"/>
          <w:left w:val="nil"/>
          <w:bottom w:val="nil"/>
          <w:right w:val="nil"/>
          <w:between w:val="nil"/>
        </w:pBdr>
        <w:spacing w:after="200" w:line="240" w:lineRule="auto"/>
        <w:ind w:left="659" w:right="585"/>
        <w:rPr>
          <w:rFonts w:ascii="Times New Roman" w:hAnsi="Times New Roman" w:eastAsia="Times New Roman" w:cs="Times New Roman"/>
          <w:b/>
          <w:sz w:val="2"/>
          <w:szCs w:val="2"/>
        </w:rPr>
      </w:pPr>
      <w:r>
        <w:rPr>
          <w:rFonts w:ascii="Times New Roman" w:hAnsi="Times New Roman" w:eastAsia="Times New Roman" w:cs="Times New Roman"/>
          <w:b/>
          <w:color w:val="000000"/>
          <w:sz w:val="32"/>
          <w:szCs w:val="32"/>
        </w:rPr>
        <w:lastRenderedPageBreak/>
        <w:t>Brief</w:t>
      </w:r>
      <w:r w:rsidR="0006581D">
        <w:rPr>
          <w:rFonts w:ascii="Times New Roman" w:hAnsi="Times New Roman" w:eastAsia="Times New Roman" w:cs="Times New Roman"/>
          <w:b/>
          <w:color w:val="000000"/>
          <w:sz w:val="32"/>
          <w:szCs w:val="32"/>
        </w:rPr>
        <w:t xml:space="preserve"> Agenda </w:t>
      </w:r>
    </w:p>
    <w:tbl>
      <w:tblPr>
        <w:tblW w:w="9435" w:type="dxa"/>
        <w:tblInd w:w="659"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915"/>
        <w:gridCol w:w="2265"/>
        <w:gridCol w:w="3495"/>
        <w:gridCol w:w="1230"/>
        <w:gridCol w:w="1530"/>
      </w:tblGrid>
      <w:tr w:rsidR="00A11017" w:rsidTr="16D199B7" w14:paraId="441F971C" w14:textId="77777777">
        <w:trPr>
          <w:trHeight w:val="825"/>
        </w:trPr>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B3E3E"/>
            <w:tcMar>
              <w:top w:w="100" w:type="dxa"/>
              <w:left w:w="100" w:type="dxa"/>
              <w:bottom w:w="100" w:type="dxa"/>
              <w:right w:w="100" w:type="dxa"/>
            </w:tcMar>
          </w:tcPr>
          <w:p w:rsidR="00A11017" w:rsidRDefault="0006581D" w14:paraId="6750E5F0" w14:textId="77777777">
            <w:pPr>
              <w:jc w:val="center"/>
              <w:rPr>
                <w:rFonts w:ascii="Times New Roman" w:hAnsi="Times New Roman" w:eastAsia="Times New Roman" w:cs="Times New Roman"/>
                <w:b/>
                <w:color w:val="FFFFFF"/>
              </w:rPr>
            </w:pPr>
            <w:r>
              <w:rPr>
                <w:rFonts w:ascii="Times New Roman" w:hAnsi="Times New Roman" w:eastAsia="Times New Roman" w:cs="Times New Roman"/>
                <w:b/>
                <w:color w:val="FFFFFF"/>
              </w:rPr>
              <w:t>Section</w:t>
            </w:r>
          </w:p>
        </w:tc>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B3E3E"/>
            <w:tcMar>
              <w:top w:w="100" w:type="dxa"/>
              <w:left w:w="100" w:type="dxa"/>
              <w:bottom w:w="100" w:type="dxa"/>
              <w:right w:w="100" w:type="dxa"/>
            </w:tcMar>
          </w:tcPr>
          <w:p w:rsidR="00A11017" w:rsidRDefault="0006581D" w14:paraId="259213DD" w14:textId="77777777">
            <w:pPr>
              <w:jc w:val="center"/>
              <w:rPr>
                <w:rFonts w:ascii="Times New Roman" w:hAnsi="Times New Roman" w:eastAsia="Times New Roman" w:cs="Times New Roman"/>
                <w:b/>
                <w:color w:val="FFFFFF"/>
              </w:rPr>
            </w:pPr>
            <w:r>
              <w:rPr>
                <w:rFonts w:ascii="Times New Roman" w:hAnsi="Times New Roman" w:eastAsia="Times New Roman" w:cs="Times New Roman"/>
                <w:b/>
                <w:color w:val="FFFFFF"/>
              </w:rPr>
              <w:t>Title</w:t>
            </w:r>
          </w:p>
        </w:tc>
        <w:tc>
          <w:tcPr>
            <w:tcW w:w="34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B3E3E"/>
            <w:tcMar>
              <w:top w:w="100" w:type="dxa"/>
              <w:left w:w="100" w:type="dxa"/>
              <w:bottom w:w="100" w:type="dxa"/>
              <w:right w:w="100" w:type="dxa"/>
            </w:tcMar>
          </w:tcPr>
          <w:p w:rsidR="00A11017" w:rsidRDefault="0006581D" w14:paraId="7010B96F" w14:textId="77777777">
            <w:pPr>
              <w:jc w:val="center"/>
              <w:rPr>
                <w:rFonts w:ascii="Times New Roman" w:hAnsi="Times New Roman" w:eastAsia="Times New Roman" w:cs="Times New Roman"/>
                <w:b/>
                <w:color w:val="FFFFFF"/>
              </w:rPr>
            </w:pPr>
            <w:r>
              <w:rPr>
                <w:rFonts w:ascii="Times New Roman" w:hAnsi="Times New Roman" w:eastAsia="Times New Roman" w:cs="Times New Roman"/>
                <w:b/>
                <w:color w:val="FFFFFF"/>
              </w:rPr>
              <w:t>Comments</w:t>
            </w:r>
          </w:p>
          <w:p w:rsidR="00A11017" w:rsidRDefault="00A11017" w14:paraId="4CA6C159" w14:textId="77777777">
            <w:pPr>
              <w:jc w:val="center"/>
              <w:rPr>
                <w:rFonts w:ascii="Times New Roman" w:hAnsi="Times New Roman" w:eastAsia="Times New Roman" w:cs="Times New Roman"/>
                <w:b/>
                <w:color w:val="FFFFFF"/>
              </w:rPr>
            </w:pPr>
          </w:p>
        </w:tc>
        <w:tc>
          <w:tcPr>
            <w:tcW w:w="12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B3E3E"/>
            <w:tcMar>
              <w:top w:w="100" w:type="dxa"/>
              <w:left w:w="100" w:type="dxa"/>
              <w:bottom w:w="100" w:type="dxa"/>
              <w:right w:w="100" w:type="dxa"/>
            </w:tcMar>
          </w:tcPr>
          <w:p w:rsidR="00A11017" w:rsidRDefault="0006581D" w14:paraId="34544E12" w14:textId="77777777">
            <w:pPr>
              <w:jc w:val="center"/>
              <w:rPr>
                <w:rFonts w:ascii="Times New Roman" w:hAnsi="Times New Roman" w:eastAsia="Times New Roman" w:cs="Times New Roman"/>
                <w:b/>
                <w:color w:val="FFFFFF"/>
              </w:rPr>
            </w:pPr>
            <w:r>
              <w:rPr>
                <w:rFonts w:ascii="Times New Roman" w:hAnsi="Times New Roman" w:eastAsia="Times New Roman" w:cs="Times New Roman"/>
                <w:b/>
                <w:color w:val="FFFFFF"/>
              </w:rPr>
              <w:t>Duration (mins)</w:t>
            </w:r>
          </w:p>
        </w:tc>
        <w:tc>
          <w:tcPr>
            <w:tcW w:w="153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B3E3E"/>
            <w:tcMar>
              <w:top w:w="100" w:type="dxa"/>
              <w:left w:w="100" w:type="dxa"/>
              <w:bottom w:w="100" w:type="dxa"/>
              <w:right w:w="100" w:type="dxa"/>
            </w:tcMar>
          </w:tcPr>
          <w:p w:rsidR="00A11017" w:rsidRDefault="0006581D" w14:paraId="2143E11B" w14:textId="77777777">
            <w:pPr>
              <w:jc w:val="center"/>
              <w:rPr>
                <w:rFonts w:ascii="Times New Roman" w:hAnsi="Times New Roman" w:eastAsia="Times New Roman" w:cs="Times New Roman"/>
                <w:b/>
                <w:color w:val="FFFFFF"/>
              </w:rPr>
            </w:pPr>
            <w:r>
              <w:rPr>
                <w:rFonts w:ascii="Times New Roman" w:hAnsi="Times New Roman" w:eastAsia="Times New Roman" w:cs="Times New Roman"/>
                <w:b/>
                <w:color w:val="FFFFFF"/>
              </w:rPr>
              <w:t>Mode</w:t>
            </w:r>
          </w:p>
        </w:tc>
      </w:tr>
      <w:tr w:rsidR="00A11017" w:rsidTr="16D199B7" w14:paraId="21600674" w14:textId="77777777">
        <w:tc>
          <w:tcPr>
            <w:tcW w:w="915" w:type="dxa"/>
            <w:tcMar/>
          </w:tcPr>
          <w:p w:rsidR="00A11017" w:rsidRDefault="0006581D" w14:paraId="0AF4DFE5" w14:textId="77777777">
            <w:pPr>
              <w:spacing w:after="200"/>
              <w:jc w:val="center"/>
              <w:rPr>
                <w:rFonts w:ascii="Times New Roman" w:hAnsi="Times New Roman" w:eastAsia="Times New Roman" w:cs="Times New Roman"/>
                <w:b/>
              </w:rPr>
            </w:pPr>
            <w:r>
              <w:rPr>
                <w:rFonts w:ascii="Times New Roman" w:hAnsi="Times New Roman" w:eastAsia="Times New Roman" w:cs="Times New Roman"/>
                <w:b/>
              </w:rPr>
              <w:t>I</w:t>
            </w:r>
          </w:p>
        </w:tc>
        <w:tc>
          <w:tcPr>
            <w:tcW w:w="2265" w:type="dxa"/>
            <w:tcMar/>
          </w:tcPr>
          <w:p w:rsidR="00A11017" w:rsidRDefault="0006581D" w14:paraId="6F3E1C0C" w14:textId="77777777">
            <w:pPr>
              <w:spacing w:after="200"/>
              <w:rPr>
                <w:rFonts w:ascii="Times New Roman" w:hAnsi="Times New Roman" w:eastAsia="Times New Roman" w:cs="Times New Roman"/>
                <w:b/>
              </w:rPr>
            </w:pPr>
            <w:r>
              <w:rPr>
                <w:rFonts w:ascii="Times New Roman" w:hAnsi="Times New Roman" w:eastAsia="Times New Roman" w:cs="Times New Roman"/>
                <w:b/>
              </w:rPr>
              <w:t xml:space="preserve">Introduction </w:t>
            </w:r>
          </w:p>
        </w:tc>
        <w:tc>
          <w:tcPr>
            <w:tcW w:w="3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A11017" w:rsidRDefault="0006581D" w14:paraId="3CC6D99E" w14:textId="06E66068">
            <w:pPr>
              <w:widowControl w:val="0"/>
              <w:ind w:right="585"/>
            </w:pPr>
            <w:r w:rsidRPr="4C3D117E" w:rsidR="6472C45D">
              <w:rPr>
                <w:rFonts w:ascii="Times New Roman" w:hAnsi="Times New Roman" w:eastAsia="Times New Roman" w:cs="Times New Roman"/>
                <w:noProof w:val="0"/>
                <w:sz w:val="22"/>
                <w:szCs w:val="22"/>
                <w:lang w:val="en-US"/>
              </w:rPr>
              <w:t>Overview of</w:t>
            </w:r>
            <w:r w:rsidRPr="4C3D117E" w:rsidR="0BD3F7FF">
              <w:rPr>
                <w:rFonts w:ascii="Times New Roman" w:hAnsi="Times New Roman" w:eastAsia="Times New Roman" w:cs="Times New Roman"/>
                <w:noProof w:val="0"/>
                <w:sz w:val="22"/>
                <w:szCs w:val="22"/>
                <w:lang w:val="en-US"/>
              </w:rPr>
              <w:t xml:space="preserve"> </w:t>
            </w:r>
            <w:r w:rsidRPr="4C3D117E" w:rsidR="6472C45D">
              <w:rPr>
                <w:rFonts w:ascii="Times New Roman" w:hAnsi="Times New Roman" w:eastAsia="Times New Roman" w:cs="Times New Roman"/>
                <w:noProof w:val="0"/>
                <w:sz w:val="22"/>
                <w:szCs w:val="22"/>
                <w:lang w:val="en-US"/>
              </w:rPr>
              <w:t>session flow, and business context</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A11017" w:rsidRDefault="0006581D" w14:paraId="3397538C" w14:textId="77777777">
            <w:pPr>
              <w:spacing w:line="240" w:lineRule="auto"/>
              <w:jc w:val="center"/>
              <w:rPr>
                <w:rFonts w:ascii="Times New Roman" w:hAnsi="Times New Roman" w:eastAsia="Times New Roman" w:cs="Times New Roman"/>
              </w:rPr>
            </w:pPr>
            <w:r>
              <w:rPr>
                <w:rFonts w:ascii="Times New Roman" w:hAnsi="Times New Roman" w:eastAsia="Times New Roman" w:cs="Times New Roman"/>
              </w:rPr>
              <w:t>5 mins</w:t>
            </w:r>
          </w:p>
        </w:tc>
        <w:tc>
          <w:tcPr>
            <w:tcW w:w="1530" w:type="dxa"/>
            <w:shd w:val="clear" w:color="auto" w:fill="auto"/>
            <w:tcMar>
              <w:top w:w="100" w:type="dxa"/>
              <w:left w:w="100" w:type="dxa"/>
              <w:bottom w:w="100" w:type="dxa"/>
              <w:right w:w="100" w:type="dxa"/>
            </w:tcMar>
          </w:tcPr>
          <w:p w:rsidR="00A11017" w:rsidRDefault="0006581D" w14:paraId="4F6CF0D5"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Pr>
                <w:rFonts w:ascii="Times New Roman" w:hAnsi="Times New Roman" w:eastAsia="Times New Roman" w:cs="Times New Roman"/>
              </w:rPr>
              <w:t>-</w:t>
            </w:r>
          </w:p>
        </w:tc>
      </w:tr>
      <w:tr w:rsidR="45A962AB" w:rsidTr="16D199B7" w14:paraId="7CBF8AD0">
        <w:trPr>
          <w:trHeight w:val="300"/>
        </w:trPr>
        <w:tc>
          <w:tcPr>
            <w:tcW w:w="915" w:type="dxa"/>
            <w:tcMar/>
          </w:tcPr>
          <w:p w:rsidR="42EA7A68" w:rsidP="45A962AB" w:rsidRDefault="42EA7A68" w14:paraId="6A175E42" w14:textId="1BCA3187">
            <w:pPr>
              <w:pStyle w:val="Normal"/>
              <w:jc w:val="center"/>
              <w:rPr>
                <w:rFonts w:ascii="Times New Roman" w:hAnsi="Times New Roman" w:eastAsia="Times New Roman" w:cs="Times New Roman"/>
                <w:b w:val="1"/>
                <w:bCs w:val="1"/>
              </w:rPr>
            </w:pPr>
            <w:r w:rsidRPr="45A962AB" w:rsidR="42EA7A68">
              <w:rPr>
                <w:rFonts w:ascii="Times New Roman" w:hAnsi="Times New Roman" w:eastAsia="Times New Roman" w:cs="Times New Roman"/>
                <w:b w:val="1"/>
                <w:bCs w:val="1"/>
              </w:rPr>
              <w:t>II</w:t>
            </w:r>
          </w:p>
        </w:tc>
        <w:tc>
          <w:tcPr>
            <w:tcW w:w="22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42EA7A68" w:rsidP="45A962AB" w:rsidRDefault="42EA7A68" w14:paraId="26A47A55" w14:textId="1DB5D7B7">
            <w:pPr>
              <w:pStyle w:val="Normal"/>
              <w:spacing w:line="276" w:lineRule="auto"/>
              <w:jc w:val="left"/>
              <w:rPr>
                <w:rFonts w:ascii="Times New Roman" w:hAnsi="Times New Roman" w:eastAsia="Times New Roman" w:cs="Times New Roman"/>
                <w:b w:val="1"/>
                <w:bCs w:val="1"/>
              </w:rPr>
            </w:pPr>
            <w:r w:rsidRPr="45A962AB" w:rsidR="42EA7A68">
              <w:rPr>
                <w:rFonts w:ascii="Times New Roman" w:hAnsi="Times New Roman" w:eastAsia="Times New Roman" w:cs="Times New Roman"/>
                <w:b w:val="1"/>
                <w:bCs w:val="1"/>
              </w:rPr>
              <w:t>Revision</w:t>
            </w:r>
          </w:p>
        </w:tc>
        <w:tc>
          <w:tcPr>
            <w:tcW w:w="3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42EA7A68" w:rsidP="45A962AB" w:rsidRDefault="42EA7A68" w14:paraId="05536C03" w14:textId="6E5EA9E0">
            <w:pPr>
              <w:rPr>
                <w:rFonts w:ascii="Times New Roman" w:hAnsi="Times New Roman" w:eastAsia="Times New Roman" w:cs="Times New Roman"/>
                <w:noProof w:val="0"/>
                <w:sz w:val="22"/>
                <w:szCs w:val="22"/>
                <w:lang w:val="en-US"/>
              </w:rPr>
            </w:pPr>
            <w:r w:rsidRPr="5884848C" w:rsidR="0CA346F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Recap the concepts: </w:t>
            </w:r>
            <w:r w:rsidRPr="5884848C" w:rsidR="1B47073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normal distribution, confidence intervals, margin of error</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42EA7A68" w:rsidP="45A962AB" w:rsidRDefault="42EA7A68" w14:paraId="350FF9EB" w14:textId="03BE9B29">
            <w:pPr>
              <w:pStyle w:val="Normal"/>
              <w:spacing w:line="240" w:lineRule="auto"/>
              <w:jc w:val="center"/>
              <w:rPr>
                <w:rFonts w:ascii="Times New Roman" w:hAnsi="Times New Roman" w:eastAsia="Times New Roman" w:cs="Times New Roman"/>
              </w:rPr>
            </w:pPr>
            <w:r w:rsidRPr="16D199B7" w:rsidR="2120F659">
              <w:rPr>
                <w:rFonts w:ascii="Times New Roman" w:hAnsi="Times New Roman" w:eastAsia="Times New Roman" w:cs="Times New Roman"/>
              </w:rPr>
              <w:t>30</w:t>
            </w:r>
            <w:r w:rsidRPr="16D199B7" w:rsidR="0CA346F2">
              <w:rPr>
                <w:rFonts w:ascii="Times New Roman" w:hAnsi="Times New Roman" w:eastAsia="Times New Roman" w:cs="Times New Roman"/>
              </w:rPr>
              <w:t xml:space="preserve"> mins</w:t>
            </w:r>
          </w:p>
        </w:tc>
        <w:tc>
          <w:tcPr>
            <w:tcW w:w="1530" w:type="dxa"/>
            <w:shd w:val="clear" w:color="auto" w:fill="auto"/>
            <w:tcMar>
              <w:top w:w="100" w:type="dxa"/>
              <w:left w:w="100" w:type="dxa"/>
              <w:bottom w:w="100" w:type="dxa"/>
              <w:right w:w="100" w:type="dxa"/>
            </w:tcMar>
          </w:tcPr>
          <w:p w:rsidR="42EA7A68" w:rsidP="45A962AB" w:rsidRDefault="42EA7A68" w14:paraId="29DA1B6D" w14:textId="181753CF">
            <w:pPr>
              <w:pStyle w:val="Normal"/>
              <w:spacing w:line="240" w:lineRule="auto"/>
              <w:jc w:val="center"/>
              <w:rPr>
                <w:rFonts w:ascii="Times New Roman" w:hAnsi="Times New Roman" w:eastAsia="Times New Roman" w:cs="Times New Roman"/>
              </w:rPr>
            </w:pPr>
            <w:r w:rsidRPr="45A962AB" w:rsidR="42EA7A68">
              <w:rPr>
                <w:rFonts w:ascii="Times New Roman" w:hAnsi="Times New Roman" w:eastAsia="Times New Roman" w:cs="Times New Roman"/>
              </w:rPr>
              <w:t>Theory</w:t>
            </w:r>
          </w:p>
        </w:tc>
      </w:tr>
      <w:tr w:rsidR="00A11017" w:rsidTr="16D199B7" w14:paraId="06EAE6BE" w14:textId="77777777">
        <w:tc>
          <w:tcPr>
            <w:tcW w:w="915" w:type="dxa"/>
            <w:tcMar/>
          </w:tcPr>
          <w:p w:rsidR="00A11017" w:rsidP="45A962AB" w:rsidRDefault="0006581D" w14:paraId="7BE45944" w14:textId="46DAB05A">
            <w:pPr>
              <w:spacing w:after="200"/>
              <w:jc w:val="center"/>
              <w:rPr>
                <w:rFonts w:ascii="Times New Roman" w:hAnsi="Times New Roman" w:eastAsia="Times New Roman" w:cs="Times New Roman"/>
                <w:b w:val="1"/>
                <w:bCs w:val="1"/>
              </w:rPr>
            </w:pPr>
            <w:r w:rsidRPr="45A962AB" w:rsidR="0006581D">
              <w:rPr>
                <w:rFonts w:ascii="Times New Roman" w:hAnsi="Times New Roman" w:eastAsia="Times New Roman" w:cs="Times New Roman"/>
                <w:b w:val="1"/>
                <w:bCs w:val="1"/>
              </w:rPr>
              <w:t>II</w:t>
            </w:r>
            <w:r w:rsidRPr="45A962AB" w:rsidR="5BEE1780">
              <w:rPr>
                <w:rFonts w:ascii="Times New Roman" w:hAnsi="Times New Roman" w:eastAsia="Times New Roman" w:cs="Times New Roman"/>
                <w:b w:val="1"/>
                <w:bCs w:val="1"/>
              </w:rPr>
              <w:t>I</w:t>
            </w:r>
          </w:p>
        </w:tc>
        <w:tc>
          <w:tcPr>
            <w:tcW w:w="22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1BC7B58E" w:rsidP="4C3D117E" w:rsidRDefault="00094882" w14:paraId="1E41EEF6" w14:textId="0122F033">
            <w:pPr>
              <w:pStyle w:val="Normal"/>
              <w:widowControl w:val="0"/>
              <w:suppressLineNumbers w:val="0"/>
              <w:bidi w:val="0"/>
              <w:spacing w:before="0" w:beforeAutospacing="off" w:after="0" w:afterAutospacing="off" w:line="276" w:lineRule="auto"/>
              <w:ind w:left="0" w:right="585"/>
              <w:jc w:val="left"/>
            </w:pPr>
            <w:r w:rsidRPr="4C3D117E" w:rsidR="216618C6">
              <w:rPr>
                <w:rFonts w:ascii="Times New Roman" w:hAnsi="Times New Roman" w:eastAsia="Times New Roman" w:cs="Times New Roman"/>
                <w:b w:val="1"/>
                <w:bCs w:val="1"/>
              </w:rPr>
              <w:t>Problem Statement</w:t>
            </w:r>
          </w:p>
        </w:tc>
        <w:tc>
          <w:tcPr>
            <w:tcW w:w="3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E223CF" w:rsidR="00A44A55" w:rsidP="4C3D117E" w:rsidRDefault="00A44A55" w14:paraId="2FEAF716" w14:textId="30B17B8F">
            <w:pPr>
              <w:widowControl w:val="0"/>
              <w:ind w:right="585"/>
              <w:rPr>
                <w:rFonts w:ascii="Times New Roman" w:hAnsi="Times New Roman" w:eastAsia="Times New Roman" w:cs="Times New Roman"/>
                <w:noProof w:val="0"/>
                <w:sz w:val="22"/>
                <w:szCs w:val="22"/>
                <w:lang w:val="en-US"/>
              </w:rPr>
            </w:pPr>
            <w:r w:rsidRPr="5884848C" w:rsidR="25B7A5FD">
              <w:rPr>
                <w:rFonts w:ascii="Times New Roman" w:hAnsi="Times New Roman" w:eastAsia="Times New Roman" w:cs="Times New Roman"/>
                <w:noProof w:val="0"/>
                <w:sz w:val="22"/>
                <w:szCs w:val="22"/>
                <w:lang w:val="en-US"/>
              </w:rPr>
              <w:t xml:space="preserve">Discuss the case of </w:t>
            </w:r>
            <w:r w:rsidRPr="5884848C" w:rsidR="56AC3817">
              <w:rPr>
                <w:rFonts w:ascii="Times New Roman" w:hAnsi="Times New Roman" w:eastAsia="Times New Roman" w:cs="Times New Roman"/>
                <w:noProof w:val="0"/>
                <w:sz w:val="22"/>
                <w:szCs w:val="22"/>
                <w:lang w:val="en-US"/>
              </w:rPr>
              <w:t>Finmax Bank</w:t>
            </w:r>
            <w:r w:rsidRPr="5884848C" w:rsidR="25B7A5FD">
              <w:rPr>
                <w:rFonts w:ascii="Times New Roman" w:hAnsi="Times New Roman" w:eastAsia="Times New Roman" w:cs="Times New Roman"/>
                <w:noProof w:val="0"/>
                <w:sz w:val="22"/>
                <w:szCs w:val="22"/>
                <w:lang w:val="en-US"/>
              </w:rPr>
              <w:t xml:space="preserve">, context of the problem, and </w:t>
            </w:r>
            <w:r w:rsidRPr="5884848C" w:rsidR="1C0DF082">
              <w:rPr>
                <w:rFonts w:ascii="Times New Roman" w:hAnsi="Times New Roman" w:eastAsia="Times New Roman" w:cs="Times New Roman"/>
                <w:noProof w:val="0"/>
                <w:sz w:val="22"/>
                <w:szCs w:val="22"/>
                <w:lang w:val="en-US"/>
              </w:rPr>
              <w:t xml:space="preserve">the </w:t>
            </w:r>
            <w:r w:rsidRPr="5884848C" w:rsidR="25B7A5FD">
              <w:rPr>
                <w:rFonts w:ascii="Times New Roman" w:hAnsi="Times New Roman" w:eastAsia="Times New Roman" w:cs="Times New Roman"/>
                <w:noProof w:val="0"/>
                <w:sz w:val="22"/>
                <w:szCs w:val="22"/>
                <w:lang w:val="en-US"/>
              </w:rPr>
              <w:t>f</w:t>
            </w:r>
            <w:r w:rsidRPr="5884848C" w:rsidR="00CD4F5D">
              <w:rPr>
                <w:rFonts w:ascii="Times New Roman" w:hAnsi="Times New Roman" w:eastAsia="Times New Roman" w:cs="Times New Roman"/>
                <w:noProof w:val="0"/>
                <w:sz w:val="22"/>
                <w:szCs w:val="22"/>
                <w:lang w:val="en-US"/>
              </w:rPr>
              <w:t>ive</w:t>
            </w:r>
            <w:r w:rsidRPr="5884848C" w:rsidR="25B7A5FD">
              <w:rPr>
                <w:rFonts w:ascii="Times New Roman" w:hAnsi="Times New Roman" w:eastAsia="Times New Roman" w:cs="Times New Roman"/>
                <w:noProof w:val="0"/>
                <w:sz w:val="22"/>
                <w:szCs w:val="22"/>
                <w:lang w:val="en-US"/>
              </w:rPr>
              <w:t xml:space="preserve"> </w:t>
            </w:r>
            <w:r w:rsidRPr="5884848C" w:rsidR="4AAFA2E7">
              <w:rPr>
                <w:rFonts w:ascii="Times New Roman" w:hAnsi="Times New Roman" w:eastAsia="Times New Roman" w:cs="Times New Roman"/>
                <w:noProof w:val="0"/>
                <w:sz w:val="22"/>
                <w:szCs w:val="22"/>
                <w:lang w:val="en-US"/>
              </w:rPr>
              <w:t>practice</w:t>
            </w:r>
            <w:r w:rsidRPr="5884848C" w:rsidR="25B7A5FD">
              <w:rPr>
                <w:rFonts w:ascii="Times New Roman" w:hAnsi="Times New Roman" w:eastAsia="Times New Roman" w:cs="Times New Roman"/>
                <w:noProof w:val="0"/>
                <w:sz w:val="22"/>
                <w:szCs w:val="22"/>
                <w:lang w:val="en-US"/>
              </w:rPr>
              <w:t xml:space="preserve"> questions</w:t>
            </w:r>
            <w:r>
              <w:br/>
            </w:r>
            <w:r>
              <w:br/>
            </w:r>
            <w:r w:rsidRPr="5884848C" w:rsidR="37E1A42F">
              <w:rPr>
                <w:rFonts w:ascii="Times New Roman" w:hAnsi="Times New Roman" w:eastAsia="Times New Roman" w:cs="Times New Roman"/>
                <w:noProof w:val="0"/>
                <w:sz w:val="22"/>
                <w:szCs w:val="22"/>
                <w:lang w:val="en-US"/>
              </w:rPr>
              <w:t xml:space="preserve">Give some more industry-relevant examples of </w:t>
            </w:r>
            <w:r w:rsidRPr="5884848C" w:rsidR="6320FBA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inferential statistics</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1BC7B58E" w:rsidP="1BC7B58E" w:rsidRDefault="1BC7B58E" w14:paraId="31590579" w14:textId="45CEC5AE">
            <w:pPr>
              <w:spacing w:line="240" w:lineRule="auto"/>
              <w:jc w:val="center"/>
              <w:rPr>
                <w:rFonts w:ascii="Times New Roman" w:hAnsi="Times New Roman" w:eastAsia="Times New Roman" w:cs="Times New Roman"/>
              </w:rPr>
            </w:pPr>
            <w:r w:rsidRPr="07777935" w:rsidR="46C67CC2">
              <w:rPr>
                <w:rFonts w:ascii="Times New Roman" w:hAnsi="Times New Roman" w:eastAsia="Times New Roman" w:cs="Times New Roman"/>
              </w:rPr>
              <w:t>3</w:t>
            </w:r>
            <w:r w:rsidRPr="07777935" w:rsidR="78EC25E2">
              <w:rPr>
                <w:rFonts w:ascii="Times New Roman" w:hAnsi="Times New Roman" w:eastAsia="Times New Roman" w:cs="Times New Roman"/>
              </w:rPr>
              <w:t>0</w:t>
            </w:r>
            <w:r w:rsidRPr="07777935" w:rsidR="4CCD692B">
              <w:rPr>
                <w:rFonts w:ascii="Times New Roman" w:hAnsi="Times New Roman" w:eastAsia="Times New Roman" w:cs="Times New Roman"/>
              </w:rPr>
              <w:t xml:space="preserve"> mins</w:t>
            </w:r>
          </w:p>
        </w:tc>
        <w:tc>
          <w:tcPr>
            <w:tcW w:w="1530" w:type="dxa"/>
            <w:shd w:val="clear" w:color="auto" w:fill="auto"/>
            <w:tcMar>
              <w:top w:w="100" w:type="dxa"/>
              <w:left w:w="100" w:type="dxa"/>
              <w:bottom w:w="100" w:type="dxa"/>
              <w:right w:w="100" w:type="dxa"/>
            </w:tcMar>
          </w:tcPr>
          <w:p w:rsidR="1BC7B58E" w:rsidP="4C3D117E" w:rsidRDefault="1BC7B58E" w14:paraId="0E1B1FB7" w14:textId="5918A67F">
            <w:pPr>
              <w:pStyle w:val="Normal"/>
              <w:widowControl w:val="0"/>
              <w:suppressLineNumbers w:val="0"/>
              <w:bidi w:val="0"/>
              <w:spacing w:before="0" w:beforeAutospacing="off" w:after="0" w:afterAutospacing="off" w:line="240" w:lineRule="auto"/>
              <w:ind w:left="0" w:right="0"/>
              <w:jc w:val="center"/>
            </w:pPr>
            <w:r w:rsidRPr="4C3D117E" w:rsidR="43C356CF">
              <w:rPr>
                <w:rFonts w:ascii="Times New Roman" w:hAnsi="Times New Roman" w:eastAsia="Times New Roman" w:cs="Times New Roman"/>
              </w:rPr>
              <w:t>-</w:t>
            </w:r>
          </w:p>
        </w:tc>
      </w:tr>
      <w:tr w:rsidR="00A11017" w:rsidTr="16D199B7" w14:paraId="0D34FBF4" w14:textId="77777777">
        <w:trPr>
          <w:trHeight w:val="1740"/>
        </w:trPr>
        <w:tc>
          <w:tcPr>
            <w:tcW w:w="915" w:type="dxa"/>
            <w:tcMar/>
          </w:tcPr>
          <w:p w:rsidR="00A11017" w:rsidP="45A962AB" w:rsidRDefault="0006581D" w14:paraId="7CA2C31D" w14:textId="495C7282">
            <w:pPr>
              <w:spacing w:after="200"/>
              <w:jc w:val="center"/>
              <w:rPr>
                <w:rFonts w:ascii="Times New Roman" w:hAnsi="Times New Roman" w:eastAsia="Times New Roman" w:cs="Times New Roman"/>
                <w:b w:val="1"/>
                <w:bCs w:val="1"/>
              </w:rPr>
            </w:pPr>
            <w:r w:rsidRPr="45A962AB" w:rsidR="0006581D">
              <w:rPr>
                <w:rFonts w:ascii="Times New Roman" w:hAnsi="Times New Roman" w:eastAsia="Times New Roman" w:cs="Times New Roman"/>
                <w:b w:val="1"/>
                <w:bCs w:val="1"/>
              </w:rPr>
              <w:t>I</w:t>
            </w:r>
            <w:r w:rsidRPr="45A962AB" w:rsidR="3B977DF8">
              <w:rPr>
                <w:rFonts w:ascii="Times New Roman" w:hAnsi="Times New Roman" w:eastAsia="Times New Roman" w:cs="Times New Roman"/>
                <w:b w:val="1"/>
                <w:bCs w:val="1"/>
              </w:rPr>
              <w:t>V</w:t>
            </w:r>
          </w:p>
        </w:tc>
        <w:tc>
          <w:tcPr>
            <w:tcW w:w="22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1BC7B58E" w:rsidP="4C3D117E" w:rsidRDefault="1BC7B58E" w14:paraId="02CE2721" w14:textId="7E3BBCB2">
            <w:pPr>
              <w:pStyle w:val="Normal"/>
              <w:widowControl w:val="0"/>
              <w:suppressLineNumbers w:val="0"/>
              <w:bidi w:val="0"/>
              <w:spacing w:before="0" w:beforeAutospacing="off" w:after="0" w:afterAutospacing="off" w:line="276" w:lineRule="auto"/>
              <w:ind w:left="0" w:right="585"/>
              <w:jc w:val="left"/>
            </w:pPr>
            <w:r w:rsidRPr="16D199B7" w:rsidR="4F738197">
              <w:rPr>
                <w:rFonts w:ascii="Times New Roman" w:hAnsi="Times New Roman" w:eastAsia="Times New Roman" w:cs="Times New Roman"/>
                <w:b w:val="1"/>
                <w:bCs w:val="1"/>
              </w:rPr>
              <w:t>Solution Discussion</w:t>
            </w:r>
            <w:r w:rsidRPr="16D199B7" w:rsidR="3AEA9D49">
              <w:rPr>
                <w:rFonts w:ascii="Times New Roman" w:hAnsi="Times New Roman" w:eastAsia="Times New Roman" w:cs="Times New Roman"/>
                <w:b w:val="1"/>
                <w:bCs w:val="1"/>
              </w:rPr>
              <w:t>-I</w:t>
            </w:r>
          </w:p>
        </w:tc>
        <w:tc>
          <w:tcPr>
            <w:tcW w:w="3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E0441F" w:rsidR="00A44A55" w:rsidP="16D199B7" w:rsidRDefault="00A44A55" w14:paraId="44151629" w14:textId="3C965C73">
            <w:pPr>
              <w:pStyle w:val="Normal"/>
              <w:widowControl w:val="0"/>
              <w:spacing w:before="240" w:beforeAutospacing="off" w:after="240" w:afterAutospacing="off"/>
              <w:ind/>
              <w:rPr>
                <w:rFonts w:ascii="Times New Roman" w:hAnsi="Times New Roman" w:eastAsia="Times New Roman" w:cs="Times New Roman"/>
                <w:noProof w:val="0"/>
                <w:sz w:val="22"/>
                <w:szCs w:val="22"/>
                <w:lang w:val="en-US"/>
              </w:rPr>
            </w:pPr>
            <w:r w:rsidRPr="16D199B7" w:rsidR="16AD4A77">
              <w:rPr>
                <w:rFonts w:ascii="Times New Roman" w:hAnsi="Times New Roman" w:eastAsia="Times New Roman" w:cs="Times New Roman"/>
                <w:noProof w:val="0"/>
                <w:sz w:val="22"/>
                <w:szCs w:val="22"/>
                <w:lang w:val="en-US"/>
              </w:rPr>
              <w:t>Detailed walkthrough of the f</w:t>
            </w:r>
            <w:r w:rsidRPr="16D199B7" w:rsidR="0042678E">
              <w:rPr>
                <w:rFonts w:ascii="Times New Roman" w:hAnsi="Times New Roman" w:eastAsia="Times New Roman" w:cs="Times New Roman"/>
                <w:noProof w:val="0"/>
                <w:sz w:val="22"/>
                <w:szCs w:val="22"/>
                <w:lang w:val="en-US"/>
              </w:rPr>
              <w:t>ive</w:t>
            </w:r>
            <w:r w:rsidRPr="16D199B7" w:rsidR="16AD4A77">
              <w:rPr>
                <w:rFonts w:ascii="Times New Roman" w:hAnsi="Times New Roman" w:eastAsia="Times New Roman" w:cs="Times New Roman"/>
                <w:noProof w:val="0"/>
                <w:sz w:val="22"/>
                <w:szCs w:val="22"/>
                <w:lang w:val="en-US"/>
              </w:rPr>
              <w:t xml:space="preserve"> questions with conceptual and computational explanations</w:t>
            </w:r>
            <w:r w:rsidRPr="16D199B7" w:rsidR="0EF8A7C3">
              <w:rPr>
                <w:rFonts w:ascii="Times New Roman" w:hAnsi="Times New Roman" w:eastAsia="Times New Roman" w:cs="Times New Roman"/>
                <w:noProof w:val="0"/>
                <w:sz w:val="22"/>
                <w:szCs w:val="22"/>
                <w:lang w:val="en-US"/>
              </w:rPr>
              <w:t xml:space="preserve"> – relate the solution with business implications</w:t>
            </w:r>
            <w:r w:rsidRPr="16D199B7" w:rsidR="41148B41">
              <w:rPr>
                <w:rFonts w:ascii="Times New Roman" w:hAnsi="Times New Roman" w:eastAsia="Times New Roman" w:cs="Times New Roman"/>
                <w:noProof w:val="0"/>
                <w:sz w:val="22"/>
                <w:szCs w:val="22"/>
                <w:lang w:val="en-US"/>
              </w:rPr>
              <w:t xml:space="preserve"> </w:t>
            </w:r>
            <w:r w:rsidRPr="16D199B7" w:rsidR="41148B4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(solve by manual calculations or using Excel)</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6CBA6E1D" w:rsidP="1BC7B58E" w:rsidRDefault="6CBA6E1D" w14:paraId="04958611" w14:textId="340D933B">
            <w:pPr>
              <w:spacing w:line="240" w:lineRule="auto"/>
              <w:jc w:val="center"/>
              <w:rPr>
                <w:rFonts w:ascii="Times New Roman" w:hAnsi="Times New Roman" w:eastAsia="Times New Roman" w:cs="Times New Roman"/>
              </w:rPr>
            </w:pPr>
            <w:r w:rsidRPr="16D199B7" w:rsidR="41148B41">
              <w:rPr>
                <w:rFonts w:ascii="Times New Roman" w:hAnsi="Times New Roman" w:eastAsia="Times New Roman" w:cs="Times New Roman"/>
              </w:rPr>
              <w:t>75</w:t>
            </w:r>
            <w:r w:rsidRPr="16D199B7" w:rsidR="5DB191D4">
              <w:rPr>
                <w:rFonts w:ascii="Times New Roman" w:hAnsi="Times New Roman" w:eastAsia="Times New Roman" w:cs="Times New Roman"/>
              </w:rPr>
              <w:t xml:space="preserve"> mins</w:t>
            </w:r>
          </w:p>
        </w:tc>
        <w:tc>
          <w:tcPr>
            <w:tcW w:w="1530" w:type="dxa"/>
            <w:shd w:val="clear" w:color="auto" w:fill="auto"/>
            <w:tcMar>
              <w:top w:w="100" w:type="dxa"/>
              <w:left w:w="100" w:type="dxa"/>
              <w:bottom w:w="100" w:type="dxa"/>
              <w:right w:w="100" w:type="dxa"/>
            </w:tcMar>
          </w:tcPr>
          <w:p w:rsidR="1BC7B58E" w:rsidP="1BC7B58E" w:rsidRDefault="1BC7B58E" w14:paraId="0C4A73CD" w14:textId="77777777">
            <w:pPr>
              <w:widowControl w:val="0"/>
              <w:spacing w:line="240" w:lineRule="auto"/>
              <w:jc w:val="center"/>
              <w:rPr>
                <w:rFonts w:ascii="Times New Roman" w:hAnsi="Times New Roman" w:eastAsia="Times New Roman" w:cs="Times New Roman"/>
              </w:rPr>
            </w:pPr>
            <w:r w:rsidRPr="1BC7B58E">
              <w:rPr>
                <w:rFonts w:ascii="Times New Roman" w:hAnsi="Times New Roman" w:eastAsia="Times New Roman" w:cs="Times New Roman"/>
              </w:rPr>
              <w:t>Demonstration</w:t>
            </w:r>
          </w:p>
        </w:tc>
      </w:tr>
      <w:tr w:rsidR="16D199B7" w:rsidTr="16D199B7" w14:paraId="3ADBACF9">
        <w:trPr>
          <w:trHeight w:val="300"/>
        </w:trPr>
        <w:tc>
          <w:tcPr>
            <w:tcW w:w="915" w:type="dxa"/>
            <w:tcMar/>
          </w:tcPr>
          <w:p w:rsidR="7E028B10" w:rsidP="16D199B7" w:rsidRDefault="7E028B10" w14:paraId="70912C2C" w14:textId="55420786">
            <w:pPr>
              <w:pStyle w:val="Normal"/>
              <w:jc w:val="center"/>
              <w:rPr>
                <w:rFonts w:ascii="Times New Roman" w:hAnsi="Times New Roman" w:eastAsia="Times New Roman" w:cs="Times New Roman"/>
                <w:b w:val="1"/>
                <w:bCs w:val="1"/>
              </w:rPr>
            </w:pPr>
            <w:r w:rsidRPr="16D199B7" w:rsidR="7E028B10">
              <w:rPr>
                <w:rFonts w:ascii="Times New Roman" w:hAnsi="Times New Roman" w:eastAsia="Times New Roman" w:cs="Times New Roman"/>
                <w:b w:val="1"/>
                <w:bCs w:val="1"/>
              </w:rPr>
              <w:t>V</w:t>
            </w:r>
          </w:p>
        </w:tc>
        <w:tc>
          <w:tcPr>
            <w:tcW w:w="22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22F5C885" w:rsidP="16D199B7" w:rsidRDefault="22F5C885" w14:paraId="71E0AEDC" w14:textId="32267AA3">
            <w:pPr>
              <w:pStyle w:val="Normal"/>
              <w:spacing w:line="276" w:lineRule="auto"/>
              <w:jc w:val="left"/>
              <w:rPr>
                <w:rFonts w:ascii="Times New Roman" w:hAnsi="Times New Roman" w:eastAsia="Times New Roman" w:cs="Times New Roman"/>
                <w:b w:val="1"/>
                <w:bCs w:val="1"/>
              </w:rPr>
            </w:pPr>
            <w:r w:rsidRPr="16D199B7" w:rsidR="22F5C885">
              <w:rPr>
                <w:rFonts w:ascii="Times New Roman" w:hAnsi="Times New Roman" w:eastAsia="Times New Roman" w:cs="Times New Roman"/>
                <w:b w:val="1"/>
                <w:bCs w:val="1"/>
              </w:rPr>
              <w:t>Solution Discussion-II</w:t>
            </w:r>
          </w:p>
        </w:tc>
        <w:tc>
          <w:tcPr>
            <w:tcW w:w="3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4292273B" w:rsidP="16D199B7" w:rsidRDefault="4292273B" w14:paraId="679E319B" w14:textId="3C195C84">
            <w:pPr>
              <w:rPr>
                <w:rFonts w:ascii="Times New Roman" w:hAnsi="Times New Roman" w:eastAsia="Times New Roman" w:cs="Times New Roman"/>
                <w:noProof w:val="0"/>
                <w:sz w:val="22"/>
                <w:szCs w:val="22"/>
                <w:lang w:val="en-US"/>
              </w:rPr>
            </w:pPr>
            <w:r w:rsidRPr="16D199B7" w:rsidR="429227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Solve the same questions by writing Python code</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4292273B" w:rsidP="16D199B7" w:rsidRDefault="4292273B" w14:paraId="6EDA6738" w14:textId="7D571600">
            <w:pPr>
              <w:pStyle w:val="Normal"/>
              <w:spacing w:line="240" w:lineRule="auto"/>
              <w:jc w:val="center"/>
              <w:rPr>
                <w:rFonts w:ascii="Times New Roman" w:hAnsi="Times New Roman" w:eastAsia="Times New Roman" w:cs="Times New Roman"/>
              </w:rPr>
            </w:pPr>
            <w:r w:rsidRPr="16D199B7" w:rsidR="4292273B">
              <w:rPr>
                <w:rFonts w:ascii="Times New Roman" w:hAnsi="Times New Roman" w:eastAsia="Times New Roman" w:cs="Times New Roman"/>
              </w:rPr>
              <w:t>30 mins</w:t>
            </w:r>
          </w:p>
        </w:tc>
        <w:tc>
          <w:tcPr>
            <w:tcW w:w="1530" w:type="dxa"/>
            <w:shd w:val="clear" w:color="auto" w:fill="auto"/>
            <w:tcMar>
              <w:top w:w="100" w:type="dxa"/>
              <w:left w:w="100" w:type="dxa"/>
              <w:bottom w:w="100" w:type="dxa"/>
              <w:right w:w="100" w:type="dxa"/>
            </w:tcMar>
          </w:tcPr>
          <w:p w:rsidR="4292273B" w:rsidP="16D199B7" w:rsidRDefault="4292273B" w14:paraId="649FC3F2" w14:textId="24E54A9E">
            <w:pPr>
              <w:pStyle w:val="Normal"/>
              <w:spacing w:line="240" w:lineRule="auto"/>
              <w:jc w:val="center"/>
              <w:rPr>
                <w:rFonts w:ascii="Times New Roman" w:hAnsi="Times New Roman" w:eastAsia="Times New Roman" w:cs="Times New Roman"/>
              </w:rPr>
            </w:pPr>
            <w:r w:rsidRPr="16D199B7" w:rsidR="4292273B">
              <w:rPr>
                <w:rFonts w:ascii="Times New Roman" w:hAnsi="Times New Roman" w:eastAsia="Times New Roman" w:cs="Times New Roman"/>
              </w:rPr>
              <w:t>Demonstration</w:t>
            </w:r>
          </w:p>
        </w:tc>
      </w:tr>
      <w:tr w:rsidR="00A11017" w:rsidTr="16D199B7" w14:paraId="73935BE2" w14:textId="77777777">
        <w:tc>
          <w:tcPr>
            <w:tcW w:w="915" w:type="dxa"/>
            <w:tcMar/>
          </w:tcPr>
          <w:p w:rsidR="00A11017" w:rsidP="45A962AB" w:rsidRDefault="0006581D" w14:paraId="44B267E1" w14:textId="51019476">
            <w:pPr>
              <w:spacing w:after="200"/>
              <w:jc w:val="center"/>
              <w:rPr>
                <w:rFonts w:ascii="Times New Roman" w:hAnsi="Times New Roman" w:eastAsia="Times New Roman" w:cs="Times New Roman"/>
                <w:b w:val="1"/>
                <w:bCs w:val="1"/>
              </w:rPr>
            </w:pPr>
            <w:r w:rsidRPr="16D199B7" w:rsidR="0006581D">
              <w:rPr>
                <w:rFonts w:ascii="Times New Roman" w:hAnsi="Times New Roman" w:eastAsia="Times New Roman" w:cs="Times New Roman"/>
                <w:b w:val="1"/>
                <w:bCs w:val="1"/>
              </w:rPr>
              <w:t>V</w:t>
            </w:r>
            <w:r w:rsidRPr="16D199B7" w:rsidR="0DA66FA0">
              <w:rPr>
                <w:rFonts w:ascii="Times New Roman" w:hAnsi="Times New Roman" w:eastAsia="Times New Roman" w:cs="Times New Roman"/>
                <w:b w:val="1"/>
                <w:bCs w:val="1"/>
              </w:rPr>
              <w:t>I</w:t>
            </w:r>
          </w:p>
        </w:tc>
        <w:tc>
          <w:tcPr>
            <w:tcW w:w="22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1BC7B58E" w:rsidP="1BC7B58E" w:rsidRDefault="1BC7B58E" w14:paraId="5A446FBA" w14:textId="77777777">
            <w:pPr>
              <w:spacing w:after="200"/>
              <w:rPr>
                <w:rFonts w:ascii="Times New Roman" w:hAnsi="Times New Roman" w:eastAsia="Times New Roman" w:cs="Times New Roman"/>
                <w:b/>
                <w:bCs/>
              </w:rPr>
            </w:pPr>
            <w:r w:rsidRPr="1BC7B58E">
              <w:rPr>
                <w:rFonts w:ascii="Times New Roman" w:hAnsi="Times New Roman" w:eastAsia="Times New Roman" w:cs="Times New Roman"/>
                <w:b/>
                <w:bCs/>
              </w:rPr>
              <w:t xml:space="preserve">Q&amp;A / Closing </w:t>
            </w:r>
          </w:p>
        </w:tc>
        <w:tc>
          <w:tcPr>
            <w:tcW w:w="34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1BC7B58E" w:rsidP="1BC7B58E" w:rsidRDefault="1BC7B58E" w14:paraId="1AD374C2" w14:textId="1130F5AC">
            <w:pPr>
              <w:widowControl w:val="0"/>
              <w:pBdr>
                <w:top w:val="nil"/>
                <w:left w:val="nil"/>
                <w:bottom w:val="nil"/>
                <w:right w:val="nil"/>
                <w:between w:val="nil"/>
              </w:pBdr>
              <w:spacing w:line="240" w:lineRule="auto"/>
              <w:rPr>
                <w:rFonts w:ascii="Times New Roman" w:hAnsi="Times New Roman" w:eastAsia="Times New Roman" w:cs="Times New Roman"/>
              </w:rPr>
            </w:pPr>
            <w:r w:rsidRPr="1BC7B58E">
              <w:rPr>
                <w:rFonts w:ascii="Times New Roman" w:hAnsi="Times New Roman" w:eastAsia="Times New Roman" w:cs="Times New Roman"/>
              </w:rPr>
              <w:t>Final Q&amp;A, troubleshoot issues</w:t>
            </w:r>
          </w:p>
          <w:p w:rsidR="1BC7B58E" w:rsidP="45A962AB" w:rsidRDefault="1BC7B58E" w14:paraId="5ED5DF0E" w14:textId="3D53BC4D">
            <w:pPr>
              <w:pStyle w:val="Normal"/>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Times New Roman" w:hAnsi="Times New Roman" w:eastAsia="Times New Roman" w:cs="Times New Roman"/>
              </w:rPr>
            </w:pPr>
          </w:p>
          <w:p w:rsidR="0B5D1773" w:rsidP="1BC7B58E" w:rsidRDefault="0B5D1773" w14:paraId="07B88026" w14:textId="4200AE2D">
            <w:pPr>
              <w:widowControl w:val="0"/>
              <w:spacing w:line="240" w:lineRule="auto"/>
              <w:rPr>
                <w:rFonts w:ascii="Times New Roman" w:hAnsi="Times New Roman" w:eastAsia="Times New Roman" w:cs="Times New Roman"/>
              </w:rPr>
            </w:pPr>
            <w:r w:rsidRPr="4C3D117E" w:rsidR="410B7352">
              <w:rPr>
                <w:rFonts w:ascii="Times New Roman" w:hAnsi="Times New Roman" w:eastAsia="Times New Roman" w:cs="Times New Roman"/>
              </w:rPr>
              <w:t>Recap key takeaways</w:t>
            </w:r>
          </w:p>
        </w:tc>
        <w:tc>
          <w:tcPr>
            <w:tcW w:w="12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1BC7B58E" w:rsidP="1BC7B58E" w:rsidRDefault="1BC7B58E" w14:paraId="1CDC119F" w14:textId="75DC8A5A">
            <w:pPr>
              <w:spacing w:line="240" w:lineRule="auto"/>
              <w:jc w:val="center"/>
              <w:rPr>
                <w:rFonts w:ascii="Times New Roman" w:hAnsi="Times New Roman" w:eastAsia="Times New Roman" w:cs="Times New Roman"/>
              </w:rPr>
            </w:pPr>
            <w:r w:rsidRPr="07777935" w:rsidR="2AF6256A">
              <w:rPr>
                <w:rFonts w:ascii="Times New Roman" w:hAnsi="Times New Roman" w:eastAsia="Times New Roman" w:cs="Times New Roman"/>
              </w:rPr>
              <w:t>10</w:t>
            </w:r>
            <w:r w:rsidRPr="07777935" w:rsidR="4CCD692B">
              <w:rPr>
                <w:rFonts w:ascii="Times New Roman" w:hAnsi="Times New Roman" w:eastAsia="Times New Roman" w:cs="Times New Roman"/>
              </w:rPr>
              <w:t xml:space="preserve"> mins</w:t>
            </w:r>
          </w:p>
        </w:tc>
        <w:tc>
          <w:tcPr>
            <w:tcW w:w="1530" w:type="dxa"/>
            <w:shd w:val="clear" w:color="auto" w:fill="auto"/>
            <w:tcMar>
              <w:top w:w="100" w:type="dxa"/>
              <w:left w:w="100" w:type="dxa"/>
              <w:bottom w:w="100" w:type="dxa"/>
              <w:right w:w="100" w:type="dxa"/>
            </w:tcMar>
          </w:tcPr>
          <w:p w:rsidR="1BC7B58E" w:rsidP="1BC7B58E" w:rsidRDefault="1BC7B58E" w14:paraId="1AA9DA43"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rPr>
            </w:pPr>
            <w:r w:rsidRPr="1BC7B58E">
              <w:rPr>
                <w:rFonts w:ascii="Times New Roman" w:hAnsi="Times New Roman" w:eastAsia="Times New Roman" w:cs="Times New Roman"/>
              </w:rPr>
              <w:t>-</w:t>
            </w:r>
          </w:p>
        </w:tc>
      </w:tr>
    </w:tbl>
    <w:p w:rsidR="001F734C" w:rsidP="4C3D117E" w:rsidRDefault="646F9EE6" w14:paraId="7351B47B" w14:noSpellErr="1" w14:textId="7811EA74">
      <w:pPr>
        <w:pStyle w:val="Normal"/>
        <w:widowControl w:val="0"/>
        <w:ind/>
      </w:pPr>
    </w:p>
    <w:p w:rsidRPr="00E223CF" w:rsidR="00A11017" w:rsidP="00E223CF" w:rsidRDefault="001F734C" w14:paraId="7E62A3F6" w14:textId="6C1B4532">
      <w:pPr>
        <w:widowControl w:val="0"/>
        <w:pBdr>
          <w:top w:val="nil"/>
          <w:left w:val="nil"/>
          <w:bottom w:val="nil"/>
          <w:right w:val="nil"/>
          <w:between w:val="nil"/>
        </w:pBdr>
        <w:ind w:left="284" w:right="585"/>
        <w:rPr>
          <w:rFonts w:ascii="Times New Roman" w:hAnsi="Times New Roman" w:eastAsia="Times New Roman" w:cs="Times New Roman"/>
        </w:rPr>
      </w:pPr>
      <w:r w:rsidRPr="4C3D117E" w:rsidR="001F734C">
        <w:rPr>
          <w:rFonts w:ascii="Times New Roman" w:hAnsi="Times New Roman" w:eastAsia="Times New Roman" w:cs="Times New Roman"/>
          <w:b w:val="1"/>
          <w:bCs w:val="1"/>
          <w:color w:val="000000" w:themeColor="text1" w:themeTint="FF" w:themeShade="FF"/>
          <w:sz w:val="32"/>
          <w:szCs w:val="32"/>
        </w:rPr>
        <w:t xml:space="preserve">     </w:t>
      </w:r>
      <w:r w:rsidRPr="4C3D117E" w:rsidR="0006581D">
        <w:rPr>
          <w:rFonts w:ascii="Times New Roman" w:hAnsi="Times New Roman" w:eastAsia="Times New Roman" w:cs="Times New Roman"/>
          <w:b w:val="1"/>
          <w:bCs w:val="1"/>
          <w:color w:val="000000" w:themeColor="text1" w:themeTint="FF" w:themeShade="FF"/>
          <w:sz w:val="32"/>
          <w:szCs w:val="32"/>
        </w:rPr>
        <w:t xml:space="preserve">Conclusion </w:t>
      </w:r>
    </w:p>
    <w:p w:rsidR="195B77E4" w:rsidP="5884848C" w:rsidRDefault="195B77E4" w14:paraId="0458AD39" w14:textId="44C69AC0">
      <w:pPr>
        <w:widowControl w:val="0"/>
        <w:pBdr>
          <w:top w:val="nil" w:color="000000" w:sz="0" w:space="0"/>
          <w:left w:val="nil" w:color="000000" w:sz="0" w:space="0"/>
          <w:bottom w:val="nil" w:color="000000" w:sz="0" w:space="0"/>
          <w:right w:val="nil" w:color="000000" w:sz="0" w:space="0"/>
          <w:between w:val="nil" w:color="000000" w:sz="0" w:space="0"/>
        </w:pBdr>
        <w:spacing w:before="296" w:line="264" w:lineRule="auto"/>
        <w:ind w:left="659" w:right="585" w:hanging="3"/>
        <w:jc w:val="both"/>
        <w:rPr>
          <w:rFonts w:ascii="Times New Roman" w:hAnsi="Times New Roman" w:eastAsia="Times New Roman" w:cs="Times New Roman"/>
        </w:rPr>
      </w:pPr>
      <w:r w:rsidRPr="5884848C" w:rsidR="53AFF0EC">
        <w:rPr>
          <w:rFonts w:ascii="Times New Roman" w:hAnsi="Times New Roman" w:eastAsia="Times New Roman" w:cs="Times New Roman"/>
        </w:rPr>
        <w:t xml:space="preserve">By the end of this session, learners will have practical understanding of </w:t>
      </w:r>
      <w:r w:rsidRPr="5884848C" w:rsidR="2B464FA7">
        <w:rPr>
          <w:rFonts w:ascii="Times New Roman" w:hAnsi="Times New Roman" w:eastAsia="Times New Roman" w:cs="Times New Roman"/>
        </w:rPr>
        <w:t>basic statistics</w:t>
      </w:r>
      <w:r w:rsidRPr="5884848C" w:rsidR="53AFF0EC">
        <w:rPr>
          <w:rFonts w:ascii="Times New Roman" w:hAnsi="Times New Roman" w:eastAsia="Times New Roman" w:cs="Times New Roman"/>
        </w:rPr>
        <w:t xml:space="preserve"> and be able to make business-driven inferences from sample data.</w:t>
      </w:r>
    </w:p>
    <w:p w:rsidR="195B77E4" w:rsidP="195B77E4" w:rsidRDefault="195B77E4" w14:paraId="3D280F92" w14:textId="097E821E">
      <w:pPr>
        <w:widowControl w:val="0"/>
        <w:pBdr>
          <w:top w:val="nil" w:color="000000" w:sz="0" w:space="0"/>
          <w:left w:val="nil" w:color="000000" w:sz="0" w:space="0"/>
          <w:bottom w:val="nil" w:color="000000" w:sz="0" w:space="0"/>
          <w:right w:val="nil" w:color="000000" w:sz="0" w:space="0"/>
          <w:between w:val="nil" w:color="000000" w:sz="0" w:space="0"/>
        </w:pBdr>
        <w:spacing w:before="296" w:line="264" w:lineRule="auto"/>
        <w:ind w:left="659" w:right="585" w:hanging="3"/>
        <w:jc w:val="both"/>
        <w:rPr>
          <w:rFonts w:ascii="Times New Roman" w:hAnsi="Times New Roman" w:eastAsia="Times New Roman" w:cs="Times New Roman"/>
          <w:b w:val="1"/>
          <w:bCs w:val="1"/>
          <w:color w:val="000000" w:themeColor="text1" w:themeTint="FF" w:themeShade="FF"/>
          <w:sz w:val="32"/>
          <w:szCs w:val="32"/>
        </w:rPr>
      </w:pPr>
    </w:p>
    <w:p w:rsidR="00A11017" w:rsidP="1BC7B58E" w:rsidRDefault="0006581D" w14:paraId="0B37C4F3" w14:textId="764888CF">
      <w:pPr>
        <w:widowControl w:val="0"/>
        <w:pBdr>
          <w:top w:val="nil"/>
          <w:left w:val="nil"/>
          <w:bottom w:val="nil"/>
          <w:right w:val="nil"/>
          <w:between w:val="nil"/>
        </w:pBdr>
        <w:spacing w:before="296" w:line="264" w:lineRule="auto"/>
        <w:ind w:left="659" w:right="585" w:hanging="3"/>
        <w:jc w:val="both"/>
        <w:rPr>
          <w:rFonts w:ascii="Times New Roman" w:hAnsi="Times New Roman" w:eastAsia="Times New Roman" w:cs="Times New Roman"/>
          <w:b/>
          <w:bCs/>
          <w:color w:val="000000"/>
          <w:sz w:val="32"/>
          <w:szCs w:val="32"/>
        </w:rPr>
      </w:pPr>
      <w:r w:rsidRPr="5884848C" w:rsidR="0006581D">
        <w:rPr>
          <w:rFonts w:ascii="Times New Roman" w:hAnsi="Times New Roman" w:eastAsia="Times New Roman" w:cs="Times New Roman"/>
          <w:b w:val="1"/>
          <w:bCs w:val="1"/>
          <w:color w:val="000000" w:themeColor="text1" w:themeTint="FF" w:themeShade="FF"/>
          <w:sz w:val="32"/>
          <w:szCs w:val="32"/>
        </w:rPr>
        <w:t xml:space="preserve">What’s Ahead </w:t>
      </w:r>
    </w:p>
    <w:p w:rsidR="41C0A61F" w:rsidP="5884848C" w:rsidRDefault="41C0A61F" w14:paraId="0CE3B9C0" w14:textId="7A4C17D6">
      <w:pPr>
        <w:widowControl w:val="0"/>
        <w:pBdr>
          <w:top w:val="nil" w:color="000000" w:sz="0" w:space="0"/>
          <w:left w:val="nil" w:color="000000" w:sz="0" w:space="0"/>
          <w:bottom w:val="nil" w:color="000000" w:sz="0" w:space="0"/>
          <w:right w:val="nil" w:color="000000" w:sz="0" w:space="0"/>
          <w:between w:val="nil" w:color="000000" w:sz="0" w:space="0"/>
        </w:pBdr>
        <w:spacing w:before="296" w:line="264" w:lineRule="auto"/>
        <w:ind w:left="659" w:right="585"/>
        <w:jc w:val="both"/>
        <w:rPr>
          <w:rFonts w:ascii="Times New Roman" w:hAnsi="Times New Roman" w:eastAsia="Times New Roman" w:cs="Times New Roman"/>
          <w:noProof w:val="0"/>
          <w:sz w:val="22"/>
          <w:szCs w:val="22"/>
          <w:lang w:val="en-US"/>
        </w:rPr>
      </w:pPr>
      <w:r w:rsidRPr="5884848C" w:rsidR="41C0A61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In the coming session, the focus will be on inferential statistics that involve hypothesis testing. Learners will make assumptions on the data and use the different techniques of hypothesis testing to conclude if those assumptions are true or not. This will help the business to take appropriate decisions based on thorough analysis of the data collected and preprocessed. All these concepts will be demonstrated using a case study.</w:t>
      </w:r>
    </w:p>
    <w:sectPr w:rsidRPr="00094882" w:rsidR="409E0E80">
      <w:headerReference w:type="default" r:id="rId8"/>
      <w:footerReference w:type="default" r:id="rId9"/>
      <w:pgSz w:w="12240" w:h="15840" w:orient="portrait"/>
      <w:pgMar w:top="294" w:right="787" w:bottom="805" w:left="78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32A02" w:rsidRDefault="00232A02" w14:paraId="20D404BD" w14:textId="77777777">
      <w:pPr>
        <w:spacing w:line="240" w:lineRule="auto"/>
      </w:pPr>
      <w:r>
        <w:separator/>
      </w:r>
    </w:p>
  </w:endnote>
  <w:endnote w:type="continuationSeparator" w:id="0">
    <w:p w:rsidR="00232A02" w:rsidRDefault="00232A02" w14:paraId="5D5053F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114F9C43-5E31-4A21-8B07-77F8E70EAE5C}" r:id="rId1"/>
    <w:embedItalic w:fontKey="{DC460F3A-CF88-4B75-95EB-9D3FD1629449}" r:id="rId2"/>
  </w:font>
  <w:font w:name="Roboto Serif ExtraBold">
    <w:charset w:val="00"/>
    <w:family w:val="auto"/>
    <w:pitch w:val="default"/>
    <w:embedRegular w:fontKey="{E96FBB3D-D1D4-4D0F-9ADB-30A2F8050DC7}"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63D19938-23F2-4043-80D0-1D87BC7F0605}"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71BA7847-CED7-48B4-AE67-9EC0AB4FD72B}" r:id="rI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1017" w:rsidRDefault="0006581D" w14:paraId="14FC8D63" w14:textId="5DC20BE7">
    <w:pPr>
      <w:jc w:val="center"/>
    </w:pPr>
    <w:r>
      <w:rPr>
        <w:rFonts w:ascii="Times New Roman" w:hAnsi="Times New Roman" w:eastAsia="Times New Roman" w:cs="Times New Roman"/>
      </w:rPr>
      <w:fldChar w:fldCharType="begin"/>
    </w:r>
    <w:r>
      <w:rPr>
        <w:rFonts w:ascii="Times New Roman" w:hAnsi="Times New Roman" w:eastAsia="Times New Roman" w:cs="Times New Roman"/>
      </w:rPr>
      <w:instrText>PAGE</w:instrText>
    </w:r>
    <w:r>
      <w:rPr>
        <w:rFonts w:ascii="Times New Roman" w:hAnsi="Times New Roman" w:eastAsia="Times New Roman" w:cs="Times New Roman"/>
      </w:rPr>
      <w:fldChar w:fldCharType="separate"/>
    </w:r>
    <w:r w:rsidR="00AD2A60">
      <w:rPr>
        <w:rFonts w:ascii="Times New Roman" w:hAnsi="Times New Roman" w:eastAsia="Times New Roman" w:cs="Times New Roman"/>
        <w:noProof/>
      </w:rPr>
      <w:t>1</w:t>
    </w:r>
    <w:r>
      <w:rPr>
        <w:rFonts w:ascii="Times New Roman" w:hAnsi="Times New Roman" w:eastAsia="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32A02" w:rsidRDefault="00232A02" w14:paraId="3F4B161B" w14:textId="77777777">
      <w:pPr>
        <w:spacing w:line="240" w:lineRule="auto"/>
      </w:pPr>
      <w:r>
        <w:separator/>
      </w:r>
    </w:p>
  </w:footnote>
  <w:footnote w:type="continuationSeparator" w:id="0">
    <w:p w:rsidR="00232A02" w:rsidRDefault="00232A02" w14:paraId="7A4E8D7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11017" w:rsidRDefault="00A11017" w14:paraId="2D6248AA" w14:textId="77777777">
    <w:pPr>
      <w:widowControl w:val="0"/>
      <w:spacing w:line="240" w:lineRule="auto"/>
      <w:rPr>
        <w:rFonts w:ascii="Times New Roman" w:hAnsi="Times New Roman" w:eastAsia="Times New Roman" w:cs="Times New Roman"/>
        <w:b/>
        <w:sz w:val="24"/>
        <w:szCs w:val="24"/>
      </w:rPr>
    </w:pPr>
  </w:p>
  <w:tbl>
    <w:tblPr>
      <w:tblStyle w:val="a1"/>
      <w:tblW w:w="1086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541"/>
      <w:gridCol w:w="4792"/>
      <w:gridCol w:w="2527"/>
    </w:tblGrid>
    <w:tr w:rsidR="00A11017" w:rsidTr="5884848C" w14:paraId="425D9F24" w14:textId="77777777">
      <w:trPr>
        <w:trHeight w:val="855"/>
        <w:tblHeader/>
        <w:jc w:val="center"/>
      </w:trPr>
      <w:tc>
        <w:tcPr>
          <w:tcW w:w="3540" w:type="dxa"/>
          <w:tcBorders>
            <w:top w:val="single" w:color="FFFFFF" w:themeColor="background1" w:sz="8" w:space="0"/>
            <w:left w:val="single" w:color="FFFFFF" w:themeColor="background1" w:sz="8" w:space="0"/>
            <w:bottom w:val="single" w:color="434343" w:sz="8" w:space="0"/>
            <w:right w:val="single" w:color="FFFFFF" w:themeColor="background1" w:sz="8" w:space="0"/>
          </w:tcBorders>
          <w:shd w:val="clear" w:color="auto" w:fill="auto"/>
          <w:tcMar>
            <w:top w:w="100" w:type="dxa"/>
            <w:left w:w="100" w:type="dxa"/>
            <w:bottom w:w="100" w:type="dxa"/>
            <w:right w:w="100" w:type="dxa"/>
          </w:tcMar>
        </w:tcPr>
        <w:p w:rsidR="00A11017" w:rsidRDefault="0006581D" w14:paraId="2E8A5AEE" w14:textId="77777777">
          <w:pPr>
            <w:widowControl w:val="0"/>
            <w:spacing w:line="240" w:lineRule="auto"/>
            <w:rPr>
              <w:rFonts w:ascii="Times New Roman" w:hAnsi="Times New Roman" w:eastAsia="Times New Roman" w:cs="Times New Roman"/>
              <w:b/>
              <w:sz w:val="24"/>
              <w:szCs w:val="24"/>
            </w:rPr>
          </w:pPr>
          <w:r>
            <w:rPr>
              <w:noProof/>
            </w:rPr>
            <w:drawing>
              <wp:anchor distT="114300" distB="114300" distL="114300" distR="114300" simplePos="0" relativeHeight="251658240" behindDoc="0" locked="0" layoutInCell="1" hidden="0" allowOverlap="1" wp14:anchorId="6B3C8BBF" wp14:editId="0CCA165A">
                <wp:simplePos x="0" y="0"/>
                <wp:positionH relativeFrom="column">
                  <wp:posOffset>47626</wp:posOffset>
                </wp:positionH>
                <wp:positionV relativeFrom="paragraph">
                  <wp:posOffset>66676</wp:posOffset>
                </wp:positionV>
                <wp:extent cx="1095375" cy="356779"/>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1858" b="35994"/>
                        <a:stretch>
                          <a:fillRect/>
                        </a:stretch>
                      </pic:blipFill>
                      <pic:spPr>
                        <a:xfrm>
                          <a:off x="0" y="0"/>
                          <a:ext cx="1095375" cy="356779"/>
                        </a:xfrm>
                        <a:prstGeom prst="rect">
                          <a:avLst/>
                        </a:prstGeom>
                        <a:ln/>
                      </pic:spPr>
                    </pic:pic>
                  </a:graphicData>
                </a:graphic>
              </wp:anchor>
            </w:drawing>
          </w:r>
        </w:p>
      </w:tc>
      <w:tc>
        <w:tcPr>
          <w:tcW w:w="4792" w:type="dxa"/>
          <w:tcBorders>
            <w:top w:val="single" w:color="FFFFFF" w:themeColor="background1" w:sz="8" w:space="0"/>
            <w:left w:val="single" w:color="FFFFFF" w:themeColor="background1" w:sz="8" w:space="0"/>
            <w:bottom w:val="single" w:color="434343" w:sz="8" w:space="0"/>
            <w:right w:val="single" w:color="FFFFFF" w:themeColor="background1" w:sz="8" w:space="0"/>
          </w:tcBorders>
          <w:shd w:val="clear" w:color="auto" w:fill="auto"/>
          <w:tcMar>
            <w:top w:w="100" w:type="dxa"/>
            <w:left w:w="100" w:type="dxa"/>
            <w:bottom w:w="100" w:type="dxa"/>
            <w:right w:w="100" w:type="dxa"/>
          </w:tcMar>
        </w:tcPr>
        <w:p w:rsidR="00A11017" w:rsidRDefault="0006581D" w14:paraId="0CCF26A5" w14:textId="77777777">
          <w:pPr>
            <w:widowControl w:val="0"/>
            <w:spacing w:line="240" w:lineRule="auto"/>
            <w:ind w:hanging="81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Live Session</w:t>
          </w:r>
        </w:p>
        <w:p w:rsidR="00A11017" w:rsidP="4C3D117E" w:rsidRDefault="00EE3313" w14:paraId="020A34AD" w14:textId="37BCD367">
          <w:pPr>
            <w:widowControl w:val="0"/>
            <w:spacing w:line="240" w:lineRule="auto"/>
            <w:ind w:hanging="810"/>
            <w:jc w:val="center"/>
            <w:rPr>
              <w:rFonts w:ascii="Times New Roman" w:hAnsi="Times New Roman" w:eastAsia="Times New Roman" w:cs="Times New Roman"/>
              <w:b w:val="1"/>
              <w:bCs w:val="1"/>
              <w:sz w:val="24"/>
              <w:szCs w:val="24"/>
            </w:rPr>
          </w:pPr>
          <w:r w:rsidRPr="5884848C" w:rsidR="5884848C">
            <w:rPr>
              <w:rFonts w:ascii="Times New Roman" w:hAnsi="Times New Roman" w:eastAsia="Times New Roman" w:cs="Times New Roman"/>
              <w:b w:val="1"/>
              <w:bCs w:val="1"/>
              <w:sz w:val="24"/>
              <w:szCs w:val="24"/>
            </w:rPr>
            <w:t>Inferential Stats</w:t>
          </w:r>
          <w:r w:rsidRPr="5884848C" w:rsidR="5884848C">
            <w:rPr>
              <w:rFonts w:ascii="Times New Roman" w:hAnsi="Times New Roman" w:eastAsia="Times New Roman" w:cs="Times New Roman"/>
              <w:b w:val="1"/>
              <w:bCs w:val="1"/>
              <w:sz w:val="24"/>
              <w:szCs w:val="24"/>
            </w:rPr>
            <w:t xml:space="preserve"> Case Study</w:t>
          </w:r>
        </w:p>
      </w:tc>
      <w:tc>
        <w:tcPr>
          <w:tcW w:w="2527" w:type="dxa"/>
          <w:tcBorders>
            <w:top w:val="single" w:color="FFFFFF" w:themeColor="background1" w:sz="8" w:space="0"/>
            <w:left w:val="single" w:color="FFFFFF" w:themeColor="background1" w:sz="8" w:space="0"/>
            <w:bottom w:val="single" w:color="434343" w:sz="8" w:space="0"/>
            <w:right w:val="single" w:color="FFFFFF" w:themeColor="background1" w:sz="8" w:space="0"/>
          </w:tcBorders>
          <w:shd w:val="clear" w:color="auto" w:fill="auto"/>
          <w:tcMar>
            <w:top w:w="100" w:type="dxa"/>
            <w:left w:w="100" w:type="dxa"/>
            <w:bottom w:w="100" w:type="dxa"/>
            <w:right w:w="100" w:type="dxa"/>
          </w:tcMar>
        </w:tcPr>
        <w:p w:rsidR="00A11017" w:rsidRDefault="00A11017" w14:paraId="5C93952E" w14:textId="77777777">
          <w:pPr>
            <w:widowControl w:val="0"/>
            <w:spacing w:line="240" w:lineRule="auto"/>
            <w:jc w:val="center"/>
            <w:rPr>
              <w:rFonts w:ascii="Times New Roman" w:hAnsi="Times New Roman" w:eastAsia="Times New Roman" w:cs="Times New Roman"/>
              <w:b/>
              <w:sz w:val="24"/>
              <w:szCs w:val="24"/>
            </w:rPr>
          </w:pPr>
        </w:p>
        <w:p w:rsidR="00A11017" w:rsidP="4C3D117E" w:rsidRDefault="0006581D" w14:paraId="24CEF8BB" w14:textId="53461867">
          <w:pPr>
            <w:widowControl w:val="0"/>
            <w:spacing w:line="240" w:lineRule="auto"/>
            <w:jc w:val="right"/>
            <w:rPr>
              <w:rFonts w:ascii="Times New Roman" w:hAnsi="Times New Roman" w:eastAsia="Times New Roman" w:cs="Times New Roman"/>
              <w:b w:val="1"/>
              <w:bCs w:val="1"/>
              <w:sz w:val="24"/>
              <w:szCs w:val="24"/>
            </w:rPr>
          </w:pPr>
          <w:r w:rsidRPr="5884848C" w:rsidR="5884848C">
            <w:rPr>
              <w:rFonts w:ascii="Times New Roman" w:hAnsi="Times New Roman" w:eastAsia="Times New Roman" w:cs="Times New Roman"/>
              <w:b w:val="1"/>
              <w:bCs w:val="1"/>
              <w:sz w:val="24"/>
              <w:szCs w:val="24"/>
            </w:rPr>
            <w:t>C</w:t>
          </w:r>
          <w:r w:rsidRPr="5884848C" w:rsidR="5884848C">
            <w:rPr>
              <w:rFonts w:ascii="Times New Roman" w:hAnsi="Times New Roman" w:eastAsia="Times New Roman" w:cs="Times New Roman"/>
              <w:b w:val="1"/>
              <w:bCs w:val="1"/>
              <w:sz w:val="24"/>
              <w:szCs w:val="24"/>
            </w:rPr>
            <w:t>2W</w:t>
          </w:r>
          <w:r w:rsidRPr="5884848C" w:rsidR="5884848C">
            <w:rPr>
              <w:rFonts w:ascii="Times New Roman" w:hAnsi="Times New Roman" w:eastAsia="Times New Roman" w:cs="Times New Roman"/>
              <w:b w:val="1"/>
              <w:bCs w:val="1"/>
              <w:sz w:val="24"/>
              <w:szCs w:val="24"/>
            </w:rPr>
            <w:t>3</w:t>
          </w:r>
        </w:p>
        <w:p w:rsidR="00A11017" w:rsidRDefault="00A11017" w14:paraId="3328E172" w14:textId="77777777">
          <w:pPr>
            <w:widowControl w:val="0"/>
            <w:spacing w:line="240" w:lineRule="auto"/>
            <w:jc w:val="right"/>
            <w:rPr>
              <w:rFonts w:ascii="Times New Roman" w:hAnsi="Times New Roman" w:eastAsia="Times New Roman" w:cs="Times New Roman"/>
              <w:b/>
              <w:sz w:val="24"/>
              <w:szCs w:val="24"/>
            </w:rPr>
          </w:pPr>
        </w:p>
      </w:tc>
    </w:tr>
  </w:tbl>
  <w:p w:rsidR="00A11017" w:rsidRDefault="00A11017" w14:paraId="1CAF01EB" w14:textId="77777777">
    <w:pPr>
      <w:widowControl w:val="0"/>
      <w:spacing w:before="402"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5">
    <w:nsid w:val="6a5ded0e"/>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0d8a6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a003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db606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df80b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9E6B97"/>
    <w:multiLevelType w:val="hybridMultilevel"/>
    <w:tmpl w:val="8DAEB892"/>
    <w:lvl w:ilvl="0" w:tplc="40090001">
      <w:start w:val="1"/>
      <w:numFmt w:val="bullet"/>
      <w:lvlText w:val=""/>
      <w:lvlJc w:val="left"/>
      <w:pPr>
        <w:ind w:left="1429" w:hanging="360"/>
      </w:pPr>
      <w:rPr>
        <w:rFonts w:hint="default" w:ascii="Symbol" w:hAnsi="Symbol"/>
      </w:rPr>
    </w:lvl>
    <w:lvl w:ilvl="1" w:tplc="40090003" w:tentative="1">
      <w:start w:val="1"/>
      <w:numFmt w:val="bullet"/>
      <w:lvlText w:val="o"/>
      <w:lvlJc w:val="left"/>
      <w:pPr>
        <w:ind w:left="2149" w:hanging="360"/>
      </w:pPr>
      <w:rPr>
        <w:rFonts w:hint="default" w:ascii="Courier New" w:hAnsi="Courier New" w:cs="Courier New"/>
      </w:rPr>
    </w:lvl>
    <w:lvl w:ilvl="2" w:tplc="40090005" w:tentative="1">
      <w:start w:val="1"/>
      <w:numFmt w:val="bullet"/>
      <w:lvlText w:val=""/>
      <w:lvlJc w:val="left"/>
      <w:pPr>
        <w:ind w:left="2869" w:hanging="360"/>
      </w:pPr>
      <w:rPr>
        <w:rFonts w:hint="default" w:ascii="Wingdings" w:hAnsi="Wingdings"/>
      </w:rPr>
    </w:lvl>
    <w:lvl w:ilvl="3" w:tplc="40090001" w:tentative="1">
      <w:start w:val="1"/>
      <w:numFmt w:val="bullet"/>
      <w:lvlText w:val=""/>
      <w:lvlJc w:val="left"/>
      <w:pPr>
        <w:ind w:left="3589" w:hanging="360"/>
      </w:pPr>
      <w:rPr>
        <w:rFonts w:hint="default" w:ascii="Symbol" w:hAnsi="Symbol"/>
      </w:rPr>
    </w:lvl>
    <w:lvl w:ilvl="4" w:tplc="40090003" w:tentative="1">
      <w:start w:val="1"/>
      <w:numFmt w:val="bullet"/>
      <w:lvlText w:val="o"/>
      <w:lvlJc w:val="left"/>
      <w:pPr>
        <w:ind w:left="4309" w:hanging="360"/>
      </w:pPr>
      <w:rPr>
        <w:rFonts w:hint="default" w:ascii="Courier New" w:hAnsi="Courier New" w:cs="Courier New"/>
      </w:rPr>
    </w:lvl>
    <w:lvl w:ilvl="5" w:tplc="40090005" w:tentative="1">
      <w:start w:val="1"/>
      <w:numFmt w:val="bullet"/>
      <w:lvlText w:val=""/>
      <w:lvlJc w:val="left"/>
      <w:pPr>
        <w:ind w:left="5029" w:hanging="360"/>
      </w:pPr>
      <w:rPr>
        <w:rFonts w:hint="default" w:ascii="Wingdings" w:hAnsi="Wingdings"/>
      </w:rPr>
    </w:lvl>
    <w:lvl w:ilvl="6" w:tplc="40090001" w:tentative="1">
      <w:start w:val="1"/>
      <w:numFmt w:val="bullet"/>
      <w:lvlText w:val=""/>
      <w:lvlJc w:val="left"/>
      <w:pPr>
        <w:ind w:left="5749" w:hanging="360"/>
      </w:pPr>
      <w:rPr>
        <w:rFonts w:hint="default" w:ascii="Symbol" w:hAnsi="Symbol"/>
      </w:rPr>
    </w:lvl>
    <w:lvl w:ilvl="7" w:tplc="40090003" w:tentative="1">
      <w:start w:val="1"/>
      <w:numFmt w:val="bullet"/>
      <w:lvlText w:val="o"/>
      <w:lvlJc w:val="left"/>
      <w:pPr>
        <w:ind w:left="6469" w:hanging="360"/>
      </w:pPr>
      <w:rPr>
        <w:rFonts w:hint="default" w:ascii="Courier New" w:hAnsi="Courier New" w:cs="Courier New"/>
      </w:rPr>
    </w:lvl>
    <w:lvl w:ilvl="8" w:tplc="40090005" w:tentative="1">
      <w:start w:val="1"/>
      <w:numFmt w:val="bullet"/>
      <w:lvlText w:val=""/>
      <w:lvlJc w:val="left"/>
      <w:pPr>
        <w:ind w:left="7189" w:hanging="360"/>
      </w:pPr>
      <w:rPr>
        <w:rFonts w:hint="default" w:ascii="Wingdings" w:hAnsi="Wingdings"/>
      </w:rPr>
    </w:lvl>
  </w:abstractNum>
  <w:abstractNum w:abstractNumId="1" w15:restartNumberingAfterBreak="0">
    <w:nsid w:val="1AF26CBE"/>
    <w:multiLevelType w:val="multilevel"/>
    <w:tmpl w:val="EC4EF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6E31C2D"/>
    <w:multiLevelType w:val="hybridMultilevel"/>
    <w:tmpl w:val="5B321CA6"/>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3" w15:restartNumberingAfterBreak="0">
    <w:nsid w:val="2E9827AF"/>
    <w:multiLevelType w:val="hybridMultilevel"/>
    <w:tmpl w:val="14AEDCCA"/>
    <w:lvl w:ilvl="0" w:tplc="CE10EEF2">
      <w:start w:val="1"/>
      <w:numFmt w:val="bullet"/>
      <w:lvlText w:val="●"/>
      <w:lvlJc w:val="left"/>
      <w:pPr>
        <w:ind w:left="1440" w:hanging="360"/>
      </w:pPr>
      <w:rPr>
        <w:rFonts w:hint="default" w:ascii="Symbol" w:hAnsi="Symbol"/>
      </w:rPr>
    </w:lvl>
    <w:lvl w:ilvl="1" w:tplc="61B4A436">
      <w:start w:val="1"/>
      <w:numFmt w:val="bullet"/>
      <w:lvlText w:val="o"/>
      <w:lvlJc w:val="left"/>
      <w:pPr>
        <w:ind w:left="2160" w:hanging="360"/>
      </w:pPr>
      <w:rPr>
        <w:rFonts w:hint="default" w:ascii="Courier New" w:hAnsi="Courier New"/>
      </w:rPr>
    </w:lvl>
    <w:lvl w:ilvl="2" w:tplc="1F2E7EEC">
      <w:start w:val="1"/>
      <w:numFmt w:val="bullet"/>
      <w:lvlText w:val=""/>
      <w:lvlJc w:val="left"/>
      <w:pPr>
        <w:ind w:left="2880" w:hanging="360"/>
      </w:pPr>
      <w:rPr>
        <w:rFonts w:hint="default" w:ascii="Wingdings" w:hAnsi="Wingdings"/>
      </w:rPr>
    </w:lvl>
    <w:lvl w:ilvl="3" w:tplc="AD4A5D04">
      <w:start w:val="1"/>
      <w:numFmt w:val="bullet"/>
      <w:lvlText w:val=""/>
      <w:lvlJc w:val="left"/>
      <w:pPr>
        <w:ind w:left="3600" w:hanging="360"/>
      </w:pPr>
      <w:rPr>
        <w:rFonts w:hint="default" w:ascii="Symbol" w:hAnsi="Symbol"/>
      </w:rPr>
    </w:lvl>
    <w:lvl w:ilvl="4" w:tplc="CBCA8AFA">
      <w:start w:val="1"/>
      <w:numFmt w:val="bullet"/>
      <w:lvlText w:val="o"/>
      <w:lvlJc w:val="left"/>
      <w:pPr>
        <w:ind w:left="4320" w:hanging="360"/>
      </w:pPr>
      <w:rPr>
        <w:rFonts w:hint="default" w:ascii="Courier New" w:hAnsi="Courier New"/>
      </w:rPr>
    </w:lvl>
    <w:lvl w:ilvl="5" w:tplc="101EA8C8">
      <w:start w:val="1"/>
      <w:numFmt w:val="bullet"/>
      <w:lvlText w:val=""/>
      <w:lvlJc w:val="left"/>
      <w:pPr>
        <w:ind w:left="5040" w:hanging="360"/>
      </w:pPr>
      <w:rPr>
        <w:rFonts w:hint="default" w:ascii="Wingdings" w:hAnsi="Wingdings"/>
      </w:rPr>
    </w:lvl>
    <w:lvl w:ilvl="6" w:tplc="96CCB122">
      <w:start w:val="1"/>
      <w:numFmt w:val="bullet"/>
      <w:lvlText w:val=""/>
      <w:lvlJc w:val="left"/>
      <w:pPr>
        <w:ind w:left="5760" w:hanging="360"/>
      </w:pPr>
      <w:rPr>
        <w:rFonts w:hint="default" w:ascii="Symbol" w:hAnsi="Symbol"/>
      </w:rPr>
    </w:lvl>
    <w:lvl w:ilvl="7" w:tplc="F55EB636">
      <w:start w:val="1"/>
      <w:numFmt w:val="bullet"/>
      <w:lvlText w:val="o"/>
      <w:lvlJc w:val="left"/>
      <w:pPr>
        <w:ind w:left="6480" w:hanging="360"/>
      </w:pPr>
      <w:rPr>
        <w:rFonts w:hint="default" w:ascii="Courier New" w:hAnsi="Courier New"/>
      </w:rPr>
    </w:lvl>
    <w:lvl w:ilvl="8" w:tplc="C3AC3E06">
      <w:start w:val="1"/>
      <w:numFmt w:val="bullet"/>
      <w:lvlText w:val=""/>
      <w:lvlJc w:val="left"/>
      <w:pPr>
        <w:ind w:left="7200" w:hanging="360"/>
      </w:pPr>
      <w:rPr>
        <w:rFonts w:hint="default" w:ascii="Wingdings" w:hAnsi="Wingdings"/>
      </w:rPr>
    </w:lvl>
  </w:abstractNum>
  <w:abstractNum w:abstractNumId="4" w15:restartNumberingAfterBreak="0">
    <w:nsid w:val="3828124F"/>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D06C673"/>
    <w:multiLevelType w:val="hybridMultilevel"/>
    <w:tmpl w:val="5590ECB8"/>
    <w:lvl w:ilvl="0" w:tplc="EFC0246A">
      <w:start w:val="1"/>
      <w:numFmt w:val="bullet"/>
      <w:lvlText w:val="●"/>
      <w:lvlJc w:val="left"/>
      <w:pPr>
        <w:ind w:left="720" w:hanging="360"/>
      </w:pPr>
      <w:rPr>
        <w:rFonts w:hint="default" w:ascii="Symbol" w:hAnsi="Symbol"/>
      </w:rPr>
    </w:lvl>
    <w:lvl w:ilvl="1" w:tplc="64BC1648">
      <w:start w:val="1"/>
      <w:numFmt w:val="bullet"/>
      <w:lvlText w:val="o"/>
      <w:lvlJc w:val="left"/>
      <w:pPr>
        <w:ind w:left="1440" w:hanging="360"/>
      </w:pPr>
      <w:rPr>
        <w:rFonts w:hint="default" w:ascii="Courier New" w:hAnsi="Courier New"/>
      </w:rPr>
    </w:lvl>
    <w:lvl w:ilvl="2" w:tplc="1D5E1A1A">
      <w:start w:val="1"/>
      <w:numFmt w:val="bullet"/>
      <w:lvlText w:val=""/>
      <w:lvlJc w:val="left"/>
      <w:pPr>
        <w:ind w:left="2160" w:hanging="360"/>
      </w:pPr>
      <w:rPr>
        <w:rFonts w:hint="default" w:ascii="Wingdings" w:hAnsi="Wingdings"/>
      </w:rPr>
    </w:lvl>
    <w:lvl w:ilvl="3" w:tplc="AC46AA42">
      <w:start w:val="1"/>
      <w:numFmt w:val="bullet"/>
      <w:lvlText w:val=""/>
      <w:lvlJc w:val="left"/>
      <w:pPr>
        <w:ind w:left="2880" w:hanging="360"/>
      </w:pPr>
      <w:rPr>
        <w:rFonts w:hint="default" w:ascii="Symbol" w:hAnsi="Symbol"/>
      </w:rPr>
    </w:lvl>
    <w:lvl w:ilvl="4" w:tplc="501A75C2">
      <w:start w:val="1"/>
      <w:numFmt w:val="bullet"/>
      <w:lvlText w:val="o"/>
      <w:lvlJc w:val="left"/>
      <w:pPr>
        <w:ind w:left="3600" w:hanging="360"/>
      </w:pPr>
      <w:rPr>
        <w:rFonts w:hint="default" w:ascii="Courier New" w:hAnsi="Courier New"/>
      </w:rPr>
    </w:lvl>
    <w:lvl w:ilvl="5" w:tplc="11761CCE">
      <w:start w:val="1"/>
      <w:numFmt w:val="bullet"/>
      <w:lvlText w:val=""/>
      <w:lvlJc w:val="left"/>
      <w:pPr>
        <w:ind w:left="4320" w:hanging="360"/>
      </w:pPr>
      <w:rPr>
        <w:rFonts w:hint="default" w:ascii="Wingdings" w:hAnsi="Wingdings"/>
      </w:rPr>
    </w:lvl>
    <w:lvl w:ilvl="6" w:tplc="8C96DF7C">
      <w:start w:val="1"/>
      <w:numFmt w:val="bullet"/>
      <w:lvlText w:val=""/>
      <w:lvlJc w:val="left"/>
      <w:pPr>
        <w:ind w:left="5040" w:hanging="360"/>
      </w:pPr>
      <w:rPr>
        <w:rFonts w:hint="default" w:ascii="Symbol" w:hAnsi="Symbol"/>
      </w:rPr>
    </w:lvl>
    <w:lvl w:ilvl="7" w:tplc="2918E446">
      <w:start w:val="1"/>
      <w:numFmt w:val="bullet"/>
      <w:lvlText w:val="o"/>
      <w:lvlJc w:val="left"/>
      <w:pPr>
        <w:ind w:left="5760" w:hanging="360"/>
      </w:pPr>
      <w:rPr>
        <w:rFonts w:hint="default" w:ascii="Courier New" w:hAnsi="Courier New"/>
      </w:rPr>
    </w:lvl>
    <w:lvl w:ilvl="8" w:tplc="E47ABDBE">
      <w:start w:val="1"/>
      <w:numFmt w:val="bullet"/>
      <w:lvlText w:val=""/>
      <w:lvlJc w:val="left"/>
      <w:pPr>
        <w:ind w:left="6480" w:hanging="360"/>
      </w:pPr>
      <w:rPr>
        <w:rFonts w:hint="default" w:ascii="Wingdings" w:hAnsi="Wingdings"/>
      </w:rPr>
    </w:lvl>
  </w:abstractNum>
  <w:abstractNum w:abstractNumId="6" w15:restartNumberingAfterBreak="0">
    <w:nsid w:val="73723C4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81A486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967314A"/>
    <w:multiLevelType w:val="hybridMultilevel"/>
    <w:tmpl w:val="8E582F5E"/>
    <w:lvl w:ilvl="0" w:tplc="5E0C6A04">
      <w:numFmt w:val="bullet"/>
      <w:lvlText w:val="-"/>
      <w:lvlJc w:val="left"/>
      <w:pPr>
        <w:ind w:left="720" w:hanging="360"/>
      </w:pPr>
      <w:rPr>
        <w:rFonts w:hint="default" w:ascii="Times New Roman" w:hAnsi="Times New Roman" w:eastAsia="Times New Roman"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7D0445D5"/>
    <w:multiLevelType w:val="multilevel"/>
    <w:tmpl w:val="817627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DDD7970"/>
    <w:multiLevelType w:val="hybridMultilevel"/>
    <w:tmpl w:val="0EEE11AE"/>
    <w:lvl w:ilvl="0" w:tplc="B5505EDC">
      <w:start w:val="1"/>
      <w:numFmt w:val="bullet"/>
      <w:lvlText w:val="●"/>
      <w:lvlJc w:val="left"/>
      <w:pPr>
        <w:ind w:left="1440" w:hanging="360"/>
      </w:pPr>
      <w:rPr>
        <w:rFonts w:hint="default" w:ascii="Symbol" w:hAnsi="Symbol"/>
      </w:rPr>
    </w:lvl>
    <w:lvl w:ilvl="1" w:tplc="A3880A70">
      <w:start w:val="1"/>
      <w:numFmt w:val="bullet"/>
      <w:lvlText w:val="o"/>
      <w:lvlJc w:val="left"/>
      <w:pPr>
        <w:ind w:left="2160" w:hanging="360"/>
      </w:pPr>
      <w:rPr>
        <w:rFonts w:hint="default" w:ascii="Courier New" w:hAnsi="Courier New"/>
      </w:rPr>
    </w:lvl>
    <w:lvl w:ilvl="2" w:tplc="DEF2A4B0">
      <w:start w:val="1"/>
      <w:numFmt w:val="bullet"/>
      <w:lvlText w:val=""/>
      <w:lvlJc w:val="left"/>
      <w:pPr>
        <w:ind w:left="2880" w:hanging="360"/>
      </w:pPr>
      <w:rPr>
        <w:rFonts w:hint="default" w:ascii="Wingdings" w:hAnsi="Wingdings"/>
      </w:rPr>
    </w:lvl>
    <w:lvl w:ilvl="3" w:tplc="92565FE2">
      <w:start w:val="1"/>
      <w:numFmt w:val="bullet"/>
      <w:lvlText w:val=""/>
      <w:lvlJc w:val="left"/>
      <w:pPr>
        <w:ind w:left="3600" w:hanging="360"/>
      </w:pPr>
      <w:rPr>
        <w:rFonts w:hint="default" w:ascii="Symbol" w:hAnsi="Symbol"/>
      </w:rPr>
    </w:lvl>
    <w:lvl w:ilvl="4" w:tplc="CDEEE144">
      <w:start w:val="1"/>
      <w:numFmt w:val="bullet"/>
      <w:lvlText w:val="o"/>
      <w:lvlJc w:val="left"/>
      <w:pPr>
        <w:ind w:left="4320" w:hanging="360"/>
      </w:pPr>
      <w:rPr>
        <w:rFonts w:hint="default" w:ascii="Courier New" w:hAnsi="Courier New"/>
      </w:rPr>
    </w:lvl>
    <w:lvl w:ilvl="5" w:tplc="80DAA2F6">
      <w:start w:val="1"/>
      <w:numFmt w:val="bullet"/>
      <w:lvlText w:val=""/>
      <w:lvlJc w:val="left"/>
      <w:pPr>
        <w:ind w:left="5040" w:hanging="360"/>
      </w:pPr>
      <w:rPr>
        <w:rFonts w:hint="default" w:ascii="Wingdings" w:hAnsi="Wingdings"/>
      </w:rPr>
    </w:lvl>
    <w:lvl w:ilvl="6" w:tplc="62FA6BA6">
      <w:start w:val="1"/>
      <w:numFmt w:val="bullet"/>
      <w:lvlText w:val=""/>
      <w:lvlJc w:val="left"/>
      <w:pPr>
        <w:ind w:left="5760" w:hanging="360"/>
      </w:pPr>
      <w:rPr>
        <w:rFonts w:hint="default" w:ascii="Symbol" w:hAnsi="Symbol"/>
      </w:rPr>
    </w:lvl>
    <w:lvl w:ilvl="7" w:tplc="52B2EEC0">
      <w:start w:val="1"/>
      <w:numFmt w:val="bullet"/>
      <w:lvlText w:val="o"/>
      <w:lvlJc w:val="left"/>
      <w:pPr>
        <w:ind w:left="6480" w:hanging="360"/>
      </w:pPr>
      <w:rPr>
        <w:rFonts w:hint="default" w:ascii="Courier New" w:hAnsi="Courier New"/>
      </w:rPr>
    </w:lvl>
    <w:lvl w:ilvl="8" w:tplc="031A5FBA">
      <w:start w:val="1"/>
      <w:numFmt w:val="bullet"/>
      <w:lvlText w:val=""/>
      <w:lvlJc w:val="left"/>
      <w:pPr>
        <w:ind w:left="720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 w16cid:durableId="2093770338">
    <w:abstractNumId w:val="3"/>
  </w:num>
  <w:num w:numId="2" w16cid:durableId="970790293">
    <w:abstractNumId w:val="10"/>
  </w:num>
  <w:num w:numId="3" w16cid:durableId="1081560267">
    <w:abstractNumId w:val="5"/>
  </w:num>
  <w:num w:numId="4" w16cid:durableId="1841389413">
    <w:abstractNumId w:val="7"/>
  </w:num>
  <w:num w:numId="5" w16cid:durableId="1894074395">
    <w:abstractNumId w:val="4"/>
  </w:num>
  <w:num w:numId="6" w16cid:durableId="65423704">
    <w:abstractNumId w:val="6"/>
  </w:num>
  <w:num w:numId="7" w16cid:durableId="2062551531">
    <w:abstractNumId w:val="2"/>
  </w:num>
  <w:num w:numId="8" w16cid:durableId="310328583">
    <w:abstractNumId w:val="0"/>
  </w:num>
  <w:num w:numId="9" w16cid:durableId="1783450982">
    <w:abstractNumId w:val="9"/>
  </w:num>
  <w:num w:numId="10" w16cid:durableId="825509722">
    <w:abstractNumId w:val="1"/>
  </w:num>
  <w:num w:numId="11" w16cid:durableId="538198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017"/>
    <w:rsid w:val="0006581D"/>
    <w:rsid w:val="00094882"/>
    <w:rsid w:val="00112F64"/>
    <w:rsid w:val="0019424D"/>
    <w:rsid w:val="001F734C"/>
    <w:rsid w:val="002101BA"/>
    <w:rsid w:val="00232A02"/>
    <w:rsid w:val="00357C02"/>
    <w:rsid w:val="00375C8E"/>
    <w:rsid w:val="0042678E"/>
    <w:rsid w:val="004D02DA"/>
    <w:rsid w:val="00707C10"/>
    <w:rsid w:val="0099293E"/>
    <w:rsid w:val="00A11017"/>
    <w:rsid w:val="00A44A55"/>
    <w:rsid w:val="00AD2A60"/>
    <w:rsid w:val="00B1732E"/>
    <w:rsid w:val="00BD7953"/>
    <w:rsid w:val="00CD25C6"/>
    <w:rsid w:val="00CD4F5D"/>
    <w:rsid w:val="00CF269F"/>
    <w:rsid w:val="00D3262D"/>
    <w:rsid w:val="00E0441F"/>
    <w:rsid w:val="00E223CF"/>
    <w:rsid w:val="00EC35A8"/>
    <w:rsid w:val="00EE3313"/>
    <w:rsid w:val="00F87576"/>
    <w:rsid w:val="00FA9E6C"/>
    <w:rsid w:val="01ABC466"/>
    <w:rsid w:val="02512F9B"/>
    <w:rsid w:val="0263A28C"/>
    <w:rsid w:val="027BD6FB"/>
    <w:rsid w:val="02C0BDE4"/>
    <w:rsid w:val="02C4B9F8"/>
    <w:rsid w:val="030E132C"/>
    <w:rsid w:val="036FAE21"/>
    <w:rsid w:val="0391F1FF"/>
    <w:rsid w:val="03B8B185"/>
    <w:rsid w:val="03FDB708"/>
    <w:rsid w:val="04B83EE5"/>
    <w:rsid w:val="04E3D2CE"/>
    <w:rsid w:val="05818D2F"/>
    <w:rsid w:val="059B3223"/>
    <w:rsid w:val="063CAD85"/>
    <w:rsid w:val="06E9C4CD"/>
    <w:rsid w:val="073C5192"/>
    <w:rsid w:val="07777935"/>
    <w:rsid w:val="081D598F"/>
    <w:rsid w:val="08ABE819"/>
    <w:rsid w:val="09298C68"/>
    <w:rsid w:val="0943141F"/>
    <w:rsid w:val="09690013"/>
    <w:rsid w:val="09994DEC"/>
    <w:rsid w:val="09A592CE"/>
    <w:rsid w:val="09DB3E0B"/>
    <w:rsid w:val="0A04AF7B"/>
    <w:rsid w:val="0A978A6C"/>
    <w:rsid w:val="0B0D2B11"/>
    <w:rsid w:val="0B2B9454"/>
    <w:rsid w:val="0B5D1773"/>
    <w:rsid w:val="0BAFF516"/>
    <w:rsid w:val="0BD3F7FF"/>
    <w:rsid w:val="0BE04B73"/>
    <w:rsid w:val="0CA346F2"/>
    <w:rsid w:val="0CD72361"/>
    <w:rsid w:val="0D119EC4"/>
    <w:rsid w:val="0D5C7CFF"/>
    <w:rsid w:val="0D8CC1A4"/>
    <w:rsid w:val="0DA66FA0"/>
    <w:rsid w:val="0E173D98"/>
    <w:rsid w:val="0E66C084"/>
    <w:rsid w:val="0E8FC1BE"/>
    <w:rsid w:val="0EF8A7C3"/>
    <w:rsid w:val="0F0B08A5"/>
    <w:rsid w:val="0F0B5C11"/>
    <w:rsid w:val="0F0F3A93"/>
    <w:rsid w:val="0FFFAB51"/>
    <w:rsid w:val="1035003E"/>
    <w:rsid w:val="10C349DC"/>
    <w:rsid w:val="10E0E0FF"/>
    <w:rsid w:val="115C29ED"/>
    <w:rsid w:val="121E568C"/>
    <w:rsid w:val="1367E89A"/>
    <w:rsid w:val="137B9A3D"/>
    <w:rsid w:val="13BE4B89"/>
    <w:rsid w:val="1437B016"/>
    <w:rsid w:val="14C47D28"/>
    <w:rsid w:val="16AD4A77"/>
    <w:rsid w:val="16D199B7"/>
    <w:rsid w:val="16FB66FA"/>
    <w:rsid w:val="17ECEE73"/>
    <w:rsid w:val="182DF4D7"/>
    <w:rsid w:val="18403B17"/>
    <w:rsid w:val="18ACF74E"/>
    <w:rsid w:val="195B77E4"/>
    <w:rsid w:val="1A0E28C6"/>
    <w:rsid w:val="1A72B1C5"/>
    <w:rsid w:val="1AE7B983"/>
    <w:rsid w:val="1B470731"/>
    <w:rsid w:val="1B8E70A0"/>
    <w:rsid w:val="1BC7B58E"/>
    <w:rsid w:val="1BD50904"/>
    <w:rsid w:val="1C0423A8"/>
    <w:rsid w:val="1C0DF082"/>
    <w:rsid w:val="1CF95A81"/>
    <w:rsid w:val="1D3A5FD4"/>
    <w:rsid w:val="1DA07B37"/>
    <w:rsid w:val="1EC0E563"/>
    <w:rsid w:val="1F548B1E"/>
    <w:rsid w:val="211DDE5D"/>
    <w:rsid w:val="2120F659"/>
    <w:rsid w:val="2148AEFE"/>
    <w:rsid w:val="216618C6"/>
    <w:rsid w:val="224CA5F3"/>
    <w:rsid w:val="226F04FD"/>
    <w:rsid w:val="22894E0F"/>
    <w:rsid w:val="22F5C885"/>
    <w:rsid w:val="23153E32"/>
    <w:rsid w:val="2334E38B"/>
    <w:rsid w:val="2432E82E"/>
    <w:rsid w:val="248321A0"/>
    <w:rsid w:val="24E7415F"/>
    <w:rsid w:val="24FD927B"/>
    <w:rsid w:val="2526BCEA"/>
    <w:rsid w:val="2580BE43"/>
    <w:rsid w:val="25B7A5FD"/>
    <w:rsid w:val="272B2431"/>
    <w:rsid w:val="27D7B971"/>
    <w:rsid w:val="2823D356"/>
    <w:rsid w:val="2833F904"/>
    <w:rsid w:val="2843A9D8"/>
    <w:rsid w:val="28A554AA"/>
    <w:rsid w:val="29336952"/>
    <w:rsid w:val="294C98E7"/>
    <w:rsid w:val="29691518"/>
    <w:rsid w:val="2993C0A8"/>
    <w:rsid w:val="2A5747AB"/>
    <w:rsid w:val="2A8AABAB"/>
    <w:rsid w:val="2AF6256A"/>
    <w:rsid w:val="2B317B3B"/>
    <w:rsid w:val="2B464FA7"/>
    <w:rsid w:val="2BA7AFB2"/>
    <w:rsid w:val="2BDB6686"/>
    <w:rsid w:val="2BF923C1"/>
    <w:rsid w:val="2DB4F38D"/>
    <w:rsid w:val="2E373176"/>
    <w:rsid w:val="2F780CBF"/>
    <w:rsid w:val="2FE53E19"/>
    <w:rsid w:val="301DC506"/>
    <w:rsid w:val="304207EC"/>
    <w:rsid w:val="30EB5F08"/>
    <w:rsid w:val="31273F1E"/>
    <w:rsid w:val="312F2782"/>
    <w:rsid w:val="31699FCE"/>
    <w:rsid w:val="32122784"/>
    <w:rsid w:val="32B7A71F"/>
    <w:rsid w:val="33789F81"/>
    <w:rsid w:val="339AF17D"/>
    <w:rsid w:val="34DB6C8B"/>
    <w:rsid w:val="359036C1"/>
    <w:rsid w:val="376E609C"/>
    <w:rsid w:val="37E1A42F"/>
    <w:rsid w:val="37EF7CA1"/>
    <w:rsid w:val="3928CFC6"/>
    <w:rsid w:val="39C7FEC1"/>
    <w:rsid w:val="3A11CD97"/>
    <w:rsid w:val="3A57DA5B"/>
    <w:rsid w:val="3AEA9D49"/>
    <w:rsid w:val="3B20C77D"/>
    <w:rsid w:val="3B6FFFCE"/>
    <w:rsid w:val="3B977DF8"/>
    <w:rsid w:val="3B9DB71A"/>
    <w:rsid w:val="3BA9D980"/>
    <w:rsid w:val="3BEF9867"/>
    <w:rsid w:val="3C6AA3F8"/>
    <w:rsid w:val="3DEA0AF8"/>
    <w:rsid w:val="3E09AC76"/>
    <w:rsid w:val="3E422B4B"/>
    <w:rsid w:val="3EFAD0C5"/>
    <w:rsid w:val="3F256CA5"/>
    <w:rsid w:val="3FDA9E14"/>
    <w:rsid w:val="40104F30"/>
    <w:rsid w:val="4017C765"/>
    <w:rsid w:val="40337B9D"/>
    <w:rsid w:val="403A68C7"/>
    <w:rsid w:val="405C1BEA"/>
    <w:rsid w:val="409E0E80"/>
    <w:rsid w:val="40B34EF5"/>
    <w:rsid w:val="40D74378"/>
    <w:rsid w:val="410B7352"/>
    <w:rsid w:val="41148B41"/>
    <w:rsid w:val="41C0A61F"/>
    <w:rsid w:val="4292273B"/>
    <w:rsid w:val="42CB7F60"/>
    <w:rsid w:val="42EA7A68"/>
    <w:rsid w:val="432031EC"/>
    <w:rsid w:val="43C356CF"/>
    <w:rsid w:val="440DBFB4"/>
    <w:rsid w:val="446D27E5"/>
    <w:rsid w:val="44723860"/>
    <w:rsid w:val="4564D3C1"/>
    <w:rsid w:val="45A962AB"/>
    <w:rsid w:val="460D7334"/>
    <w:rsid w:val="46C67CC2"/>
    <w:rsid w:val="46DD3489"/>
    <w:rsid w:val="46F16DB8"/>
    <w:rsid w:val="470C3FCE"/>
    <w:rsid w:val="479ABE24"/>
    <w:rsid w:val="48044373"/>
    <w:rsid w:val="48198872"/>
    <w:rsid w:val="484742DE"/>
    <w:rsid w:val="48F115D7"/>
    <w:rsid w:val="49B3D7D6"/>
    <w:rsid w:val="4A956F39"/>
    <w:rsid w:val="4AAFA2E7"/>
    <w:rsid w:val="4B1D5E55"/>
    <w:rsid w:val="4B28F3E2"/>
    <w:rsid w:val="4B531B6F"/>
    <w:rsid w:val="4BD57D7D"/>
    <w:rsid w:val="4C0D890A"/>
    <w:rsid w:val="4C3D117E"/>
    <w:rsid w:val="4CCD692B"/>
    <w:rsid w:val="4D004FA0"/>
    <w:rsid w:val="4D50789F"/>
    <w:rsid w:val="4E11503B"/>
    <w:rsid w:val="4EF8B51A"/>
    <w:rsid w:val="4F204A22"/>
    <w:rsid w:val="4F412EC8"/>
    <w:rsid w:val="4F642618"/>
    <w:rsid w:val="4F738197"/>
    <w:rsid w:val="4FCB7943"/>
    <w:rsid w:val="504FD9F9"/>
    <w:rsid w:val="50D8F325"/>
    <w:rsid w:val="51183D43"/>
    <w:rsid w:val="51D9C9E2"/>
    <w:rsid w:val="5280162C"/>
    <w:rsid w:val="52A51DE9"/>
    <w:rsid w:val="53574D11"/>
    <w:rsid w:val="5361AE29"/>
    <w:rsid w:val="53A93235"/>
    <w:rsid w:val="53AFF0EC"/>
    <w:rsid w:val="549EF12B"/>
    <w:rsid w:val="56032A6D"/>
    <w:rsid w:val="5625877E"/>
    <w:rsid w:val="5680C2D0"/>
    <w:rsid w:val="5692F00C"/>
    <w:rsid w:val="56A9883F"/>
    <w:rsid w:val="56AC3817"/>
    <w:rsid w:val="5884848C"/>
    <w:rsid w:val="58D85966"/>
    <w:rsid w:val="58FEA71F"/>
    <w:rsid w:val="5944248A"/>
    <w:rsid w:val="59F1C30F"/>
    <w:rsid w:val="5AF23F84"/>
    <w:rsid w:val="5AF6A1D7"/>
    <w:rsid w:val="5BA9AAFD"/>
    <w:rsid w:val="5BEE1780"/>
    <w:rsid w:val="5C478D5F"/>
    <w:rsid w:val="5C6518F8"/>
    <w:rsid w:val="5CB65CE6"/>
    <w:rsid w:val="5D2A3670"/>
    <w:rsid w:val="5D5285FD"/>
    <w:rsid w:val="5D61E5AB"/>
    <w:rsid w:val="5DADAC9B"/>
    <w:rsid w:val="5DB191D4"/>
    <w:rsid w:val="5DCF2C33"/>
    <w:rsid w:val="5DF536A7"/>
    <w:rsid w:val="5DFD1906"/>
    <w:rsid w:val="5E98AFFA"/>
    <w:rsid w:val="5EAC7A85"/>
    <w:rsid w:val="612517D3"/>
    <w:rsid w:val="6158BC14"/>
    <w:rsid w:val="6193B321"/>
    <w:rsid w:val="6196DD54"/>
    <w:rsid w:val="623303A5"/>
    <w:rsid w:val="62F8EA56"/>
    <w:rsid w:val="630BDC44"/>
    <w:rsid w:val="6320FBA4"/>
    <w:rsid w:val="6321CD92"/>
    <w:rsid w:val="6332309D"/>
    <w:rsid w:val="63E07A4C"/>
    <w:rsid w:val="63ED06B4"/>
    <w:rsid w:val="646F9EE6"/>
    <w:rsid w:val="6472C45D"/>
    <w:rsid w:val="65A4FCEC"/>
    <w:rsid w:val="65A62456"/>
    <w:rsid w:val="67102E20"/>
    <w:rsid w:val="676FE54E"/>
    <w:rsid w:val="6779FE75"/>
    <w:rsid w:val="67888CE2"/>
    <w:rsid w:val="682BC928"/>
    <w:rsid w:val="6845683D"/>
    <w:rsid w:val="6909797F"/>
    <w:rsid w:val="69721024"/>
    <w:rsid w:val="69A7D6C4"/>
    <w:rsid w:val="6A6B05BD"/>
    <w:rsid w:val="6AEF37D6"/>
    <w:rsid w:val="6B82AB47"/>
    <w:rsid w:val="6BD3ADAD"/>
    <w:rsid w:val="6BE96590"/>
    <w:rsid w:val="6BFB6FB2"/>
    <w:rsid w:val="6C11407E"/>
    <w:rsid w:val="6C2D8D7A"/>
    <w:rsid w:val="6C3C0BC5"/>
    <w:rsid w:val="6C475931"/>
    <w:rsid w:val="6CA0F716"/>
    <w:rsid w:val="6CA186AE"/>
    <w:rsid w:val="6CBA6E1D"/>
    <w:rsid w:val="6D7DEB14"/>
    <w:rsid w:val="6D8716B0"/>
    <w:rsid w:val="6EB2659D"/>
    <w:rsid w:val="6F718D2A"/>
    <w:rsid w:val="6F853140"/>
    <w:rsid w:val="6FCEE8C2"/>
    <w:rsid w:val="7023B798"/>
    <w:rsid w:val="71075932"/>
    <w:rsid w:val="71960834"/>
    <w:rsid w:val="721EFE07"/>
    <w:rsid w:val="726EB36C"/>
    <w:rsid w:val="72A73A47"/>
    <w:rsid w:val="736793C2"/>
    <w:rsid w:val="740256C3"/>
    <w:rsid w:val="745F386D"/>
    <w:rsid w:val="747E2D4A"/>
    <w:rsid w:val="75D928E3"/>
    <w:rsid w:val="75EC9CB8"/>
    <w:rsid w:val="7641A2AF"/>
    <w:rsid w:val="7777796E"/>
    <w:rsid w:val="78118C46"/>
    <w:rsid w:val="78574754"/>
    <w:rsid w:val="78660870"/>
    <w:rsid w:val="78EC25E2"/>
    <w:rsid w:val="79031B57"/>
    <w:rsid w:val="791178A1"/>
    <w:rsid w:val="794D4547"/>
    <w:rsid w:val="7966A6A7"/>
    <w:rsid w:val="796C5234"/>
    <w:rsid w:val="7A0195B6"/>
    <w:rsid w:val="7A86C39E"/>
    <w:rsid w:val="7AE4631C"/>
    <w:rsid w:val="7AE86AA8"/>
    <w:rsid w:val="7BE14915"/>
    <w:rsid w:val="7C05123F"/>
    <w:rsid w:val="7C291C55"/>
    <w:rsid w:val="7CA98137"/>
    <w:rsid w:val="7DBB2D47"/>
    <w:rsid w:val="7E028B10"/>
    <w:rsid w:val="7EE18ACB"/>
    <w:rsid w:val="7EFF38BE"/>
    <w:rsid w:val="7F06BC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6C54"/>
  <w15:docId w15:val="{D01DF799-8260-43CC-9201-3E85A6F8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1BC7B58E"/>
    <w:pPr>
      <w:ind w:left="720"/>
      <w:contextualSpacing/>
    </w:pPr>
  </w:style>
  <w:style w:type="character" w:styleId="Hyperlink">
    <w:name w:val="Hyperlink"/>
    <w:basedOn w:val="DefaultParagraphFont"/>
    <w:uiPriority w:val="99"/>
    <w:unhideWhenUsed/>
    <w:rsid w:val="1BC7B58E"/>
    <w:rPr>
      <w:color w:val="0000FF"/>
      <w:u w:val="single"/>
    </w:rPr>
  </w:style>
  <w:style w:type="paragraph" w:styleId="Header">
    <w:name w:val="header"/>
    <w:basedOn w:val="Normal"/>
    <w:link w:val="HeaderChar"/>
    <w:uiPriority w:val="99"/>
    <w:unhideWhenUsed/>
    <w:rsid w:val="004D02DA"/>
    <w:pPr>
      <w:tabs>
        <w:tab w:val="center" w:pos="4513"/>
        <w:tab w:val="right" w:pos="9026"/>
      </w:tabs>
      <w:spacing w:line="240" w:lineRule="auto"/>
    </w:pPr>
  </w:style>
  <w:style w:type="character" w:styleId="HeaderChar" w:customStyle="1">
    <w:name w:val="Header Char"/>
    <w:basedOn w:val="DefaultParagraphFont"/>
    <w:link w:val="Header"/>
    <w:uiPriority w:val="99"/>
    <w:rsid w:val="004D02DA"/>
  </w:style>
  <w:style w:type="paragraph" w:styleId="Footer">
    <w:name w:val="footer"/>
    <w:basedOn w:val="Normal"/>
    <w:link w:val="FooterChar"/>
    <w:uiPriority w:val="99"/>
    <w:unhideWhenUsed/>
    <w:rsid w:val="004D02DA"/>
    <w:pPr>
      <w:tabs>
        <w:tab w:val="center" w:pos="4513"/>
        <w:tab w:val="right" w:pos="9026"/>
      </w:tabs>
      <w:spacing w:line="240" w:lineRule="auto"/>
    </w:pPr>
  </w:style>
  <w:style w:type="character" w:styleId="FooterChar" w:customStyle="1">
    <w:name w:val="Footer Char"/>
    <w:basedOn w:val="DefaultParagraphFont"/>
    <w:link w:val="Footer"/>
    <w:uiPriority w:val="99"/>
    <w:rsid w:val="004D02DA"/>
  </w:style>
  <w:style w:type="character" w:styleId="FollowedHyperlink">
    <w:name w:val="FollowedHyperlink"/>
    <w:basedOn w:val="DefaultParagraphFont"/>
    <w:uiPriority w:val="99"/>
    <w:semiHidden/>
    <w:unhideWhenUsed/>
    <w:rsid w:val="00112F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5638">
      <w:bodyDiv w:val="1"/>
      <w:marLeft w:val="0"/>
      <w:marRight w:val="0"/>
      <w:marTop w:val="0"/>
      <w:marBottom w:val="0"/>
      <w:divBdr>
        <w:top w:val="none" w:sz="0" w:space="0" w:color="auto"/>
        <w:left w:val="none" w:sz="0" w:space="0" w:color="auto"/>
        <w:bottom w:val="none" w:sz="0" w:space="0" w:color="auto"/>
        <w:right w:val="none" w:sz="0" w:space="0" w:color="auto"/>
      </w:divBdr>
    </w:div>
    <w:div w:id="292445789">
      <w:bodyDiv w:val="1"/>
      <w:marLeft w:val="0"/>
      <w:marRight w:val="0"/>
      <w:marTop w:val="0"/>
      <w:marBottom w:val="0"/>
      <w:divBdr>
        <w:top w:val="none" w:sz="0" w:space="0" w:color="auto"/>
        <w:left w:val="none" w:sz="0" w:space="0" w:color="auto"/>
        <w:bottom w:val="none" w:sz="0" w:space="0" w:color="auto"/>
        <w:right w:val="none" w:sz="0" w:space="0" w:color="auto"/>
      </w:divBdr>
    </w:div>
    <w:div w:id="501745840">
      <w:bodyDiv w:val="1"/>
      <w:marLeft w:val="0"/>
      <w:marRight w:val="0"/>
      <w:marTop w:val="0"/>
      <w:marBottom w:val="0"/>
      <w:divBdr>
        <w:top w:val="none" w:sz="0" w:space="0" w:color="auto"/>
        <w:left w:val="none" w:sz="0" w:space="0" w:color="auto"/>
        <w:bottom w:val="none" w:sz="0" w:space="0" w:color="auto"/>
        <w:right w:val="none" w:sz="0" w:space="0" w:color="auto"/>
      </w:divBdr>
    </w:div>
    <w:div w:id="800611219">
      <w:bodyDiv w:val="1"/>
      <w:marLeft w:val="0"/>
      <w:marRight w:val="0"/>
      <w:marTop w:val="0"/>
      <w:marBottom w:val="0"/>
      <w:divBdr>
        <w:top w:val="none" w:sz="0" w:space="0" w:color="auto"/>
        <w:left w:val="none" w:sz="0" w:space="0" w:color="auto"/>
        <w:bottom w:val="none" w:sz="0" w:space="0" w:color="auto"/>
        <w:right w:val="none" w:sz="0" w:space="0" w:color="auto"/>
      </w:divBdr>
    </w:div>
    <w:div w:id="1633100347">
      <w:bodyDiv w:val="1"/>
      <w:marLeft w:val="0"/>
      <w:marRight w:val="0"/>
      <w:marTop w:val="0"/>
      <w:marBottom w:val="0"/>
      <w:divBdr>
        <w:top w:val="none" w:sz="0" w:space="0" w:color="auto"/>
        <w:left w:val="none" w:sz="0" w:space="0" w:color="auto"/>
        <w:bottom w:val="none" w:sz="0" w:space="0" w:color="auto"/>
        <w:right w:val="none" w:sz="0" w:space="0" w:color="auto"/>
      </w:divBdr>
    </w:div>
    <w:div w:id="1653757100">
      <w:bodyDiv w:val="1"/>
      <w:marLeft w:val="0"/>
      <w:marRight w:val="0"/>
      <w:marTop w:val="0"/>
      <w:marBottom w:val="0"/>
      <w:divBdr>
        <w:top w:val="none" w:sz="0" w:space="0" w:color="auto"/>
        <w:left w:val="none" w:sz="0" w:space="0" w:color="auto"/>
        <w:bottom w:val="none" w:sz="0" w:space="0" w:color="auto"/>
        <w:right w:val="none" w:sz="0" w:space="0" w:color="auto"/>
      </w:divBdr>
    </w:div>
    <w:div w:id="1974671100">
      <w:bodyDiv w:val="1"/>
      <w:marLeft w:val="0"/>
      <w:marRight w:val="0"/>
      <w:marTop w:val="0"/>
      <w:marBottom w:val="0"/>
      <w:divBdr>
        <w:top w:val="none" w:sz="0" w:space="0" w:color="auto"/>
        <w:left w:val="none" w:sz="0" w:space="0" w:color="auto"/>
        <w:bottom w:val="none" w:sz="0" w:space="0" w:color="auto"/>
        <w:right w:val="none" w:sz="0" w:space="0" w:color="auto"/>
      </w:divBdr>
    </w:div>
    <w:div w:id="2108232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yperlink" Target="https://ueducation-my.sharepoint.com/:f:/g/personal/aranya_shirodkar_upgrad_com/EozSOiMUP5FMkAlZoPXT8U4BynAiMhWIpJW5cUhF4pjOdw?e=rGZWKm" TargetMode="External" Id="R68748f56ec7040a6"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Ranajyoti Dutta</lastModifiedBy>
  <revision>24</revision>
  <dcterms:created xsi:type="dcterms:W3CDTF">2025-07-04T08:05:00.0000000Z</dcterms:created>
  <dcterms:modified xsi:type="dcterms:W3CDTF">2025-09-26T07:09:56.8878396Z</dcterms:modified>
</coreProperties>
</file>