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0E91" w:rsidRPr="006E3CA8" w:rsidRDefault="003D215E" w:rsidP="003D215E">
      <w:pPr>
        <w:pStyle w:val="Heading1"/>
        <w:jc w:val="center"/>
        <w:rPr>
          <w:color w:val="0070C0"/>
        </w:rPr>
      </w:pPr>
      <w:r w:rsidRPr="006E3CA8">
        <w:rPr>
          <w:color w:val="0070C0"/>
        </w:rPr>
        <w:t>Python, SQL, and Power BI: Technologies behind This Data Analysis Project</w:t>
      </w:r>
    </w:p>
    <w:p w:rsidR="003D215E" w:rsidRPr="006E3CA8" w:rsidRDefault="003D215E" w:rsidP="003D215E">
      <w:pPr>
        <w:pStyle w:val="Heading1"/>
        <w:jc w:val="center"/>
        <w:rPr>
          <w:color w:val="0070C0"/>
        </w:rPr>
      </w:pPr>
      <w:r w:rsidRPr="006E3CA8">
        <w:rPr>
          <w:color w:val="0070C0"/>
        </w:rPr>
        <w:t>Research Paper 2 - Topic-Related Research</w:t>
      </w:r>
    </w:p>
    <w:p w:rsidR="003D215E" w:rsidRPr="006E3CA8" w:rsidRDefault="003D215E" w:rsidP="003D215E">
      <w:pPr>
        <w:pStyle w:val="Heading1"/>
        <w:jc w:val="center"/>
        <w:rPr>
          <w:color w:val="0070C0"/>
        </w:rPr>
      </w:pPr>
      <w:r w:rsidRPr="006E3CA8">
        <w:rPr>
          <w:color w:val="0070C0"/>
        </w:rPr>
        <w:t>Project: Peer-to-Peer Lending Platform Growth Analysis</w:t>
      </w:r>
    </w:p>
    <w:p w:rsidR="003D215E" w:rsidRPr="006E3CA8" w:rsidRDefault="003D215E" w:rsidP="003D215E">
      <w:pPr>
        <w:pStyle w:val="Heading1"/>
        <w:jc w:val="center"/>
        <w:rPr>
          <w:color w:val="0070C0"/>
        </w:rPr>
      </w:pPr>
      <w:r w:rsidRPr="006E3CA8">
        <w:rPr>
          <w:color w:val="0070C0"/>
        </w:rPr>
        <w:t>Author: [Your Name]     Date: [Submission Date]</w:t>
      </w:r>
    </w:p>
    <w:p w:rsidR="003D215E" w:rsidRDefault="003D215E" w:rsidP="003D215E">
      <w:pPr>
        <w:pStyle w:val="Heading1"/>
        <w:jc w:val="center"/>
      </w:pPr>
    </w:p>
    <w:p w:rsidR="003D215E" w:rsidRPr="003D215E" w:rsidRDefault="003D215E" w:rsidP="003D215E">
      <w:pPr>
        <w:pStyle w:val="Heading1"/>
        <w:rPr>
          <w:b/>
          <w:sz w:val="26"/>
          <w:szCs w:val="26"/>
        </w:rPr>
      </w:pPr>
      <w:r w:rsidRPr="003D215E">
        <w:rPr>
          <w:b/>
          <w:sz w:val="26"/>
          <w:szCs w:val="26"/>
        </w:rPr>
        <w:t>Abstract</w:t>
      </w:r>
    </w:p>
    <w:p w:rsidR="00C10E91" w:rsidRPr="003D215E" w:rsidRDefault="003D215E">
      <w:pPr>
        <w:spacing w:after="160" w:line="276" w:lineRule="auto"/>
        <w:jc w:val="both"/>
        <w:rPr>
          <w:sz w:val="24"/>
          <w:szCs w:val="24"/>
        </w:rPr>
      </w:pPr>
      <w:r w:rsidRPr="003D215E">
        <w:rPr>
          <w:sz w:val="24"/>
          <w:szCs w:val="24"/>
        </w:rPr>
        <w:t>This paper explains the main technologies used in the Peer-to-Peer Lending Platform Growth Analysis project. Python, Pandas, SQL, MySQL and Power BI were used for data cleaning, analysis, database queries and dashboard creation.</w:t>
      </w:r>
    </w:p>
    <w:p w:rsidR="003D215E" w:rsidRPr="003D215E" w:rsidRDefault="003D215E" w:rsidP="003D215E">
      <w:pPr>
        <w:pStyle w:val="Heading1"/>
        <w:rPr>
          <w:b/>
          <w:sz w:val="26"/>
          <w:szCs w:val="26"/>
        </w:rPr>
      </w:pPr>
      <w:r w:rsidRPr="003D215E">
        <w:rPr>
          <w:b/>
          <w:sz w:val="26"/>
          <w:szCs w:val="26"/>
        </w:rPr>
        <w:t>1. Introduction</w:t>
      </w:r>
    </w:p>
    <w:p w:rsidR="003D215E" w:rsidRDefault="003D215E" w:rsidP="005357CD">
      <w:pPr>
        <w:pStyle w:val="pdq2pgselectionanchorcontainer"/>
        <w:spacing w:before="0" w:beforeAutospacing="0"/>
      </w:pPr>
      <w:r>
        <w:rPr>
          <w:sz w:val="22"/>
          <w:szCs w:val="22"/>
        </w:rPr>
        <w:t xml:space="preserve"> </w:t>
      </w:r>
      <w:r>
        <w:t>Data analysis requires different tools to clean, analyse and present data. In this project, Python, Pandas, SQL, MySQL and Power BI were used to analyse P2P lending data.</w:t>
      </w:r>
    </w:p>
    <w:p w:rsidR="003D215E" w:rsidRPr="003D215E" w:rsidRDefault="003D215E" w:rsidP="003D215E">
      <w:pPr>
        <w:pStyle w:val="Heading2"/>
      </w:pPr>
      <w:r w:rsidRPr="003D215E">
        <w:rPr>
          <w:rStyle w:val="Strong"/>
          <w:bCs w:val="0"/>
        </w:rPr>
        <w:t>2. Python</w:t>
      </w:r>
    </w:p>
    <w:p w:rsidR="005357CD" w:rsidRDefault="003D215E" w:rsidP="005357CD">
      <w:pPr>
        <w:rPr>
          <w:sz w:val="24"/>
          <w:szCs w:val="24"/>
        </w:rPr>
      </w:pPr>
      <w:r w:rsidRPr="003D215E">
        <w:rPr>
          <w:sz w:val="24"/>
          <w:szCs w:val="24"/>
        </w:rPr>
        <w:t>Python is a programming language commonly used for data analysis.</w:t>
      </w:r>
    </w:p>
    <w:p w:rsidR="003D215E" w:rsidRPr="005357CD" w:rsidRDefault="003D215E" w:rsidP="005357CD">
      <w:pPr>
        <w:rPr>
          <w:sz w:val="24"/>
          <w:szCs w:val="24"/>
        </w:rPr>
      </w:pPr>
      <w:r w:rsidRPr="005357CD">
        <w:rPr>
          <w:sz w:val="24"/>
          <w:szCs w:val="24"/>
        </w:rPr>
        <w:t>In this project, Python was used to:</w:t>
      </w:r>
    </w:p>
    <w:p w:rsidR="003D215E" w:rsidRPr="003D215E" w:rsidRDefault="003D215E" w:rsidP="005357CD">
      <w:pPr>
        <w:numPr>
          <w:ilvl w:val="0"/>
          <w:numId w:val="2"/>
        </w:numPr>
        <w:spacing w:after="100" w:afterAutospacing="1"/>
        <w:rPr>
          <w:sz w:val="24"/>
          <w:szCs w:val="24"/>
        </w:rPr>
      </w:pPr>
      <w:r w:rsidRPr="003D215E">
        <w:rPr>
          <w:sz w:val="24"/>
          <w:szCs w:val="24"/>
        </w:rPr>
        <w:t xml:space="preserve">Load the CSV dataset </w:t>
      </w:r>
    </w:p>
    <w:p w:rsidR="003D215E" w:rsidRPr="003D215E" w:rsidRDefault="003D215E" w:rsidP="005357CD">
      <w:pPr>
        <w:numPr>
          <w:ilvl w:val="0"/>
          <w:numId w:val="2"/>
        </w:numPr>
        <w:spacing w:after="100" w:afterAutospacing="1"/>
        <w:rPr>
          <w:sz w:val="24"/>
          <w:szCs w:val="24"/>
        </w:rPr>
      </w:pPr>
      <w:r w:rsidRPr="003D215E">
        <w:rPr>
          <w:sz w:val="24"/>
          <w:szCs w:val="24"/>
        </w:rPr>
        <w:t xml:space="preserve">Clean the data </w:t>
      </w:r>
    </w:p>
    <w:p w:rsidR="003D215E" w:rsidRPr="003D215E" w:rsidRDefault="003D215E" w:rsidP="005357CD">
      <w:pPr>
        <w:numPr>
          <w:ilvl w:val="0"/>
          <w:numId w:val="2"/>
        </w:numPr>
        <w:spacing w:after="100" w:afterAutospacing="1"/>
        <w:rPr>
          <w:sz w:val="24"/>
          <w:szCs w:val="24"/>
        </w:rPr>
      </w:pPr>
      <w:r w:rsidRPr="003D215E">
        <w:rPr>
          <w:sz w:val="24"/>
          <w:szCs w:val="24"/>
        </w:rPr>
        <w:t xml:space="preserve">Check missing values and duplicates </w:t>
      </w:r>
    </w:p>
    <w:p w:rsidR="003D215E" w:rsidRPr="003D215E" w:rsidRDefault="003D215E" w:rsidP="005357CD">
      <w:pPr>
        <w:numPr>
          <w:ilvl w:val="0"/>
          <w:numId w:val="2"/>
        </w:numPr>
        <w:spacing w:after="100" w:afterAutospacing="1"/>
        <w:rPr>
          <w:sz w:val="24"/>
          <w:szCs w:val="24"/>
        </w:rPr>
      </w:pPr>
      <w:r w:rsidRPr="003D215E">
        <w:rPr>
          <w:sz w:val="24"/>
          <w:szCs w:val="24"/>
        </w:rPr>
        <w:t xml:space="preserve">Perform calculations </w:t>
      </w:r>
    </w:p>
    <w:p w:rsidR="003D215E" w:rsidRPr="003D215E" w:rsidRDefault="003D215E" w:rsidP="005357CD">
      <w:pPr>
        <w:numPr>
          <w:ilvl w:val="0"/>
          <w:numId w:val="2"/>
        </w:numPr>
        <w:spacing w:after="100" w:afterAutospacing="1"/>
        <w:rPr>
          <w:sz w:val="24"/>
          <w:szCs w:val="24"/>
        </w:rPr>
      </w:pPr>
      <w:r w:rsidRPr="003D215E">
        <w:rPr>
          <w:sz w:val="24"/>
          <w:szCs w:val="24"/>
        </w:rPr>
        <w:t xml:space="preserve">Create charts </w:t>
      </w:r>
    </w:p>
    <w:p w:rsidR="003D215E" w:rsidRPr="003D215E" w:rsidRDefault="003D215E" w:rsidP="005357CD">
      <w:pPr>
        <w:numPr>
          <w:ilvl w:val="0"/>
          <w:numId w:val="2"/>
        </w:numPr>
        <w:spacing w:after="100" w:afterAutospacing="1"/>
        <w:rPr>
          <w:sz w:val="24"/>
          <w:szCs w:val="24"/>
        </w:rPr>
      </w:pPr>
      <w:r w:rsidRPr="003D215E">
        <w:rPr>
          <w:sz w:val="24"/>
          <w:szCs w:val="24"/>
        </w:rPr>
        <w:t>Generate business insights</w:t>
      </w:r>
    </w:p>
    <w:p w:rsidR="003D215E" w:rsidRPr="003D215E" w:rsidRDefault="003D215E" w:rsidP="003D215E">
      <w:pPr>
        <w:pStyle w:val="Heading2"/>
      </w:pPr>
      <w:r w:rsidRPr="003D215E">
        <w:rPr>
          <w:rStyle w:val="Strong"/>
          <w:bCs w:val="0"/>
        </w:rPr>
        <w:t>3. Pandas</w:t>
      </w:r>
    </w:p>
    <w:p w:rsidR="003D215E" w:rsidRPr="003D215E" w:rsidRDefault="003D215E" w:rsidP="005357CD">
      <w:pPr>
        <w:pStyle w:val="NormalWeb"/>
        <w:spacing w:before="0" w:beforeAutospacing="0" w:after="0" w:afterAutospacing="0"/>
      </w:pPr>
      <w:r w:rsidRPr="003D215E">
        <w:t>Pandas is a Python library used for working with tabular data.</w:t>
      </w:r>
    </w:p>
    <w:p w:rsidR="005357CD" w:rsidRPr="003D215E" w:rsidRDefault="003D215E" w:rsidP="005357CD">
      <w:pPr>
        <w:pStyle w:val="NormalWeb"/>
        <w:spacing w:before="0" w:beforeAutospacing="0" w:after="0" w:afterAutospacing="0"/>
      </w:pPr>
      <w:r w:rsidRPr="003D215E">
        <w:t>It was used to:</w:t>
      </w:r>
    </w:p>
    <w:p w:rsidR="003D215E" w:rsidRPr="003D215E" w:rsidRDefault="003D215E" w:rsidP="003D215E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3D215E">
        <w:rPr>
          <w:sz w:val="24"/>
          <w:szCs w:val="24"/>
        </w:rPr>
        <w:t xml:space="preserve">Read the CSV file </w:t>
      </w:r>
    </w:p>
    <w:p w:rsidR="003D215E" w:rsidRPr="003D215E" w:rsidRDefault="003D215E" w:rsidP="003D215E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3D215E">
        <w:rPr>
          <w:sz w:val="24"/>
          <w:szCs w:val="24"/>
        </w:rPr>
        <w:t xml:space="preserve">Handle missing values </w:t>
      </w:r>
    </w:p>
    <w:p w:rsidR="003D215E" w:rsidRPr="003D215E" w:rsidRDefault="003D215E" w:rsidP="003D215E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3D215E">
        <w:rPr>
          <w:sz w:val="24"/>
          <w:szCs w:val="24"/>
        </w:rPr>
        <w:t xml:space="preserve">Remove duplicate records </w:t>
      </w:r>
    </w:p>
    <w:p w:rsidR="003D215E" w:rsidRPr="003D215E" w:rsidRDefault="003D215E" w:rsidP="003D215E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3D215E">
        <w:rPr>
          <w:sz w:val="24"/>
          <w:szCs w:val="24"/>
        </w:rPr>
        <w:t xml:space="preserve">Group and summarize data </w:t>
      </w:r>
    </w:p>
    <w:p w:rsidR="003D215E" w:rsidRPr="003D215E" w:rsidRDefault="003D215E" w:rsidP="003D215E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3D215E">
        <w:rPr>
          <w:sz w:val="24"/>
          <w:szCs w:val="24"/>
        </w:rPr>
        <w:t xml:space="preserve">Calculate averages and totals </w:t>
      </w:r>
    </w:p>
    <w:p w:rsidR="005357CD" w:rsidRPr="005357CD" w:rsidRDefault="003D215E" w:rsidP="005357CD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3D215E">
        <w:rPr>
          <w:sz w:val="24"/>
          <w:szCs w:val="24"/>
        </w:rPr>
        <w:t>Analyse loan and funding patterns</w:t>
      </w:r>
    </w:p>
    <w:p w:rsidR="005357CD" w:rsidRPr="003D215E" w:rsidRDefault="005357CD" w:rsidP="005357CD">
      <w:pPr>
        <w:pStyle w:val="Heading2"/>
        <w:spacing w:before="240"/>
      </w:pPr>
      <w:r w:rsidRPr="003D215E">
        <w:rPr>
          <w:rStyle w:val="Strong"/>
          <w:bCs w:val="0"/>
        </w:rPr>
        <w:t>4. SQL and MySQL</w:t>
      </w:r>
    </w:p>
    <w:p w:rsidR="005357CD" w:rsidRDefault="005357CD" w:rsidP="005357CD">
      <w:pPr>
        <w:pStyle w:val="NormalWeb"/>
        <w:spacing w:before="0" w:beforeAutospacing="0" w:after="0" w:afterAutospacing="0"/>
      </w:pPr>
      <w:r>
        <w:t>SQL is used to work with data stored in databases. MySQL was used as the database system for this project.</w:t>
      </w:r>
    </w:p>
    <w:p w:rsidR="005357CD" w:rsidRPr="003D215E" w:rsidRDefault="005357CD" w:rsidP="005357CD">
      <w:pPr>
        <w:pStyle w:val="NormalWeb"/>
        <w:spacing w:before="0" w:beforeAutospacing="0" w:after="0" w:afterAutospacing="0"/>
      </w:pPr>
      <w:r w:rsidRPr="003D215E">
        <w:t>SQL was used to:</w:t>
      </w:r>
    </w:p>
    <w:p w:rsidR="005357CD" w:rsidRPr="003D215E" w:rsidRDefault="005357CD" w:rsidP="005357CD">
      <w:pPr>
        <w:numPr>
          <w:ilvl w:val="0"/>
          <w:numId w:val="4"/>
        </w:numPr>
        <w:spacing w:after="100" w:afterAutospacing="1"/>
        <w:rPr>
          <w:sz w:val="24"/>
          <w:szCs w:val="24"/>
        </w:rPr>
      </w:pPr>
      <w:r w:rsidRPr="003D215E">
        <w:rPr>
          <w:sz w:val="24"/>
          <w:szCs w:val="24"/>
        </w:rPr>
        <w:t xml:space="preserve">Count total loans </w:t>
      </w:r>
    </w:p>
    <w:p w:rsidR="005357CD" w:rsidRPr="003D215E" w:rsidRDefault="005357CD" w:rsidP="005357CD">
      <w:pPr>
        <w:numPr>
          <w:ilvl w:val="0"/>
          <w:numId w:val="4"/>
        </w:numPr>
        <w:spacing w:after="100" w:afterAutospacing="1"/>
        <w:rPr>
          <w:sz w:val="24"/>
          <w:szCs w:val="24"/>
        </w:rPr>
      </w:pPr>
      <w:r w:rsidRPr="003D215E">
        <w:rPr>
          <w:sz w:val="24"/>
          <w:szCs w:val="24"/>
        </w:rPr>
        <w:t xml:space="preserve">Calculate total funding </w:t>
      </w:r>
    </w:p>
    <w:p w:rsidR="005357CD" w:rsidRPr="003D215E" w:rsidRDefault="005357CD" w:rsidP="005357CD">
      <w:pPr>
        <w:numPr>
          <w:ilvl w:val="0"/>
          <w:numId w:val="4"/>
        </w:numPr>
        <w:spacing w:after="100" w:afterAutospacing="1"/>
        <w:rPr>
          <w:sz w:val="24"/>
          <w:szCs w:val="24"/>
        </w:rPr>
      </w:pPr>
      <w:r w:rsidRPr="003D215E">
        <w:rPr>
          <w:sz w:val="24"/>
          <w:szCs w:val="24"/>
        </w:rPr>
        <w:t xml:space="preserve">Find average and highest loan amounts </w:t>
      </w:r>
    </w:p>
    <w:p w:rsidR="005357CD" w:rsidRPr="003D215E" w:rsidRDefault="005357CD" w:rsidP="005357CD">
      <w:pPr>
        <w:numPr>
          <w:ilvl w:val="0"/>
          <w:numId w:val="4"/>
        </w:numPr>
        <w:spacing w:after="100" w:afterAutospacing="1"/>
        <w:rPr>
          <w:sz w:val="24"/>
          <w:szCs w:val="24"/>
        </w:rPr>
      </w:pPr>
      <w:r w:rsidRPr="003D215E">
        <w:rPr>
          <w:sz w:val="24"/>
          <w:szCs w:val="24"/>
        </w:rPr>
        <w:t xml:space="preserve">Analyse loan status and purposes </w:t>
      </w:r>
    </w:p>
    <w:p w:rsidR="005357CD" w:rsidRPr="003D215E" w:rsidRDefault="005357CD" w:rsidP="005357CD">
      <w:pPr>
        <w:numPr>
          <w:ilvl w:val="0"/>
          <w:numId w:val="4"/>
        </w:numPr>
        <w:spacing w:after="100" w:afterAutospacing="1"/>
        <w:rPr>
          <w:sz w:val="24"/>
          <w:szCs w:val="24"/>
        </w:rPr>
      </w:pPr>
      <w:r w:rsidRPr="003D215E">
        <w:rPr>
          <w:sz w:val="24"/>
          <w:szCs w:val="24"/>
        </w:rPr>
        <w:t xml:space="preserve">Study yearly loan growth </w:t>
      </w:r>
    </w:p>
    <w:p w:rsidR="005357CD" w:rsidRPr="003D215E" w:rsidRDefault="005357CD" w:rsidP="005357CD">
      <w:pPr>
        <w:numPr>
          <w:ilvl w:val="0"/>
          <w:numId w:val="4"/>
        </w:numPr>
        <w:spacing w:after="100" w:afterAutospacing="1"/>
        <w:rPr>
          <w:sz w:val="24"/>
          <w:szCs w:val="24"/>
        </w:rPr>
      </w:pPr>
      <w:r w:rsidRPr="003D215E">
        <w:rPr>
          <w:sz w:val="24"/>
          <w:szCs w:val="24"/>
        </w:rPr>
        <w:t xml:space="preserve">Analyse risk grades </w:t>
      </w:r>
    </w:p>
    <w:p w:rsidR="005357CD" w:rsidRPr="003D215E" w:rsidRDefault="005357CD" w:rsidP="005357CD">
      <w:pPr>
        <w:numPr>
          <w:ilvl w:val="0"/>
          <w:numId w:val="4"/>
        </w:numPr>
        <w:spacing w:after="100" w:afterAutospacing="1"/>
        <w:rPr>
          <w:sz w:val="24"/>
          <w:szCs w:val="24"/>
        </w:rPr>
      </w:pPr>
      <w:r w:rsidRPr="003D215E">
        <w:rPr>
          <w:sz w:val="24"/>
          <w:szCs w:val="24"/>
        </w:rPr>
        <w:t>Calculate the default rate</w:t>
      </w:r>
    </w:p>
    <w:p w:rsidR="005357CD" w:rsidRPr="003D215E" w:rsidRDefault="005357CD" w:rsidP="005357CD">
      <w:pPr>
        <w:pStyle w:val="Heading2"/>
      </w:pPr>
      <w:r w:rsidRPr="003D215E">
        <w:rPr>
          <w:rStyle w:val="Strong"/>
          <w:bCs w:val="0"/>
        </w:rPr>
        <w:lastRenderedPageBreak/>
        <w:t>5. Power BI</w:t>
      </w:r>
    </w:p>
    <w:p w:rsidR="005357CD" w:rsidRPr="003D215E" w:rsidRDefault="005357CD" w:rsidP="005357CD">
      <w:pPr>
        <w:pStyle w:val="NormalWeb"/>
        <w:spacing w:before="0" w:beforeAutospacing="0" w:after="0" w:afterAutospacing="0"/>
      </w:pPr>
      <w:r w:rsidRPr="003D215E">
        <w:t>Power BI is a business intelligence and visualization tool used to create interactive dashboards.</w:t>
      </w:r>
    </w:p>
    <w:p w:rsidR="005357CD" w:rsidRPr="003D215E" w:rsidRDefault="005357CD" w:rsidP="005357CD">
      <w:pPr>
        <w:pStyle w:val="NormalWeb"/>
        <w:spacing w:before="0" w:beforeAutospacing="0" w:after="0" w:afterAutospacing="0"/>
      </w:pPr>
      <w:r w:rsidRPr="003D215E">
        <w:t>In this project, Power BI was used to create:</w:t>
      </w:r>
    </w:p>
    <w:p w:rsidR="005357CD" w:rsidRPr="003D215E" w:rsidRDefault="005357CD" w:rsidP="005357CD">
      <w:pPr>
        <w:numPr>
          <w:ilvl w:val="0"/>
          <w:numId w:val="5"/>
        </w:numPr>
        <w:spacing w:after="100" w:afterAutospacing="1"/>
        <w:rPr>
          <w:sz w:val="24"/>
          <w:szCs w:val="24"/>
        </w:rPr>
      </w:pPr>
      <w:r w:rsidRPr="003D215E">
        <w:rPr>
          <w:sz w:val="24"/>
          <w:szCs w:val="24"/>
        </w:rPr>
        <w:t xml:space="preserve">KPI cards </w:t>
      </w:r>
    </w:p>
    <w:p w:rsidR="005357CD" w:rsidRPr="003D215E" w:rsidRDefault="005357CD" w:rsidP="005357CD">
      <w:pPr>
        <w:numPr>
          <w:ilvl w:val="0"/>
          <w:numId w:val="5"/>
        </w:numPr>
        <w:spacing w:after="100" w:afterAutospacing="1"/>
        <w:rPr>
          <w:sz w:val="24"/>
          <w:szCs w:val="24"/>
        </w:rPr>
      </w:pPr>
      <w:r w:rsidRPr="003D215E">
        <w:rPr>
          <w:sz w:val="24"/>
          <w:szCs w:val="24"/>
        </w:rPr>
        <w:t xml:space="preserve">Loan growth chart </w:t>
      </w:r>
    </w:p>
    <w:p w:rsidR="005357CD" w:rsidRPr="003D215E" w:rsidRDefault="005357CD" w:rsidP="005357CD">
      <w:pPr>
        <w:numPr>
          <w:ilvl w:val="0"/>
          <w:numId w:val="5"/>
        </w:numPr>
        <w:spacing w:after="100" w:afterAutospacing="1"/>
        <w:rPr>
          <w:sz w:val="24"/>
          <w:szCs w:val="24"/>
        </w:rPr>
      </w:pPr>
      <w:r w:rsidRPr="003D215E">
        <w:rPr>
          <w:sz w:val="24"/>
          <w:szCs w:val="24"/>
        </w:rPr>
        <w:t xml:space="preserve">Funding by purpose chart </w:t>
      </w:r>
    </w:p>
    <w:p w:rsidR="005357CD" w:rsidRPr="003D215E" w:rsidRDefault="005357CD" w:rsidP="005357CD">
      <w:pPr>
        <w:numPr>
          <w:ilvl w:val="0"/>
          <w:numId w:val="5"/>
        </w:numPr>
        <w:spacing w:after="100" w:afterAutospacing="1"/>
        <w:rPr>
          <w:sz w:val="24"/>
          <w:szCs w:val="24"/>
        </w:rPr>
      </w:pPr>
      <w:r w:rsidRPr="003D215E">
        <w:rPr>
          <w:sz w:val="24"/>
          <w:szCs w:val="24"/>
        </w:rPr>
        <w:t xml:space="preserve">Loan status chart </w:t>
      </w:r>
    </w:p>
    <w:p w:rsidR="005357CD" w:rsidRPr="003D215E" w:rsidRDefault="005357CD" w:rsidP="005357CD">
      <w:pPr>
        <w:numPr>
          <w:ilvl w:val="0"/>
          <w:numId w:val="5"/>
        </w:numPr>
        <w:spacing w:after="100" w:afterAutospacing="1"/>
        <w:rPr>
          <w:sz w:val="24"/>
          <w:szCs w:val="24"/>
        </w:rPr>
      </w:pPr>
      <w:r w:rsidRPr="003D215E">
        <w:rPr>
          <w:sz w:val="24"/>
          <w:szCs w:val="24"/>
        </w:rPr>
        <w:t xml:space="preserve">Risk grade chart </w:t>
      </w:r>
    </w:p>
    <w:p w:rsidR="005357CD" w:rsidRPr="003D215E" w:rsidRDefault="005357CD" w:rsidP="005357CD">
      <w:pPr>
        <w:numPr>
          <w:ilvl w:val="0"/>
          <w:numId w:val="5"/>
        </w:numPr>
        <w:spacing w:after="100" w:afterAutospacing="1"/>
        <w:rPr>
          <w:sz w:val="24"/>
          <w:szCs w:val="24"/>
        </w:rPr>
      </w:pPr>
      <w:r w:rsidRPr="003D215E">
        <w:rPr>
          <w:sz w:val="24"/>
          <w:szCs w:val="24"/>
        </w:rPr>
        <w:t xml:space="preserve">Funding by city chart </w:t>
      </w:r>
    </w:p>
    <w:p w:rsidR="005357CD" w:rsidRPr="003D215E" w:rsidRDefault="005357CD" w:rsidP="005357CD">
      <w:pPr>
        <w:numPr>
          <w:ilvl w:val="0"/>
          <w:numId w:val="5"/>
        </w:numPr>
        <w:spacing w:after="100" w:afterAutospacing="1"/>
        <w:rPr>
          <w:b/>
          <w:sz w:val="24"/>
          <w:szCs w:val="24"/>
        </w:rPr>
      </w:pPr>
      <w:r w:rsidRPr="003D215E">
        <w:rPr>
          <w:sz w:val="24"/>
          <w:szCs w:val="24"/>
        </w:rPr>
        <w:t>Default rate by risk chart</w:t>
      </w:r>
    </w:p>
    <w:p w:rsidR="005357CD" w:rsidRPr="003D215E" w:rsidRDefault="005357CD" w:rsidP="005357CD">
      <w:pPr>
        <w:pStyle w:val="Heading2"/>
        <w:rPr>
          <w:b/>
        </w:rPr>
      </w:pPr>
      <w:r w:rsidRPr="003D215E">
        <w:rPr>
          <w:rStyle w:val="Strong"/>
          <w:bCs w:val="0"/>
        </w:rPr>
        <w:t>6. Role of T</w:t>
      </w:r>
      <w:bookmarkStart w:id="0" w:name="_GoBack"/>
      <w:bookmarkEnd w:id="0"/>
      <w:r w:rsidRPr="003D215E">
        <w:rPr>
          <w:rStyle w:val="Strong"/>
          <w:bCs w:val="0"/>
        </w:rPr>
        <w:t>echnologies in the Project</w:t>
      </w:r>
    </w:p>
    <w:p w:rsidR="005357CD" w:rsidRDefault="005357CD" w:rsidP="005357CD">
      <w:pPr>
        <w:pStyle w:val="NormalWeb"/>
        <w:spacing w:before="0" w:beforeAutospacing="0" w:after="0" w:afterAutospacing="0"/>
      </w:pPr>
      <w:r>
        <w:t>The tools were used at different stages:</w:t>
      </w:r>
    </w:p>
    <w:p w:rsidR="005357CD" w:rsidRDefault="005357CD" w:rsidP="005357CD">
      <w:pPr>
        <w:pStyle w:val="NormalWeb"/>
        <w:spacing w:before="0" w:beforeAutospacing="0" w:after="0" w:afterAutospacing="0"/>
      </w:pPr>
      <w:r>
        <w:rPr>
          <w:rStyle w:val="Strong"/>
        </w:rPr>
        <w:t>CSV Dataset → Python/Pandas → SQL/MySQL → Power BI → Final Dashboard</w:t>
      </w:r>
    </w:p>
    <w:p w:rsidR="005357CD" w:rsidRDefault="005357CD" w:rsidP="005357CD">
      <w:pPr>
        <w:pStyle w:val="NormalWeb"/>
        <w:spacing w:before="0" w:beforeAutospacing="0" w:after="0" w:afterAutospacing="0"/>
      </w:pPr>
      <w:r>
        <w:t>Python and Pandas handled the data preparation and analysis. SQL was used for database-based analysis, while Power BI presented the results visually.</w:t>
      </w:r>
    </w:p>
    <w:p w:rsidR="005357CD" w:rsidRDefault="005357CD" w:rsidP="005357CD">
      <w:pPr>
        <w:pStyle w:val="NormalWeb"/>
        <w:spacing w:before="0" w:beforeAutospacing="0" w:after="0" w:afterAutospacing="0"/>
      </w:pPr>
    </w:p>
    <w:p w:rsidR="005357CD" w:rsidRPr="006E3CA8" w:rsidRDefault="005357CD" w:rsidP="005357CD">
      <w:pPr>
        <w:pStyle w:val="Heading2"/>
        <w:rPr>
          <w:color w:val="0070C0"/>
        </w:rPr>
      </w:pPr>
      <w:r w:rsidRPr="006E3CA8">
        <w:rPr>
          <w:rStyle w:val="Strong"/>
          <w:bCs w:val="0"/>
          <w:color w:val="0070C0"/>
        </w:rPr>
        <w:t>7. Conclusion</w:t>
      </w:r>
    </w:p>
    <w:p w:rsidR="005357CD" w:rsidRDefault="005357CD" w:rsidP="005357CD">
      <w:pPr>
        <w:pStyle w:val="NormalWeb"/>
        <w:spacing w:before="0" w:beforeAutospacing="0"/>
      </w:pPr>
      <w:r>
        <w:t>The combination of Python, Pandas, SQL, MySQL and Power BI helped complete the P2P Lending Platform Growth Analysis project. Each technology was used for a specific part of the data analysis workflow, from data cleaning to final visualization.</w:t>
      </w:r>
    </w:p>
    <w:p w:rsidR="005357CD" w:rsidRPr="006E3CA8" w:rsidRDefault="005357CD" w:rsidP="005357CD">
      <w:pPr>
        <w:pStyle w:val="Heading3"/>
        <w:spacing w:before="240"/>
        <w:rPr>
          <w:color w:val="4472C4" w:themeColor="accent5"/>
          <w:sz w:val="26"/>
          <w:szCs w:val="26"/>
        </w:rPr>
      </w:pPr>
      <w:r w:rsidRPr="006E3CA8">
        <w:rPr>
          <w:rStyle w:val="Strong"/>
          <w:bCs w:val="0"/>
          <w:color w:val="4472C4" w:themeColor="accent5"/>
          <w:sz w:val="26"/>
          <w:szCs w:val="26"/>
        </w:rPr>
        <w:t>References</w:t>
      </w:r>
    </w:p>
    <w:p w:rsidR="005357CD" w:rsidRPr="003D215E" w:rsidRDefault="005357CD" w:rsidP="005357CD">
      <w:pPr>
        <w:numPr>
          <w:ilvl w:val="0"/>
          <w:numId w:val="6"/>
        </w:numPr>
        <w:spacing w:after="100" w:afterAutospacing="1"/>
        <w:rPr>
          <w:sz w:val="24"/>
          <w:szCs w:val="24"/>
        </w:rPr>
      </w:pPr>
      <w:r w:rsidRPr="003D215E">
        <w:rPr>
          <w:sz w:val="24"/>
          <w:szCs w:val="24"/>
        </w:rPr>
        <w:t xml:space="preserve">Python Documentation — Python programming language. </w:t>
      </w:r>
    </w:p>
    <w:p w:rsidR="005357CD" w:rsidRPr="003D215E" w:rsidRDefault="005357CD" w:rsidP="005357CD">
      <w:pPr>
        <w:numPr>
          <w:ilvl w:val="0"/>
          <w:numId w:val="6"/>
        </w:numPr>
        <w:spacing w:after="100" w:afterAutospacing="1"/>
        <w:rPr>
          <w:sz w:val="24"/>
          <w:szCs w:val="24"/>
        </w:rPr>
      </w:pPr>
      <w:r w:rsidRPr="003D215E">
        <w:rPr>
          <w:sz w:val="24"/>
          <w:szCs w:val="24"/>
        </w:rPr>
        <w:t xml:space="preserve">Pandas Documentation — Data analysis and manipulation library. </w:t>
      </w:r>
    </w:p>
    <w:p w:rsidR="005357CD" w:rsidRPr="003D215E" w:rsidRDefault="005357CD" w:rsidP="005357CD">
      <w:pPr>
        <w:numPr>
          <w:ilvl w:val="0"/>
          <w:numId w:val="6"/>
        </w:numPr>
        <w:spacing w:after="100" w:afterAutospacing="1"/>
        <w:rPr>
          <w:sz w:val="24"/>
          <w:szCs w:val="24"/>
        </w:rPr>
      </w:pPr>
      <w:r w:rsidRPr="003D215E">
        <w:rPr>
          <w:sz w:val="24"/>
          <w:szCs w:val="24"/>
        </w:rPr>
        <w:t xml:space="preserve">MySQL Documentation — Relational database management system. </w:t>
      </w:r>
    </w:p>
    <w:p w:rsidR="005357CD" w:rsidRPr="003D215E" w:rsidRDefault="005357CD" w:rsidP="005357CD">
      <w:pPr>
        <w:numPr>
          <w:ilvl w:val="0"/>
          <w:numId w:val="6"/>
        </w:numPr>
        <w:spacing w:after="100" w:afterAutospacing="1"/>
        <w:rPr>
          <w:sz w:val="24"/>
          <w:szCs w:val="24"/>
        </w:rPr>
      </w:pPr>
      <w:r w:rsidRPr="003D215E">
        <w:rPr>
          <w:sz w:val="24"/>
          <w:szCs w:val="24"/>
        </w:rPr>
        <w:t>Microsoft Power BI Documentation — Business intelligence and data visualization tool.</w:t>
      </w:r>
    </w:p>
    <w:p w:rsidR="005357CD" w:rsidRDefault="005357CD" w:rsidP="005357CD">
      <w:pPr>
        <w:pStyle w:val="Heading1"/>
        <w:spacing w:before="240" w:after="120"/>
      </w:pPr>
    </w:p>
    <w:p w:rsidR="005357CD" w:rsidRDefault="005357CD" w:rsidP="005357CD">
      <w:pPr>
        <w:spacing w:before="240"/>
      </w:pPr>
    </w:p>
    <w:p w:rsidR="00C10E91" w:rsidRDefault="00C10E91" w:rsidP="003D215E">
      <w:pPr>
        <w:pStyle w:val="Heading1"/>
        <w:spacing w:before="220" w:after="120"/>
      </w:pPr>
    </w:p>
    <w:sectPr w:rsidR="00C10E91">
      <w:pgSz w:w="12240" w:h="15840"/>
      <w:pgMar w:top="1080" w:right="1350" w:bottom="1080" w:left="13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BC11FB"/>
    <w:multiLevelType w:val="multilevel"/>
    <w:tmpl w:val="E75C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005DE"/>
    <w:multiLevelType w:val="hybridMultilevel"/>
    <w:tmpl w:val="8A5421F6"/>
    <w:lvl w:ilvl="0" w:tplc="2AD0B910">
      <w:start w:val="1"/>
      <w:numFmt w:val="bullet"/>
      <w:lvlText w:val="●"/>
      <w:lvlJc w:val="left"/>
      <w:pPr>
        <w:ind w:left="720" w:hanging="360"/>
      </w:pPr>
    </w:lvl>
    <w:lvl w:ilvl="1" w:tplc="2CFE58A6">
      <w:start w:val="1"/>
      <w:numFmt w:val="bullet"/>
      <w:lvlText w:val="○"/>
      <w:lvlJc w:val="left"/>
      <w:pPr>
        <w:ind w:left="1440" w:hanging="360"/>
      </w:pPr>
    </w:lvl>
    <w:lvl w:ilvl="2" w:tplc="2D8CDE50">
      <w:start w:val="1"/>
      <w:numFmt w:val="bullet"/>
      <w:lvlText w:val="■"/>
      <w:lvlJc w:val="left"/>
      <w:pPr>
        <w:ind w:left="2160" w:hanging="360"/>
      </w:pPr>
    </w:lvl>
    <w:lvl w:ilvl="3" w:tplc="4DFE989C">
      <w:start w:val="1"/>
      <w:numFmt w:val="bullet"/>
      <w:lvlText w:val="●"/>
      <w:lvlJc w:val="left"/>
      <w:pPr>
        <w:ind w:left="2880" w:hanging="360"/>
      </w:pPr>
    </w:lvl>
    <w:lvl w:ilvl="4" w:tplc="3DBEEEFC">
      <w:start w:val="1"/>
      <w:numFmt w:val="bullet"/>
      <w:lvlText w:val="○"/>
      <w:lvlJc w:val="left"/>
      <w:pPr>
        <w:ind w:left="3600" w:hanging="360"/>
      </w:pPr>
    </w:lvl>
    <w:lvl w:ilvl="5" w:tplc="CAA25626">
      <w:start w:val="1"/>
      <w:numFmt w:val="bullet"/>
      <w:lvlText w:val="■"/>
      <w:lvlJc w:val="left"/>
      <w:pPr>
        <w:ind w:left="4320" w:hanging="360"/>
      </w:pPr>
    </w:lvl>
    <w:lvl w:ilvl="6" w:tplc="68445D90">
      <w:start w:val="1"/>
      <w:numFmt w:val="bullet"/>
      <w:lvlText w:val="●"/>
      <w:lvlJc w:val="left"/>
      <w:pPr>
        <w:ind w:left="5040" w:hanging="360"/>
      </w:pPr>
    </w:lvl>
    <w:lvl w:ilvl="7" w:tplc="C00AD7B2">
      <w:start w:val="1"/>
      <w:numFmt w:val="bullet"/>
      <w:lvlText w:val="●"/>
      <w:lvlJc w:val="left"/>
      <w:pPr>
        <w:ind w:left="5760" w:hanging="360"/>
      </w:pPr>
    </w:lvl>
    <w:lvl w:ilvl="8" w:tplc="42BA272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55340C3"/>
    <w:multiLevelType w:val="multilevel"/>
    <w:tmpl w:val="98D8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83DA2"/>
    <w:multiLevelType w:val="multilevel"/>
    <w:tmpl w:val="4452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C4349"/>
    <w:multiLevelType w:val="multilevel"/>
    <w:tmpl w:val="FFFA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E13F0"/>
    <w:multiLevelType w:val="multilevel"/>
    <w:tmpl w:val="32EC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E91"/>
    <w:rsid w:val="001511FE"/>
    <w:rsid w:val="003D215E"/>
    <w:rsid w:val="005357CD"/>
    <w:rsid w:val="006E3CA8"/>
    <w:rsid w:val="00BA45E3"/>
    <w:rsid w:val="00C10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5874053-9521-4B99-BF46-869972207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dq2pgselectionanchorcontainer">
    <w:name w:val="pdq2pg_selectionanchorcontainer"/>
    <w:basedOn w:val="Normal"/>
    <w:rsid w:val="003D215E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3D21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215E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3D215E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7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</cp:revision>
  <dcterms:created xsi:type="dcterms:W3CDTF">2026-09-19T12:20:00Z</dcterms:created>
  <dcterms:modified xsi:type="dcterms:W3CDTF">2026-09-25T09:25:00Z</dcterms:modified>
</cp:coreProperties>
</file>