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D0" w:rsidRDefault="00900BC5">
      <w:pPr>
        <w:pStyle w:val="normal0"/>
        <w:shd w:val="clear" w:color="auto" w:fill="FFFFFF"/>
        <w:spacing w:after="150"/>
        <w:rPr>
          <w:rFonts w:ascii="Arial" w:eastAsia="Arial" w:hAnsi="Arial" w:cs="Arial"/>
          <w:b/>
          <w:color w:val="35475C"/>
          <w:sz w:val="48"/>
          <w:szCs w:val="48"/>
        </w:rPr>
      </w:pPr>
      <w:r>
        <w:rPr>
          <w:rFonts w:ascii="Arial" w:eastAsia="Arial" w:hAnsi="Arial" w:cs="Arial"/>
          <w:b/>
          <w:color w:val="35475C"/>
          <w:sz w:val="48"/>
          <w:szCs w:val="48"/>
        </w:rPr>
        <w:t>Corportate Employee Attrition Analytics</w:t>
      </w:r>
    </w:p>
    <w:p w:rsidR="00A3386A" w:rsidRDefault="00A3386A">
      <w:pPr>
        <w:pStyle w:val="normal0"/>
        <w:rPr>
          <w:sz w:val="36"/>
          <w:szCs w:val="36"/>
        </w:rPr>
      </w:pPr>
    </w:p>
    <w:p w:rsidR="00B12BD0" w:rsidRDefault="00900BC5">
      <w:pPr>
        <w:pStyle w:val="normal0"/>
        <w:rPr>
          <w:sz w:val="36"/>
          <w:szCs w:val="36"/>
        </w:rPr>
      </w:pPr>
      <w:r>
        <w:rPr>
          <w:sz w:val="36"/>
          <w:szCs w:val="36"/>
        </w:rPr>
        <w:t>SUBMITTED BY:</w:t>
      </w:r>
    </w:p>
    <w:p w:rsidR="00B12BD0" w:rsidRDefault="00B12BD0">
      <w:pPr>
        <w:pStyle w:val="normal0"/>
        <w:rPr>
          <w:sz w:val="36"/>
          <w:szCs w:val="36"/>
        </w:rPr>
      </w:pPr>
    </w:p>
    <w:p w:rsidR="00B12BD0" w:rsidRDefault="00B12BD0">
      <w:pPr>
        <w:pStyle w:val="normal0"/>
        <w:rPr>
          <w:sz w:val="36"/>
          <w:szCs w:val="36"/>
        </w:rPr>
      </w:pPr>
    </w:p>
    <w:p w:rsidR="00B12BD0" w:rsidRDefault="00B12BD0">
      <w:pPr>
        <w:pStyle w:val="normal0"/>
        <w:rPr>
          <w:sz w:val="36"/>
          <w:szCs w:val="36"/>
        </w:rPr>
      </w:pPr>
    </w:p>
    <w:p w:rsidR="00B12BD0" w:rsidRDefault="00900BC5">
      <w:pPr>
        <w:pStyle w:val="normal0"/>
        <w:rPr>
          <w:sz w:val="36"/>
          <w:szCs w:val="36"/>
        </w:rPr>
      </w:pPr>
      <w:r>
        <w:rPr>
          <w:sz w:val="36"/>
          <w:szCs w:val="36"/>
        </w:rPr>
        <w:t>RANJITH  RG(TEAM LEADER)                                113319205039</w:t>
      </w:r>
    </w:p>
    <w:p w:rsidR="00B12BD0" w:rsidRDefault="00900BC5">
      <w:pPr>
        <w:pStyle w:val="normal0"/>
        <w:rPr>
          <w:sz w:val="36"/>
          <w:szCs w:val="36"/>
        </w:rPr>
      </w:pPr>
      <w:r>
        <w:rPr>
          <w:sz w:val="36"/>
          <w:szCs w:val="36"/>
        </w:rPr>
        <w:t>PRAVEEN KUMAR A                                               113319205033</w:t>
      </w:r>
    </w:p>
    <w:p w:rsidR="00B12BD0" w:rsidRDefault="00900BC5">
      <w:pPr>
        <w:pStyle w:val="normal0"/>
        <w:rPr>
          <w:sz w:val="36"/>
          <w:szCs w:val="36"/>
        </w:rPr>
      </w:pPr>
      <w:r>
        <w:rPr>
          <w:sz w:val="36"/>
          <w:szCs w:val="36"/>
        </w:rPr>
        <w:t xml:space="preserve">MUHESH KUMAR B                     </w:t>
      </w:r>
      <w:r>
        <w:rPr>
          <w:sz w:val="36"/>
          <w:szCs w:val="36"/>
        </w:rPr>
        <w:tab/>
      </w:r>
      <w:r>
        <w:rPr>
          <w:sz w:val="36"/>
          <w:szCs w:val="36"/>
        </w:rPr>
        <w:tab/>
      </w:r>
      <w:r>
        <w:rPr>
          <w:sz w:val="36"/>
          <w:szCs w:val="36"/>
        </w:rPr>
        <w:tab/>
      </w:r>
      <w:r>
        <w:rPr>
          <w:sz w:val="36"/>
          <w:szCs w:val="36"/>
        </w:rPr>
        <w:t xml:space="preserve">   113319205024</w:t>
      </w:r>
    </w:p>
    <w:p w:rsidR="00B12BD0" w:rsidRDefault="00900BC5">
      <w:pPr>
        <w:pStyle w:val="normal0"/>
        <w:rPr>
          <w:sz w:val="36"/>
          <w:szCs w:val="36"/>
        </w:rPr>
      </w:pPr>
      <w:r>
        <w:rPr>
          <w:sz w:val="36"/>
          <w:szCs w:val="36"/>
        </w:rPr>
        <w:t xml:space="preserve">MUTHU KRISHNAN C                  </w:t>
      </w:r>
      <w:r>
        <w:rPr>
          <w:sz w:val="36"/>
          <w:szCs w:val="36"/>
        </w:rPr>
        <w:tab/>
      </w:r>
      <w:r>
        <w:rPr>
          <w:sz w:val="36"/>
          <w:szCs w:val="36"/>
        </w:rPr>
        <w:tab/>
      </w:r>
      <w:r>
        <w:rPr>
          <w:sz w:val="36"/>
          <w:szCs w:val="36"/>
        </w:rPr>
        <w:tab/>
        <w:t xml:space="preserve">   113319205025</w:t>
      </w:r>
    </w:p>
    <w:p w:rsidR="00B12BD0" w:rsidRDefault="00B12BD0">
      <w:pPr>
        <w:pStyle w:val="normal0"/>
        <w:rPr>
          <w:sz w:val="36"/>
          <w:szCs w:val="36"/>
        </w:rPr>
      </w:pPr>
    </w:p>
    <w:p w:rsidR="00B12BD0" w:rsidRDefault="00B12BD0">
      <w:pPr>
        <w:pStyle w:val="normal0"/>
        <w:rPr>
          <w:sz w:val="36"/>
          <w:szCs w:val="36"/>
        </w:rPr>
      </w:pPr>
    </w:p>
    <w:p w:rsidR="00B12BD0" w:rsidRDefault="00B12BD0">
      <w:pPr>
        <w:pStyle w:val="normal0"/>
        <w:rPr>
          <w:sz w:val="36"/>
          <w:szCs w:val="36"/>
        </w:rPr>
      </w:pPr>
    </w:p>
    <w:p w:rsidR="00B12BD0" w:rsidRDefault="00B12BD0">
      <w:pPr>
        <w:pStyle w:val="normal0"/>
        <w:rPr>
          <w:sz w:val="36"/>
          <w:szCs w:val="36"/>
        </w:rPr>
      </w:pPr>
    </w:p>
    <w:p w:rsidR="00B12BD0" w:rsidRDefault="00B12BD0">
      <w:pPr>
        <w:pStyle w:val="normal0"/>
        <w:rPr>
          <w:sz w:val="36"/>
          <w:szCs w:val="36"/>
        </w:rPr>
      </w:pPr>
    </w:p>
    <w:p w:rsidR="00B12BD0" w:rsidRDefault="00B12BD0">
      <w:pPr>
        <w:pStyle w:val="normal0"/>
        <w:rPr>
          <w:sz w:val="36"/>
          <w:szCs w:val="36"/>
        </w:rPr>
      </w:pPr>
    </w:p>
    <w:p w:rsidR="00B12BD0" w:rsidRDefault="00B12BD0">
      <w:pPr>
        <w:pStyle w:val="normal0"/>
        <w:rPr>
          <w:sz w:val="36"/>
          <w:szCs w:val="36"/>
        </w:rPr>
      </w:pPr>
    </w:p>
    <w:tbl>
      <w:tblPr>
        <w:tblStyle w:val="a"/>
        <w:tblW w:w="10671"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671"/>
      </w:tblGrid>
      <w:tr w:rsidR="00B12BD0">
        <w:trPr>
          <w:cantSplit/>
          <w:trHeight w:val="440"/>
          <w:tblHeader/>
        </w:trPr>
        <w:tc>
          <w:tcPr>
            <w:tcW w:w="10671" w:type="dxa"/>
          </w:tcPr>
          <w:p w:rsidR="00B12BD0" w:rsidRDefault="00900BC5">
            <w:pPr>
              <w:pStyle w:val="normal0"/>
              <w:rPr>
                <w:sz w:val="36"/>
                <w:szCs w:val="36"/>
              </w:rPr>
            </w:pPr>
            <w:r>
              <w:rPr>
                <w:sz w:val="36"/>
                <w:szCs w:val="36"/>
              </w:rPr>
              <w:lastRenderedPageBreak/>
              <w:t>LITERATURE SURVEY</w:t>
            </w:r>
          </w:p>
          <w:tbl>
            <w:tblPr>
              <w:tblStyle w:val="a0"/>
              <w:tblW w:w="10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05"/>
              <w:gridCol w:w="1541"/>
              <w:gridCol w:w="2035"/>
              <w:gridCol w:w="2243"/>
              <w:gridCol w:w="2693"/>
              <w:gridCol w:w="28"/>
            </w:tblGrid>
            <w:tr w:rsidR="00B12BD0" w:rsidTr="008724D9">
              <w:trPr>
                <w:cantSplit/>
                <w:tblHeader/>
              </w:trPr>
              <w:tc>
                <w:tcPr>
                  <w:tcW w:w="1905" w:type="dxa"/>
                </w:tcPr>
                <w:p w:rsidR="00B12BD0" w:rsidRDefault="00900BC5">
                  <w:pPr>
                    <w:pStyle w:val="normal0"/>
                    <w:rPr>
                      <w:sz w:val="36"/>
                      <w:szCs w:val="36"/>
                    </w:rPr>
                  </w:pPr>
                  <w:r>
                    <w:rPr>
                      <w:sz w:val="36"/>
                      <w:szCs w:val="36"/>
                    </w:rPr>
                    <w:t>TITLE</w:t>
                  </w:r>
                </w:p>
              </w:tc>
              <w:tc>
                <w:tcPr>
                  <w:tcW w:w="1541" w:type="dxa"/>
                </w:tcPr>
                <w:p w:rsidR="00B12BD0" w:rsidRDefault="00900BC5">
                  <w:pPr>
                    <w:pStyle w:val="normal0"/>
                    <w:rPr>
                      <w:sz w:val="36"/>
                      <w:szCs w:val="36"/>
                    </w:rPr>
                  </w:pPr>
                  <w:r>
                    <w:rPr>
                      <w:sz w:val="36"/>
                      <w:szCs w:val="36"/>
                    </w:rPr>
                    <w:t>AUTHOR</w:t>
                  </w:r>
                </w:p>
              </w:tc>
              <w:tc>
                <w:tcPr>
                  <w:tcW w:w="2035" w:type="dxa"/>
                </w:tcPr>
                <w:p w:rsidR="00B12BD0" w:rsidRDefault="00900BC5">
                  <w:pPr>
                    <w:pStyle w:val="normal0"/>
                    <w:rPr>
                      <w:sz w:val="36"/>
                      <w:szCs w:val="36"/>
                    </w:rPr>
                  </w:pPr>
                  <w:r>
                    <w:rPr>
                      <w:sz w:val="36"/>
                      <w:szCs w:val="36"/>
                    </w:rPr>
                    <w:t>ALGORITHM</w:t>
                  </w:r>
                </w:p>
              </w:tc>
              <w:tc>
                <w:tcPr>
                  <w:tcW w:w="2243" w:type="dxa"/>
                </w:tcPr>
                <w:p w:rsidR="00B12BD0" w:rsidRDefault="00900BC5">
                  <w:pPr>
                    <w:pStyle w:val="normal0"/>
                    <w:rPr>
                      <w:sz w:val="36"/>
                      <w:szCs w:val="36"/>
                    </w:rPr>
                  </w:pPr>
                  <w:r>
                    <w:rPr>
                      <w:sz w:val="36"/>
                      <w:szCs w:val="36"/>
                    </w:rPr>
                    <w:t>ADVANTAGES</w:t>
                  </w:r>
                </w:p>
              </w:tc>
              <w:tc>
                <w:tcPr>
                  <w:tcW w:w="2721" w:type="dxa"/>
                  <w:gridSpan w:val="2"/>
                </w:tcPr>
                <w:p w:rsidR="00B12BD0" w:rsidRDefault="00900BC5">
                  <w:pPr>
                    <w:pStyle w:val="normal0"/>
                    <w:rPr>
                      <w:sz w:val="36"/>
                      <w:szCs w:val="36"/>
                    </w:rPr>
                  </w:pPr>
                  <w:r>
                    <w:rPr>
                      <w:sz w:val="36"/>
                      <w:szCs w:val="36"/>
                    </w:rPr>
                    <w:t>DISADVANTAGES</w:t>
                  </w:r>
                </w:p>
              </w:tc>
            </w:tr>
            <w:tr w:rsidR="00B12BD0" w:rsidTr="008724D9">
              <w:trPr>
                <w:gridAfter w:val="1"/>
                <w:wAfter w:w="28" w:type="dxa"/>
                <w:cantSplit/>
                <w:trHeight w:val="10979"/>
                <w:tblHeader/>
              </w:trPr>
              <w:tc>
                <w:tcPr>
                  <w:tcW w:w="1905" w:type="dxa"/>
                </w:tcPr>
                <w:p w:rsidR="00B12BD0" w:rsidRDefault="00900BC5">
                  <w:pPr>
                    <w:pStyle w:val="Heading3"/>
                    <w:shd w:val="clear" w:color="auto" w:fill="FFFFFF"/>
                    <w:spacing w:before="300" w:after="150"/>
                    <w:outlineLvl w:val="2"/>
                    <w:rPr>
                      <w:color w:val="2D2828"/>
                      <w:sz w:val="38"/>
                      <w:szCs w:val="38"/>
                    </w:rPr>
                  </w:pPr>
                  <w:r>
                    <w:rPr>
                      <w:color w:val="2D2828"/>
                      <w:sz w:val="38"/>
                      <w:szCs w:val="38"/>
                    </w:rPr>
                    <w:t>Corporate Employee Attrition Analytics</w:t>
                  </w:r>
                </w:p>
                <w:p w:rsidR="00B12BD0" w:rsidRDefault="00B12BD0">
                  <w:pPr>
                    <w:pStyle w:val="normal0"/>
                    <w:rPr>
                      <w:sz w:val="36"/>
                      <w:szCs w:val="36"/>
                    </w:rPr>
                  </w:pPr>
                </w:p>
              </w:tc>
              <w:tc>
                <w:tcPr>
                  <w:tcW w:w="1541" w:type="dxa"/>
                </w:tcPr>
                <w:p w:rsidR="00B12BD0" w:rsidRDefault="00900BC5">
                  <w:pPr>
                    <w:pStyle w:val="normal0"/>
                    <w:rPr>
                      <w:rFonts w:ascii="Times New Roman" w:eastAsia="Times New Roman" w:hAnsi="Times New Roman" w:cs="Times New Roman"/>
                      <w:sz w:val="24"/>
                      <w:szCs w:val="24"/>
                    </w:rPr>
                  </w:pPr>
                  <w:r>
                    <w:rPr>
                      <w:rFonts w:ascii="Helvetica Neue" w:eastAsia="Helvetica Neue" w:hAnsi="Helvetica Neue" w:cs="Helvetica Neue"/>
                      <w:color w:val="2C2C2C"/>
                      <w:sz w:val="24"/>
                      <w:szCs w:val="24"/>
                      <w:highlight w:val="white"/>
                    </w:rPr>
                    <w:t> </w:t>
                  </w:r>
                </w:p>
                <w:p w:rsidR="00B12BD0" w:rsidRDefault="00B12BD0">
                  <w:pPr>
                    <w:pStyle w:val="normal0"/>
                    <w:shd w:val="clear" w:color="auto" w:fill="FFFFFF"/>
                    <w:rPr>
                      <w:rFonts w:ascii="Times New Roman" w:eastAsia="Times New Roman" w:hAnsi="Times New Roman" w:cs="Times New Roman"/>
                      <w:color w:val="000000"/>
                      <w:sz w:val="24"/>
                      <w:szCs w:val="24"/>
                    </w:rPr>
                  </w:pPr>
                  <w:hyperlink r:id="rId6">
                    <w:r w:rsidR="00900BC5">
                      <w:rPr>
                        <w:rFonts w:ascii="Times New Roman" w:eastAsia="Times New Roman" w:hAnsi="Times New Roman" w:cs="Times New Roman"/>
                        <w:color w:val="000000"/>
                        <w:sz w:val="24"/>
                        <w:szCs w:val="24"/>
                      </w:rPr>
                      <w:t>Dr. R. S. Kamath Dr. S. S. Jamsandekar Dr. P. G. Naik</w:t>
                    </w:r>
                  </w:hyperlink>
                </w:p>
                <w:p w:rsidR="00B12BD0" w:rsidRDefault="00B12BD0">
                  <w:pPr>
                    <w:pStyle w:val="normal0"/>
                    <w:rPr>
                      <w:rFonts w:ascii="Times New Roman" w:eastAsia="Times New Roman" w:hAnsi="Times New Roman" w:cs="Times New Roman"/>
                      <w:color w:val="000000"/>
                      <w:sz w:val="28"/>
                      <w:szCs w:val="28"/>
                    </w:rPr>
                  </w:pPr>
                </w:p>
              </w:tc>
              <w:tc>
                <w:tcPr>
                  <w:tcW w:w="2035" w:type="dxa"/>
                </w:tcPr>
                <w:p w:rsidR="00B12BD0" w:rsidRDefault="00900BC5">
                  <w:pPr>
                    <w:pStyle w:val="normal0"/>
                    <w:rPr>
                      <w:sz w:val="36"/>
                      <w:szCs w:val="36"/>
                    </w:rPr>
                  </w:pPr>
                  <w:r>
                    <w:rPr>
                      <w:sz w:val="36"/>
                      <w:szCs w:val="36"/>
                    </w:rPr>
                    <w:t>MACHINE LEARNING</w:t>
                  </w:r>
                </w:p>
              </w:tc>
              <w:tc>
                <w:tcPr>
                  <w:tcW w:w="2243" w:type="dxa"/>
                </w:tcPr>
                <w:p w:rsidR="00B12BD0" w:rsidRPr="008724D9" w:rsidRDefault="00900BC5">
                  <w:pPr>
                    <w:pStyle w:val="normal0"/>
                    <w:pBdr>
                      <w:top w:val="nil"/>
                      <w:left w:val="nil"/>
                      <w:bottom w:val="nil"/>
                      <w:right w:val="nil"/>
                      <w:between w:val="nil"/>
                    </w:pBdr>
                    <w:shd w:val="clear" w:color="auto" w:fill="FFFFFF"/>
                    <w:spacing w:after="165"/>
                    <w:rPr>
                      <w:rFonts w:ascii="Times New Roman" w:eastAsia="Times New Roman" w:hAnsi="Times New Roman" w:cs="Times New Roman"/>
                      <w:color w:val="000000"/>
                      <w:sz w:val="32"/>
                      <w:szCs w:val="32"/>
                    </w:rPr>
                  </w:pPr>
                  <w:r w:rsidRPr="008724D9">
                    <w:rPr>
                      <w:rFonts w:ascii="Times New Roman" w:eastAsia="Times New Roman" w:hAnsi="Times New Roman" w:cs="Times New Roman"/>
                      <w:color w:val="000000"/>
                      <w:sz w:val="32"/>
                      <w:szCs w:val="32"/>
                    </w:rPr>
                    <w:t>1. It brings to fore the cause of employee disengagement.</w:t>
                  </w:r>
                </w:p>
                <w:p w:rsidR="00B12BD0" w:rsidRPr="008724D9" w:rsidRDefault="00900BC5">
                  <w:pPr>
                    <w:pStyle w:val="normal0"/>
                    <w:pBdr>
                      <w:top w:val="nil"/>
                      <w:left w:val="nil"/>
                      <w:bottom w:val="nil"/>
                      <w:right w:val="nil"/>
                      <w:between w:val="nil"/>
                    </w:pBdr>
                    <w:shd w:val="clear" w:color="auto" w:fill="FFFFFF"/>
                    <w:spacing w:after="165"/>
                    <w:rPr>
                      <w:rFonts w:ascii="Times New Roman" w:eastAsia="Times New Roman" w:hAnsi="Times New Roman" w:cs="Times New Roman"/>
                      <w:color w:val="000000"/>
                      <w:sz w:val="32"/>
                      <w:szCs w:val="32"/>
                    </w:rPr>
                  </w:pPr>
                  <w:r w:rsidRPr="008724D9">
                    <w:rPr>
                      <w:rFonts w:ascii="Times New Roman" w:eastAsia="Times New Roman" w:hAnsi="Times New Roman" w:cs="Times New Roman"/>
                      <w:color w:val="000000"/>
                      <w:sz w:val="32"/>
                      <w:szCs w:val="32"/>
                    </w:rPr>
                    <w:t>2. Enables HR managers develop long-term strategies to reduce attrition</w:t>
                  </w:r>
                </w:p>
                <w:p w:rsidR="00B12BD0" w:rsidRPr="008724D9" w:rsidRDefault="00900BC5">
                  <w:pPr>
                    <w:pStyle w:val="normal0"/>
                    <w:pBdr>
                      <w:top w:val="nil"/>
                      <w:left w:val="nil"/>
                      <w:bottom w:val="nil"/>
                      <w:right w:val="nil"/>
                      <w:between w:val="nil"/>
                    </w:pBdr>
                    <w:shd w:val="clear" w:color="auto" w:fill="FFFFFF"/>
                    <w:spacing w:after="165"/>
                    <w:rPr>
                      <w:rFonts w:ascii="Times New Roman" w:eastAsia="Times New Roman" w:hAnsi="Times New Roman" w:cs="Times New Roman"/>
                      <w:color w:val="000000"/>
                      <w:sz w:val="32"/>
                      <w:szCs w:val="32"/>
                    </w:rPr>
                  </w:pPr>
                  <w:r w:rsidRPr="008724D9">
                    <w:rPr>
                      <w:rFonts w:ascii="Times New Roman" w:eastAsia="Times New Roman" w:hAnsi="Times New Roman" w:cs="Times New Roman"/>
                      <w:color w:val="000000"/>
                      <w:sz w:val="32"/>
                      <w:szCs w:val="32"/>
                    </w:rPr>
                    <w:t>3. Competitive measures to enhance company brand image</w:t>
                  </w:r>
                </w:p>
                <w:p w:rsidR="00B12BD0" w:rsidRPr="008724D9" w:rsidRDefault="00900BC5">
                  <w:pPr>
                    <w:pStyle w:val="normal0"/>
                    <w:pBdr>
                      <w:top w:val="nil"/>
                      <w:left w:val="nil"/>
                      <w:bottom w:val="nil"/>
                      <w:right w:val="nil"/>
                      <w:between w:val="nil"/>
                    </w:pBdr>
                    <w:shd w:val="clear" w:color="auto" w:fill="FFFFFF"/>
                    <w:spacing w:after="165"/>
                    <w:rPr>
                      <w:rFonts w:ascii="Times New Roman" w:eastAsia="Times New Roman" w:hAnsi="Times New Roman" w:cs="Times New Roman"/>
                      <w:color w:val="000000"/>
                      <w:sz w:val="32"/>
                      <w:szCs w:val="32"/>
                    </w:rPr>
                  </w:pPr>
                  <w:r w:rsidRPr="008724D9">
                    <w:rPr>
                      <w:rFonts w:ascii="Times New Roman" w:eastAsia="Times New Roman" w:hAnsi="Times New Roman" w:cs="Times New Roman"/>
                      <w:color w:val="000000"/>
                      <w:sz w:val="32"/>
                      <w:szCs w:val="32"/>
                    </w:rPr>
                    <w:t xml:space="preserve">4. Develops and shapes drills that benefit both the management and the </w:t>
                  </w:r>
                  <w:r w:rsidRPr="008724D9">
                    <w:rPr>
                      <w:rFonts w:ascii="Times New Roman" w:eastAsia="Times New Roman" w:hAnsi="Times New Roman" w:cs="Times New Roman"/>
                      <w:color w:val="000000"/>
                      <w:sz w:val="32"/>
                      <w:szCs w:val="32"/>
                    </w:rPr>
                    <w:t>employees</w:t>
                  </w:r>
                </w:p>
                <w:p w:rsidR="00B12BD0" w:rsidRPr="008724D9" w:rsidRDefault="00900BC5">
                  <w:pPr>
                    <w:pStyle w:val="normal0"/>
                    <w:pBdr>
                      <w:top w:val="nil"/>
                      <w:left w:val="nil"/>
                      <w:bottom w:val="nil"/>
                      <w:right w:val="nil"/>
                      <w:between w:val="nil"/>
                    </w:pBdr>
                    <w:shd w:val="clear" w:color="auto" w:fill="FFFFFF"/>
                    <w:spacing w:after="165"/>
                    <w:rPr>
                      <w:rFonts w:ascii="Times New Roman" w:eastAsia="Times New Roman" w:hAnsi="Times New Roman" w:cs="Times New Roman"/>
                      <w:color w:val="000000"/>
                      <w:sz w:val="32"/>
                      <w:szCs w:val="32"/>
                    </w:rPr>
                  </w:pPr>
                  <w:r w:rsidRPr="008724D9">
                    <w:rPr>
                      <w:rFonts w:ascii="Times New Roman" w:eastAsia="Times New Roman" w:hAnsi="Times New Roman" w:cs="Times New Roman"/>
                      <w:color w:val="000000"/>
                      <w:sz w:val="32"/>
                      <w:szCs w:val="32"/>
                    </w:rPr>
                    <w:t>5. Enhanced work culture</w:t>
                  </w:r>
                </w:p>
                <w:p w:rsidR="00B12BD0" w:rsidRPr="008724D9" w:rsidRDefault="00B12BD0">
                  <w:pPr>
                    <w:pStyle w:val="normal0"/>
                    <w:rPr>
                      <w:sz w:val="32"/>
                      <w:szCs w:val="32"/>
                    </w:rPr>
                  </w:pPr>
                </w:p>
              </w:tc>
              <w:tc>
                <w:tcPr>
                  <w:tcW w:w="2693" w:type="dxa"/>
                </w:tcPr>
                <w:p w:rsidR="00B12BD0" w:rsidRPr="008724D9" w:rsidRDefault="00900BC5">
                  <w:pPr>
                    <w:pStyle w:val="Heading3"/>
                    <w:shd w:val="clear" w:color="auto" w:fill="FFFFFF"/>
                    <w:spacing w:before="405" w:after="255"/>
                    <w:outlineLvl w:val="2"/>
                    <w:rPr>
                      <w:b w:val="0"/>
                      <w:color w:val="000000"/>
                      <w:sz w:val="32"/>
                      <w:szCs w:val="32"/>
                    </w:rPr>
                  </w:pPr>
                  <w:r w:rsidRPr="008724D9">
                    <w:rPr>
                      <w:b w:val="0"/>
                      <w:color w:val="000000"/>
                      <w:sz w:val="32"/>
                      <w:szCs w:val="32"/>
                    </w:rPr>
                    <w:t>1. Decreased overall performance</w:t>
                  </w:r>
                </w:p>
                <w:p w:rsidR="00B12BD0" w:rsidRPr="008724D9" w:rsidRDefault="00900BC5">
                  <w:pPr>
                    <w:pStyle w:val="Heading3"/>
                    <w:shd w:val="clear" w:color="auto" w:fill="FFFFFF"/>
                    <w:spacing w:before="405" w:after="255"/>
                    <w:outlineLvl w:val="2"/>
                    <w:rPr>
                      <w:b w:val="0"/>
                      <w:color w:val="000000"/>
                      <w:sz w:val="32"/>
                      <w:szCs w:val="32"/>
                    </w:rPr>
                  </w:pPr>
                  <w:r w:rsidRPr="008724D9">
                    <w:rPr>
                      <w:b w:val="0"/>
                      <w:color w:val="000000"/>
                      <w:sz w:val="32"/>
                      <w:szCs w:val="32"/>
                    </w:rPr>
                    <w:t>2. Daily task management</w:t>
                  </w:r>
                </w:p>
                <w:p w:rsidR="00B12BD0" w:rsidRPr="008724D9" w:rsidRDefault="00900BC5">
                  <w:pPr>
                    <w:pStyle w:val="Heading3"/>
                    <w:shd w:val="clear" w:color="auto" w:fill="FFFFFF"/>
                    <w:spacing w:before="405" w:after="255"/>
                    <w:outlineLvl w:val="2"/>
                    <w:rPr>
                      <w:b w:val="0"/>
                      <w:color w:val="000000"/>
                      <w:sz w:val="32"/>
                      <w:szCs w:val="32"/>
                    </w:rPr>
                  </w:pPr>
                  <w:r w:rsidRPr="008724D9">
                    <w:rPr>
                      <w:b w:val="0"/>
                      <w:color w:val="000000"/>
                      <w:sz w:val="32"/>
                      <w:szCs w:val="32"/>
                    </w:rPr>
                    <w:t>3. Increased cost</w:t>
                  </w:r>
                </w:p>
                <w:p w:rsidR="00B12BD0" w:rsidRPr="008724D9" w:rsidRDefault="00900BC5">
                  <w:pPr>
                    <w:pStyle w:val="Heading3"/>
                    <w:shd w:val="clear" w:color="auto" w:fill="FFFFFF"/>
                    <w:spacing w:before="405" w:after="255"/>
                    <w:outlineLvl w:val="2"/>
                    <w:rPr>
                      <w:b w:val="0"/>
                      <w:color w:val="000000"/>
                      <w:sz w:val="32"/>
                      <w:szCs w:val="32"/>
                    </w:rPr>
                  </w:pPr>
                  <w:r w:rsidRPr="008724D9">
                    <w:rPr>
                      <w:b w:val="0"/>
                      <w:color w:val="000000"/>
                      <w:sz w:val="32"/>
                      <w:szCs w:val="32"/>
                    </w:rPr>
                    <w:t>4. Lack of knowledgeable employees:</w:t>
                  </w:r>
                </w:p>
                <w:p w:rsidR="00B12BD0" w:rsidRPr="008724D9" w:rsidRDefault="00900BC5">
                  <w:pPr>
                    <w:pStyle w:val="Heading3"/>
                    <w:shd w:val="clear" w:color="auto" w:fill="FFFFFF"/>
                    <w:spacing w:before="405" w:after="255"/>
                    <w:outlineLvl w:val="2"/>
                    <w:rPr>
                      <w:rFonts w:ascii="Tahoma" w:eastAsia="Tahoma" w:hAnsi="Tahoma" w:cs="Tahoma"/>
                      <w:b w:val="0"/>
                      <w:color w:val="000000"/>
                      <w:sz w:val="32"/>
                      <w:szCs w:val="32"/>
                    </w:rPr>
                  </w:pPr>
                  <w:r w:rsidRPr="008724D9">
                    <w:rPr>
                      <w:b w:val="0"/>
                      <w:color w:val="000000"/>
                      <w:sz w:val="32"/>
                      <w:szCs w:val="32"/>
                    </w:rPr>
                    <w:t>5. Create a Negative image</w:t>
                  </w:r>
                </w:p>
                <w:p w:rsidR="00B12BD0" w:rsidRPr="008724D9" w:rsidRDefault="00B12BD0">
                  <w:pPr>
                    <w:pStyle w:val="Heading3"/>
                    <w:shd w:val="clear" w:color="auto" w:fill="FFFFFF"/>
                    <w:spacing w:before="405" w:after="255"/>
                    <w:outlineLvl w:val="2"/>
                    <w:rPr>
                      <w:rFonts w:ascii="Tahoma" w:eastAsia="Tahoma" w:hAnsi="Tahoma" w:cs="Tahoma"/>
                      <w:b w:val="0"/>
                      <w:color w:val="000000"/>
                      <w:sz w:val="32"/>
                      <w:szCs w:val="32"/>
                    </w:rPr>
                  </w:pPr>
                </w:p>
                <w:p w:rsidR="00B12BD0" w:rsidRPr="008724D9" w:rsidRDefault="00B12BD0">
                  <w:pPr>
                    <w:pStyle w:val="normal0"/>
                    <w:rPr>
                      <w:color w:val="000000"/>
                      <w:sz w:val="32"/>
                      <w:szCs w:val="32"/>
                    </w:rPr>
                  </w:pPr>
                </w:p>
              </w:tc>
            </w:tr>
          </w:tbl>
          <w:p w:rsidR="00B12BD0" w:rsidRDefault="00B12BD0">
            <w:pPr>
              <w:pStyle w:val="normal0"/>
              <w:rPr>
                <w:sz w:val="36"/>
                <w:szCs w:val="36"/>
              </w:rPr>
            </w:pPr>
          </w:p>
        </w:tc>
      </w:tr>
    </w:tbl>
    <w:p w:rsidR="00B12BD0" w:rsidRDefault="00B12BD0">
      <w:pPr>
        <w:pStyle w:val="normal0"/>
        <w:rPr>
          <w:sz w:val="36"/>
          <w:szCs w:val="36"/>
        </w:rPr>
      </w:pPr>
    </w:p>
    <w:tbl>
      <w:tblPr>
        <w:tblStyle w:val="TableGrid"/>
        <w:tblW w:w="0" w:type="auto"/>
        <w:tblLayout w:type="fixed"/>
        <w:tblLook w:val="04A0"/>
      </w:tblPr>
      <w:tblGrid>
        <w:gridCol w:w="2358"/>
        <w:gridCol w:w="1170"/>
        <w:gridCol w:w="1080"/>
        <w:gridCol w:w="1890"/>
        <w:gridCol w:w="3078"/>
      </w:tblGrid>
      <w:tr w:rsidR="000A3AA2" w:rsidTr="000A3AA2">
        <w:trPr>
          <w:trHeight w:val="12140"/>
        </w:trPr>
        <w:tc>
          <w:tcPr>
            <w:tcW w:w="2358" w:type="dxa"/>
          </w:tcPr>
          <w:p w:rsidR="008724D9" w:rsidRPr="006239B8" w:rsidRDefault="008724D9">
            <w:pPr>
              <w:pStyle w:val="normal0"/>
              <w:rPr>
                <w:rFonts w:ascii="Times New Roman" w:hAnsi="Times New Roman" w:cs="Times New Roman"/>
                <w:sz w:val="32"/>
                <w:szCs w:val="32"/>
              </w:rPr>
            </w:pPr>
            <w:r w:rsidRPr="006239B8">
              <w:rPr>
                <w:rFonts w:ascii="Times New Roman" w:hAnsi="Times New Roman" w:cs="Times New Roman"/>
                <w:sz w:val="32"/>
                <w:szCs w:val="32"/>
              </w:rPr>
              <w:lastRenderedPageBreak/>
              <w:t>BIG DATA IN CORPORATE</w:t>
            </w:r>
          </w:p>
          <w:p w:rsidR="008724D9" w:rsidRDefault="008724D9">
            <w:pPr>
              <w:pStyle w:val="normal0"/>
              <w:rPr>
                <w:sz w:val="36"/>
                <w:szCs w:val="36"/>
              </w:rPr>
            </w:pPr>
            <w:r w:rsidRPr="006239B8">
              <w:rPr>
                <w:rFonts w:ascii="Times New Roman" w:hAnsi="Times New Roman" w:cs="Times New Roman"/>
                <w:sz w:val="32"/>
                <w:szCs w:val="32"/>
              </w:rPr>
              <w:t>EMPLOYEE ATTRITION ANALYTICS</w:t>
            </w:r>
          </w:p>
        </w:tc>
        <w:tc>
          <w:tcPr>
            <w:tcW w:w="1170" w:type="dxa"/>
          </w:tcPr>
          <w:p w:rsidR="008724D9" w:rsidRPr="008724D9" w:rsidRDefault="008724D9" w:rsidP="008724D9">
            <w:pPr>
              <w:shd w:val="clear" w:color="auto" w:fill="FFFFFF"/>
              <w:spacing w:after="50"/>
              <w:textAlignment w:val="center"/>
              <w:rPr>
                <w:rFonts w:ascii="Times New Roman" w:eastAsia="Times New Roman" w:hAnsi="Times New Roman" w:cs="Times New Roman"/>
                <w:color w:val="111111"/>
                <w:sz w:val="28"/>
                <w:szCs w:val="28"/>
              </w:rPr>
            </w:pPr>
            <w:r w:rsidRPr="008724D9">
              <w:rPr>
                <w:rFonts w:ascii="Times New Roman" w:eastAsia="Times New Roman" w:hAnsi="Times New Roman" w:cs="Times New Roman"/>
                <w:color w:val="111111"/>
                <w:sz w:val="28"/>
                <w:szCs w:val="28"/>
              </w:rPr>
              <w:t>Nesrine Ben Yahia</w:t>
            </w:r>
            <w:r w:rsidR="006239B8">
              <w:rPr>
                <w:rFonts w:ascii="Times New Roman" w:eastAsia="Times New Roman" w:hAnsi="Times New Roman" w:cs="Times New Roman"/>
                <w:color w:val="111111"/>
                <w:sz w:val="28"/>
                <w:szCs w:val="28"/>
              </w:rPr>
              <w:t>,</w:t>
            </w:r>
          </w:p>
          <w:p w:rsidR="006239B8" w:rsidRPr="006239B8" w:rsidRDefault="006239B8" w:rsidP="006239B8">
            <w:pPr>
              <w:shd w:val="clear" w:color="auto" w:fill="FFFFFF"/>
              <w:spacing w:after="50"/>
              <w:textAlignment w:val="center"/>
              <w:rPr>
                <w:rFonts w:ascii="Times New Roman" w:eastAsia="Times New Roman" w:hAnsi="Times New Roman" w:cs="Times New Roman"/>
                <w:color w:val="111111"/>
                <w:sz w:val="28"/>
                <w:szCs w:val="28"/>
              </w:rPr>
            </w:pPr>
            <w:r w:rsidRPr="006239B8">
              <w:rPr>
                <w:rFonts w:ascii="Times New Roman" w:eastAsia="Times New Roman" w:hAnsi="Times New Roman" w:cs="Times New Roman"/>
                <w:color w:val="111111"/>
                <w:sz w:val="28"/>
                <w:szCs w:val="28"/>
              </w:rPr>
              <w:t>Hlel Jihen</w:t>
            </w:r>
            <w:r>
              <w:rPr>
                <w:rFonts w:ascii="Times New Roman" w:eastAsia="Times New Roman" w:hAnsi="Times New Roman" w:cs="Times New Roman"/>
                <w:color w:val="111111"/>
                <w:sz w:val="28"/>
                <w:szCs w:val="28"/>
              </w:rPr>
              <w:t>,</w:t>
            </w:r>
          </w:p>
          <w:p w:rsidR="006239B8" w:rsidRDefault="006239B8">
            <w:pPr>
              <w:pStyle w:val="normal0"/>
              <w:rPr>
                <w:rFonts w:ascii="Times New Roman" w:hAnsi="Times New Roman" w:cs="Times New Roman"/>
                <w:sz w:val="28"/>
                <w:szCs w:val="28"/>
              </w:rPr>
            </w:pPr>
            <w:r>
              <w:rPr>
                <w:rFonts w:ascii="Times New Roman" w:hAnsi="Times New Roman" w:cs="Times New Roman"/>
                <w:sz w:val="28"/>
                <w:szCs w:val="28"/>
              </w:rPr>
              <w:t>Ricardo</w:t>
            </w:r>
          </w:p>
          <w:p w:rsidR="008724D9" w:rsidRPr="006239B8" w:rsidRDefault="006239B8">
            <w:pPr>
              <w:pStyle w:val="normal0"/>
              <w:rPr>
                <w:rFonts w:ascii="Times New Roman" w:hAnsi="Times New Roman" w:cs="Times New Roman"/>
                <w:sz w:val="28"/>
                <w:szCs w:val="28"/>
              </w:rPr>
            </w:pPr>
            <w:r w:rsidRPr="006239B8">
              <w:rPr>
                <w:rFonts w:ascii="Times New Roman" w:hAnsi="Times New Roman" w:cs="Times New Roman"/>
                <w:sz w:val="28"/>
                <w:szCs w:val="28"/>
              </w:rPr>
              <w:t>Colomo-Palacios</w:t>
            </w:r>
          </w:p>
        </w:tc>
        <w:tc>
          <w:tcPr>
            <w:tcW w:w="1080" w:type="dxa"/>
          </w:tcPr>
          <w:p w:rsidR="008724D9" w:rsidRPr="006239B8" w:rsidRDefault="006239B8">
            <w:pPr>
              <w:pStyle w:val="normal0"/>
              <w:rPr>
                <w:rFonts w:ascii="Times New Roman" w:hAnsi="Times New Roman" w:cs="Times New Roman"/>
                <w:sz w:val="28"/>
                <w:szCs w:val="28"/>
              </w:rPr>
            </w:pPr>
            <w:r w:rsidRPr="006239B8">
              <w:rPr>
                <w:rFonts w:ascii="Times New Roman" w:hAnsi="Times New Roman" w:cs="Times New Roman"/>
                <w:sz w:val="28"/>
                <w:szCs w:val="28"/>
              </w:rPr>
              <w:t>BIG DATA</w:t>
            </w:r>
          </w:p>
        </w:tc>
        <w:tc>
          <w:tcPr>
            <w:tcW w:w="1890" w:type="dxa"/>
          </w:tcPr>
          <w:p w:rsidR="008724D9" w:rsidRPr="006239B8" w:rsidRDefault="006239B8">
            <w:pPr>
              <w:pStyle w:val="normal0"/>
              <w:rPr>
                <w:rFonts w:ascii="Times New Roman" w:hAnsi="Times New Roman" w:cs="Times New Roman"/>
                <w:sz w:val="24"/>
                <w:szCs w:val="24"/>
              </w:rPr>
            </w:pPr>
            <w:r w:rsidRPr="006239B8">
              <w:rPr>
                <w:rFonts w:ascii="Times New Roman" w:hAnsi="Times New Roman" w:cs="Times New Roman"/>
                <w:color w:val="333333"/>
                <w:sz w:val="24"/>
                <w:szCs w:val="24"/>
                <w:shd w:val="clear" w:color="auto" w:fill="FFFFFF"/>
              </w:rPr>
              <w:t>employee attrition presents a critical problem and a big risk for organizations as it affects not only their productivity but also their planning continuity. In this context, the salient contributions of this research are as follows. Firstly, we propose a people analytics approach to predict employee attrition that shifts from a big data to a deep data context by focusing on data quality instead of its quantity. In fact, this deep data-driven approach is based on a mixed method to construct a relevant employee attrition model in order to identify key employee features influencing his/her attrition</w:t>
            </w:r>
          </w:p>
        </w:tc>
        <w:tc>
          <w:tcPr>
            <w:tcW w:w="3078" w:type="dxa"/>
          </w:tcPr>
          <w:p w:rsidR="006239B8" w:rsidRPr="006239B8" w:rsidRDefault="006239B8" w:rsidP="006239B8">
            <w:pPr>
              <w:pStyle w:val="NormalWeb"/>
              <w:shd w:val="clear" w:color="auto" w:fill="FFFFFF"/>
            </w:pPr>
            <w:r w:rsidRPr="006239B8">
              <w:t xml:space="preserve">1. </w:t>
            </w:r>
            <w:r w:rsidRPr="006239B8">
              <w:rPr>
                <w:rStyle w:val="Strong"/>
                <w:b w:val="0"/>
              </w:rPr>
              <w:t>Losing</w:t>
            </w:r>
            <w:r w:rsidRPr="006239B8">
              <w:t> engaged and hard-working staff.</w:t>
            </w:r>
          </w:p>
          <w:p w:rsidR="006239B8" w:rsidRPr="006239B8" w:rsidRDefault="006239B8" w:rsidP="006239B8">
            <w:pPr>
              <w:pStyle w:val="NormalWeb"/>
              <w:shd w:val="clear" w:color="auto" w:fill="FFFFFF"/>
            </w:pPr>
            <w:r w:rsidRPr="006239B8">
              <w:t>2. Rehiring </w:t>
            </w:r>
            <w:r w:rsidRPr="006239B8">
              <w:rPr>
                <w:rStyle w:val="Strong"/>
                <w:b w:val="0"/>
              </w:rPr>
              <w:t>time</w:t>
            </w:r>
            <w:r w:rsidRPr="006239B8">
              <w:t> and </w:t>
            </w:r>
            <w:r w:rsidRPr="006239B8">
              <w:rPr>
                <w:rStyle w:val="Strong"/>
                <w:b w:val="0"/>
              </w:rPr>
              <w:t>expenses</w:t>
            </w:r>
            <w:r w:rsidRPr="006239B8">
              <w:t>. </w:t>
            </w:r>
          </w:p>
          <w:p w:rsidR="006239B8" w:rsidRPr="006239B8" w:rsidRDefault="006239B8" w:rsidP="006239B8">
            <w:pPr>
              <w:pStyle w:val="NormalWeb"/>
              <w:shd w:val="clear" w:color="auto" w:fill="FFFFFF"/>
            </w:pPr>
            <w:r w:rsidRPr="006239B8">
              <w:t>3. Indicating existing staffs’ </w:t>
            </w:r>
            <w:r w:rsidRPr="006239B8">
              <w:rPr>
                <w:rStyle w:val="Strong"/>
                <w:b w:val="0"/>
              </w:rPr>
              <w:t>dissatisfaction</w:t>
            </w:r>
            <w:r w:rsidRPr="006239B8">
              <w:t> and </w:t>
            </w:r>
            <w:r w:rsidRPr="006239B8">
              <w:rPr>
                <w:rStyle w:val="Strong"/>
                <w:b w:val="0"/>
              </w:rPr>
              <w:t>unhappiness</w:t>
            </w:r>
            <w:r w:rsidRPr="006239B8">
              <w:t>. </w:t>
            </w:r>
          </w:p>
          <w:p w:rsidR="006239B8" w:rsidRPr="006239B8" w:rsidRDefault="006239B8" w:rsidP="006239B8">
            <w:pPr>
              <w:pStyle w:val="NormalWeb"/>
              <w:shd w:val="clear" w:color="auto" w:fill="FFFFFF"/>
            </w:pPr>
            <w:r w:rsidRPr="006239B8">
              <w:t xml:space="preserve">4. </w:t>
            </w:r>
            <w:r w:rsidRPr="006239B8">
              <w:rPr>
                <w:rStyle w:val="Strong"/>
                <w:b w:val="0"/>
              </w:rPr>
              <w:t>Pressurising</w:t>
            </w:r>
            <w:r w:rsidRPr="006239B8">
              <w:t> remaining staff.</w:t>
            </w:r>
          </w:p>
          <w:p w:rsidR="006239B8" w:rsidRPr="006239B8" w:rsidRDefault="006239B8" w:rsidP="006239B8">
            <w:pPr>
              <w:pStyle w:val="NormalWeb"/>
              <w:shd w:val="clear" w:color="auto" w:fill="FFFFFF"/>
            </w:pPr>
            <w:r w:rsidRPr="006239B8">
              <w:t xml:space="preserve">5. </w:t>
            </w:r>
            <w:r w:rsidRPr="006239B8">
              <w:rPr>
                <w:rStyle w:val="Strong"/>
                <w:b w:val="0"/>
              </w:rPr>
              <w:t>Delaying</w:t>
            </w:r>
            <w:r w:rsidRPr="006239B8">
              <w:t> other business plans and developments.</w:t>
            </w:r>
          </w:p>
          <w:p w:rsidR="006239B8" w:rsidRPr="006239B8" w:rsidRDefault="006239B8" w:rsidP="006239B8">
            <w:pPr>
              <w:pStyle w:val="NormalWeb"/>
              <w:shd w:val="clear" w:color="auto" w:fill="FFFFFF"/>
            </w:pPr>
            <w:r w:rsidRPr="006239B8">
              <w:t>Although employee turnover is something every business will experience, unwanted turnover means a company is losing valuable staff that contribute to the success of a business. </w:t>
            </w:r>
          </w:p>
          <w:p w:rsidR="008724D9" w:rsidRPr="006239B8" w:rsidRDefault="008724D9">
            <w:pPr>
              <w:pStyle w:val="normal0"/>
              <w:rPr>
                <w:rFonts w:ascii="Times New Roman" w:hAnsi="Times New Roman" w:cs="Times New Roman"/>
                <w:sz w:val="24"/>
                <w:szCs w:val="24"/>
              </w:rPr>
            </w:pPr>
          </w:p>
        </w:tc>
      </w:tr>
    </w:tbl>
    <w:p w:rsidR="008724D9" w:rsidRDefault="008724D9">
      <w:pPr>
        <w:pStyle w:val="normal0"/>
        <w:rPr>
          <w:sz w:val="36"/>
          <w:szCs w:val="36"/>
        </w:rPr>
      </w:pPr>
    </w:p>
    <w:sectPr w:rsidR="008724D9" w:rsidSect="00B12BD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BC5" w:rsidRDefault="00900BC5" w:rsidP="00197699">
      <w:pPr>
        <w:spacing w:after="0" w:line="240" w:lineRule="auto"/>
      </w:pPr>
      <w:r>
        <w:separator/>
      </w:r>
    </w:p>
  </w:endnote>
  <w:endnote w:type="continuationSeparator" w:id="1">
    <w:p w:rsidR="00900BC5" w:rsidRDefault="00900BC5" w:rsidP="00197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BC5" w:rsidRDefault="00900BC5" w:rsidP="00197699">
      <w:pPr>
        <w:spacing w:after="0" w:line="240" w:lineRule="auto"/>
      </w:pPr>
      <w:r>
        <w:separator/>
      </w:r>
    </w:p>
  </w:footnote>
  <w:footnote w:type="continuationSeparator" w:id="1">
    <w:p w:rsidR="00900BC5" w:rsidRDefault="00900BC5" w:rsidP="001976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12BD0"/>
    <w:rsid w:val="000A3AA2"/>
    <w:rsid w:val="0019043A"/>
    <w:rsid w:val="00197699"/>
    <w:rsid w:val="00446BA9"/>
    <w:rsid w:val="006239B8"/>
    <w:rsid w:val="008724D9"/>
    <w:rsid w:val="00900BC5"/>
    <w:rsid w:val="00A3386A"/>
    <w:rsid w:val="00B12BD0"/>
    <w:rsid w:val="00D80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12BD0"/>
    <w:pPr>
      <w:keepNext/>
      <w:keepLines/>
      <w:spacing w:before="480" w:after="120"/>
      <w:outlineLvl w:val="0"/>
    </w:pPr>
    <w:rPr>
      <w:b/>
      <w:sz w:val="48"/>
      <w:szCs w:val="48"/>
    </w:rPr>
  </w:style>
  <w:style w:type="paragraph" w:styleId="Heading2">
    <w:name w:val="heading 2"/>
    <w:basedOn w:val="normal0"/>
    <w:next w:val="normal0"/>
    <w:rsid w:val="00B12BD0"/>
    <w:pPr>
      <w:keepNext/>
      <w:keepLines/>
      <w:spacing w:before="360" w:after="80"/>
      <w:outlineLvl w:val="1"/>
    </w:pPr>
    <w:rPr>
      <w:b/>
      <w:sz w:val="36"/>
      <w:szCs w:val="36"/>
    </w:rPr>
  </w:style>
  <w:style w:type="paragraph" w:styleId="Heading3">
    <w:name w:val="heading 3"/>
    <w:basedOn w:val="normal0"/>
    <w:next w:val="normal0"/>
    <w:rsid w:val="00B12BD0"/>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B12BD0"/>
    <w:pPr>
      <w:keepNext/>
      <w:keepLines/>
      <w:spacing w:before="240" w:after="40"/>
      <w:outlineLvl w:val="3"/>
    </w:pPr>
    <w:rPr>
      <w:b/>
      <w:sz w:val="24"/>
      <w:szCs w:val="24"/>
    </w:rPr>
  </w:style>
  <w:style w:type="paragraph" w:styleId="Heading5">
    <w:name w:val="heading 5"/>
    <w:basedOn w:val="normal0"/>
    <w:next w:val="normal0"/>
    <w:rsid w:val="00B12BD0"/>
    <w:pPr>
      <w:keepNext/>
      <w:keepLines/>
      <w:spacing w:before="220" w:after="40"/>
      <w:outlineLvl w:val="4"/>
    </w:pPr>
    <w:rPr>
      <w:b/>
    </w:rPr>
  </w:style>
  <w:style w:type="paragraph" w:styleId="Heading6">
    <w:name w:val="heading 6"/>
    <w:basedOn w:val="normal0"/>
    <w:next w:val="normal0"/>
    <w:rsid w:val="00B12B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12BD0"/>
  </w:style>
  <w:style w:type="paragraph" w:styleId="Title">
    <w:name w:val="Title"/>
    <w:basedOn w:val="normal0"/>
    <w:next w:val="normal0"/>
    <w:rsid w:val="00B12BD0"/>
    <w:pPr>
      <w:keepNext/>
      <w:keepLines/>
      <w:spacing w:before="480" w:after="120"/>
    </w:pPr>
    <w:rPr>
      <w:b/>
      <w:sz w:val="72"/>
      <w:szCs w:val="72"/>
    </w:rPr>
  </w:style>
  <w:style w:type="paragraph" w:styleId="Subtitle">
    <w:name w:val="Subtitle"/>
    <w:basedOn w:val="normal0"/>
    <w:next w:val="normal0"/>
    <w:rsid w:val="00B12BD0"/>
    <w:pPr>
      <w:keepNext/>
      <w:keepLines/>
      <w:spacing w:before="360" w:after="80"/>
    </w:pPr>
    <w:rPr>
      <w:rFonts w:ascii="Georgia" w:eastAsia="Georgia" w:hAnsi="Georgia" w:cs="Georgia"/>
      <w:i/>
      <w:color w:val="666666"/>
      <w:sz w:val="48"/>
      <w:szCs w:val="48"/>
    </w:rPr>
  </w:style>
  <w:style w:type="table" w:customStyle="1" w:styleId="a">
    <w:basedOn w:val="TableNormal"/>
    <w:rsid w:val="00B12BD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12BD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1976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7699"/>
  </w:style>
  <w:style w:type="paragraph" w:styleId="Footer">
    <w:name w:val="footer"/>
    <w:basedOn w:val="Normal"/>
    <w:link w:val="FooterChar"/>
    <w:uiPriority w:val="99"/>
    <w:semiHidden/>
    <w:unhideWhenUsed/>
    <w:rsid w:val="001976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7699"/>
  </w:style>
  <w:style w:type="table" w:styleId="TableGrid">
    <w:name w:val="Table Grid"/>
    <w:basedOn w:val="TableNormal"/>
    <w:uiPriority w:val="59"/>
    <w:rsid w:val="008724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239B8"/>
    <w:rPr>
      <w:color w:val="0000FF"/>
      <w:u w:val="single"/>
    </w:rPr>
  </w:style>
  <w:style w:type="paragraph" w:styleId="NormalWeb">
    <w:name w:val="Normal (Web)"/>
    <w:basedOn w:val="Normal"/>
    <w:uiPriority w:val="99"/>
    <w:semiHidden/>
    <w:unhideWhenUsed/>
    <w:rsid w:val="00623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9B8"/>
    <w:rPr>
      <w:b/>
      <w:bCs/>
    </w:rPr>
  </w:style>
</w:styles>
</file>

<file path=word/webSettings.xml><?xml version="1.0" encoding="utf-8"?>
<w:webSettings xmlns:r="http://schemas.openxmlformats.org/officeDocument/2006/relationships" xmlns:w="http://schemas.openxmlformats.org/wordprocessingml/2006/main">
  <w:divs>
    <w:div w:id="447234741">
      <w:bodyDiv w:val="1"/>
      <w:marLeft w:val="0"/>
      <w:marRight w:val="0"/>
      <w:marTop w:val="0"/>
      <w:marBottom w:val="0"/>
      <w:divBdr>
        <w:top w:val="none" w:sz="0" w:space="0" w:color="auto"/>
        <w:left w:val="none" w:sz="0" w:space="0" w:color="auto"/>
        <w:bottom w:val="none" w:sz="0" w:space="0" w:color="auto"/>
        <w:right w:val="none" w:sz="0" w:space="0" w:color="auto"/>
      </w:divBdr>
      <w:divsChild>
        <w:div w:id="1403796558">
          <w:marLeft w:val="0"/>
          <w:marRight w:val="0"/>
          <w:marTop w:val="0"/>
          <w:marBottom w:val="50"/>
          <w:divBdr>
            <w:top w:val="none" w:sz="0" w:space="0" w:color="auto"/>
            <w:left w:val="none" w:sz="0" w:space="0" w:color="auto"/>
            <w:bottom w:val="none" w:sz="0" w:space="0" w:color="auto"/>
            <w:right w:val="none" w:sz="0" w:space="0" w:color="auto"/>
          </w:divBdr>
        </w:div>
      </w:divsChild>
    </w:div>
    <w:div w:id="687679203">
      <w:bodyDiv w:val="1"/>
      <w:marLeft w:val="0"/>
      <w:marRight w:val="0"/>
      <w:marTop w:val="0"/>
      <w:marBottom w:val="0"/>
      <w:divBdr>
        <w:top w:val="none" w:sz="0" w:space="0" w:color="auto"/>
        <w:left w:val="none" w:sz="0" w:space="0" w:color="auto"/>
        <w:bottom w:val="none" w:sz="0" w:space="0" w:color="auto"/>
        <w:right w:val="none" w:sz="0" w:space="0" w:color="auto"/>
      </w:divBdr>
    </w:div>
    <w:div w:id="1001588080">
      <w:bodyDiv w:val="1"/>
      <w:marLeft w:val="0"/>
      <w:marRight w:val="0"/>
      <w:marTop w:val="0"/>
      <w:marBottom w:val="0"/>
      <w:divBdr>
        <w:top w:val="none" w:sz="0" w:space="0" w:color="auto"/>
        <w:left w:val="none" w:sz="0" w:space="0" w:color="auto"/>
        <w:bottom w:val="none" w:sz="0" w:space="0" w:color="auto"/>
        <w:right w:val="none" w:sz="0" w:space="0" w:color="auto"/>
      </w:divBdr>
      <w:divsChild>
        <w:div w:id="1368994177">
          <w:marLeft w:val="0"/>
          <w:marRight w:val="0"/>
          <w:marTop w:val="0"/>
          <w:marBottom w:val="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org/search.php?query=creator%3A%22Dr.+R.+S.+Kamath+%7C+Dr.+S.+S.+Jamsandekar+%7C+Dr.+P.+G.+Naik%2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Preethi</cp:lastModifiedBy>
  <cp:revision>33</cp:revision>
  <dcterms:created xsi:type="dcterms:W3CDTF">2022-09-26T07:21:00Z</dcterms:created>
  <dcterms:modified xsi:type="dcterms:W3CDTF">2022-09-26T08:33:00Z</dcterms:modified>
</cp:coreProperties>
</file>