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E6A80" w14:textId="27E75C88" w:rsidR="00981835" w:rsidRDefault="00E0704F" w:rsidP="00E0704F">
      <w:pPr>
        <w:pStyle w:val="Heading1"/>
      </w:pPr>
      <w:r>
        <w:t>Prototyp</w:t>
      </w:r>
    </w:p>
    <w:p w14:paraId="085A5F8C" w14:textId="0E42D446" w:rsidR="007E6C14" w:rsidRDefault="007E6C14" w:rsidP="007E6C14">
      <w:pPr>
        <w:pStyle w:val="Heading2"/>
      </w:pPr>
      <w:r>
        <w:t>Doing</w:t>
      </w:r>
    </w:p>
    <w:p w14:paraId="193DDDF6" w14:textId="77777777" w:rsidR="007E6C14" w:rsidRDefault="007E6C14" w:rsidP="007E6C14">
      <w:r>
        <w:t>Så, börja med att etablera designsituationen. Gör en board, skriv inte bara ner designförslag. Eller en Helper. Utgå från och börja från början, när ett uppdrag kommer in, en ide som skall börja arbetas med. Det viktiga är i början att hitta people. Att hitta visionen. Att börja ha en plats där visionen  finns o är tillgänglig. Det kräver därför arbete med II att börja m designsitiatioenen. Och med III platsen o ytorna. Hur skulle ngt se ut som funkar för detta, med NLA artikeln. Vilka behövs runt artikeln eller runt det arbete so m artikeln handlar, informationskartläggning ffa dess syfte som jag fortsatt inte förstår  . När situatione  är på plats, kan people prova o se att de är rätt ute. Hur göra en board rules eller en heller eller en growltiger för detta₩70⁰0₩₩)</w:t>
      </w:r>
    </w:p>
    <w:p w14:paraId="1787C7AA" w14:textId="77777777" w:rsidR="007E6C14" w:rsidRPr="007E6C14" w:rsidRDefault="007E6C14" w:rsidP="007E6C14"/>
    <w:p w14:paraId="5850E496" w14:textId="206201C1" w:rsidR="007E6C14" w:rsidRDefault="007E6C14" w:rsidP="00B63E43">
      <w:pPr>
        <w:pStyle w:val="Heading2"/>
      </w:pPr>
      <w:r>
        <w:t>Förslag</w:t>
      </w:r>
    </w:p>
    <w:p w14:paraId="1AD3AA07" w14:textId="2BEA5879" w:rsidR="00B63E43" w:rsidRDefault="00B63E43" w:rsidP="007E6C14">
      <w:pPr>
        <w:pStyle w:val="Heading3"/>
      </w:pPr>
      <w:r>
        <w:t>Förslag 1</w:t>
      </w:r>
    </w:p>
    <w:p w14:paraId="14DDE58C" w14:textId="000331EC" w:rsidR="00B63E43" w:rsidRDefault="00B63E43" w:rsidP="00B63E43">
      <w:r>
        <w:t xml:space="preserve">Någonting som gör att man är liksom längst ner o ser Ytorna, o att man kan börja på Produkten o build something. Utifrån att man learn when doing. </w:t>
      </w:r>
    </w:p>
    <w:p w14:paraId="0C07408D" w14:textId="77777777" w:rsidR="00B63E43" w:rsidRPr="00B63E43" w:rsidRDefault="00B63E43" w:rsidP="00B63E43"/>
    <w:p w14:paraId="0871D1EA" w14:textId="1CE01A31" w:rsidR="00B63E43" w:rsidRDefault="00B63E43" w:rsidP="007E6C14">
      <w:pPr>
        <w:pStyle w:val="Heading3"/>
      </w:pPr>
      <w:r>
        <w:t xml:space="preserve">Förslag 2 </w:t>
      </w:r>
    </w:p>
    <w:p w14:paraId="73F9327E" w14:textId="71ACE6E6" w:rsidR="00B63E43" w:rsidRDefault="00B63E43" w:rsidP="00B63E43">
      <w:r>
        <w:t>Någonting kring det strikta som behövs. Hur en designsituation ser ut, att det inte bara är en beskrivning utan något som är på riktigt.</w:t>
      </w:r>
    </w:p>
    <w:p w14:paraId="065903F8" w14:textId="77777777" w:rsidR="00B63E43" w:rsidRPr="00B63E43" w:rsidRDefault="00B63E43" w:rsidP="00B63E43"/>
    <w:p w14:paraId="59A8269B" w14:textId="0D4418A3" w:rsidR="00B63E43" w:rsidRPr="00B63E43" w:rsidRDefault="00B63E43" w:rsidP="007E6C14">
      <w:pPr>
        <w:pStyle w:val="Heading3"/>
      </w:pPr>
      <w:r>
        <w:t>Förslag 10</w:t>
      </w:r>
    </w:p>
    <w:p w14:paraId="5C161A53" w14:textId="0D3FB91E" w:rsidR="00E50250" w:rsidRDefault="00E50250" w:rsidP="00E50250">
      <w:r>
        <w:t>Det är ett set med regler. Den första regeln handlar om att stanna upp o göra en genomgång:</w:t>
      </w:r>
    </w:p>
    <w:p w14:paraId="75E270E0" w14:textId="7282BF02" w:rsidR="00E50250" w:rsidRDefault="00E50250" w:rsidP="00E50250">
      <w:pPr>
        <w:pStyle w:val="ListParagraph"/>
        <w:numPr>
          <w:ilvl w:val="0"/>
          <w:numId w:val="2"/>
        </w:numPr>
      </w:pPr>
      <w:r>
        <w:t>Gå igenom olika delarna I – IV</w:t>
      </w:r>
    </w:p>
    <w:p w14:paraId="3538026F" w14:textId="5195BC64" w:rsidR="00E50250" w:rsidRDefault="00E50250" w:rsidP="00E50250">
      <w:pPr>
        <w:pStyle w:val="ListParagraph"/>
        <w:numPr>
          <w:ilvl w:val="0"/>
          <w:numId w:val="2"/>
        </w:numPr>
      </w:pPr>
      <w:r>
        <w:t>I Vision: Behöver något göras. Från början är det bara denna som finns. Det är aldrig så att en vision är bara en kort mening utan den kan bli omfattande, som en del av produktbeskrivning, eller själva produkten som exempel.</w:t>
      </w:r>
    </w:p>
    <w:p w14:paraId="686F7450" w14:textId="344E6E00" w:rsidR="00E50250" w:rsidRDefault="00E50250" w:rsidP="00E50250">
      <w:pPr>
        <w:pStyle w:val="ListParagraph"/>
        <w:numPr>
          <w:ilvl w:val="1"/>
          <w:numId w:val="2"/>
        </w:numPr>
      </w:pPr>
      <w:r>
        <w:t>Visionens strategi. Finns den. Den beöhver kontinuerligt utforskande. Har vi lärt oss ngt som kan komplettera visionen.</w:t>
      </w:r>
    </w:p>
    <w:p w14:paraId="72F7ACCF" w14:textId="379403F4" w:rsidR="00E50250" w:rsidRDefault="00E50250" w:rsidP="00E50250">
      <w:pPr>
        <w:pStyle w:val="ListParagraph"/>
        <w:numPr>
          <w:ilvl w:val="0"/>
          <w:numId w:val="2"/>
        </w:numPr>
      </w:pPr>
      <w:r>
        <w:t>Tag nästa del. II Designsituationen. Saknas något. Finns resurser, behövs fler. Har vi arbettsätt som fungerar.</w:t>
      </w:r>
    </w:p>
    <w:p w14:paraId="35A5A98A" w14:textId="3F28294D" w:rsidR="00E50250" w:rsidRPr="00E0704F" w:rsidRDefault="00E50250" w:rsidP="00E50250">
      <w:r>
        <w:t>Det är också ett set med olika delar I Vision II Designsituationen(Projekt) III VadSomBehöverBli(problem/solution) IV Produkten</w:t>
      </w:r>
    </w:p>
    <w:sectPr w:rsidR="00E50250" w:rsidRPr="00E070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F10BE"/>
    <w:multiLevelType w:val="hybridMultilevel"/>
    <w:tmpl w:val="804C7026"/>
    <w:lvl w:ilvl="0" w:tplc="5CD24EF4">
      <w:numFmt w:val="bullet"/>
      <w:lvlText w:val="-"/>
      <w:lvlJc w:val="left"/>
      <w:pPr>
        <w:ind w:left="720" w:hanging="360"/>
      </w:pPr>
      <w:rPr>
        <w:rFonts w:ascii="Aptos" w:eastAsiaTheme="minorHAnsi" w:hAnsi="Aptos"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AF72BBD"/>
    <w:multiLevelType w:val="hybridMultilevel"/>
    <w:tmpl w:val="E3AA90E0"/>
    <w:lvl w:ilvl="0" w:tplc="A43E78FC">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620330592">
    <w:abstractNumId w:val="1"/>
  </w:num>
  <w:num w:numId="2" w16cid:durableId="171607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4F"/>
    <w:rsid w:val="00062A7E"/>
    <w:rsid w:val="00073EBF"/>
    <w:rsid w:val="003831F4"/>
    <w:rsid w:val="00426563"/>
    <w:rsid w:val="00491B1C"/>
    <w:rsid w:val="007E6C14"/>
    <w:rsid w:val="00981835"/>
    <w:rsid w:val="00AC0632"/>
    <w:rsid w:val="00AF6CFE"/>
    <w:rsid w:val="00B63E43"/>
    <w:rsid w:val="00C54496"/>
    <w:rsid w:val="00E0704F"/>
    <w:rsid w:val="00E502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13F8"/>
  <w15:chartTrackingRefBased/>
  <w15:docId w15:val="{5A5D87CB-F80C-4014-AE5B-CD1F5C8B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0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70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70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0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0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0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70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70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0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0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04F"/>
    <w:rPr>
      <w:rFonts w:eastAsiaTheme="majorEastAsia" w:cstheme="majorBidi"/>
      <w:color w:val="272727" w:themeColor="text1" w:themeTint="D8"/>
    </w:rPr>
  </w:style>
  <w:style w:type="paragraph" w:styleId="Title">
    <w:name w:val="Title"/>
    <w:basedOn w:val="Normal"/>
    <w:next w:val="Normal"/>
    <w:link w:val="TitleChar"/>
    <w:uiPriority w:val="10"/>
    <w:qFormat/>
    <w:rsid w:val="00E07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04F"/>
    <w:pPr>
      <w:spacing w:before="160"/>
      <w:jc w:val="center"/>
    </w:pPr>
    <w:rPr>
      <w:i/>
      <w:iCs/>
      <w:color w:val="404040" w:themeColor="text1" w:themeTint="BF"/>
    </w:rPr>
  </w:style>
  <w:style w:type="character" w:customStyle="1" w:styleId="QuoteChar">
    <w:name w:val="Quote Char"/>
    <w:basedOn w:val="DefaultParagraphFont"/>
    <w:link w:val="Quote"/>
    <w:uiPriority w:val="29"/>
    <w:rsid w:val="00E0704F"/>
    <w:rPr>
      <w:i/>
      <w:iCs/>
      <w:color w:val="404040" w:themeColor="text1" w:themeTint="BF"/>
    </w:rPr>
  </w:style>
  <w:style w:type="paragraph" w:styleId="ListParagraph">
    <w:name w:val="List Paragraph"/>
    <w:basedOn w:val="Normal"/>
    <w:uiPriority w:val="34"/>
    <w:qFormat/>
    <w:rsid w:val="00E0704F"/>
    <w:pPr>
      <w:ind w:left="720"/>
      <w:contextualSpacing/>
    </w:pPr>
  </w:style>
  <w:style w:type="character" w:styleId="IntenseEmphasis">
    <w:name w:val="Intense Emphasis"/>
    <w:basedOn w:val="DefaultParagraphFont"/>
    <w:uiPriority w:val="21"/>
    <w:qFormat/>
    <w:rsid w:val="00E0704F"/>
    <w:rPr>
      <w:i/>
      <w:iCs/>
      <w:color w:val="0F4761" w:themeColor="accent1" w:themeShade="BF"/>
    </w:rPr>
  </w:style>
  <w:style w:type="paragraph" w:styleId="IntenseQuote">
    <w:name w:val="Intense Quote"/>
    <w:basedOn w:val="Normal"/>
    <w:next w:val="Normal"/>
    <w:link w:val="IntenseQuoteChar"/>
    <w:uiPriority w:val="30"/>
    <w:qFormat/>
    <w:rsid w:val="00E07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04F"/>
    <w:rPr>
      <w:i/>
      <w:iCs/>
      <w:color w:val="0F4761" w:themeColor="accent1" w:themeShade="BF"/>
    </w:rPr>
  </w:style>
  <w:style w:type="character" w:styleId="IntenseReference">
    <w:name w:val="Intense Reference"/>
    <w:basedOn w:val="DefaultParagraphFont"/>
    <w:uiPriority w:val="32"/>
    <w:qFormat/>
    <w:rsid w:val="00E070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Andreasen</dc:creator>
  <cp:keywords/>
  <dc:description/>
  <cp:lastModifiedBy>Mats Andreasen</cp:lastModifiedBy>
  <cp:revision>6</cp:revision>
  <dcterms:created xsi:type="dcterms:W3CDTF">2025-07-07T22:19:00Z</dcterms:created>
  <dcterms:modified xsi:type="dcterms:W3CDTF">2025-07-16T10:20:00Z</dcterms:modified>
</cp:coreProperties>
</file>