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976575488"/>
        <w:docPartObj>
          <w:docPartGallery w:val="Cover Pages"/>
          <w:docPartUnique/>
        </w:docPartObj>
      </w:sdtPr>
      <w:sdtContent>
        <w:p w14:paraId="51224540" w14:textId="5ADE4C1E" w:rsidR="00726E61" w:rsidRDefault="00726E61">
          <w:r>
            <w:rPr>
              <w:noProof/>
            </w:rPr>
            <mc:AlternateContent>
              <mc:Choice Requires="wpg">
                <w:drawing>
                  <wp:anchor distT="0" distB="0" distL="114300" distR="114300" simplePos="0" relativeHeight="251662336" behindDoc="0" locked="0" layoutInCell="1" allowOverlap="1" wp14:anchorId="2AC78277" wp14:editId="42E4DD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2C0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10DBD62" wp14:editId="67274F1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20E541" w14:textId="19B9FA8A" w:rsidR="0002524B" w:rsidRDefault="0002524B">
                                    <w:pPr>
                                      <w:pStyle w:val="NoSpacing"/>
                                      <w:jc w:val="right"/>
                                      <w:rPr>
                                        <w:color w:val="595959" w:themeColor="text1" w:themeTint="A6"/>
                                        <w:sz w:val="28"/>
                                        <w:szCs w:val="28"/>
                                      </w:rPr>
                                    </w:pPr>
                                    <w:r>
                                      <w:rPr>
                                        <w:color w:val="595959" w:themeColor="text1" w:themeTint="A6"/>
                                        <w:sz w:val="28"/>
                                        <w:szCs w:val="28"/>
                                      </w:rPr>
                                      <w:t>Rakhesh Rajan</w:t>
                                    </w:r>
                                  </w:p>
                                </w:sdtContent>
                              </w:sdt>
                              <w:p w14:paraId="1407A371" w14:textId="319B12D1" w:rsidR="0002524B" w:rsidRDefault="0002524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mailsrakhesh@gmail.com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10DBD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20E541" w14:textId="19B9FA8A" w:rsidR="0002524B" w:rsidRDefault="0002524B">
                              <w:pPr>
                                <w:pStyle w:val="NoSpacing"/>
                                <w:jc w:val="right"/>
                                <w:rPr>
                                  <w:color w:val="595959" w:themeColor="text1" w:themeTint="A6"/>
                                  <w:sz w:val="28"/>
                                  <w:szCs w:val="28"/>
                                </w:rPr>
                              </w:pPr>
                              <w:r>
                                <w:rPr>
                                  <w:color w:val="595959" w:themeColor="text1" w:themeTint="A6"/>
                                  <w:sz w:val="28"/>
                                  <w:szCs w:val="28"/>
                                </w:rPr>
                                <w:t>Rakhesh Rajan</w:t>
                              </w:r>
                            </w:p>
                          </w:sdtContent>
                        </w:sdt>
                        <w:p w14:paraId="1407A371" w14:textId="319B12D1" w:rsidR="0002524B" w:rsidRDefault="0002524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mailsrakhesh@gmail.com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10F951" wp14:editId="283996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A3DF7" w14:textId="77777777" w:rsidR="0002524B" w:rsidRDefault="0002524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94801B4" w14:textId="085FEAA3" w:rsidR="0002524B" w:rsidRDefault="0002524B">
                                    <w:pPr>
                                      <w:pStyle w:val="NoSpacing"/>
                                      <w:jc w:val="right"/>
                                      <w:rPr>
                                        <w:color w:val="595959" w:themeColor="text1" w:themeTint="A6"/>
                                        <w:sz w:val="20"/>
                                        <w:szCs w:val="20"/>
                                      </w:rPr>
                                    </w:pPr>
                                    <w:r>
                                      <w:rPr>
                                        <w:color w:val="595959" w:themeColor="text1" w:themeTint="A6"/>
                                        <w:sz w:val="20"/>
                                        <w:szCs w:val="20"/>
                                      </w:rPr>
                                      <w:t xml:space="preserve">This document provides an overview on the solution, the business logic and guides on how to consume the API’s.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10F95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9A3DF7" w14:textId="77777777" w:rsidR="0002524B" w:rsidRDefault="0002524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94801B4" w14:textId="085FEAA3" w:rsidR="0002524B" w:rsidRDefault="0002524B">
                              <w:pPr>
                                <w:pStyle w:val="NoSpacing"/>
                                <w:jc w:val="right"/>
                                <w:rPr>
                                  <w:color w:val="595959" w:themeColor="text1" w:themeTint="A6"/>
                                  <w:sz w:val="20"/>
                                  <w:szCs w:val="20"/>
                                </w:rPr>
                              </w:pPr>
                              <w:r>
                                <w:rPr>
                                  <w:color w:val="595959" w:themeColor="text1" w:themeTint="A6"/>
                                  <w:sz w:val="20"/>
                                  <w:szCs w:val="20"/>
                                </w:rPr>
                                <w:t xml:space="preserve">This document provides an overview on the solution, the business logic and guides on how to consume the API’s.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5C2D44" wp14:editId="1F4152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89C9E" w14:textId="55F24D47" w:rsidR="0002524B" w:rsidRDefault="000252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BATTLESHIP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AD0F47" w14:textId="6C8C700B" w:rsidR="0002524B" w:rsidRDefault="0002524B">
                                    <w:pPr>
                                      <w:jc w:val="right"/>
                                      <w:rPr>
                                        <w:smallCaps/>
                                        <w:color w:val="404040" w:themeColor="text1" w:themeTint="BF"/>
                                        <w:sz w:val="36"/>
                                        <w:szCs w:val="36"/>
                                      </w:rPr>
                                    </w:pPr>
                                    <w:r>
                                      <w:rPr>
                                        <w:color w:val="404040" w:themeColor="text1" w:themeTint="BF"/>
                                        <w:sz w:val="36"/>
                                        <w:szCs w:val="36"/>
                                      </w:rPr>
                                      <w:t>API Specifications &amp; Solution Overview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5C2D4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489C9E" w14:textId="55F24D47" w:rsidR="0002524B" w:rsidRDefault="000252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BATTLESHIP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5AD0F47" w14:textId="6C8C700B" w:rsidR="0002524B" w:rsidRDefault="0002524B">
                              <w:pPr>
                                <w:jc w:val="right"/>
                                <w:rPr>
                                  <w:smallCaps/>
                                  <w:color w:val="404040" w:themeColor="text1" w:themeTint="BF"/>
                                  <w:sz w:val="36"/>
                                  <w:szCs w:val="36"/>
                                </w:rPr>
                              </w:pPr>
                              <w:r>
                                <w:rPr>
                                  <w:color w:val="404040" w:themeColor="text1" w:themeTint="BF"/>
                                  <w:sz w:val="36"/>
                                  <w:szCs w:val="36"/>
                                </w:rPr>
                                <w:t>API Specifications &amp; Solution Overview</w:t>
                              </w:r>
                            </w:p>
                          </w:sdtContent>
                        </w:sdt>
                      </w:txbxContent>
                    </v:textbox>
                    <w10:wrap type="square" anchorx="page" anchory="page"/>
                  </v:shape>
                </w:pict>
              </mc:Fallback>
            </mc:AlternateContent>
          </w:r>
        </w:p>
        <w:p w14:paraId="029DE849" w14:textId="281679E1" w:rsidR="00726E61" w:rsidRDefault="00726E61" w:rsidP="00355966">
          <w:pPr>
            <w:pStyle w:val="Heading1"/>
          </w:pPr>
          <w:r>
            <w:br w:type="page"/>
          </w:r>
        </w:p>
      </w:sdtContent>
    </w:sdt>
    <w:p w14:paraId="49A2DBA4" w14:textId="774BDAA0" w:rsidR="00E8609A" w:rsidRPr="00E367FC" w:rsidRDefault="004530B3" w:rsidP="00E367FC">
      <w:pPr>
        <w:pStyle w:val="Heading1"/>
        <w:pBdr>
          <w:bottom w:val="single" w:sz="18" w:space="1" w:color="5B9BD5" w:themeColor="accent5"/>
        </w:pBdr>
        <w:spacing w:before="360" w:after="240" w:line="240" w:lineRule="auto"/>
        <w:contextualSpacing/>
        <w:rPr>
          <w:color w:val="3B3838" w:themeColor="background2" w:themeShade="40"/>
          <w:kern w:val="28"/>
          <w:sz w:val="52"/>
          <w:szCs w:val="52"/>
          <w:lang w:val="en-US"/>
          <w14:ligatures w14:val="standard"/>
          <w14:numForm w14:val="oldStyle"/>
        </w:rPr>
      </w:pPr>
      <w:r>
        <w:rPr>
          <w:color w:val="3B3838" w:themeColor="background2" w:themeShade="40"/>
          <w:kern w:val="28"/>
          <w:sz w:val="52"/>
          <w:szCs w:val="52"/>
          <w:lang w:val="en-US"/>
          <w14:ligatures w14:val="standard"/>
          <w14:numForm w14:val="oldStyle"/>
        </w:rPr>
        <w:lastRenderedPageBreak/>
        <w:t>Business Logic Overview</w:t>
      </w:r>
    </w:p>
    <w:p w14:paraId="272F20B7" w14:textId="735F1CB3" w:rsidR="00E8609A" w:rsidRDefault="001A60FE" w:rsidP="00E8609A">
      <w:pPr>
        <w:pStyle w:val="Heading2"/>
        <w:spacing w:before="120"/>
        <w:rPr>
          <w:color w:val="1F3864" w:themeColor="accent1" w:themeShade="80"/>
          <w:sz w:val="36"/>
          <w:lang w:val="en-US"/>
        </w:rPr>
      </w:pPr>
      <w:r>
        <w:rPr>
          <w:color w:val="1F3864" w:themeColor="accent1" w:themeShade="80"/>
          <w:sz w:val="36"/>
          <w:lang w:val="en-US"/>
        </w:rPr>
        <w:t xml:space="preserve">Board Unit </w:t>
      </w:r>
      <w:r w:rsidR="00E8609A">
        <w:rPr>
          <w:color w:val="1F3864" w:themeColor="accent1" w:themeShade="80"/>
          <w:sz w:val="36"/>
          <w:lang w:val="en-US"/>
        </w:rPr>
        <w:t>Coordinate</w:t>
      </w:r>
      <w:r>
        <w:rPr>
          <w:color w:val="1F3864" w:themeColor="accent1" w:themeShade="80"/>
          <w:sz w:val="36"/>
          <w:lang w:val="en-US"/>
        </w:rPr>
        <w:t>s</w:t>
      </w:r>
      <w:r w:rsidR="00E8609A">
        <w:rPr>
          <w:color w:val="1F3864" w:themeColor="accent1" w:themeShade="80"/>
          <w:sz w:val="36"/>
          <w:lang w:val="en-US"/>
        </w:rPr>
        <w:t>.</w:t>
      </w:r>
    </w:p>
    <w:p w14:paraId="5843C799" w14:textId="51931035" w:rsidR="00E8609A" w:rsidRPr="00E8609A" w:rsidRDefault="00E8609A" w:rsidP="00E8609A">
      <w:pPr>
        <w:rPr>
          <w:lang w:val="en-US"/>
        </w:rPr>
      </w:pPr>
      <w:r>
        <w:rPr>
          <w:lang w:val="en-US"/>
        </w:rPr>
        <w:t xml:space="preserve">The coordinates in the board is identified with the below </w:t>
      </w:r>
      <w:r w:rsidR="007F650A">
        <w:rPr>
          <w:lang w:val="en-US"/>
        </w:rPr>
        <w:t>coordinate’s</w:t>
      </w:r>
      <w:r>
        <w:rPr>
          <w:lang w:val="en-US"/>
        </w:rPr>
        <w:t xml:space="preserve"> numbers.</w:t>
      </w:r>
      <w:r w:rsidR="007F650A">
        <w:rPr>
          <w:lang w:val="en-US"/>
        </w:rPr>
        <w:t xml:space="preserve"> The board can be changed </w:t>
      </w:r>
      <w:r w:rsidR="001A60FE">
        <w:rPr>
          <w:lang w:val="en-US"/>
        </w:rPr>
        <w:t>to any</w:t>
      </w:r>
      <w:r w:rsidR="007F650A">
        <w:rPr>
          <w:lang w:val="en-US"/>
        </w:rPr>
        <w:t xml:space="preserve"> size</w:t>
      </w:r>
      <w:r w:rsidR="0097537B">
        <w:rPr>
          <w:lang w:val="en-US"/>
        </w:rPr>
        <w:t xml:space="preserve"> and the coordinate identification will follow the below pattern.</w:t>
      </w:r>
      <w:r w:rsidR="001A60FE">
        <w:rPr>
          <w:lang w:val="en-US"/>
        </w:rPr>
        <w:t xml:space="preserve"> </w:t>
      </w:r>
      <w:r w:rsidR="00584012">
        <w:rPr>
          <w:lang w:val="en-US"/>
        </w:rPr>
        <w:t xml:space="preserve">While calling </w:t>
      </w:r>
      <w:r w:rsidR="001A60FE">
        <w:rPr>
          <w:lang w:val="en-US"/>
        </w:rPr>
        <w:t>API</w:t>
      </w:r>
      <w:r w:rsidR="00584012">
        <w:rPr>
          <w:lang w:val="en-US"/>
        </w:rPr>
        <w:t xml:space="preserve">’s the coordinates location should be passed </w:t>
      </w:r>
      <w:r w:rsidR="00117731">
        <w:rPr>
          <w:lang w:val="en-US"/>
        </w:rPr>
        <w:t>considering the below pattern.</w:t>
      </w:r>
    </w:p>
    <w:tbl>
      <w:tblPr>
        <w:tblW w:w="9634" w:type="dxa"/>
        <w:tblLook w:val="04A0" w:firstRow="1" w:lastRow="0" w:firstColumn="1" w:lastColumn="0" w:noHBand="0" w:noVBand="1"/>
      </w:tblPr>
      <w:tblGrid>
        <w:gridCol w:w="440"/>
        <w:gridCol w:w="960"/>
        <w:gridCol w:w="960"/>
        <w:gridCol w:w="960"/>
        <w:gridCol w:w="960"/>
        <w:gridCol w:w="960"/>
        <w:gridCol w:w="960"/>
        <w:gridCol w:w="960"/>
        <w:gridCol w:w="960"/>
        <w:gridCol w:w="960"/>
        <w:gridCol w:w="672"/>
      </w:tblGrid>
      <w:tr w:rsidR="00E367FC" w:rsidRPr="00E367FC" w14:paraId="4B876FE6" w14:textId="77777777" w:rsidTr="005B36EB">
        <w:trPr>
          <w:trHeight w:val="300"/>
        </w:trPr>
        <w:tc>
          <w:tcPr>
            <w:tcW w:w="440"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14:paraId="56A9DB01" w14:textId="77777777" w:rsidR="00E367FC" w:rsidRPr="00E367FC" w:rsidRDefault="00E367FC" w:rsidP="00E367FC">
            <w:pPr>
              <w:spacing w:after="0" w:line="240" w:lineRule="auto"/>
              <w:jc w:val="center"/>
              <w:rPr>
                <w:rFonts w:ascii="Calibri" w:eastAsia="Times New Roman" w:hAnsi="Calibri" w:cs="Calibri"/>
                <w:b/>
                <w:bCs/>
                <w:color w:val="000000"/>
                <w:sz w:val="36"/>
                <w:szCs w:val="36"/>
                <w:lang w:eastAsia="en-GB"/>
              </w:rPr>
            </w:pPr>
            <w:r w:rsidRPr="00E367FC">
              <w:rPr>
                <w:rFonts w:ascii="Calibri" w:eastAsia="Times New Roman" w:hAnsi="Calibri" w:cs="Calibri"/>
                <w:b/>
                <w:bCs/>
                <w:color w:val="000000"/>
                <w:sz w:val="36"/>
                <w:szCs w:val="36"/>
                <w:lang w:eastAsia="en-GB"/>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438BFB"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5DF520"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91976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6A2EE7"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95F749"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3C7B2B"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DA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09ECF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D51AD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9,1</w:t>
            </w:r>
          </w:p>
        </w:tc>
        <w:tc>
          <w:tcPr>
            <w:tcW w:w="554" w:type="dxa"/>
            <w:tcBorders>
              <w:top w:val="single" w:sz="4" w:space="0" w:color="auto"/>
              <w:left w:val="nil"/>
              <w:bottom w:val="single" w:sz="4" w:space="0" w:color="auto"/>
              <w:right w:val="single" w:sz="4" w:space="0" w:color="auto"/>
            </w:tcBorders>
            <w:shd w:val="clear" w:color="auto" w:fill="auto"/>
            <w:noWrap/>
            <w:vAlign w:val="bottom"/>
            <w:hideMark/>
          </w:tcPr>
          <w:p w14:paraId="2172C8A0"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10,1</w:t>
            </w:r>
          </w:p>
        </w:tc>
      </w:tr>
      <w:tr w:rsidR="00E367FC" w:rsidRPr="00E367FC" w14:paraId="564F3E4C"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5DCB93A"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1FBAA46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1,2</w:t>
            </w:r>
          </w:p>
        </w:tc>
        <w:tc>
          <w:tcPr>
            <w:tcW w:w="960" w:type="dxa"/>
            <w:tcBorders>
              <w:top w:val="nil"/>
              <w:left w:val="nil"/>
              <w:bottom w:val="single" w:sz="4" w:space="0" w:color="auto"/>
              <w:right w:val="single" w:sz="4" w:space="0" w:color="auto"/>
            </w:tcBorders>
            <w:shd w:val="clear" w:color="auto" w:fill="auto"/>
            <w:noWrap/>
            <w:vAlign w:val="bottom"/>
            <w:hideMark/>
          </w:tcPr>
          <w:p w14:paraId="56422EC7"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2,2</w:t>
            </w:r>
          </w:p>
        </w:tc>
        <w:tc>
          <w:tcPr>
            <w:tcW w:w="960" w:type="dxa"/>
            <w:tcBorders>
              <w:top w:val="nil"/>
              <w:left w:val="nil"/>
              <w:bottom w:val="single" w:sz="4" w:space="0" w:color="auto"/>
              <w:right w:val="single" w:sz="4" w:space="0" w:color="auto"/>
            </w:tcBorders>
            <w:shd w:val="clear" w:color="auto" w:fill="auto"/>
            <w:noWrap/>
            <w:vAlign w:val="bottom"/>
            <w:hideMark/>
          </w:tcPr>
          <w:p w14:paraId="440971F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3,2</w:t>
            </w:r>
          </w:p>
        </w:tc>
        <w:tc>
          <w:tcPr>
            <w:tcW w:w="960" w:type="dxa"/>
            <w:tcBorders>
              <w:top w:val="nil"/>
              <w:left w:val="nil"/>
              <w:bottom w:val="single" w:sz="4" w:space="0" w:color="auto"/>
              <w:right w:val="single" w:sz="4" w:space="0" w:color="auto"/>
            </w:tcBorders>
            <w:shd w:val="clear" w:color="auto" w:fill="auto"/>
            <w:noWrap/>
            <w:vAlign w:val="bottom"/>
            <w:hideMark/>
          </w:tcPr>
          <w:p w14:paraId="396508BD"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4,2</w:t>
            </w:r>
          </w:p>
        </w:tc>
        <w:tc>
          <w:tcPr>
            <w:tcW w:w="960" w:type="dxa"/>
            <w:tcBorders>
              <w:top w:val="nil"/>
              <w:left w:val="nil"/>
              <w:bottom w:val="single" w:sz="4" w:space="0" w:color="auto"/>
              <w:right w:val="single" w:sz="4" w:space="0" w:color="auto"/>
            </w:tcBorders>
            <w:shd w:val="clear" w:color="auto" w:fill="auto"/>
            <w:noWrap/>
            <w:vAlign w:val="bottom"/>
            <w:hideMark/>
          </w:tcPr>
          <w:p w14:paraId="740CFA7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5,2</w:t>
            </w:r>
          </w:p>
        </w:tc>
        <w:tc>
          <w:tcPr>
            <w:tcW w:w="960" w:type="dxa"/>
            <w:tcBorders>
              <w:top w:val="nil"/>
              <w:left w:val="nil"/>
              <w:bottom w:val="single" w:sz="4" w:space="0" w:color="auto"/>
              <w:right w:val="single" w:sz="4" w:space="0" w:color="auto"/>
            </w:tcBorders>
            <w:shd w:val="clear" w:color="auto" w:fill="auto"/>
            <w:noWrap/>
            <w:vAlign w:val="bottom"/>
            <w:hideMark/>
          </w:tcPr>
          <w:p w14:paraId="30F2D10D"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6,2</w:t>
            </w:r>
          </w:p>
        </w:tc>
        <w:tc>
          <w:tcPr>
            <w:tcW w:w="960" w:type="dxa"/>
            <w:tcBorders>
              <w:top w:val="nil"/>
              <w:left w:val="nil"/>
              <w:bottom w:val="single" w:sz="4" w:space="0" w:color="auto"/>
              <w:right w:val="single" w:sz="4" w:space="0" w:color="auto"/>
            </w:tcBorders>
            <w:shd w:val="clear" w:color="auto" w:fill="auto"/>
            <w:noWrap/>
            <w:vAlign w:val="bottom"/>
            <w:hideMark/>
          </w:tcPr>
          <w:p w14:paraId="6E4A9D6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7,2</w:t>
            </w:r>
          </w:p>
        </w:tc>
        <w:tc>
          <w:tcPr>
            <w:tcW w:w="960" w:type="dxa"/>
            <w:tcBorders>
              <w:top w:val="nil"/>
              <w:left w:val="nil"/>
              <w:bottom w:val="single" w:sz="4" w:space="0" w:color="auto"/>
              <w:right w:val="single" w:sz="4" w:space="0" w:color="auto"/>
            </w:tcBorders>
            <w:shd w:val="clear" w:color="auto" w:fill="auto"/>
            <w:noWrap/>
            <w:vAlign w:val="bottom"/>
            <w:hideMark/>
          </w:tcPr>
          <w:p w14:paraId="3F84CB9C"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8,2</w:t>
            </w:r>
          </w:p>
        </w:tc>
        <w:tc>
          <w:tcPr>
            <w:tcW w:w="960" w:type="dxa"/>
            <w:tcBorders>
              <w:top w:val="nil"/>
              <w:left w:val="nil"/>
              <w:bottom w:val="single" w:sz="4" w:space="0" w:color="auto"/>
              <w:right w:val="single" w:sz="4" w:space="0" w:color="auto"/>
            </w:tcBorders>
            <w:shd w:val="clear" w:color="auto" w:fill="auto"/>
            <w:noWrap/>
            <w:vAlign w:val="bottom"/>
            <w:hideMark/>
          </w:tcPr>
          <w:p w14:paraId="6484083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9,2</w:t>
            </w:r>
          </w:p>
        </w:tc>
        <w:tc>
          <w:tcPr>
            <w:tcW w:w="554" w:type="dxa"/>
            <w:tcBorders>
              <w:top w:val="nil"/>
              <w:left w:val="nil"/>
              <w:bottom w:val="single" w:sz="4" w:space="0" w:color="auto"/>
              <w:right w:val="single" w:sz="4" w:space="0" w:color="auto"/>
            </w:tcBorders>
            <w:shd w:val="clear" w:color="auto" w:fill="auto"/>
            <w:noWrap/>
            <w:vAlign w:val="bottom"/>
            <w:hideMark/>
          </w:tcPr>
          <w:p w14:paraId="383B4EE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10,2</w:t>
            </w:r>
          </w:p>
        </w:tc>
      </w:tr>
      <w:tr w:rsidR="00E367FC" w:rsidRPr="00E367FC" w14:paraId="43C71847"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3915DAE7"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167B9BF9"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14:paraId="1F1B60F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2,3</w:t>
            </w:r>
          </w:p>
        </w:tc>
        <w:tc>
          <w:tcPr>
            <w:tcW w:w="960" w:type="dxa"/>
            <w:tcBorders>
              <w:top w:val="nil"/>
              <w:left w:val="nil"/>
              <w:bottom w:val="single" w:sz="4" w:space="0" w:color="auto"/>
              <w:right w:val="single" w:sz="4" w:space="0" w:color="auto"/>
            </w:tcBorders>
            <w:shd w:val="clear" w:color="auto" w:fill="auto"/>
            <w:noWrap/>
            <w:vAlign w:val="bottom"/>
            <w:hideMark/>
          </w:tcPr>
          <w:p w14:paraId="7862F44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14:paraId="0743771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4,3</w:t>
            </w:r>
          </w:p>
        </w:tc>
        <w:tc>
          <w:tcPr>
            <w:tcW w:w="960" w:type="dxa"/>
            <w:tcBorders>
              <w:top w:val="nil"/>
              <w:left w:val="nil"/>
              <w:bottom w:val="single" w:sz="4" w:space="0" w:color="auto"/>
              <w:right w:val="single" w:sz="4" w:space="0" w:color="auto"/>
            </w:tcBorders>
            <w:shd w:val="clear" w:color="auto" w:fill="auto"/>
            <w:noWrap/>
            <w:vAlign w:val="bottom"/>
            <w:hideMark/>
          </w:tcPr>
          <w:p w14:paraId="423C2830"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5,3</w:t>
            </w:r>
          </w:p>
        </w:tc>
        <w:tc>
          <w:tcPr>
            <w:tcW w:w="960" w:type="dxa"/>
            <w:tcBorders>
              <w:top w:val="nil"/>
              <w:left w:val="nil"/>
              <w:bottom w:val="single" w:sz="4" w:space="0" w:color="auto"/>
              <w:right w:val="single" w:sz="4" w:space="0" w:color="auto"/>
            </w:tcBorders>
            <w:shd w:val="clear" w:color="auto" w:fill="auto"/>
            <w:noWrap/>
            <w:vAlign w:val="bottom"/>
            <w:hideMark/>
          </w:tcPr>
          <w:p w14:paraId="18DE7ED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6,3</w:t>
            </w:r>
          </w:p>
        </w:tc>
        <w:tc>
          <w:tcPr>
            <w:tcW w:w="960" w:type="dxa"/>
            <w:tcBorders>
              <w:top w:val="nil"/>
              <w:left w:val="nil"/>
              <w:bottom w:val="single" w:sz="4" w:space="0" w:color="auto"/>
              <w:right w:val="single" w:sz="4" w:space="0" w:color="auto"/>
            </w:tcBorders>
            <w:shd w:val="clear" w:color="auto" w:fill="auto"/>
            <w:noWrap/>
            <w:vAlign w:val="bottom"/>
            <w:hideMark/>
          </w:tcPr>
          <w:p w14:paraId="2AB41FC6"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7,3</w:t>
            </w:r>
          </w:p>
        </w:tc>
        <w:tc>
          <w:tcPr>
            <w:tcW w:w="960" w:type="dxa"/>
            <w:tcBorders>
              <w:top w:val="nil"/>
              <w:left w:val="nil"/>
              <w:bottom w:val="single" w:sz="4" w:space="0" w:color="auto"/>
              <w:right w:val="single" w:sz="4" w:space="0" w:color="auto"/>
            </w:tcBorders>
            <w:shd w:val="clear" w:color="auto" w:fill="auto"/>
            <w:noWrap/>
            <w:vAlign w:val="bottom"/>
            <w:hideMark/>
          </w:tcPr>
          <w:p w14:paraId="5B33AE7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8,3</w:t>
            </w:r>
          </w:p>
        </w:tc>
        <w:tc>
          <w:tcPr>
            <w:tcW w:w="960" w:type="dxa"/>
            <w:tcBorders>
              <w:top w:val="nil"/>
              <w:left w:val="nil"/>
              <w:bottom w:val="single" w:sz="4" w:space="0" w:color="auto"/>
              <w:right w:val="single" w:sz="4" w:space="0" w:color="auto"/>
            </w:tcBorders>
            <w:shd w:val="clear" w:color="auto" w:fill="auto"/>
            <w:noWrap/>
            <w:vAlign w:val="bottom"/>
            <w:hideMark/>
          </w:tcPr>
          <w:p w14:paraId="68B90CA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9,3</w:t>
            </w:r>
          </w:p>
        </w:tc>
        <w:tc>
          <w:tcPr>
            <w:tcW w:w="554" w:type="dxa"/>
            <w:tcBorders>
              <w:top w:val="nil"/>
              <w:left w:val="nil"/>
              <w:bottom w:val="single" w:sz="4" w:space="0" w:color="auto"/>
              <w:right w:val="single" w:sz="4" w:space="0" w:color="auto"/>
            </w:tcBorders>
            <w:shd w:val="clear" w:color="auto" w:fill="auto"/>
            <w:noWrap/>
            <w:vAlign w:val="bottom"/>
            <w:hideMark/>
          </w:tcPr>
          <w:p w14:paraId="1E2670EE"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10,3</w:t>
            </w:r>
          </w:p>
        </w:tc>
      </w:tr>
      <w:tr w:rsidR="00E367FC" w:rsidRPr="00E367FC" w14:paraId="7A24E6F7"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7FB3003"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0A6DC33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1,4</w:t>
            </w:r>
          </w:p>
        </w:tc>
        <w:tc>
          <w:tcPr>
            <w:tcW w:w="960" w:type="dxa"/>
            <w:tcBorders>
              <w:top w:val="nil"/>
              <w:left w:val="nil"/>
              <w:bottom w:val="single" w:sz="4" w:space="0" w:color="auto"/>
              <w:right w:val="single" w:sz="4" w:space="0" w:color="auto"/>
            </w:tcBorders>
            <w:shd w:val="clear" w:color="auto" w:fill="auto"/>
            <w:noWrap/>
            <w:vAlign w:val="bottom"/>
            <w:hideMark/>
          </w:tcPr>
          <w:p w14:paraId="2FE73D4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2,4</w:t>
            </w:r>
          </w:p>
        </w:tc>
        <w:tc>
          <w:tcPr>
            <w:tcW w:w="960" w:type="dxa"/>
            <w:tcBorders>
              <w:top w:val="nil"/>
              <w:left w:val="nil"/>
              <w:bottom w:val="single" w:sz="4" w:space="0" w:color="auto"/>
              <w:right w:val="single" w:sz="4" w:space="0" w:color="auto"/>
            </w:tcBorders>
            <w:shd w:val="clear" w:color="auto" w:fill="auto"/>
            <w:noWrap/>
            <w:vAlign w:val="bottom"/>
            <w:hideMark/>
          </w:tcPr>
          <w:p w14:paraId="5526588E"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3,4</w:t>
            </w:r>
          </w:p>
        </w:tc>
        <w:tc>
          <w:tcPr>
            <w:tcW w:w="960" w:type="dxa"/>
            <w:tcBorders>
              <w:top w:val="nil"/>
              <w:left w:val="nil"/>
              <w:bottom w:val="single" w:sz="4" w:space="0" w:color="auto"/>
              <w:right w:val="single" w:sz="4" w:space="0" w:color="auto"/>
            </w:tcBorders>
            <w:shd w:val="clear" w:color="auto" w:fill="auto"/>
            <w:noWrap/>
            <w:vAlign w:val="bottom"/>
            <w:hideMark/>
          </w:tcPr>
          <w:p w14:paraId="3B202D4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75F9F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5,4</w:t>
            </w:r>
          </w:p>
        </w:tc>
        <w:tc>
          <w:tcPr>
            <w:tcW w:w="960" w:type="dxa"/>
            <w:tcBorders>
              <w:top w:val="nil"/>
              <w:left w:val="nil"/>
              <w:bottom w:val="single" w:sz="4" w:space="0" w:color="auto"/>
              <w:right w:val="single" w:sz="4" w:space="0" w:color="auto"/>
            </w:tcBorders>
            <w:shd w:val="clear" w:color="auto" w:fill="auto"/>
            <w:noWrap/>
            <w:vAlign w:val="bottom"/>
            <w:hideMark/>
          </w:tcPr>
          <w:p w14:paraId="3504997C"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6,4</w:t>
            </w:r>
          </w:p>
        </w:tc>
        <w:tc>
          <w:tcPr>
            <w:tcW w:w="960" w:type="dxa"/>
            <w:tcBorders>
              <w:top w:val="nil"/>
              <w:left w:val="nil"/>
              <w:bottom w:val="single" w:sz="4" w:space="0" w:color="auto"/>
              <w:right w:val="single" w:sz="4" w:space="0" w:color="auto"/>
            </w:tcBorders>
            <w:shd w:val="clear" w:color="auto" w:fill="auto"/>
            <w:noWrap/>
            <w:vAlign w:val="bottom"/>
            <w:hideMark/>
          </w:tcPr>
          <w:p w14:paraId="0C80E877"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7,4</w:t>
            </w:r>
          </w:p>
        </w:tc>
        <w:tc>
          <w:tcPr>
            <w:tcW w:w="960" w:type="dxa"/>
            <w:tcBorders>
              <w:top w:val="nil"/>
              <w:left w:val="nil"/>
              <w:bottom w:val="single" w:sz="4" w:space="0" w:color="auto"/>
              <w:right w:val="single" w:sz="4" w:space="0" w:color="auto"/>
            </w:tcBorders>
            <w:shd w:val="clear" w:color="auto" w:fill="auto"/>
            <w:noWrap/>
            <w:vAlign w:val="bottom"/>
            <w:hideMark/>
          </w:tcPr>
          <w:p w14:paraId="4862DC7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8,4</w:t>
            </w:r>
          </w:p>
        </w:tc>
        <w:tc>
          <w:tcPr>
            <w:tcW w:w="960" w:type="dxa"/>
            <w:tcBorders>
              <w:top w:val="nil"/>
              <w:left w:val="nil"/>
              <w:bottom w:val="single" w:sz="4" w:space="0" w:color="auto"/>
              <w:right w:val="single" w:sz="4" w:space="0" w:color="auto"/>
            </w:tcBorders>
            <w:shd w:val="clear" w:color="auto" w:fill="auto"/>
            <w:noWrap/>
            <w:vAlign w:val="bottom"/>
            <w:hideMark/>
          </w:tcPr>
          <w:p w14:paraId="13B0CD20"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9,4</w:t>
            </w:r>
          </w:p>
        </w:tc>
        <w:tc>
          <w:tcPr>
            <w:tcW w:w="554" w:type="dxa"/>
            <w:tcBorders>
              <w:top w:val="nil"/>
              <w:left w:val="nil"/>
              <w:bottom w:val="single" w:sz="4" w:space="0" w:color="auto"/>
              <w:right w:val="single" w:sz="4" w:space="0" w:color="auto"/>
            </w:tcBorders>
            <w:shd w:val="clear" w:color="auto" w:fill="auto"/>
            <w:noWrap/>
            <w:vAlign w:val="bottom"/>
            <w:hideMark/>
          </w:tcPr>
          <w:p w14:paraId="00B9FCD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10,4</w:t>
            </w:r>
          </w:p>
        </w:tc>
      </w:tr>
      <w:tr w:rsidR="00E367FC" w:rsidRPr="00E367FC" w14:paraId="08A7A310"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74BD9A66"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28D92C6C"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14:paraId="2E89FE5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2,5</w:t>
            </w:r>
          </w:p>
        </w:tc>
        <w:tc>
          <w:tcPr>
            <w:tcW w:w="960" w:type="dxa"/>
            <w:tcBorders>
              <w:top w:val="nil"/>
              <w:left w:val="nil"/>
              <w:bottom w:val="single" w:sz="4" w:space="0" w:color="auto"/>
              <w:right w:val="single" w:sz="4" w:space="0" w:color="auto"/>
            </w:tcBorders>
            <w:shd w:val="clear" w:color="auto" w:fill="auto"/>
            <w:noWrap/>
            <w:vAlign w:val="bottom"/>
            <w:hideMark/>
          </w:tcPr>
          <w:p w14:paraId="7EEEC736"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3,5</w:t>
            </w:r>
          </w:p>
        </w:tc>
        <w:tc>
          <w:tcPr>
            <w:tcW w:w="960" w:type="dxa"/>
            <w:tcBorders>
              <w:top w:val="nil"/>
              <w:left w:val="nil"/>
              <w:bottom w:val="single" w:sz="4" w:space="0" w:color="auto"/>
              <w:right w:val="single" w:sz="4" w:space="0" w:color="auto"/>
            </w:tcBorders>
            <w:shd w:val="clear" w:color="auto" w:fill="auto"/>
            <w:noWrap/>
            <w:vAlign w:val="bottom"/>
            <w:hideMark/>
          </w:tcPr>
          <w:p w14:paraId="295D55A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4,5</w:t>
            </w:r>
          </w:p>
        </w:tc>
        <w:tc>
          <w:tcPr>
            <w:tcW w:w="960" w:type="dxa"/>
            <w:tcBorders>
              <w:top w:val="nil"/>
              <w:left w:val="nil"/>
              <w:bottom w:val="single" w:sz="4" w:space="0" w:color="auto"/>
              <w:right w:val="single" w:sz="4" w:space="0" w:color="auto"/>
            </w:tcBorders>
            <w:shd w:val="clear" w:color="auto" w:fill="auto"/>
            <w:noWrap/>
            <w:vAlign w:val="bottom"/>
            <w:hideMark/>
          </w:tcPr>
          <w:p w14:paraId="7CAAFACB"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5,5</w:t>
            </w:r>
          </w:p>
        </w:tc>
        <w:tc>
          <w:tcPr>
            <w:tcW w:w="960" w:type="dxa"/>
            <w:tcBorders>
              <w:top w:val="nil"/>
              <w:left w:val="nil"/>
              <w:bottom w:val="single" w:sz="4" w:space="0" w:color="auto"/>
              <w:right w:val="single" w:sz="4" w:space="0" w:color="auto"/>
            </w:tcBorders>
            <w:shd w:val="clear" w:color="auto" w:fill="auto"/>
            <w:noWrap/>
            <w:vAlign w:val="bottom"/>
            <w:hideMark/>
          </w:tcPr>
          <w:p w14:paraId="466440D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6,5</w:t>
            </w:r>
          </w:p>
        </w:tc>
        <w:tc>
          <w:tcPr>
            <w:tcW w:w="960" w:type="dxa"/>
            <w:tcBorders>
              <w:top w:val="nil"/>
              <w:left w:val="nil"/>
              <w:bottom w:val="single" w:sz="4" w:space="0" w:color="auto"/>
              <w:right w:val="single" w:sz="4" w:space="0" w:color="auto"/>
            </w:tcBorders>
            <w:shd w:val="clear" w:color="auto" w:fill="auto"/>
            <w:noWrap/>
            <w:vAlign w:val="bottom"/>
            <w:hideMark/>
          </w:tcPr>
          <w:p w14:paraId="0F19800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7,5</w:t>
            </w:r>
          </w:p>
        </w:tc>
        <w:tc>
          <w:tcPr>
            <w:tcW w:w="960" w:type="dxa"/>
            <w:tcBorders>
              <w:top w:val="nil"/>
              <w:left w:val="nil"/>
              <w:bottom w:val="single" w:sz="4" w:space="0" w:color="auto"/>
              <w:right w:val="single" w:sz="4" w:space="0" w:color="auto"/>
            </w:tcBorders>
            <w:shd w:val="clear" w:color="auto" w:fill="auto"/>
            <w:noWrap/>
            <w:vAlign w:val="bottom"/>
            <w:hideMark/>
          </w:tcPr>
          <w:p w14:paraId="60527924"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8,5</w:t>
            </w:r>
          </w:p>
        </w:tc>
        <w:tc>
          <w:tcPr>
            <w:tcW w:w="960" w:type="dxa"/>
            <w:tcBorders>
              <w:top w:val="nil"/>
              <w:left w:val="nil"/>
              <w:bottom w:val="single" w:sz="4" w:space="0" w:color="auto"/>
              <w:right w:val="single" w:sz="4" w:space="0" w:color="auto"/>
            </w:tcBorders>
            <w:shd w:val="clear" w:color="auto" w:fill="auto"/>
            <w:noWrap/>
            <w:vAlign w:val="bottom"/>
            <w:hideMark/>
          </w:tcPr>
          <w:p w14:paraId="56FE5509"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9,5</w:t>
            </w:r>
          </w:p>
        </w:tc>
        <w:tc>
          <w:tcPr>
            <w:tcW w:w="554" w:type="dxa"/>
            <w:tcBorders>
              <w:top w:val="nil"/>
              <w:left w:val="nil"/>
              <w:bottom w:val="single" w:sz="4" w:space="0" w:color="auto"/>
              <w:right w:val="single" w:sz="4" w:space="0" w:color="auto"/>
            </w:tcBorders>
            <w:shd w:val="clear" w:color="auto" w:fill="auto"/>
            <w:noWrap/>
            <w:vAlign w:val="bottom"/>
            <w:hideMark/>
          </w:tcPr>
          <w:p w14:paraId="761116E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10,5</w:t>
            </w:r>
          </w:p>
        </w:tc>
      </w:tr>
      <w:tr w:rsidR="00E367FC" w:rsidRPr="00E367FC" w14:paraId="271D95AE"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22750E4"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5956F78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1,6</w:t>
            </w:r>
          </w:p>
        </w:tc>
        <w:tc>
          <w:tcPr>
            <w:tcW w:w="960" w:type="dxa"/>
            <w:tcBorders>
              <w:top w:val="nil"/>
              <w:left w:val="nil"/>
              <w:bottom w:val="single" w:sz="4" w:space="0" w:color="auto"/>
              <w:right w:val="single" w:sz="4" w:space="0" w:color="auto"/>
            </w:tcBorders>
            <w:shd w:val="clear" w:color="auto" w:fill="auto"/>
            <w:noWrap/>
            <w:vAlign w:val="bottom"/>
            <w:hideMark/>
          </w:tcPr>
          <w:p w14:paraId="78628819"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2,6</w:t>
            </w:r>
          </w:p>
        </w:tc>
        <w:tc>
          <w:tcPr>
            <w:tcW w:w="960" w:type="dxa"/>
            <w:tcBorders>
              <w:top w:val="nil"/>
              <w:left w:val="nil"/>
              <w:bottom w:val="single" w:sz="4" w:space="0" w:color="auto"/>
              <w:right w:val="single" w:sz="4" w:space="0" w:color="auto"/>
            </w:tcBorders>
            <w:shd w:val="clear" w:color="auto" w:fill="auto"/>
            <w:noWrap/>
            <w:vAlign w:val="bottom"/>
            <w:hideMark/>
          </w:tcPr>
          <w:p w14:paraId="770C1EA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3,6</w:t>
            </w:r>
          </w:p>
        </w:tc>
        <w:tc>
          <w:tcPr>
            <w:tcW w:w="960" w:type="dxa"/>
            <w:tcBorders>
              <w:top w:val="nil"/>
              <w:left w:val="nil"/>
              <w:bottom w:val="single" w:sz="4" w:space="0" w:color="auto"/>
              <w:right w:val="single" w:sz="4" w:space="0" w:color="auto"/>
            </w:tcBorders>
            <w:shd w:val="clear" w:color="auto" w:fill="auto"/>
            <w:noWrap/>
            <w:vAlign w:val="bottom"/>
            <w:hideMark/>
          </w:tcPr>
          <w:p w14:paraId="27015C1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4,6</w:t>
            </w:r>
          </w:p>
        </w:tc>
        <w:tc>
          <w:tcPr>
            <w:tcW w:w="960" w:type="dxa"/>
            <w:tcBorders>
              <w:top w:val="nil"/>
              <w:left w:val="nil"/>
              <w:bottom w:val="single" w:sz="4" w:space="0" w:color="auto"/>
              <w:right w:val="single" w:sz="4" w:space="0" w:color="auto"/>
            </w:tcBorders>
            <w:shd w:val="clear" w:color="auto" w:fill="auto"/>
            <w:noWrap/>
            <w:vAlign w:val="bottom"/>
            <w:hideMark/>
          </w:tcPr>
          <w:p w14:paraId="7A35B8D6"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5,6</w:t>
            </w:r>
          </w:p>
        </w:tc>
        <w:tc>
          <w:tcPr>
            <w:tcW w:w="960" w:type="dxa"/>
            <w:tcBorders>
              <w:top w:val="nil"/>
              <w:left w:val="nil"/>
              <w:bottom w:val="single" w:sz="4" w:space="0" w:color="auto"/>
              <w:right w:val="single" w:sz="4" w:space="0" w:color="auto"/>
            </w:tcBorders>
            <w:shd w:val="clear" w:color="auto" w:fill="auto"/>
            <w:noWrap/>
            <w:vAlign w:val="bottom"/>
            <w:hideMark/>
          </w:tcPr>
          <w:p w14:paraId="7A00E09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6,6</w:t>
            </w:r>
          </w:p>
        </w:tc>
        <w:tc>
          <w:tcPr>
            <w:tcW w:w="960" w:type="dxa"/>
            <w:tcBorders>
              <w:top w:val="nil"/>
              <w:left w:val="nil"/>
              <w:bottom w:val="single" w:sz="4" w:space="0" w:color="auto"/>
              <w:right w:val="single" w:sz="4" w:space="0" w:color="auto"/>
            </w:tcBorders>
            <w:shd w:val="clear" w:color="auto" w:fill="auto"/>
            <w:noWrap/>
            <w:vAlign w:val="bottom"/>
            <w:hideMark/>
          </w:tcPr>
          <w:p w14:paraId="0EB46AE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7,6</w:t>
            </w:r>
          </w:p>
        </w:tc>
        <w:tc>
          <w:tcPr>
            <w:tcW w:w="960" w:type="dxa"/>
            <w:tcBorders>
              <w:top w:val="nil"/>
              <w:left w:val="nil"/>
              <w:bottom w:val="single" w:sz="4" w:space="0" w:color="auto"/>
              <w:right w:val="single" w:sz="4" w:space="0" w:color="auto"/>
            </w:tcBorders>
            <w:shd w:val="clear" w:color="auto" w:fill="auto"/>
            <w:noWrap/>
            <w:vAlign w:val="bottom"/>
            <w:hideMark/>
          </w:tcPr>
          <w:p w14:paraId="3A75F15E"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8,6</w:t>
            </w:r>
          </w:p>
        </w:tc>
        <w:tc>
          <w:tcPr>
            <w:tcW w:w="960" w:type="dxa"/>
            <w:tcBorders>
              <w:top w:val="nil"/>
              <w:left w:val="nil"/>
              <w:bottom w:val="single" w:sz="4" w:space="0" w:color="auto"/>
              <w:right w:val="single" w:sz="4" w:space="0" w:color="auto"/>
            </w:tcBorders>
            <w:shd w:val="clear" w:color="auto" w:fill="auto"/>
            <w:noWrap/>
            <w:vAlign w:val="bottom"/>
            <w:hideMark/>
          </w:tcPr>
          <w:p w14:paraId="59B967A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9,6</w:t>
            </w:r>
          </w:p>
        </w:tc>
        <w:tc>
          <w:tcPr>
            <w:tcW w:w="554" w:type="dxa"/>
            <w:tcBorders>
              <w:top w:val="nil"/>
              <w:left w:val="nil"/>
              <w:bottom w:val="single" w:sz="4" w:space="0" w:color="auto"/>
              <w:right w:val="single" w:sz="4" w:space="0" w:color="auto"/>
            </w:tcBorders>
            <w:shd w:val="clear" w:color="auto" w:fill="auto"/>
            <w:noWrap/>
            <w:vAlign w:val="bottom"/>
            <w:hideMark/>
          </w:tcPr>
          <w:p w14:paraId="38C98C7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10,6</w:t>
            </w:r>
          </w:p>
        </w:tc>
      </w:tr>
      <w:tr w:rsidR="00E367FC" w:rsidRPr="00E367FC" w14:paraId="4A8CEE11"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35040AC1"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771D601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1,7</w:t>
            </w:r>
          </w:p>
        </w:tc>
        <w:tc>
          <w:tcPr>
            <w:tcW w:w="960" w:type="dxa"/>
            <w:tcBorders>
              <w:top w:val="nil"/>
              <w:left w:val="nil"/>
              <w:bottom w:val="single" w:sz="4" w:space="0" w:color="auto"/>
              <w:right w:val="single" w:sz="4" w:space="0" w:color="auto"/>
            </w:tcBorders>
            <w:shd w:val="clear" w:color="auto" w:fill="auto"/>
            <w:noWrap/>
            <w:vAlign w:val="bottom"/>
            <w:hideMark/>
          </w:tcPr>
          <w:p w14:paraId="3CFBFAE4"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2,7</w:t>
            </w:r>
          </w:p>
        </w:tc>
        <w:tc>
          <w:tcPr>
            <w:tcW w:w="960" w:type="dxa"/>
            <w:tcBorders>
              <w:top w:val="nil"/>
              <w:left w:val="nil"/>
              <w:bottom w:val="single" w:sz="4" w:space="0" w:color="auto"/>
              <w:right w:val="single" w:sz="4" w:space="0" w:color="auto"/>
            </w:tcBorders>
            <w:shd w:val="clear" w:color="auto" w:fill="auto"/>
            <w:noWrap/>
            <w:vAlign w:val="bottom"/>
            <w:hideMark/>
          </w:tcPr>
          <w:p w14:paraId="29D4E10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3,7</w:t>
            </w:r>
          </w:p>
        </w:tc>
        <w:tc>
          <w:tcPr>
            <w:tcW w:w="960" w:type="dxa"/>
            <w:tcBorders>
              <w:top w:val="nil"/>
              <w:left w:val="nil"/>
              <w:bottom w:val="single" w:sz="4" w:space="0" w:color="auto"/>
              <w:right w:val="single" w:sz="4" w:space="0" w:color="auto"/>
            </w:tcBorders>
            <w:shd w:val="clear" w:color="auto" w:fill="auto"/>
            <w:noWrap/>
            <w:vAlign w:val="bottom"/>
            <w:hideMark/>
          </w:tcPr>
          <w:p w14:paraId="66C8DDF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4,7</w:t>
            </w:r>
          </w:p>
        </w:tc>
        <w:tc>
          <w:tcPr>
            <w:tcW w:w="960" w:type="dxa"/>
            <w:tcBorders>
              <w:top w:val="nil"/>
              <w:left w:val="nil"/>
              <w:bottom w:val="single" w:sz="4" w:space="0" w:color="auto"/>
              <w:right w:val="single" w:sz="4" w:space="0" w:color="auto"/>
            </w:tcBorders>
            <w:shd w:val="clear" w:color="auto" w:fill="auto"/>
            <w:noWrap/>
            <w:vAlign w:val="bottom"/>
            <w:hideMark/>
          </w:tcPr>
          <w:p w14:paraId="42F76D0C"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5,7</w:t>
            </w:r>
          </w:p>
        </w:tc>
        <w:tc>
          <w:tcPr>
            <w:tcW w:w="960" w:type="dxa"/>
            <w:tcBorders>
              <w:top w:val="nil"/>
              <w:left w:val="nil"/>
              <w:bottom w:val="single" w:sz="4" w:space="0" w:color="auto"/>
              <w:right w:val="single" w:sz="4" w:space="0" w:color="auto"/>
            </w:tcBorders>
            <w:shd w:val="clear" w:color="auto" w:fill="auto"/>
            <w:noWrap/>
            <w:vAlign w:val="bottom"/>
            <w:hideMark/>
          </w:tcPr>
          <w:p w14:paraId="291F40EC"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6,7</w:t>
            </w:r>
          </w:p>
        </w:tc>
        <w:tc>
          <w:tcPr>
            <w:tcW w:w="960" w:type="dxa"/>
            <w:tcBorders>
              <w:top w:val="nil"/>
              <w:left w:val="nil"/>
              <w:bottom w:val="single" w:sz="4" w:space="0" w:color="auto"/>
              <w:right w:val="single" w:sz="4" w:space="0" w:color="auto"/>
            </w:tcBorders>
            <w:shd w:val="clear" w:color="auto" w:fill="auto"/>
            <w:noWrap/>
            <w:vAlign w:val="bottom"/>
            <w:hideMark/>
          </w:tcPr>
          <w:p w14:paraId="2F0A763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7,7</w:t>
            </w:r>
          </w:p>
        </w:tc>
        <w:tc>
          <w:tcPr>
            <w:tcW w:w="960" w:type="dxa"/>
            <w:tcBorders>
              <w:top w:val="nil"/>
              <w:left w:val="nil"/>
              <w:bottom w:val="single" w:sz="4" w:space="0" w:color="auto"/>
              <w:right w:val="single" w:sz="4" w:space="0" w:color="auto"/>
            </w:tcBorders>
            <w:shd w:val="clear" w:color="auto" w:fill="auto"/>
            <w:noWrap/>
            <w:vAlign w:val="bottom"/>
            <w:hideMark/>
          </w:tcPr>
          <w:p w14:paraId="3F665667"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8,7</w:t>
            </w:r>
          </w:p>
        </w:tc>
        <w:tc>
          <w:tcPr>
            <w:tcW w:w="960" w:type="dxa"/>
            <w:tcBorders>
              <w:top w:val="nil"/>
              <w:left w:val="nil"/>
              <w:bottom w:val="single" w:sz="4" w:space="0" w:color="auto"/>
              <w:right w:val="single" w:sz="4" w:space="0" w:color="auto"/>
            </w:tcBorders>
            <w:shd w:val="clear" w:color="auto" w:fill="auto"/>
            <w:noWrap/>
            <w:vAlign w:val="bottom"/>
            <w:hideMark/>
          </w:tcPr>
          <w:p w14:paraId="540D844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9,7</w:t>
            </w:r>
          </w:p>
        </w:tc>
        <w:tc>
          <w:tcPr>
            <w:tcW w:w="554" w:type="dxa"/>
            <w:tcBorders>
              <w:top w:val="nil"/>
              <w:left w:val="nil"/>
              <w:bottom w:val="single" w:sz="4" w:space="0" w:color="auto"/>
              <w:right w:val="single" w:sz="4" w:space="0" w:color="auto"/>
            </w:tcBorders>
            <w:shd w:val="clear" w:color="auto" w:fill="auto"/>
            <w:noWrap/>
            <w:vAlign w:val="bottom"/>
            <w:hideMark/>
          </w:tcPr>
          <w:p w14:paraId="2597C5D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10,7</w:t>
            </w:r>
          </w:p>
        </w:tc>
      </w:tr>
      <w:tr w:rsidR="00E367FC" w:rsidRPr="00E367FC" w14:paraId="548F7459"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B95E7C8"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60E9A2D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1,8</w:t>
            </w:r>
          </w:p>
        </w:tc>
        <w:tc>
          <w:tcPr>
            <w:tcW w:w="960" w:type="dxa"/>
            <w:tcBorders>
              <w:top w:val="nil"/>
              <w:left w:val="nil"/>
              <w:bottom w:val="single" w:sz="4" w:space="0" w:color="auto"/>
              <w:right w:val="single" w:sz="4" w:space="0" w:color="auto"/>
            </w:tcBorders>
            <w:shd w:val="clear" w:color="auto" w:fill="auto"/>
            <w:noWrap/>
            <w:vAlign w:val="bottom"/>
            <w:hideMark/>
          </w:tcPr>
          <w:p w14:paraId="7E1830D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2,8</w:t>
            </w:r>
          </w:p>
        </w:tc>
        <w:tc>
          <w:tcPr>
            <w:tcW w:w="960" w:type="dxa"/>
            <w:tcBorders>
              <w:top w:val="nil"/>
              <w:left w:val="nil"/>
              <w:bottom w:val="single" w:sz="4" w:space="0" w:color="auto"/>
              <w:right w:val="single" w:sz="4" w:space="0" w:color="auto"/>
            </w:tcBorders>
            <w:shd w:val="clear" w:color="auto" w:fill="auto"/>
            <w:noWrap/>
            <w:vAlign w:val="bottom"/>
            <w:hideMark/>
          </w:tcPr>
          <w:p w14:paraId="0116D784"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3,8</w:t>
            </w:r>
          </w:p>
        </w:tc>
        <w:tc>
          <w:tcPr>
            <w:tcW w:w="960" w:type="dxa"/>
            <w:tcBorders>
              <w:top w:val="nil"/>
              <w:left w:val="nil"/>
              <w:bottom w:val="single" w:sz="4" w:space="0" w:color="auto"/>
              <w:right w:val="single" w:sz="4" w:space="0" w:color="auto"/>
            </w:tcBorders>
            <w:shd w:val="clear" w:color="auto" w:fill="auto"/>
            <w:noWrap/>
            <w:vAlign w:val="bottom"/>
            <w:hideMark/>
          </w:tcPr>
          <w:p w14:paraId="64569EF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4,8</w:t>
            </w:r>
          </w:p>
        </w:tc>
        <w:tc>
          <w:tcPr>
            <w:tcW w:w="960" w:type="dxa"/>
            <w:tcBorders>
              <w:top w:val="nil"/>
              <w:left w:val="nil"/>
              <w:bottom w:val="single" w:sz="4" w:space="0" w:color="auto"/>
              <w:right w:val="single" w:sz="4" w:space="0" w:color="auto"/>
            </w:tcBorders>
            <w:shd w:val="clear" w:color="auto" w:fill="auto"/>
            <w:noWrap/>
            <w:vAlign w:val="bottom"/>
            <w:hideMark/>
          </w:tcPr>
          <w:p w14:paraId="6A1D7CE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5,8</w:t>
            </w:r>
          </w:p>
        </w:tc>
        <w:tc>
          <w:tcPr>
            <w:tcW w:w="960" w:type="dxa"/>
            <w:tcBorders>
              <w:top w:val="nil"/>
              <w:left w:val="nil"/>
              <w:bottom w:val="single" w:sz="4" w:space="0" w:color="auto"/>
              <w:right w:val="single" w:sz="4" w:space="0" w:color="auto"/>
            </w:tcBorders>
            <w:shd w:val="clear" w:color="auto" w:fill="auto"/>
            <w:noWrap/>
            <w:vAlign w:val="bottom"/>
            <w:hideMark/>
          </w:tcPr>
          <w:p w14:paraId="084D123F"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6,8</w:t>
            </w:r>
          </w:p>
        </w:tc>
        <w:tc>
          <w:tcPr>
            <w:tcW w:w="960" w:type="dxa"/>
            <w:tcBorders>
              <w:top w:val="nil"/>
              <w:left w:val="nil"/>
              <w:bottom w:val="single" w:sz="4" w:space="0" w:color="auto"/>
              <w:right w:val="single" w:sz="4" w:space="0" w:color="auto"/>
            </w:tcBorders>
            <w:shd w:val="clear" w:color="auto" w:fill="auto"/>
            <w:noWrap/>
            <w:vAlign w:val="bottom"/>
            <w:hideMark/>
          </w:tcPr>
          <w:p w14:paraId="0FC19F1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7,8</w:t>
            </w:r>
          </w:p>
        </w:tc>
        <w:tc>
          <w:tcPr>
            <w:tcW w:w="960" w:type="dxa"/>
            <w:tcBorders>
              <w:top w:val="nil"/>
              <w:left w:val="nil"/>
              <w:bottom w:val="single" w:sz="4" w:space="0" w:color="auto"/>
              <w:right w:val="single" w:sz="4" w:space="0" w:color="auto"/>
            </w:tcBorders>
            <w:shd w:val="clear" w:color="auto" w:fill="auto"/>
            <w:noWrap/>
            <w:vAlign w:val="bottom"/>
            <w:hideMark/>
          </w:tcPr>
          <w:p w14:paraId="120091D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8,8</w:t>
            </w:r>
          </w:p>
        </w:tc>
        <w:tc>
          <w:tcPr>
            <w:tcW w:w="960" w:type="dxa"/>
            <w:tcBorders>
              <w:top w:val="nil"/>
              <w:left w:val="nil"/>
              <w:bottom w:val="single" w:sz="4" w:space="0" w:color="auto"/>
              <w:right w:val="single" w:sz="4" w:space="0" w:color="auto"/>
            </w:tcBorders>
            <w:shd w:val="clear" w:color="auto" w:fill="auto"/>
            <w:noWrap/>
            <w:vAlign w:val="bottom"/>
            <w:hideMark/>
          </w:tcPr>
          <w:p w14:paraId="3AE7BB33"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9,8</w:t>
            </w:r>
          </w:p>
        </w:tc>
        <w:tc>
          <w:tcPr>
            <w:tcW w:w="554" w:type="dxa"/>
            <w:tcBorders>
              <w:top w:val="nil"/>
              <w:left w:val="nil"/>
              <w:bottom w:val="single" w:sz="4" w:space="0" w:color="auto"/>
              <w:right w:val="single" w:sz="4" w:space="0" w:color="auto"/>
            </w:tcBorders>
            <w:shd w:val="clear" w:color="auto" w:fill="auto"/>
            <w:noWrap/>
            <w:vAlign w:val="bottom"/>
            <w:hideMark/>
          </w:tcPr>
          <w:p w14:paraId="6705620D"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10,8</w:t>
            </w:r>
          </w:p>
        </w:tc>
      </w:tr>
      <w:tr w:rsidR="00E367FC" w:rsidRPr="00E367FC" w14:paraId="12C23EA9"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E6F5C31"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31307FD2"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1,9</w:t>
            </w:r>
          </w:p>
        </w:tc>
        <w:tc>
          <w:tcPr>
            <w:tcW w:w="960" w:type="dxa"/>
            <w:tcBorders>
              <w:top w:val="nil"/>
              <w:left w:val="nil"/>
              <w:bottom w:val="single" w:sz="4" w:space="0" w:color="auto"/>
              <w:right w:val="single" w:sz="4" w:space="0" w:color="auto"/>
            </w:tcBorders>
            <w:shd w:val="clear" w:color="auto" w:fill="auto"/>
            <w:noWrap/>
            <w:vAlign w:val="bottom"/>
            <w:hideMark/>
          </w:tcPr>
          <w:p w14:paraId="2CA461B9"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14:paraId="3945C62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3,9</w:t>
            </w:r>
          </w:p>
        </w:tc>
        <w:tc>
          <w:tcPr>
            <w:tcW w:w="960" w:type="dxa"/>
            <w:tcBorders>
              <w:top w:val="nil"/>
              <w:left w:val="nil"/>
              <w:bottom w:val="single" w:sz="4" w:space="0" w:color="auto"/>
              <w:right w:val="single" w:sz="4" w:space="0" w:color="auto"/>
            </w:tcBorders>
            <w:shd w:val="clear" w:color="auto" w:fill="auto"/>
            <w:noWrap/>
            <w:vAlign w:val="bottom"/>
            <w:hideMark/>
          </w:tcPr>
          <w:p w14:paraId="44CFBF1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4,9</w:t>
            </w:r>
          </w:p>
        </w:tc>
        <w:tc>
          <w:tcPr>
            <w:tcW w:w="960" w:type="dxa"/>
            <w:tcBorders>
              <w:top w:val="nil"/>
              <w:left w:val="nil"/>
              <w:bottom w:val="single" w:sz="4" w:space="0" w:color="auto"/>
              <w:right w:val="single" w:sz="4" w:space="0" w:color="auto"/>
            </w:tcBorders>
            <w:shd w:val="clear" w:color="auto" w:fill="auto"/>
            <w:noWrap/>
            <w:vAlign w:val="bottom"/>
            <w:hideMark/>
          </w:tcPr>
          <w:p w14:paraId="70E328B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5,9</w:t>
            </w:r>
          </w:p>
        </w:tc>
        <w:tc>
          <w:tcPr>
            <w:tcW w:w="960" w:type="dxa"/>
            <w:tcBorders>
              <w:top w:val="nil"/>
              <w:left w:val="nil"/>
              <w:bottom w:val="single" w:sz="4" w:space="0" w:color="auto"/>
              <w:right w:val="single" w:sz="4" w:space="0" w:color="auto"/>
            </w:tcBorders>
            <w:shd w:val="clear" w:color="auto" w:fill="auto"/>
            <w:noWrap/>
            <w:vAlign w:val="bottom"/>
            <w:hideMark/>
          </w:tcPr>
          <w:p w14:paraId="559E511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6,9</w:t>
            </w:r>
          </w:p>
        </w:tc>
        <w:tc>
          <w:tcPr>
            <w:tcW w:w="960" w:type="dxa"/>
            <w:tcBorders>
              <w:top w:val="nil"/>
              <w:left w:val="nil"/>
              <w:bottom w:val="single" w:sz="4" w:space="0" w:color="auto"/>
              <w:right w:val="single" w:sz="4" w:space="0" w:color="auto"/>
            </w:tcBorders>
            <w:shd w:val="clear" w:color="auto" w:fill="auto"/>
            <w:noWrap/>
            <w:vAlign w:val="bottom"/>
            <w:hideMark/>
          </w:tcPr>
          <w:p w14:paraId="3598EFC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7,9</w:t>
            </w:r>
          </w:p>
        </w:tc>
        <w:tc>
          <w:tcPr>
            <w:tcW w:w="960" w:type="dxa"/>
            <w:tcBorders>
              <w:top w:val="nil"/>
              <w:left w:val="nil"/>
              <w:bottom w:val="single" w:sz="4" w:space="0" w:color="auto"/>
              <w:right w:val="single" w:sz="4" w:space="0" w:color="auto"/>
            </w:tcBorders>
            <w:shd w:val="clear" w:color="auto" w:fill="auto"/>
            <w:noWrap/>
            <w:vAlign w:val="bottom"/>
            <w:hideMark/>
          </w:tcPr>
          <w:p w14:paraId="4733E077"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8,9</w:t>
            </w:r>
          </w:p>
        </w:tc>
        <w:tc>
          <w:tcPr>
            <w:tcW w:w="960" w:type="dxa"/>
            <w:tcBorders>
              <w:top w:val="nil"/>
              <w:left w:val="nil"/>
              <w:bottom w:val="single" w:sz="4" w:space="0" w:color="auto"/>
              <w:right w:val="single" w:sz="4" w:space="0" w:color="auto"/>
            </w:tcBorders>
            <w:shd w:val="clear" w:color="auto" w:fill="auto"/>
            <w:noWrap/>
            <w:vAlign w:val="bottom"/>
            <w:hideMark/>
          </w:tcPr>
          <w:p w14:paraId="2C37050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9,9</w:t>
            </w:r>
          </w:p>
        </w:tc>
        <w:tc>
          <w:tcPr>
            <w:tcW w:w="554" w:type="dxa"/>
            <w:tcBorders>
              <w:top w:val="nil"/>
              <w:left w:val="nil"/>
              <w:bottom w:val="single" w:sz="4" w:space="0" w:color="auto"/>
              <w:right w:val="single" w:sz="4" w:space="0" w:color="auto"/>
            </w:tcBorders>
            <w:shd w:val="clear" w:color="auto" w:fill="auto"/>
            <w:noWrap/>
            <w:vAlign w:val="bottom"/>
            <w:hideMark/>
          </w:tcPr>
          <w:p w14:paraId="55C8C88A"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10,9</w:t>
            </w:r>
          </w:p>
        </w:tc>
      </w:tr>
      <w:tr w:rsidR="00E367FC" w:rsidRPr="00E367FC" w14:paraId="147B432E"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0EA9BC8"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60" w:type="dxa"/>
            <w:tcBorders>
              <w:top w:val="nil"/>
              <w:left w:val="nil"/>
              <w:bottom w:val="single" w:sz="4" w:space="0" w:color="auto"/>
              <w:right w:val="single" w:sz="4" w:space="0" w:color="auto"/>
            </w:tcBorders>
            <w:shd w:val="clear" w:color="auto" w:fill="auto"/>
            <w:noWrap/>
            <w:vAlign w:val="bottom"/>
            <w:hideMark/>
          </w:tcPr>
          <w:p w14:paraId="03671EF4"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1,10</w:t>
            </w:r>
          </w:p>
        </w:tc>
        <w:tc>
          <w:tcPr>
            <w:tcW w:w="960" w:type="dxa"/>
            <w:tcBorders>
              <w:top w:val="nil"/>
              <w:left w:val="nil"/>
              <w:bottom w:val="single" w:sz="4" w:space="0" w:color="auto"/>
              <w:right w:val="single" w:sz="4" w:space="0" w:color="auto"/>
            </w:tcBorders>
            <w:shd w:val="clear" w:color="auto" w:fill="auto"/>
            <w:noWrap/>
            <w:vAlign w:val="bottom"/>
            <w:hideMark/>
          </w:tcPr>
          <w:p w14:paraId="261B1B35"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2,10</w:t>
            </w:r>
          </w:p>
        </w:tc>
        <w:tc>
          <w:tcPr>
            <w:tcW w:w="960" w:type="dxa"/>
            <w:tcBorders>
              <w:top w:val="nil"/>
              <w:left w:val="nil"/>
              <w:bottom w:val="single" w:sz="4" w:space="0" w:color="auto"/>
              <w:right w:val="single" w:sz="4" w:space="0" w:color="auto"/>
            </w:tcBorders>
            <w:shd w:val="clear" w:color="auto" w:fill="auto"/>
            <w:noWrap/>
            <w:vAlign w:val="bottom"/>
            <w:hideMark/>
          </w:tcPr>
          <w:p w14:paraId="78EF8C4E"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3,10</w:t>
            </w:r>
          </w:p>
        </w:tc>
        <w:tc>
          <w:tcPr>
            <w:tcW w:w="960" w:type="dxa"/>
            <w:tcBorders>
              <w:top w:val="nil"/>
              <w:left w:val="nil"/>
              <w:bottom w:val="single" w:sz="4" w:space="0" w:color="auto"/>
              <w:right w:val="single" w:sz="4" w:space="0" w:color="auto"/>
            </w:tcBorders>
            <w:shd w:val="clear" w:color="auto" w:fill="auto"/>
            <w:noWrap/>
            <w:vAlign w:val="bottom"/>
            <w:hideMark/>
          </w:tcPr>
          <w:p w14:paraId="18E67430"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4,10</w:t>
            </w:r>
          </w:p>
        </w:tc>
        <w:tc>
          <w:tcPr>
            <w:tcW w:w="960" w:type="dxa"/>
            <w:tcBorders>
              <w:top w:val="nil"/>
              <w:left w:val="nil"/>
              <w:bottom w:val="single" w:sz="4" w:space="0" w:color="auto"/>
              <w:right w:val="single" w:sz="4" w:space="0" w:color="auto"/>
            </w:tcBorders>
            <w:shd w:val="clear" w:color="auto" w:fill="auto"/>
            <w:noWrap/>
            <w:vAlign w:val="bottom"/>
            <w:hideMark/>
          </w:tcPr>
          <w:p w14:paraId="5C0425FC"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5,10</w:t>
            </w:r>
          </w:p>
        </w:tc>
        <w:tc>
          <w:tcPr>
            <w:tcW w:w="960" w:type="dxa"/>
            <w:tcBorders>
              <w:top w:val="nil"/>
              <w:left w:val="nil"/>
              <w:bottom w:val="single" w:sz="4" w:space="0" w:color="auto"/>
              <w:right w:val="single" w:sz="4" w:space="0" w:color="auto"/>
            </w:tcBorders>
            <w:shd w:val="clear" w:color="auto" w:fill="auto"/>
            <w:noWrap/>
            <w:vAlign w:val="bottom"/>
            <w:hideMark/>
          </w:tcPr>
          <w:p w14:paraId="26321881"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6,10</w:t>
            </w:r>
          </w:p>
        </w:tc>
        <w:tc>
          <w:tcPr>
            <w:tcW w:w="960" w:type="dxa"/>
            <w:tcBorders>
              <w:top w:val="nil"/>
              <w:left w:val="nil"/>
              <w:bottom w:val="single" w:sz="4" w:space="0" w:color="auto"/>
              <w:right w:val="single" w:sz="4" w:space="0" w:color="auto"/>
            </w:tcBorders>
            <w:shd w:val="clear" w:color="auto" w:fill="auto"/>
            <w:noWrap/>
            <w:vAlign w:val="bottom"/>
            <w:hideMark/>
          </w:tcPr>
          <w:p w14:paraId="6AE2CC2D"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7,10</w:t>
            </w:r>
          </w:p>
        </w:tc>
        <w:tc>
          <w:tcPr>
            <w:tcW w:w="960" w:type="dxa"/>
            <w:tcBorders>
              <w:top w:val="nil"/>
              <w:left w:val="nil"/>
              <w:bottom w:val="single" w:sz="4" w:space="0" w:color="auto"/>
              <w:right w:val="single" w:sz="4" w:space="0" w:color="auto"/>
            </w:tcBorders>
            <w:shd w:val="clear" w:color="auto" w:fill="auto"/>
            <w:noWrap/>
            <w:vAlign w:val="bottom"/>
            <w:hideMark/>
          </w:tcPr>
          <w:p w14:paraId="19BFC6D9"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8,10</w:t>
            </w:r>
          </w:p>
        </w:tc>
        <w:tc>
          <w:tcPr>
            <w:tcW w:w="960" w:type="dxa"/>
            <w:tcBorders>
              <w:top w:val="nil"/>
              <w:left w:val="nil"/>
              <w:bottom w:val="single" w:sz="4" w:space="0" w:color="auto"/>
              <w:right w:val="single" w:sz="4" w:space="0" w:color="auto"/>
            </w:tcBorders>
            <w:shd w:val="clear" w:color="auto" w:fill="auto"/>
            <w:noWrap/>
            <w:vAlign w:val="bottom"/>
            <w:hideMark/>
          </w:tcPr>
          <w:p w14:paraId="6D3C26E8"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9,10</w:t>
            </w:r>
          </w:p>
        </w:tc>
        <w:tc>
          <w:tcPr>
            <w:tcW w:w="554" w:type="dxa"/>
            <w:tcBorders>
              <w:top w:val="nil"/>
              <w:left w:val="nil"/>
              <w:bottom w:val="single" w:sz="4" w:space="0" w:color="auto"/>
              <w:right w:val="single" w:sz="4" w:space="0" w:color="auto"/>
            </w:tcBorders>
            <w:shd w:val="clear" w:color="auto" w:fill="auto"/>
            <w:noWrap/>
            <w:vAlign w:val="bottom"/>
            <w:hideMark/>
          </w:tcPr>
          <w:p w14:paraId="37AD7556" w14:textId="77777777" w:rsidR="00E367FC" w:rsidRPr="00E367FC" w:rsidRDefault="00E367FC" w:rsidP="00E367FC">
            <w:pPr>
              <w:spacing w:after="0" w:line="240" w:lineRule="auto"/>
              <w:rPr>
                <w:rFonts w:ascii="Calibri" w:eastAsia="Times New Roman" w:hAnsi="Calibri" w:cs="Calibri"/>
                <w:color w:val="000000"/>
                <w:sz w:val="20"/>
                <w:szCs w:val="20"/>
                <w:lang w:eastAsia="en-GB"/>
              </w:rPr>
            </w:pPr>
            <w:r w:rsidRPr="00E367FC">
              <w:rPr>
                <w:rFonts w:ascii="Calibri" w:eastAsia="Times New Roman" w:hAnsi="Calibri" w:cs="Calibri"/>
                <w:color w:val="000000"/>
                <w:sz w:val="20"/>
                <w:szCs w:val="20"/>
                <w:lang w:eastAsia="en-GB"/>
              </w:rPr>
              <w:t>10,10</w:t>
            </w:r>
          </w:p>
        </w:tc>
      </w:tr>
      <w:tr w:rsidR="00E367FC" w:rsidRPr="00E367FC" w14:paraId="0CAA27CD" w14:textId="77777777" w:rsidTr="005B36EB">
        <w:trPr>
          <w:trHeight w:val="30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57CCF481" w14:textId="77777777" w:rsidR="00E367FC" w:rsidRPr="00E367FC" w:rsidRDefault="00E367FC" w:rsidP="00E367FC">
            <w:pPr>
              <w:spacing w:after="0" w:line="240" w:lineRule="auto"/>
              <w:rPr>
                <w:rFonts w:ascii="Calibri" w:eastAsia="Times New Roman" w:hAnsi="Calibri" w:cs="Calibri"/>
                <w:b/>
                <w:bCs/>
                <w:color w:val="000000"/>
                <w:sz w:val="36"/>
                <w:szCs w:val="36"/>
                <w:lang w:eastAsia="en-GB"/>
              </w:rPr>
            </w:pPr>
          </w:p>
        </w:tc>
        <w:tc>
          <w:tcPr>
            <w:tcW w:w="9194" w:type="dxa"/>
            <w:gridSpan w:val="10"/>
            <w:tcBorders>
              <w:top w:val="single" w:sz="4" w:space="0" w:color="auto"/>
              <w:left w:val="nil"/>
              <w:bottom w:val="single" w:sz="4" w:space="0" w:color="auto"/>
              <w:right w:val="single" w:sz="4" w:space="0" w:color="000000"/>
            </w:tcBorders>
            <w:shd w:val="clear" w:color="000000" w:fill="F2F2F2"/>
            <w:noWrap/>
            <w:vAlign w:val="center"/>
            <w:hideMark/>
          </w:tcPr>
          <w:p w14:paraId="6CCCECED" w14:textId="77777777" w:rsidR="00E367FC" w:rsidRPr="00E367FC" w:rsidRDefault="00E367FC" w:rsidP="00E367FC">
            <w:pPr>
              <w:spacing w:after="0" w:line="240" w:lineRule="auto"/>
              <w:jc w:val="center"/>
              <w:rPr>
                <w:rFonts w:ascii="Calibri" w:eastAsia="Times New Roman" w:hAnsi="Calibri" w:cs="Calibri"/>
                <w:b/>
                <w:bCs/>
                <w:color w:val="000000"/>
                <w:sz w:val="36"/>
                <w:szCs w:val="36"/>
                <w:lang w:eastAsia="en-GB"/>
              </w:rPr>
            </w:pPr>
            <w:r w:rsidRPr="00E367FC">
              <w:rPr>
                <w:rFonts w:ascii="Calibri" w:eastAsia="Times New Roman" w:hAnsi="Calibri" w:cs="Calibri"/>
                <w:b/>
                <w:bCs/>
                <w:color w:val="000000"/>
                <w:sz w:val="36"/>
                <w:szCs w:val="36"/>
                <w:lang w:eastAsia="en-GB"/>
              </w:rPr>
              <w:t>X</w:t>
            </w:r>
          </w:p>
        </w:tc>
      </w:tr>
    </w:tbl>
    <w:p w14:paraId="4394DE47" w14:textId="17EAFE94" w:rsidR="004E0FF3" w:rsidRPr="005B36EB" w:rsidRDefault="005B36EB" w:rsidP="005B36EB">
      <w:pPr>
        <w:pStyle w:val="Heading2"/>
        <w:rPr>
          <w:color w:val="1F3864" w:themeColor="accent1" w:themeShade="80"/>
          <w:sz w:val="36"/>
          <w:lang w:val="en-US"/>
        </w:rPr>
      </w:pPr>
      <w:r w:rsidRPr="005B36EB">
        <w:rPr>
          <w:color w:val="1F3864" w:themeColor="accent1" w:themeShade="80"/>
          <w:sz w:val="36"/>
          <w:lang w:val="en-US"/>
        </w:rPr>
        <w:t>How the ships coordinates are assigned?</w:t>
      </w:r>
    </w:p>
    <w:p w14:paraId="2D352392" w14:textId="0B9DBF21" w:rsidR="005B36EB" w:rsidRDefault="002245AE" w:rsidP="005B36EB">
      <w:r>
        <w:t xml:space="preserve">Logic checks for the first unallocated unit, then checks for the direction. Based on the size required, </w:t>
      </w:r>
      <w:r w:rsidR="002916AC">
        <w:t>it gets the next unit numbers.</w:t>
      </w:r>
      <w:r w:rsidR="00491091">
        <w:t xml:space="preserve">  Code next checks if the coordinates are valid (is it inside 10 X 10?), or allocated (any in the bunch)?</w:t>
      </w:r>
    </w:p>
    <w:p w14:paraId="28C40181" w14:textId="259064C0" w:rsidR="007A267B" w:rsidRDefault="00247700" w:rsidP="007A267B">
      <w:r>
        <w:t>For e.g. if the user requests to allocate 100 units with unit size. It will occupy all board and next request it will return message saying there is no space.</w:t>
      </w:r>
    </w:p>
    <w:p w14:paraId="56D21278" w14:textId="2F43BD9A" w:rsidR="00247700" w:rsidRPr="00641815" w:rsidRDefault="00641815" w:rsidP="00641815">
      <w:pPr>
        <w:pStyle w:val="ListParagraph"/>
        <w:numPr>
          <w:ilvl w:val="0"/>
          <w:numId w:val="2"/>
        </w:numPr>
        <w:rPr>
          <w:rFonts w:cstheme="minorHAnsi"/>
        </w:rPr>
      </w:pPr>
      <w:hyperlink r:id="rId10" w:history="1">
        <w:r w:rsidRPr="00641815">
          <w:rPr>
            <w:rStyle w:val="Hyperlink"/>
            <w:rFonts w:cstheme="minorHAnsi"/>
            <w:shd w:val="clear" w:color="auto" w:fill="FAFAFA"/>
          </w:rPr>
          <w:t>https://battleshipapi1.azurewebsites.net/api/BattleShip/CreateShip/2/h</w:t>
        </w:r>
      </w:hyperlink>
      <w:r w:rsidRPr="00641815">
        <w:rPr>
          <w:rFonts w:cstheme="minorHAnsi"/>
          <w:color w:val="505050"/>
          <w:shd w:val="clear" w:color="auto" w:fill="FAFAFA"/>
        </w:rPr>
        <w:t xml:space="preserve"> </w:t>
      </w:r>
    </w:p>
    <w:p w14:paraId="54CD81CE" w14:textId="18FB583E" w:rsidR="00641815" w:rsidRDefault="00641815" w:rsidP="00641815">
      <w:pPr>
        <w:pStyle w:val="ListParagraph"/>
      </w:pPr>
      <w:r>
        <w:t>will allocate</w:t>
      </w:r>
      <w:r w:rsidR="00F12598">
        <w:t xml:space="preserve"> 1,1</w:t>
      </w:r>
      <w:r w:rsidR="00AF4856">
        <w:t>;</w:t>
      </w:r>
      <w:r w:rsidR="00F12598">
        <w:t xml:space="preserve"> 2,1 when called the first time.</w:t>
      </w:r>
    </w:p>
    <w:p w14:paraId="11523A82" w14:textId="54CE6DF7" w:rsidR="00F12598" w:rsidRPr="00641815" w:rsidRDefault="00F12598" w:rsidP="00F12598">
      <w:pPr>
        <w:pStyle w:val="ListParagraph"/>
        <w:numPr>
          <w:ilvl w:val="0"/>
          <w:numId w:val="2"/>
        </w:numPr>
        <w:rPr>
          <w:rFonts w:cstheme="minorHAnsi"/>
        </w:rPr>
      </w:pPr>
      <w:hyperlink r:id="rId11" w:history="1">
        <w:r w:rsidRPr="00A77BD1">
          <w:rPr>
            <w:rStyle w:val="Hyperlink"/>
            <w:rFonts w:cstheme="minorHAnsi"/>
            <w:shd w:val="clear" w:color="auto" w:fill="FAFAFA"/>
          </w:rPr>
          <w:t>https://battleshipapi1.azurewebsites.net/api/BattleShip/CreateShip/4/h</w:t>
        </w:r>
      </w:hyperlink>
      <w:r w:rsidRPr="00641815">
        <w:rPr>
          <w:rFonts w:cstheme="minorHAnsi"/>
          <w:color w:val="505050"/>
          <w:shd w:val="clear" w:color="auto" w:fill="FAFAFA"/>
        </w:rPr>
        <w:t xml:space="preserve"> </w:t>
      </w:r>
    </w:p>
    <w:p w14:paraId="6C9DE2E0" w14:textId="55C1E348" w:rsidR="00F12598" w:rsidRDefault="00F12598" w:rsidP="00F12598">
      <w:pPr>
        <w:pStyle w:val="ListParagraph"/>
      </w:pPr>
      <w:r>
        <w:t xml:space="preserve">will allocate </w:t>
      </w:r>
      <w:r w:rsidR="00AF4856">
        <w:t>3</w:t>
      </w:r>
      <w:r>
        <w:t xml:space="preserve">,1 </w:t>
      </w:r>
      <w:r w:rsidR="00AF4856">
        <w:t>;4</w:t>
      </w:r>
      <w:r>
        <w:t>,1</w:t>
      </w:r>
      <w:r w:rsidR="00AF4856">
        <w:t>;</w:t>
      </w:r>
      <w:r w:rsidR="00AF4856" w:rsidRPr="00AF4856">
        <w:t xml:space="preserve"> </w:t>
      </w:r>
      <w:r w:rsidR="00AF4856">
        <w:t>5,1;</w:t>
      </w:r>
      <w:r w:rsidR="00AF4856" w:rsidRPr="00AF4856">
        <w:t xml:space="preserve"> </w:t>
      </w:r>
      <w:r w:rsidR="00AF4856">
        <w:t>6,1.</w:t>
      </w:r>
    </w:p>
    <w:p w14:paraId="7EA0D6C1" w14:textId="775295C9" w:rsidR="00AF4856" w:rsidRPr="00641815" w:rsidRDefault="00AF4856" w:rsidP="00AF4856">
      <w:pPr>
        <w:pStyle w:val="ListParagraph"/>
        <w:numPr>
          <w:ilvl w:val="0"/>
          <w:numId w:val="2"/>
        </w:numPr>
        <w:rPr>
          <w:rFonts w:cstheme="minorHAnsi"/>
        </w:rPr>
      </w:pPr>
      <w:hyperlink r:id="rId12" w:history="1">
        <w:r w:rsidRPr="00A77BD1">
          <w:rPr>
            <w:rStyle w:val="Hyperlink"/>
            <w:rFonts w:cstheme="minorHAnsi"/>
            <w:shd w:val="clear" w:color="auto" w:fill="FAFAFA"/>
          </w:rPr>
          <w:t>https://battleshipapi1.azurewebsites.net/api/BattleShip/CreateShip/6/h</w:t>
        </w:r>
      </w:hyperlink>
      <w:r w:rsidRPr="00641815">
        <w:rPr>
          <w:rFonts w:cstheme="minorHAnsi"/>
          <w:color w:val="505050"/>
          <w:shd w:val="clear" w:color="auto" w:fill="FAFAFA"/>
        </w:rPr>
        <w:t xml:space="preserve"> </w:t>
      </w:r>
    </w:p>
    <w:p w14:paraId="7B5BB660" w14:textId="2D0CFA28" w:rsidR="00AF4856" w:rsidRPr="00641815" w:rsidRDefault="00AF4856" w:rsidP="00AF4856">
      <w:pPr>
        <w:pStyle w:val="ListParagraph"/>
      </w:pPr>
      <w:r>
        <w:t>will find the 7,1coordinate unused, but the next coordinates would be 7,1; 8,1; 9,1; 10,1; 11,1; 12,1. Since 11 and 12 are invalid it will look for next valid coordinates and the correct once will be – 1,2; 2,2; 3,2;</w:t>
      </w:r>
      <w:r w:rsidRPr="00AF4856">
        <w:t xml:space="preserve"> </w:t>
      </w:r>
      <w:r>
        <w:t>4,2;</w:t>
      </w:r>
      <w:r w:rsidRPr="00AF4856">
        <w:t xml:space="preserve"> </w:t>
      </w:r>
      <w:r>
        <w:t>5,2;</w:t>
      </w:r>
      <w:r w:rsidRPr="00AF4856">
        <w:t xml:space="preserve"> </w:t>
      </w:r>
      <w:r>
        <w:t>6,2;</w:t>
      </w:r>
    </w:p>
    <w:p w14:paraId="7A67ECAC" w14:textId="7FEF8861" w:rsidR="00F00CD8" w:rsidRPr="00F00CD8" w:rsidRDefault="00695CB0" w:rsidP="00F00CD8">
      <w:r>
        <w:t>Ships can be allocated in any direction in any order.</w:t>
      </w:r>
    </w:p>
    <w:p w14:paraId="4253D8B8" w14:textId="36ED14FB" w:rsidR="001A1DB1" w:rsidRPr="005B36EB" w:rsidRDefault="0002524B" w:rsidP="001A1DB1">
      <w:pPr>
        <w:pStyle w:val="Heading2"/>
        <w:rPr>
          <w:color w:val="1F3864" w:themeColor="accent1" w:themeShade="80"/>
          <w:sz w:val="36"/>
          <w:lang w:val="en-US"/>
        </w:rPr>
      </w:pPr>
      <w:r>
        <w:rPr>
          <w:color w:val="1F3864" w:themeColor="accent1" w:themeShade="80"/>
          <w:sz w:val="36"/>
          <w:lang w:val="en-US"/>
        </w:rPr>
        <w:t xml:space="preserve">Multi </w:t>
      </w:r>
      <w:r w:rsidR="001A1DB1">
        <w:rPr>
          <w:color w:val="1F3864" w:themeColor="accent1" w:themeShade="80"/>
          <w:sz w:val="36"/>
          <w:lang w:val="en-US"/>
        </w:rPr>
        <w:t>User</w:t>
      </w:r>
      <w:r>
        <w:rPr>
          <w:color w:val="1F3864" w:themeColor="accent1" w:themeShade="80"/>
          <w:sz w:val="36"/>
          <w:lang w:val="en-US"/>
        </w:rPr>
        <w:t xml:space="preserve"> Support</w:t>
      </w:r>
    </w:p>
    <w:p w14:paraId="4DF81BEB" w14:textId="522FDAD9" w:rsidR="001A1DB1" w:rsidRDefault="001E2373" w:rsidP="00695CB0">
      <w:r>
        <w:t>The game</w:t>
      </w:r>
      <w:r w:rsidR="005B115B">
        <w:t xml:space="preserve"> is</w:t>
      </w:r>
      <w:r>
        <w:t xml:space="preserve"> </w:t>
      </w:r>
      <w:r w:rsidR="005B115B">
        <w:t>multi user supporting</w:t>
      </w:r>
      <w:r>
        <w:t>.</w:t>
      </w:r>
      <w:r w:rsidR="005B1890">
        <w:t xml:space="preserve"> If user name is passed with the API’s it will</w:t>
      </w:r>
      <w:r w:rsidR="00230408">
        <w:t xml:space="preserve"> allocate/fire for the specific user.</w:t>
      </w:r>
      <w:r w:rsidR="00E142EC">
        <w:t xml:space="preserve"> If user name not specified it will hit the default “System” user</w:t>
      </w:r>
      <w:r w:rsidR="001F278D">
        <w:t>. Calling with out the user creates the scenario, playing against “System”.</w:t>
      </w:r>
    </w:p>
    <w:p w14:paraId="66FD3F0D" w14:textId="69FB0E8A" w:rsidR="00924AB8" w:rsidRPr="004E572D" w:rsidRDefault="00924AB8" w:rsidP="004E572D">
      <w:pPr>
        <w:pStyle w:val="Heading1"/>
        <w:pBdr>
          <w:bottom w:val="single" w:sz="18" w:space="1" w:color="5B9BD5" w:themeColor="accent5"/>
        </w:pBdr>
        <w:spacing w:before="360" w:after="240" w:line="240" w:lineRule="auto"/>
        <w:contextualSpacing/>
        <w:rPr>
          <w:color w:val="3B3838" w:themeColor="background2" w:themeShade="40"/>
          <w:kern w:val="28"/>
          <w:sz w:val="52"/>
          <w:szCs w:val="52"/>
          <w:lang w:val="en-US"/>
          <w14:ligatures w14:val="standard"/>
          <w14:numForm w14:val="oldStyle"/>
        </w:rPr>
      </w:pPr>
      <w:r w:rsidRPr="004E572D">
        <w:rPr>
          <w:color w:val="3B3838" w:themeColor="background2" w:themeShade="40"/>
          <w:kern w:val="28"/>
          <w:sz w:val="52"/>
          <w:szCs w:val="52"/>
          <w:lang w:val="en-US"/>
          <w14:ligatures w14:val="standard"/>
          <w14:numForm w14:val="oldStyle"/>
        </w:rPr>
        <w:lastRenderedPageBreak/>
        <w:t>API Specifications</w:t>
      </w:r>
    </w:p>
    <w:p w14:paraId="459C23A6" w14:textId="4A0B38C2" w:rsidR="006E12A7" w:rsidRPr="00110BB6" w:rsidRDefault="006E12A7" w:rsidP="00110BB6">
      <w:pPr>
        <w:pStyle w:val="Heading1"/>
        <w:rPr>
          <w:lang w:val="en-US"/>
        </w:rPr>
      </w:pPr>
      <w:r w:rsidRPr="00110BB6">
        <w:rPr>
          <w:lang w:val="en-US"/>
        </w:rPr>
        <w:t>CreateShip</w:t>
      </w:r>
    </w:p>
    <w:p w14:paraId="2B8D3FD2" w14:textId="2B77392C" w:rsidR="006E12A7" w:rsidRPr="006E12A7" w:rsidRDefault="006E12A7" w:rsidP="006E12A7">
      <w:pPr>
        <w:rPr>
          <w:lang w:val="en-US"/>
        </w:rPr>
      </w:pPr>
      <w:r>
        <w:rPr>
          <w:lang w:val="en-US"/>
        </w:rPr>
        <w:t xml:space="preserve">Following are the variations of </w:t>
      </w:r>
      <w:r w:rsidR="00252131">
        <w:rPr>
          <w:lang w:val="en-US"/>
        </w:rPr>
        <w:t>the method</w:t>
      </w:r>
    </w:p>
    <w:p w14:paraId="1B7CA64D" w14:textId="10BFDA85" w:rsidR="006E12A7" w:rsidRPr="006E12A7" w:rsidRDefault="006E12A7" w:rsidP="006E12A7">
      <w:pPr>
        <w:pStyle w:val="ListParagraph"/>
        <w:numPr>
          <w:ilvl w:val="0"/>
          <w:numId w:val="6"/>
        </w:numPr>
        <w:shd w:val="clear" w:color="auto" w:fill="FFFFFF"/>
        <w:rPr>
          <w:rFonts w:cstheme="minorHAnsi"/>
          <w:color w:val="222222"/>
          <w:u w:val="single"/>
        </w:rPr>
      </w:pPr>
      <w:hyperlink r:id="rId13" w:history="1">
        <w:r w:rsidRPr="00A77BD1">
          <w:rPr>
            <w:rStyle w:val="Hyperlink"/>
            <w:rFonts w:cstheme="minorHAnsi"/>
          </w:rPr>
          <w:t>https://battleshipapi1.azurewebsites.net/api/BattleShip/CreateShip/{size}/{direction}</w:t>
        </w:r>
      </w:hyperlink>
    </w:p>
    <w:p w14:paraId="394CAF05" w14:textId="2E283873" w:rsidR="006E12A7" w:rsidRPr="00252131" w:rsidRDefault="00252131" w:rsidP="006E12A7">
      <w:pPr>
        <w:pStyle w:val="ListParagraph"/>
        <w:numPr>
          <w:ilvl w:val="0"/>
          <w:numId w:val="6"/>
        </w:numPr>
        <w:shd w:val="clear" w:color="auto" w:fill="FFFFFF"/>
        <w:rPr>
          <w:rStyle w:val="Hyperlink"/>
        </w:rPr>
      </w:pPr>
      <w:hyperlink r:id="rId14" w:history="1">
        <w:r w:rsidRPr="00A77BD1">
          <w:rPr>
            <w:rStyle w:val="Hyperlink"/>
            <w:rFonts w:cstheme="minorHAnsi"/>
          </w:rPr>
          <w:t>https://battleshipapi1.azurewebsites.net/api/BattleShip/CreateShip/{size}/{direction}</w:t>
        </w:r>
        <w:r w:rsidRPr="00A77BD1">
          <w:rPr>
            <w:rStyle w:val="Hyperlink"/>
          </w:rPr>
          <w:t>/{playerName}</w:t>
        </w:r>
      </w:hyperlink>
    </w:p>
    <w:p w14:paraId="4461F2E9" w14:textId="67AF85F3" w:rsidR="00252131" w:rsidRPr="00252131" w:rsidRDefault="00252131" w:rsidP="00252131">
      <w:pPr>
        <w:shd w:val="clear" w:color="auto" w:fill="FFFFFF"/>
        <w:rPr>
          <w:rStyle w:val="Hyperlink"/>
          <w:rFonts w:cstheme="minorHAnsi"/>
        </w:rPr>
      </w:pPr>
      <w:r w:rsidRPr="00252131">
        <w:rPr>
          <w:rStyle w:val="Hyperlink"/>
          <w:rFonts w:cstheme="minorHAnsi"/>
        </w:rPr>
        <w:t>Size – Integer</w:t>
      </w:r>
      <w:r>
        <w:rPr>
          <w:rStyle w:val="Hyperlink"/>
          <w:rFonts w:cstheme="minorHAnsi"/>
        </w:rPr>
        <w:t xml:space="preserve"> (How many number of units are required for the ship?)</w:t>
      </w:r>
    </w:p>
    <w:p w14:paraId="5424B48F" w14:textId="5D5DF654" w:rsidR="00252131" w:rsidRPr="00252131" w:rsidRDefault="00252131" w:rsidP="00252131">
      <w:pPr>
        <w:shd w:val="clear" w:color="auto" w:fill="FFFFFF"/>
        <w:rPr>
          <w:rStyle w:val="Hyperlink"/>
          <w:rFonts w:cstheme="minorHAnsi"/>
        </w:rPr>
      </w:pPr>
      <w:r w:rsidRPr="00252131">
        <w:rPr>
          <w:rStyle w:val="Hyperlink"/>
          <w:rFonts w:cstheme="minorHAnsi"/>
        </w:rPr>
        <w:t>Direction – “h”</w:t>
      </w:r>
      <w:r>
        <w:rPr>
          <w:rStyle w:val="Hyperlink"/>
          <w:rFonts w:cstheme="minorHAnsi"/>
        </w:rPr>
        <w:t xml:space="preserve"> or” v</w:t>
      </w:r>
      <w:r w:rsidRPr="00252131">
        <w:rPr>
          <w:rStyle w:val="Hyperlink"/>
          <w:rFonts w:cstheme="minorHAnsi"/>
        </w:rPr>
        <w:t>”, Default value if “h”</w:t>
      </w:r>
      <w:r>
        <w:rPr>
          <w:rStyle w:val="Hyperlink"/>
          <w:rFonts w:cstheme="minorHAnsi"/>
        </w:rPr>
        <w:t xml:space="preserve"> (h for horizontal</w:t>
      </w:r>
      <w:r w:rsidR="008763D0">
        <w:rPr>
          <w:rStyle w:val="Hyperlink"/>
          <w:rFonts w:cstheme="minorHAnsi"/>
        </w:rPr>
        <w:t>, v for vertical</w:t>
      </w:r>
      <w:r>
        <w:rPr>
          <w:rStyle w:val="Hyperlink"/>
          <w:rFonts w:cstheme="minorHAnsi"/>
        </w:rPr>
        <w:t>)</w:t>
      </w:r>
    </w:p>
    <w:p w14:paraId="12106ED3" w14:textId="48B5AA96" w:rsidR="006E12A7" w:rsidRDefault="006E12A7" w:rsidP="006E12A7">
      <w:pPr>
        <w:shd w:val="clear" w:color="auto" w:fill="FFFFFF"/>
        <w:spacing w:after="0"/>
        <w:rPr>
          <w:rFonts w:ascii="Arial" w:hAnsi="Arial" w:cs="Arial"/>
          <w:color w:val="222222"/>
        </w:rPr>
      </w:pPr>
      <w:r>
        <w:rPr>
          <w:rFonts w:ascii="Trebuchet MS" w:hAnsi="Trebuchet MS" w:cs="Arial"/>
          <w:color w:val="222222"/>
        </w:rPr>
        <w:t xml:space="preserve">Calling this </w:t>
      </w:r>
      <w:r w:rsidR="00B60497">
        <w:rPr>
          <w:rFonts w:ascii="Trebuchet MS" w:hAnsi="Trebuchet MS" w:cs="Arial"/>
          <w:color w:val="222222"/>
        </w:rPr>
        <w:t>method,</w:t>
      </w:r>
      <w:r>
        <w:rPr>
          <w:rFonts w:ascii="Trebuchet MS" w:hAnsi="Trebuchet MS" w:cs="Arial"/>
          <w:color w:val="222222"/>
        </w:rPr>
        <w:t xml:space="preserve"> the first time will initialize the board for the system user. Users can send the size of the ship and the direction of the ship. This method will return the coordinates and the response code.</w:t>
      </w:r>
    </w:p>
    <w:p w14:paraId="5EEC7C8A" w14:textId="1B38E7D3" w:rsidR="006E12A7" w:rsidRDefault="006E12A7" w:rsidP="006E12A7">
      <w:pPr>
        <w:shd w:val="clear" w:color="auto" w:fill="FFFFFF"/>
        <w:rPr>
          <w:rFonts w:ascii="Arial" w:hAnsi="Arial" w:cs="Arial"/>
          <w:color w:val="222222"/>
        </w:rPr>
      </w:pPr>
      <w:r>
        <w:rPr>
          <w:rFonts w:ascii="Trebuchet MS" w:hAnsi="Trebuchet MS" w:cs="Arial"/>
          <w:color w:val="222222"/>
        </w:rPr>
        <w:t>Syntax to be used</w:t>
      </w:r>
      <w:r w:rsidR="008763D0">
        <w:rPr>
          <w:rFonts w:ascii="Arial" w:hAnsi="Arial" w:cs="Arial"/>
          <w:color w:val="222222"/>
        </w:rPr>
        <w:t xml:space="preserve">. </w:t>
      </w:r>
      <w:r>
        <w:rPr>
          <w:rFonts w:ascii="Trebuchet MS" w:hAnsi="Trebuchet MS" w:cs="Arial"/>
          <w:color w:val="222222"/>
        </w:rPr>
        <w:t>For e.g.</w:t>
      </w:r>
    </w:p>
    <w:p w14:paraId="3172A608" w14:textId="77777777" w:rsidR="006E12A7" w:rsidRPr="00CA4680" w:rsidRDefault="006E12A7" w:rsidP="00CA4680">
      <w:pPr>
        <w:pStyle w:val="ListParagraph"/>
        <w:numPr>
          <w:ilvl w:val="0"/>
          <w:numId w:val="7"/>
        </w:numPr>
        <w:shd w:val="clear" w:color="auto" w:fill="FFFFFF"/>
        <w:rPr>
          <w:rFonts w:ascii="Arial" w:hAnsi="Arial" w:cs="Arial"/>
          <w:color w:val="222222"/>
        </w:rPr>
      </w:pPr>
      <w:hyperlink r:id="rId15" w:tgtFrame="_blank" w:history="1">
        <w:r w:rsidRPr="00CA4680">
          <w:rPr>
            <w:rStyle w:val="Hyperlink"/>
            <w:rFonts w:ascii="Trebuchet MS" w:hAnsi="Trebuchet MS" w:cs="Arial"/>
            <w:color w:val="1155CC"/>
          </w:rPr>
          <w:t>https://battleshipapi1.azurewebsites.net/api/BattleShip/CreateShip/2/h</w:t>
        </w:r>
      </w:hyperlink>
      <w:r w:rsidRPr="00CA4680">
        <w:rPr>
          <w:rFonts w:ascii="Trebuchet MS" w:hAnsi="Trebuchet MS" w:cs="Arial"/>
          <w:color w:val="222222"/>
          <w:u w:val="single"/>
        </w:rPr>
        <w:t> -</w:t>
      </w:r>
    </w:p>
    <w:p w14:paraId="165849F7" w14:textId="77777777" w:rsidR="006E12A7" w:rsidRDefault="006E12A7" w:rsidP="006E12A7">
      <w:pPr>
        <w:shd w:val="clear" w:color="auto" w:fill="FFFFFF"/>
        <w:rPr>
          <w:rFonts w:ascii="Arial" w:hAnsi="Arial" w:cs="Arial"/>
          <w:color w:val="222222"/>
        </w:rPr>
      </w:pPr>
      <w:r>
        <w:rPr>
          <w:rFonts w:ascii="Trebuchet MS" w:hAnsi="Trebuchet MS" w:cs="Arial"/>
          <w:color w:val="222222"/>
        </w:rPr>
        <w:t>Will create a board when the first time called and will place the ship in 1,1 and 2,1 coordinates.</w:t>
      </w:r>
    </w:p>
    <w:p w14:paraId="29730BEA" w14:textId="05F0521B" w:rsidR="006E12A7" w:rsidRPr="00CA4680" w:rsidRDefault="006E12A7" w:rsidP="00CA4680">
      <w:pPr>
        <w:pStyle w:val="ListParagraph"/>
        <w:numPr>
          <w:ilvl w:val="0"/>
          <w:numId w:val="7"/>
        </w:numPr>
        <w:shd w:val="clear" w:color="auto" w:fill="FFFFFF"/>
        <w:rPr>
          <w:rFonts w:ascii="Arial" w:hAnsi="Arial" w:cs="Arial"/>
          <w:color w:val="222222"/>
        </w:rPr>
      </w:pPr>
      <w:hyperlink r:id="rId16" w:tgtFrame="_blank" w:history="1">
        <w:r w:rsidRPr="00CA4680">
          <w:rPr>
            <w:rStyle w:val="Hyperlink"/>
            <w:rFonts w:ascii="Trebuchet MS" w:hAnsi="Trebuchet MS" w:cs="Arial"/>
            <w:color w:val="1155CC"/>
          </w:rPr>
          <w:t>https://battleshipapi1.azurewebsites.net/api/BattleShip/CreateShip/3/h</w:t>
        </w:r>
      </w:hyperlink>
      <w:r w:rsidRPr="00CA4680">
        <w:rPr>
          <w:rFonts w:ascii="Trebuchet MS" w:hAnsi="Trebuchet MS" w:cs="Arial"/>
          <w:color w:val="222222"/>
        </w:rPr>
        <w:t> - will place the ship in 3 units avai</w:t>
      </w:r>
      <w:r w:rsidR="00843BF3" w:rsidRPr="00CA4680">
        <w:rPr>
          <w:rFonts w:ascii="Trebuchet MS" w:hAnsi="Trebuchet MS" w:cs="Arial"/>
          <w:color w:val="222222"/>
        </w:rPr>
        <w:t>la</w:t>
      </w:r>
      <w:r w:rsidRPr="00CA4680">
        <w:rPr>
          <w:rFonts w:ascii="Trebuchet MS" w:hAnsi="Trebuchet MS" w:cs="Arial"/>
          <w:color w:val="222222"/>
        </w:rPr>
        <w:t>ble in the horizontal direction.</w:t>
      </w:r>
    </w:p>
    <w:p w14:paraId="3D9CCAFA" w14:textId="51D62059" w:rsidR="006E12A7" w:rsidRDefault="006E12A7" w:rsidP="006E12A7">
      <w:pPr>
        <w:shd w:val="clear" w:color="auto" w:fill="FFFFFF"/>
        <w:rPr>
          <w:rFonts w:ascii="Arial" w:hAnsi="Arial" w:cs="Arial"/>
          <w:color w:val="222222"/>
        </w:rPr>
      </w:pPr>
      <w:r>
        <w:rPr>
          <w:rFonts w:ascii="Trebuchet MS" w:hAnsi="Trebuchet MS" w:cs="Arial"/>
          <w:color w:val="222222"/>
        </w:rPr>
        <w:t xml:space="preserve">To place a ship in vertical </w:t>
      </w:r>
      <w:r w:rsidR="00843BF3">
        <w:rPr>
          <w:rFonts w:ascii="Trebuchet MS" w:hAnsi="Trebuchet MS" w:cs="Arial"/>
          <w:color w:val="222222"/>
        </w:rPr>
        <w:t>direction,</w:t>
      </w:r>
      <w:r>
        <w:rPr>
          <w:rFonts w:ascii="Trebuchet MS" w:hAnsi="Trebuchet MS" w:cs="Arial"/>
          <w:color w:val="222222"/>
        </w:rPr>
        <w:t xml:space="preserve"> use the below style</w:t>
      </w:r>
    </w:p>
    <w:p w14:paraId="4323B0C9" w14:textId="2A671041" w:rsidR="006E12A7" w:rsidRPr="00CA4680" w:rsidRDefault="00110BB6" w:rsidP="00CA4680">
      <w:pPr>
        <w:pStyle w:val="ListParagraph"/>
        <w:numPr>
          <w:ilvl w:val="0"/>
          <w:numId w:val="7"/>
        </w:numPr>
        <w:shd w:val="clear" w:color="auto" w:fill="FFFFFF"/>
        <w:rPr>
          <w:rFonts w:ascii="Arial" w:hAnsi="Arial" w:cs="Arial"/>
          <w:color w:val="222222"/>
        </w:rPr>
      </w:pPr>
      <w:hyperlink r:id="rId17" w:history="1">
        <w:r w:rsidRPr="00CA4680">
          <w:rPr>
            <w:rStyle w:val="Hyperlink"/>
            <w:rFonts w:ascii="Trebuchet MS" w:hAnsi="Trebuchet MS" w:cs="Arial"/>
          </w:rPr>
          <w:t>https://battleshipapi1.azurewebsites.net/api/BattleShip/CreateShip/3/v</w:t>
        </w:r>
      </w:hyperlink>
    </w:p>
    <w:p w14:paraId="4A8E8775" w14:textId="5E9CEF59" w:rsidR="00CA4680" w:rsidRPr="00CA4680" w:rsidRDefault="00CA4680" w:rsidP="00CA4680">
      <w:pPr>
        <w:shd w:val="clear" w:color="auto" w:fill="FFFFFF"/>
        <w:rPr>
          <w:color w:val="222222"/>
        </w:rPr>
      </w:pPr>
      <w:r w:rsidRPr="00CA4680">
        <w:rPr>
          <w:color w:val="222222"/>
        </w:rPr>
        <w:t>Example of calling API with username</w:t>
      </w:r>
    </w:p>
    <w:p w14:paraId="14A4ACA9" w14:textId="727C1B65" w:rsidR="00CA4680" w:rsidRPr="00CA4680" w:rsidRDefault="00CA4680" w:rsidP="00CA4680">
      <w:pPr>
        <w:pStyle w:val="ListParagraph"/>
        <w:numPr>
          <w:ilvl w:val="0"/>
          <w:numId w:val="7"/>
        </w:numPr>
        <w:shd w:val="clear" w:color="auto" w:fill="FFFFFF"/>
        <w:rPr>
          <w:rStyle w:val="Hyperlink"/>
          <w:rFonts w:ascii="Trebuchet MS" w:hAnsi="Trebuchet MS" w:cs="Arial"/>
        </w:rPr>
      </w:pPr>
      <w:hyperlink r:id="rId18" w:history="1">
        <w:r w:rsidRPr="00A77BD1">
          <w:rPr>
            <w:rStyle w:val="Hyperlink"/>
            <w:rFonts w:ascii="Trebuchet MS" w:hAnsi="Trebuchet MS" w:cs="Arial"/>
          </w:rPr>
          <w:t>https://battleshipapi1.azurewebsites.net/api/BattleShip/CreateShip/1/h/Rakhesh</w:t>
        </w:r>
      </w:hyperlink>
      <w:r w:rsidRPr="00CA4680">
        <w:rPr>
          <w:rStyle w:val="Hyperlink"/>
          <w:rFonts w:ascii="Trebuchet MS" w:hAnsi="Trebuchet MS" w:cs="Arial"/>
        </w:rPr>
        <w:t xml:space="preserve"> </w:t>
      </w:r>
    </w:p>
    <w:p w14:paraId="38998FF7" w14:textId="79AF63EA" w:rsidR="004F3193" w:rsidRDefault="006E12A7" w:rsidP="004F3193">
      <w:pPr>
        <w:pStyle w:val="Heading1"/>
        <w:rPr>
          <w:lang w:val="en-US"/>
        </w:rPr>
      </w:pPr>
      <w:r w:rsidRPr="00CA4680">
        <w:rPr>
          <w:lang w:val="en-US"/>
        </w:rPr>
        <w:t>Fire</w:t>
      </w:r>
    </w:p>
    <w:p w14:paraId="02F3A4C0" w14:textId="77777777" w:rsidR="004F3193" w:rsidRPr="006E12A7" w:rsidRDefault="004F3193" w:rsidP="004F3193">
      <w:pPr>
        <w:rPr>
          <w:lang w:val="en-US"/>
        </w:rPr>
      </w:pPr>
      <w:r>
        <w:rPr>
          <w:lang w:val="en-US"/>
        </w:rPr>
        <w:t>Following are the variations of the method</w:t>
      </w:r>
    </w:p>
    <w:p w14:paraId="386FC01D" w14:textId="3BBF4544" w:rsidR="004F3193" w:rsidRPr="004F3193" w:rsidRDefault="004F3193" w:rsidP="004F3193">
      <w:pPr>
        <w:pStyle w:val="ListParagraph"/>
        <w:numPr>
          <w:ilvl w:val="0"/>
          <w:numId w:val="8"/>
        </w:numPr>
        <w:shd w:val="clear" w:color="auto" w:fill="FFFFFF"/>
        <w:rPr>
          <w:color w:val="0563C1" w:themeColor="hyperlink"/>
          <w:u w:val="single"/>
        </w:rPr>
      </w:pPr>
      <w:hyperlink r:id="rId19" w:tgtFrame="_blank" w:history="1">
        <w:r>
          <w:rPr>
            <w:rStyle w:val="Hyperlink"/>
            <w:rFonts w:ascii="Trebuchet MS" w:hAnsi="Trebuchet MS" w:cs="Arial"/>
            <w:color w:val="1155CC"/>
          </w:rPr>
          <w:t>https://battleshipapi1.azurewebsites.net/api/BattleShip/Fire/{x}/{y}</w:t>
        </w:r>
      </w:hyperlink>
    </w:p>
    <w:p w14:paraId="58990F7A" w14:textId="623C4BC6" w:rsidR="004F3193" w:rsidRPr="00C87A7C" w:rsidRDefault="004F3193" w:rsidP="004F3193">
      <w:pPr>
        <w:pStyle w:val="ListParagraph"/>
        <w:numPr>
          <w:ilvl w:val="0"/>
          <w:numId w:val="8"/>
        </w:numPr>
        <w:shd w:val="clear" w:color="auto" w:fill="FFFFFF"/>
        <w:rPr>
          <w:rFonts w:cstheme="minorHAnsi"/>
          <w:color w:val="0563C1" w:themeColor="hyperlink"/>
          <w:u w:val="single"/>
        </w:rPr>
      </w:pPr>
      <w:hyperlink r:id="rId20" w:tgtFrame="_blank" w:history="1">
        <w:r w:rsidRPr="004F3193">
          <w:rPr>
            <w:rStyle w:val="Hyperlink"/>
            <w:rFonts w:cstheme="minorHAnsi"/>
          </w:rPr>
          <w:t>https://battleshipapi1.azurewebsites.net/api/BattleShip/Fire/{x}/{y}</w:t>
        </w:r>
      </w:hyperlink>
      <w:r w:rsidRPr="004F3193">
        <w:rPr>
          <w:rStyle w:val="Hyperlink"/>
          <w:rFonts w:cstheme="minorHAnsi"/>
        </w:rPr>
        <w:t>/{playerName}</w:t>
      </w:r>
    </w:p>
    <w:p w14:paraId="3BF9414D" w14:textId="3114A53F" w:rsidR="006E12A7" w:rsidRDefault="006E12A7" w:rsidP="006E12A7">
      <w:pPr>
        <w:shd w:val="clear" w:color="auto" w:fill="FFFFFF"/>
        <w:spacing w:after="0"/>
        <w:rPr>
          <w:rFonts w:ascii="Trebuchet MS" w:hAnsi="Trebuchet MS" w:cs="Arial"/>
          <w:color w:val="222222"/>
        </w:rPr>
      </w:pPr>
      <w:r>
        <w:rPr>
          <w:rFonts w:ascii="Trebuchet MS" w:hAnsi="Trebuchet MS" w:cs="Arial"/>
          <w:color w:val="222222"/>
        </w:rPr>
        <w:t>This method accepts the coordinates and returns the status. If ships all units are hit then or if all ships are down then that information also will be additionally provided to the caller.</w:t>
      </w:r>
    </w:p>
    <w:p w14:paraId="001422C7" w14:textId="77777777" w:rsidR="003009C3" w:rsidRDefault="003009C3" w:rsidP="006E12A7">
      <w:pPr>
        <w:shd w:val="clear" w:color="auto" w:fill="FFFFFF"/>
        <w:spacing w:after="0"/>
        <w:rPr>
          <w:rFonts w:ascii="Arial" w:hAnsi="Arial" w:cs="Arial"/>
          <w:color w:val="222222"/>
        </w:rPr>
      </w:pPr>
    </w:p>
    <w:p w14:paraId="29462173" w14:textId="77777777" w:rsidR="006E12A7" w:rsidRDefault="006E12A7" w:rsidP="006E12A7">
      <w:pPr>
        <w:shd w:val="clear" w:color="auto" w:fill="FFFFFF"/>
        <w:rPr>
          <w:rFonts w:ascii="Arial" w:hAnsi="Arial" w:cs="Arial"/>
          <w:color w:val="222222"/>
        </w:rPr>
      </w:pPr>
      <w:r>
        <w:rPr>
          <w:rFonts w:ascii="Trebuchet MS" w:hAnsi="Trebuchet MS" w:cs="Arial"/>
          <w:color w:val="222222"/>
        </w:rPr>
        <w:t>Example call below</w:t>
      </w:r>
    </w:p>
    <w:p w14:paraId="5DB234FB" w14:textId="2D43ED0D" w:rsidR="00FB6C50" w:rsidRPr="00FB6C50" w:rsidRDefault="00FB6C50" w:rsidP="00FB6C50">
      <w:pPr>
        <w:shd w:val="clear" w:color="auto" w:fill="FFFFFF"/>
        <w:ind w:left="360"/>
        <w:rPr>
          <w:rStyle w:val="Hyperlink"/>
          <w:u w:val="none"/>
        </w:rPr>
      </w:pPr>
      <w:r w:rsidRPr="00FB6C50">
        <w:rPr>
          <w:rStyle w:val="Hyperlink"/>
          <w:u w:val="none"/>
        </w:rPr>
        <w:t>With</w:t>
      </w:r>
      <w:r>
        <w:rPr>
          <w:rStyle w:val="Hyperlink"/>
          <w:u w:val="none"/>
        </w:rPr>
        <w:t>out</w:t>
      </w:r>
      <w:r>
        <w:rPr>
          <w:rStyle w:val="Hyperlink"/>
          <w:u w:val="none"/>
        </w:rPr>
        <w:t xml:space="preserve"> </w:t>
      </w:r>
      <w:r w:rsidRPr="00FB6C50">
        <w:rPr>
          <w:rStyle w:val="Hyperlink"/>
          <w:u w:val="none"/>
        </w:rPr>
        <w:t>User</w:t>
      </w:r>
      <w:r>
        <w:rPr>
          <w:rStyle w:val="Hyperlink"/>
          <w:u w:val="none"/>
        </w:rPr>
        <w:t xml:space="preserve"> -</w:t>
      </w:r>
    </w:p>
    <w:p w14:paraId="152CFAE9" w14:textId="0FCC5BE1" w:rsidR="00FB6C50" w:rsidRPr="00FB6C50" w:rsidRDefault="00FB6C50" w:rsidP="00C87A7C">
      <w:pPr>
        <w:pStyle w:val="ListParagraph"/>
        <w:numPr>
          <w:ilvl w:val="0"/>
          <w:numId w:val="7"/>
        </w:numPr>
        <w:shd w:val="clear" w:color="auto" w:fill="FFFFFF"/>
        <w:rPr>
          <w:rStyle w:val="Hyperlink"/>
          <w:u w:val="none"/>
        </w:rPr>
      </w:pPr>
      <w:hyperlink r:id="rId21" w:history="1">
        <w:r w:rsidRPr="00A77BD1">
          <w:rPr>
            <w:rStyle w:val="Hyperlink"/>
            <w:rFonts w:ascii="Trebuchet MS" w:hAnsi="Trebuchet MS" w:cs="Arial"/>
          </w:rPr>
          <w:t>https://battleshipapi1.azurewebsites.net/api/BattleShip/Fire/1/1</w:t>
        </w:r>
      </w:hyperlink>
      <w:r w:rsidR="00C87A7C" w:rsidRPr="00C87A7C">
        <w:rPr>
          <w:rStyle w:val="Hyperlink"/>
        </w:rPr>
        <w:t xml:space="preserve"> </w:t>
      </w:r>
    </w:p>
    <w:p w14:paraId="7C763771" w14:textId="714C3BFB" w:rsidR="00C87A7C" w:rsidRPr="00FB6C50" w:rsidRDefault="00C87A7C" w:rsidP="00FB6C50">
      <w:pPr>
        <w:shd w:val="clear" w:color="auto" w:fill="FFFFFF"/>
        <w:ind w:left="360"/>
        <w:rPr>
          <w:rStyle w:val="Hyperlink"/>
          <w:u w:val="none"/>
        </w:rPr>
      </w:pPr>
      <w:r w:rsidRPr="00FB6C50">
        <w:rPr>
          <w:rStyle w:val="Hyperlink"/>
          <w:u w:val="none"/>
        </w:rPr>
        <w:t>With</w:t>
      </w:r>
      <w:r w:rsidR="00FB6C50">
        <w:rPr>
          <w:rStyle w:val="Hyperlink"/>
          <w:u w:val="none"/>
        </w:rPr>
        <w:t xml:space="preserve"> </w:t>
      </w:r>
      <w:r w:rsidRPr="00FB6C50">
        <w:rPr>
          <w:rStyle w:val="Hyperlink"/>
          <w:u w:val="none"/>
        </w:rPr>
        <w:t>User</w:t>
      </w:r>
      <w:r w:rsidR="00FB6C50">
        <w:rPr>
          <w:rStyle w:val="Hyperlink"/>
          <w:u w:val="none"/>
        </w:rPr>
        <w:t xml:space="preserve"> -</w:t>
      </w:r>
    </w:p>
    <w:p w14:paraId="343F06E4" w14:textId="222B9169" w:rsidR="006E12A7" w:rsidRPr="00C87A7C" w:rsidRDefault="00C87A7C" w:rsidP="006E12A7">
      <w:pPr>
        <w:pStyle w:val="ListParagraph"/>
        <w:numPr>
          <w:ilvl w:val="0"/>
          <w:numId w:val="7"/>
        </w:numPr>
        <w:shd w:val="clear" w:color="auto" w:fill="FFFFFF"/>
        <w:rPr>
          <w:rStyle w:val="Hyperlink"/>
        </w:rPr>
      </w:pPr>
      <w:r w:rsidRPr="00C87A7C">
        <w:rPr>
          <w:rStyle w:val="Hyperlink"/>
          <w:rFonts w:ascii="Trebuchet MS" w:hAnsi="Trebuchet MS" w:cs="Arial"/>
        </w:rPr>
        <w:t>https://battleshipapi1.azurewebsites.net/api/BattleShip/Fire/1/1/Rakhesh</w:t>
      </w:r>
    </w:p>
    <w:p w14:paraId="70F81931" w14:textId="77777777" w:rsidR="006E12A7" w:rsidRPr="003009C3" w:rsidRDefault="006E12A7" w:rsidP="003009C3">
      <w:pPr>
        <w:pStyle w:val="Heading1"/>
        <w:rPr>
          <w:lang w:val="en-US"/>
        </w:rPr>
      </w:pPr>
      <w:r w:rsidRPr="003009C3">
        <w:rPr>
          <w:lang w:val="en-US"/>
        </w:rPr>
        <w:lastRenderedPageBreak/>
        <w:t>RestartGame</w:t>
      </w:r>
    </w:p>
    <w:p w14:paraId="78EB5EC3" w14:textId="77777777" w:rsidR="006E12A7" w:rsidRDefault="006E12A7" w:rsidP="006E12A7">
      <w:pPr>
        <w:shd w:val="clear" w:color="auto" w:fill="FFFFFF"/>
        <w:spacing w:after="0"/>
        <w:rPr>
          <w:rFonts w:ascii="Arial" w:hAnsi="Arial" w:cs="Arial"/>
          <w:color w:val="222222"/>
        </w:rPr>
      </w:pPr>
      <w:r>
        <w:rPr>
          <w:rFonts w:ascii="Trebuchet MS" w:hAnsi="Trebuchet MS" w:cs="Arial"/>
          <w:color w:val="222222"/>
        </w:rPr>
        <w:t>Once all ships are sunk, any calls to Fire will be returned back with a message "Game is already completed. Please restart the game to continue playing."</w:t>
      </w:r>
    </w:p>
    <w:p w14:paraId="789F69AE" w14:textId="75A84E95" w:rsidR="006E12A7" w:rsidRDefault="006E12A7" w:rsidP="006E12A7">
      <w:pPr>
        <w:shd w:val="clear" w:color="auto" w:fill="FFFFFF"/>
        <w:rPr>
          <w:rFonts w:ascii="Arial" w:hAnsi="Arial" w:cs="Arial"/>
          <w:color w:val="222222"/>
        </w:rPr>
      </w:pPr>
      <w:r>
        <w:rPr>
          <w:rFonts w:ascii="Trebuchet MS" w:hAnsi="Trebuchet MS" w:cs="Arial"/>
          <w:color w:val="222222"/>
        </w:rPr>
        <w:t>Calling this "RestartGame" method will reset all settings</w:t>
      </w:r>
      <w:r w:rsidR="003009C3">
        <w:rPr>
          <w:rFonts w:ascii="Trebuchet MS" w:hAnsi="Trebuchet MS" w:cs="Arial"/>
          <w:color w:val="222222"/>
        </w:rPr>
        <w:t xml:space="preserve"> including users</w:t>
      </w:r>
      <w:r>
        <w:rPr>
          <w:rFonts w:ascii="Trebuchet MS" w:hAnsi="Trebuchet MS" w:cs="Arial"/>
          <w:color w:val="222222"/>
        </w:rPr>
        <w:t xml:space="preserve"> and the play is restarted.</w:t>
      </w:r>
    </w:p>
    <w:p w14:paraId="16A62862" w14:textId="77777777" w:rsidR="006E12A7" w:rsidRDefault="006E12A7" w:rsidP="006E12A7">
      <w:pPr>
        <w:shd w:val="clear" w:color="auto" w:fill="FFFFFF"/>
        <w:rPr>
          <w:rFonts w:ascii="Arial" w:hAnsi="Arial" w:cs="Arial"/>
          <w:color w:val="222222"/>
        </w:rPr>
      </w:pPr>
      <w:r>
        <w:rPr>
          <w:rFonts w:ascii="Trebuchet MS" w:hAnsi="Trebuchet MS" w:cs="Arial"/>
          <w:color w:val="222222"/>
        </w:rPr>
        <w:t>Syntax to be used - </w:t>
      </w:r>
      <w:hyperlink r:id="rId22" w:tgtFrame="_blank" w:history="1">
        <w:r>
          <w:rPr>
            <w:rStyle w:val="Hyperlink"/>
            <w:rFonts w:ascii="Trebuchet MS" w:hAnsi="Trebuchet MS" w:cs="Arial"/>
            <w:color w:val="1155CC"/>
          </w:rPr>
          <w:t>https://battleshipapi1.azurewebsites.net/api/BattleShip/RestartGame</w:t>
        </w:r>
      </w:hyperlink>
      <w:r>
        <w:rPr>
          <w:rFonts w:ascii="Trebuchet MS" w:hAnsi="Trebuchet MS" w:cs="Arial"/>
          <w:color w:val="222222"/>
          <w:u w:val="single"/>
        </w:rPr>
        <w:t> </w:t>
      </w:r>
    </w:p>
    <w:p w14:paraId="6E58BC27" w14:textId="4DD9210F" w:rsidR="00183DC3" w:rsidRPr="004E572D" w:rsidRDefault="00183DC3" w:rsidP="00183DC3">
      <w:pPr>
        <w:pStyle w:val="Heading1"/>
        <w:pBdr>
          <w:bottom w:val="single" w:sz="18" w:space="1" w:color="5B9BD5" w:themeColor="accent5"/>
        </w:pBdr>
        <w:spacing w:before="360" w:after="240" w:line="240" w:lineRule="auto"/>
        <w:contextualSpacing/>
        <w:rPr>
          <w:color w:val="3B3838" w:themeColor="background2" w:themeShade="40"/>
          <w:kern w:val="28"/>
          <w:sz w:val="52"/>
          <w:szCs w:val="52"/>
          <w:lang w:val="en-US"/>
          <w14:ligatures w14:val="standard"/>
          <w14:numForm w14:val="oldStyle"/>
        </w:rPr>
      </w:pPr>
      <w:r>
        <w:rPr>
          <w:color w:val="3B3838" w:themeColor="background2" w:themeShade="40"/>
          <w:kern w:val="28"/>
          <w:sz w:val="52"/>
          <w:szCs w:val="52"/>
          <w:lang w:val="en-US"/>
          <w14:ligatures w14:val="standard"/>
          <w14:numForm w14:val="oldStyle"/>
        </w:rPr>
        <w:t>Design C</w:t>
      </w:r>
      <w:r w:rsidR="0091702E">
        <w:rPr>
          <w:color w:val="3B3838" w:themeColor="background2" w:themeShade="40"/>
          <w:kern w:val="28"/>
          <w:sz w:val="52"/>
          <w:szCs w:val="52"/>
          <w:lang w:val="en-US"/>
          <w14:ligatures w14:val="standard"/>
          <w14:numForm w14:val="oldStyle"/>
        </w:rPr>
        <w:t>apabilities</w:t>
      </w:r>
      <w:bookmarkStart w:id="0" w:name="_GoBack"/>
      <w:bookmarkEnd w:id="0"/>
    </w:p>
    <w:p w14:paraId="1A5F9E37" w14:textId="3BB9AFBD" w:rsidR="006E12A7" w:rsidRDefault="00FF5AB8" w:rsidP="00FF5AB8">
      <w:pPr>
        <w:pStyle w:val="ListParagraph"/>
        <w:numPr>
          <w:ilvl w:val="0"/>
          <w:numId w:val="9"/>
        </w:numPr>
      </w:pPr>
      <w:r>
        <w:t xml:space="preserve">The architecture allows </w:t>
      </w:r>
      <w:r w:rsidR="00951592">
        <w:t xml:space="preserve">single / </w:t>
      </w:r>
      <w:r>
        <w:t>multi user gaming.</w:t>
      </w:r>
    </w:p>
    <w:p w14:paraId="299FA25B" w14:textId="3FAC7D79" w:rsidR="00FF5AB8" w:rsidRDefault="00FF5AB8" w:rsidP="00FF5AB8">
      <w:pPr>
        <w:pStyle w:val="ListParagraph"/>
        <w:numPr>
          <w:ilvl w:val="0"/>
          <w:numId w:val="9"/>
        </w:numPr>
      </w:pPr>
      <w:r>
        <w:t>The board size is configured as 10 x 10.</w:t>
      </w:r>
      <w:r w:rsidR="003E5241">
        <w:t xml:space="preserve"> It is changeable to any size.</w:t>
      </w:r>
    </w:p>
    <w:p w14:paraId="545AEC80" w14:textId="7BDF5C10" w:rsidR="00933F5B" w:rsidRDefault="003E5241" w:rsidP="00933F5B">
      <w:pPr>
        <w:pStyle w:val="ListParagraph"/>
        <w:numPr>
          <w:ilvl w:val="0"/>
          <w:numId w:val="9"/>
        </w:numPr>
      </w:pPr>
      <w:r>
        <w:t>The ship direction is currently Vertical and Horizontal.</w:t>
      </w:r>
      <w:r w:rsidR="00D25D90">
        <w:t xml:space="preserve"> The logic is extendable to support any new allocation pattern. </w:t>
      </w:r>
    </w:p>
    <w:p w14:paraId="31105D86" w14:textId="68C296A3" w:rsidR="005D0936" w:rsidRDefault="005D0936" w:rsidP="005D0936">
      <w:r>
        <w:t xml:space="preserve">Game does a few validations </w:t>
      </w:r>
      <w:r w:rsidR="00383DAF">
        <w:t xml:space="preserve">for example - </w:t>
      </w:r>
    </w:p>
    <w:p w14:paraId="027DB04C" w14:textId="6C122AFD" w:rsidR="005D0936" w:rsidRDefault="005D0936" w:rsidP="005D0936">
      <w:pPr>
        <w:pStyle w:val="ListParagraph"/>
        <w:numPr>
          <w:ilvl w:val="0"/>
          <w:numId w:val="10"/>
        </w:numPr>
      </w:pPr>
      <w:r>
        <w:t xml:space="preserve">If a user tries to fire after the game is completed, then he will receive the message. </w:t>
      </w:r>
      <w:r>
        <w:t>"message": "Game is already completed. Please restart the game to continue playing."</w:t>
      </w:r>
    </w:p>
    <w:p w14:paraId="0564D9D9" w14:textId="66744CA2" w:rsidR="005D0936" w:rsidRDefault="00383DAF" w:rsidP="00383DAF">
      <w:pPr>
        <w:pStyle w:val="ListParagraph"/>
        <w:numPr>
          <w:ilvl w:val="0"/>
          <w:numId w:val="10"/>
        </w:numPr>
      </w:pPr>
      <w:r>
        <w:t xml:space="preserve">If a user tries to before allocating ships, he will get the message </w:t>
      </w:r>
      <w:r w:rsidR="005D0936">
        <w:t>"message": "No ships placed in the board."</w:t>
      </w:r>
    </w:p>
    <w:p w14:paraId="6B3321C9" w14:textId="0062A557" w:rsidR="00383DAF" w:rsidRDefault="00383DAF" w:rsidP="00383DAF">
      <w:pPr>
        <w:pStyle w:val="ListParagraph"/>
        <w:numPr>
          <w:ilvl w:val="0"/>
          <w:numId w:val="10"/>
        </w:numPr>
      </w:pPr>
      <w:r>
        <w:t xml:space="preserve">If all units are already allocated to the board when trying to allocate a new ship or passing a wrong size (for e.g. 12) while allocating ship will prompt the message </w:t>
      </w:r>
    </w:p>
    <w:p w14:paraId="18A9A7A7" w14:textId="2CCB749A" w:rsidR="00383DAF" w:rsidRDefault="00383DAF" w:rsidP="00383DAF">
      <w:pPr>
        <w:pStyle w:val="ListParagraph"/>
      </w:pPr>
      <w:r>
        <w:t>“</w:t>
      </w:r>
      <w:r>
        <w:t>message": "No units available in the board"</w:t>
      </w:r>
    </w:p>
    <w:p w14:paraId="16ACC563" w14:textId="01C3281E" w:rsidR="00383DAF" w:rsidRDefault="00C26AA3" w:rsidP="00C26AA3">
      <w:pPr>
        <w:pStyle w:val="ListParagraph"/>
        <w:numPr>
          <w:ilvl w:val="0"/>
          <w:numId w:val="10"/>
        </w:numPr>
      </w:pPr>
      <w:r>
        <w:t xml:space="preserve">If a coordinate is already hit, the user will be thrown the error - </w:t>
      </w:r>
      <w:r>
        <w:t>"message": "This unit is already hit."</w:t>
      </w:r>
    </w:p>
    <w:p w14:paraId="10082F6A" w14:textId="46695643" w:rsidR="005D0936" w:rsidRDefault="00733F75" w:rsidP="006450DC">
      <w:pPr>
        <w:pStyle w:val="ListParagraph"/>
        <w:numPr>
          <w:ilvl w:val="0"/>
          <w:numId w:val="10"/>
        </w:numPr>
      </w:pPr>
      <w:r>
        <w:t>Business logic checks</w:t>
      </w:r>
      <w:r w:rsidR="00411C0F">
        <w:t xml:space="preserve"> for invalid coordinates</w:t>
      </w:r>
      <w:r w:rsidR="00BB6D84">
        <w:t xml:space="preserve"> and already allocated</w:t>
      </w:r>
      <w:r w:rsidR="00C10720">
        <w:t xml:space="preserve"> coordinates by default.</w:t>
      </w:r>
      <w:r w:rsidR="00411C0F">
        <w:t xml:space="preserve"> </w:t>
      </w:r>
    </w:p>
    <w:p w14:paraId="0D02F23C" w14:textId="1F14A1EA" w:rsidR="0091702E" w:rsidRDefault="00BD5C98" w:rsidP="005D0936">
      <w:r>
        <w:t>Note:</w:t>
      </w:r>
      <w:r w:rsidR="0091702E">
        <w:t xml:space="preserve"> </w:t>
      </w:r>
    </w:p>
    <w:p w14:paraId="094E4316" w14:textId="09E7EF07" w:rsidR="005D0936" w:rsidRPr="00641815" w:rsidRDefault="0091702E" w:rsidP="005D0936">
      <w:r>
        <w:t xml:space="preserve">The application is developed using the </w:t>
      </w:r>
      <w:r w:rsidR="00BD5C98">
        <w:t>below IDE version</w:t>
      </w:r>
      <w:r w:rsidR="00BD5C98">
        <w:rPr>
          <w:noProof/>
        </w:rPr>
        <w:t xml:space="preserve"> </w:t>
      </w:r>
      <w:r w:rsidR="00BD5C98">
        <w:rPr>
          <w:noProof/>
        </w:rPr>
        <w:drawing>
          <wp:inline distT="0" distB="0" distL="0" distR="0" wp14:anchorId="526AF8F1" wp14:editId="01A3F483">
            <wp:extent cx="5727700" cy="6534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653415"/>
                    </a:xfrm>
                    <a:prstGeom prst="rect">
                      <a:avLst/>
                    </a:prstGeom>
                    <a:noFill/>
                    <a:ln>
                      <a:noFill/>
                    </a:ln>
                  </pic:spPr>
                </pic:pic>
              </a:graphicData>
            </a:graphic>
          </wp:inline>
        </w:drawing>
      </w:r>
    </w:p>
    <w:sectPr w:rsidR="005D0936" w:rsidRPr="00641815" w:rsidSect="00726E61">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882D6" w14:textId="77777777" w:rsidR="00E23E0D" w:rsidRDefault="00E23E0D" w:rsidP="004C047A">
      <w:pPr>
        <w:spacing w:after="0" w:line="240" w:lineRule="auto"/>
      </w:pPr>
      <w:r>
        <w:separator/>
      </w:r>
    </w:p>
  </w:endnote>
  <w:endnote w:type="continuationSeparator" w:id="0">
    <w:p w14:paraId="0BE27BBC" w14:textId="77777777" w:rsidR="00E23E0D" w:rsidRDefault="00E23E0D" w:rsidP="004C0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209B4" w14:textId="30906A38" w:rsidR="0002524B" w:rsidRDefault="0002524B">
    <w:pPr>
      <w:pStyle w:val="Footer"/>
    </w:pPr>
    <w:r>
      <w:t>Battleship Game API Specifications</w:t>
    </w:r>
  </w:p>
  <w:p w14:paraId="2B672C4B" w14:textId="77777777" w:rsidR="0002524B" w:rsidRDefault="0002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5CC84" w14:textId="77777777" w:rsidR="00E23E0D" w:rsidRDefault="00E23E0D" w:rsidP="004C047A">
      <w:pPr>
        <w:spacing w:after="0" w:line="240" w:lineRule="auto"/>
      </w:pPr>
      <w:r>
        <w:separator/>
      </w:r>
    </w:p>
  </w:footnote>
  <w:footnote w:type="continuationSeparator" w:id="0">
    <w:p w14:paraId="052B28B1" w14:textId="77777777" w:rsidR="00E23E0D" w:rsidRDefault="00E23E0D" w:rsidP="004C0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28C"/>
    <w:multiLevelType w:val="hybridMultilevel"/>
    <w:tmpl w:val="76449A5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95EB1"/>
    <w:multiLevelType w:val="hybridMultilevel"/>
    <w:tmpl w:val="65F4C786"/>
    <w:lvl w:ilvl="0" w:tplc="0809000F">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52FF4"/>
    <w:multiLevelType w:val="hybridMultilevel"/>
    <w:tmpl w:val="B4C430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201F6"/>
    <w:multiLevelType w:val="hybridMultilevel"/>
    <w:tmpl w:val="65F4C786"/>
    <w:lvl w:ilvl="0" w:tplc="0809000F">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933F92"/>
    <w:multiLevelType w:val="multilevel"/>
    <w:tmpl w:val="0772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635F2"/>
    <w:multiLevelType w:val="multilevel"/>
    <w:tmpl w:val="ABF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96359"/>
    <w:multiLevelType w:val="multilevel"/>
    <w:tmpl w:val="45B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3592E"/>
    <w:multiLevelType w:val="hybridMultilevel"/>
    <w:tmpl w:val="E460D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D4B3F"/>
    <w:multiLevelType w:val="hybridMultilevel"/>
    <w:tmpl w:val="C35C1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F000EC"/>
    <w:multiLevelType w:val="hybridMultilevel"/>
    <w:tmpl w:val="FC9C8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6"/>
  </w:num>
  <w:num w:numId="6">
    <w:abstractNumId w:val="1"/>
  </w:num>
  <w:num w:numId="7">
    <w:abstractNumId w:val="2"/>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61"/>
    <w:rsid w:val="0002524B"/>
    <w:rsid w:val="000E3A8C"/>
    <w:rsid w:val="00110BB6"/>
    <w:rsid w:val="00117731"/>
    <w:rsid w:val="00183DC3"/>
    <w:rsid w:val="001A1DB1"/>
    <w:rsid w:val="001A60FE"/>
    <w:rsid w:val="001E2373"/>
    <w:rsid w:val="001F278D"/>
    <w:rsid w:val="002245AE"/>
    <w:rsid w:val="00230408"/>
    <w:rsid w:val="00247700"/>
    <w:rsid w:val="00252131"/>
    <w:rsid w:val="002916AC"/>
    <w:rsid w:val="002D79CA"/>
    <w:rsid w:val="003009C3"/>
    <w:rsid w:val="00316788"/>
    <w:rsid w:val="00346612"/>
    <w:rsid w:val="00355966"/>
    <w:rsid w:val="00383DAF"/>
    <w:rsid w:val="003E5241"/>
    <w:rsid w:val="00411C0F"/>
    <w:rsid w:val="004303CF"/>
    <w:rsid w:val="0043388E"/>
    <w:rsid w:val="004530B3"/>
    <w:rsid w:val="00491091"/>
    <w:rsid w:val="004C047A"/>
    <w:rsid w:val="004E0FF3"/>
    <w:rsid w:val="004E572D"/>
    <w:rsid w:val="004E6659"/>
    <w:rsid w:val="004F3193"/>
    <w:rsid w:val="00584012"/>
    <w:rsid w:val="005B115B"/>
    <w:rsid w:val="005B1890"/>
    <w:rsid w:val="005B36EB"/>
    <w:rsid w:val="005C50B6"/>
    <w:rsid w:val="005D0936"/>
    <w:rsid w:val="005D1238"/>
    <w:rsid w:val="00641815"/>
    <w:rsid w:val="006450DC"/>
    <w:rsid w:val="00695CB0"/>
    <w:rsid w:val="006D3AFC"/>
    <w:rsid w:val="006E12A7"/>
    <w:rsid w:val="00726E61"/>
    <w:rsid w:val="00733F75"/>
    <w:rsid w:val="007A267B"/>
    <w:rsid w:val="007E7799"/>
    <w:rsid w:val="007F650A"/>
    <w:rsid w:val="00843BF3"/>
    <w:rsid w:val="008763D0"/>
    <w:rsid w:val="008A66BF"/>
    <w:rsid w:val="0091702E"/>
    <w:rsid w:val="00924AB8"/>
    <w:rsid w:val="00933F5B"/>
    <w:rsid w:val="00951592"/>
    <w:rsid w:val="0097537B"/>
    <w:rsid w:val="00AF4856"/>
    <w:rsid w:val="00B60497"/>
    <w:rsid w:val="00B61F0E"/>
    <w:rsid w:val="00BB6D84"/>
    <w:rsid w:val="00BD5C98"/>
    <w:rsid w:val="00C10720"/>
    <w:rsid w:val="00C26AA3"/>
    <w:rsid w:val="00C87A7C"/>
    <w:rsid w:val="00CA4680"/>
    <w:rsid w:val="00D25D90"/>
    <w:rsid w:val="00D54D27"/>
    <w:rsid w:val="00E142EC"/>
    <w:rsid w:val="00E23E0D"/>
    <w:rsid w:val="00E367FC"/>
    <w:rsid w:val="00E8609A"/>
    <w:rsid w:val="00F00CD8"/>
    <w:rsid w:val="00F12598"/>
    <w:rsid w:val="00FB6C50"/>
    <w:rsid w:val="00FF5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450F"/>
  <w15:chartTrackingRefBased/>
  <w15:docId w15:val="{D46BC8AA-ACC0-440B-BDDA-383636F4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355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E86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0B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E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6E61"/>
    <w:rPr>
      <w:rFonts w:eastAsiaTheme="minorEastAsia"/>
      <w:lang w:val="en-US"/>
    </w:rPr>
  </w:style>
  <w:style w:type="paragraph" w:styleId="Header">
    <w:name w:val="header"/>
    <w:basedOn w:val="Normal"/>
    <w:link w:val="HeaderChar"/>
    <w:uiPriority w:val="99"/>
    <w:unhideWhenUsed/>
    <w:rsid w:val="004C0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47A"/>
  </w:style>
  <w:style w:type="paragraph" w:styleId="Footer">
    <w:name w:val="footer"/>
    <w:basedOn w:val="Normal"/>
    <w:link w:val="FooterChar"/>
    <w:uiPriority w:val="99"/>
    <w:unhideWhenUsed/>
    <w:rsid w:val="004C0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47A"/>
  </w:style>
  <w:style w:type="character" w:customStyle="1" w:styleId="Heading1Char">
    <w:name w:val="Heading 1 Char"/>
    <w:basedOn w:val="DefaultParagraphFont"/>
    <w:link w:val="Heading1"/>
    <w:uiPriority w:val="1"/>
    <w:rsid w:val="00355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1"/>
    <w:rsid w:val="00E860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7700"/>
    <w:pPr>
      <w:ind w:left="720"/>
      <w:contextualSpacing/>
    </w:pPr>
  </w:style>
  <w:style w:type="character" w:styleId="Hyperlink">
    <w:name w:val="Hyperlink"/>
    <w:basedOn w:val="DefaultParagraphFont"/>
    <w:uiPriority w:val="99"/>
    <w:unhideWhenUsed/>
    <w:rsid w:val="00641815"/>
    <w:rPr>
      <w:color w:val="0563C1" w:themeColor="hyperlink"/>
      <w:u w:val="single"/>
    </w:rPr>
  </w:style>
  <w:style w:type="character" w:styleId="UnresolvedMention">
    <w:name w:val="Unresolved Mention"/>
    <w:basedOn w:val="DefaultParagraphFont"/>
    <w:uiPriority w:val="99"/>
    <w:semiHidden/>
    <w:unhideWhenUsed/>
    <w:rsid w:val="00641815"/>
    <w:rPr>
      <w:color w:val="605E5C"/>
      <w:shd w:val="clear" w:color="auto" w:fill="E1DFDD"/>
    </w:rPr>
  </w:style>
  <w:style w:type="character" w:customStyle="1" w:styleId="Heading3Char">
    <w:name w:val="Heading 3 Char"/>
    <w:basedOn w:val="DefaultParagraphFont"/>
    <w:link w:val="Heading3"/>
    <w:uiPriority w:val="9"/>
    <w:rsid w:val="006E12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0B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05915">
      <w:bodyDiv w:val="1"/>
      <w:marLeft w:val="0"/>
      <w:marRight w:val="0"/>
      <w:marTop w:val="0"/>
      <w:marBottom w:val="0"/>
      <w:divBdr>
        <w:top w:val="none" w:sz="0" w:space="0" w:color="auto"/>
        <w:left w:val="none" w:sz="0" w:space="0" w:color="auto"/>
        <w:bottom w:val="none" w:sz="0" w:space="0" w:color="auto"/>
        <w:right w:val="none" w:sz="0" w:space="0" w:color="auto"/>
      </w:divBdr>
    </w:div>
    <w:div w:id="574123530">
      <w:bodyDiv w:val="1"/>
      <w:marLeft w:val="0"/>
      <w:marRight w:val="0"/>
      <w:marTop w:val="0"/>
      <w:marBottom w:val="0"/>
      <w:divBdr>
        <w:top w:val="none" w:sz="0" w:space="0" w:color="auto"/>
        <w:left w:val="none" w:sz="0" w:space="0" w:color="auto"/>
        <w:bottom w:val="none" w:sz="0" w:space="0" w:color="auto"/>
        <w:right w:val="none" w:sz="0" w:space="0" w:color="auto"/>
      </w:divBdr>
    </w:div>
    <w:div w:id="791830583">
      <w:bodyDiv w:val="1"/>
      <w:marLeft w:val="0"/>
      <w:marRight w:val="0"/>
      <w:marTop w:val="0"/>
      <w:marBottom w:val="0"/>
      <w:divBdr>
        <w:top w:val="none" w:sz="0" w:space="0" w:color="auto"/>
        <w:left w:val="none" w:sz="0" w:space="0" w:color="auto"/>
        <w:bottom w:val="none" w:sz="0" w:space="0" w:color="auto"/>
        <w:right w:val="none" w:sz="0" w:space="0" w:color="auto"/>
      </w:divBdr>
      <w:divsChild>
        <w:div w:id="1833717503">
          <w:marLeft w:val="0"/>
          <w:marRight w:val="0"/>
          <w:marTop w:val="0"/>
          <w:marBottom w:val="0"/>
          <w:divBdr>
            <w:top w:val="none" w:sz="0" w:space="0" w:color="auto"/>
            <w:left w:val="none" w:sz="0" w:space="0" w:color="auto"/>
            <w:bottom w:val="none" w:sz="0" w:space="0" w:color="auto"/>
            <w:right w:val="none" w:sz="0" w:space="0" w:color="auto"/>
          </w:divBdr>
        </w:div>
        <w:div w:id="1528438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9591220">
              <w:marLeft w:val="0"/>
              <w:marRight w:val="0"/>
              <w:marTop w:val="0"/>
              <w:marBottom w:val="0"/>
              <w:divBdr>
                <w:top w:val="none" w:sz="0" w:space="0" w:color="auto"/>
                <w:left w:val="none" w:sz="0" w:space="0" w:color="auto"/>
                <w:bottom w:val="none" w:sz="0" w:space="0" w:color="auto"/>
                <w:right w:val="none" w:sz="0" w:space="0" w:color="auto"/>
              </w:divBdr>
            </w:div>
            <w:div w:id="1609965577">
              <w:marLeft w:val="0"/>
              <w:marRight w:val="0"/>
              <w:marTop w:val="0"/>
              <w:marBottom w:val="0"/>
              <w:divBdr>
                <w:top w:val="none" w:sz="0" w:space="0" w:color="auto"/>
                <w:left w:val="none" w:sz="0" w:space="0" w:color="auto"/>
                <w:bottom w:val="none" w:sz="0" w:space="0" w:color="auto"/>
                <w:right w:val="none" w:sz="0" w:space="0" w:color="auto"/>
              </w:divBdr>
            </w:div>
            <w:div w:id="463668346">
              <w:marLeft w:val="0"/>
              <w:marRight w:val="0"/>
              <w:marTop w:val="0"/>
              <w:marBottom w:val="0"/>
              <w:divBdr>
                <w:top w:val="none" w:sz="0" w:space="0" w:color="auto"/>
                <w:left w:val="none" w:sz="0" w:space="0" w:color="auto"/>
                <w:bottom w:val="none" w:sz="0" w:space="0" w:color="auto"/>
                <w:right w:val="none" w:sz="0" w:space="0" w:color="auto"/>
              </w:divBdr>
            </w:div>
            <w:div w:id="1008605080">
              <w:marLeft w:val="0"/>
              <w:marRight w:val="0"/>
              <w:marTop w:val="0"/>
              <w:marBottom w:val="0"/>
              <w:divBdr>
                <w:top w:val="none" w:sz="0" w:space="0" w:color="auto"/>
                <w:left w:val="none" w:sz="0" w:space="0" w:color="auto"/>
                <w:bottom w:val="none" w:sz="0" w:space="0" w:color="auto"/>
                <w:right w:val="none" w:sz="0" w:space="0" w:color="auto"/>
              </w:divBdr>
            </w:div>
            <w:div w:id="962690868">
              <w:marLeft w:val="0"/>
              <w:marRight w:val="0"/>
              <w:marTop w:val="0"/>
              <w:marBottom w:val="0"/>
              <w:divBdr>
                <w:top w:val="none" w:sz="0" w:space="0" w:color="auto"/>
                <w:left w:val="none" w:sz="0" w:space="0" w:color="auto"/>
                <w:bottom w:val="none" w:sz="0" w:space="0" w:color="auto"/>
                <w:right w:val="none" w:sz="0" w:space="0" w:color="auto"/>
              </w:divBdr>
            </w:div>
            <w:div w:id="148985548">
              <w:marLeft w:val="0"/>
              <w:marRight w:val="0"/>
              <w:marTop w:val="0"/>
              <w:marBottom w:val="0"/>
              <w:divBdr>
                <w:top w:val="none" w:sz="0" w:space="0" w:color="auto"/>
                <w:left w:val="none" w:sz="0" w:space="0" w:color="auto"/>
                <w:bottom w:val="none" w:sz="0" w:space="0" w:color="auto"/>
                <w:right w:val="none" w:sz="0" w:space="0" w:color="auto"/>
              </w:divBdr>
            </w:div>
            <w:div w:id="1616980268">
              <w:marLeft w:val="0"/>
              <w:marRight w:val="0"/>
              <w:marTop w:val="0"/>
              <w:marBottom w:val="0"/>
              <w:divBdr>
                <w:top w:val="none" w:sz="0" w:space="0" w:color="auto"/>
                <w:left w:val="none" w:sz="0" w:space="0" w:color="auto"/>
                <w:bottom w:val="none" w:sz="0" w:space="0" w:color="auto"/>
                <w:right w:val="none" w:sz="0" w:space="0" w:color="auto"/>
              </w:divBdr>
            </w:div>
            <w:div w:id="130098497">
              <w:marLeft w:val="0"/>
              <w:marRight w:val="0"/>
              <w:marTop w:val="0"/>
              <w:marBottom w:val="0"/>
              <w:divBdr>
                <w:top w:val="none" w:sz="0" w:space="0" w:color="auto"/>
                <w:left w:val="none" w:sz="0" w:space="0" w:color="auto"/>
                <w:bottom w:val="none" w:sz="0" w:space="0" w:color="auto"/>
                <w:right w:val="none" w:sz="0" w:space="0" w:color="auto"/>
              </w:divBdr>
            </w:div>
            <w:div w:id="803080478">
              <w:marLeft w:val="0"/>
              <w:marRight w:val="0"/>
              <w:marTop w:val="0"/>
              <w:marBottom w:val="0"/>
              <w:divBdr>
                <w:top w:val="none" w:sz="0" w:space="0" w:color="auto"/>
                <w:left w:val="none" w:sz="0" w:space="0" w:color="auto"/>
                <w:bottom w:val="none" w:sz="0" w:space="0" w:color="auto"/>
                <w:right w:val="none" w:sz="0" w:space="0" w:color="auto"/>
              </w:divBdr>
            </w:div>
            <w:div w:id="1240486784">
              <w:marLeft w:val="0"/>
              <w:marRight w:val="0"/>
              <w:marTop w:val="0"/>
              <w:marBottom w:val="0"/>
              <w:divBdr>
                <w:top w:val="none" w:sz="0" w:space="0" w:color="auto"/>
                <w:left w:val="none" w:sz="0" w:space="0" w:color="auto"/>
                <w:bottom w:val="none" w:sz="0" w:space="0" w:color="auto"/>
                <w:right w:val="none" w:sz="0" w:space="0" w:color="auto"/>
              </w:divBdr>
            </w:div>
            <w:div w:id="1988244518">
              <w:marLeft w:val="0"/>
              <w:marRight w:val="0"/>
              <w:marTop w:val="0"/>
              <w:marBottom w:val="0"/>
              <w:divBdr>
                <w:top w:val="none" w:sz="0" w:space="0" w:color="auto"/>
                <w:left w:val="none" w:sz="0" w:space="0" w:color="auto"/>
                <w:bottom w:val="none" w:sz="0" w:space="0" w:color="auto"/>
                <w:right w:val="none" w:sz="0" w:space="0" w:color="auto"/>
              </w:divBdr>
            </w:div>
            <w:div w:id="479466134">
              <w:marLeft w:val="0"/>
              <w:marRight w:val="0"/>
              <w:marTop w:val="0"/>
              <w:marBottom w:val="0"/>
              <w:divBdr>
                <w:top w:val="none" w:sz="0" w:space="0" w:color="auto"/>
                <w:left w:val="none" w:sz="0" w:space="0" w:color="auto"/>
                <w:bottom w:val="none" w:sz="0" w:space="0" w:color="auto"/>
                <w:right w:val="none" w:sz="0" w:space="0" w:color="auto"/>
              </w:divBdr>
            </w:div>
          </w:divsChild>
        </w:div>
        <w:div w:id="486362877">
          <w:blockQuote w:val="1"/>
          <w:marLeft w:val="600"/>
          <w:marRight w:val="0"/>
          <w:marTop w:val="0"/>
          <w:marBottom w:val="0"/>
          <w:divBdr>
            <w:top w:val="none" w:sz="0" w:space="0" w:color="auto"/>
            <w:left w:val="none" w:sz="0" w:space="0" w:color="auto"/>
            <w:bottom w:val="none" w:sz="0" w:space="0" w:color="auto"/>
            <w:right w:val="none" w:sz="0" w:space="0" w:color="auto"/>
          </w:divBdr>
          <w:divsChild>
            <w:div w:id="689262725">
              <w:marLeft w:val="0"/>
              <w:marRight w:val="0"/>
              <w:marTop w:val="0"/>
              <w:marBottom w:val="0"/>
              <w:divBdr>
                <w:top w:val="none" w:sz="0" w:space="0" w:color="auto"/>
                <w:left w:val="none" w:sz="0" w:space="0" w:color="auto"/>
                <w:bottom w:val="none" w:sz="0" w:space="0" w:color="auto"/>
                <w:right w:val="none" w:sz="0" w:space="0" w:color="auto"/>
              </w:divBdr>
            </w:div>
            <w:div w:id="537427742">
              <w:marLeft w:val="0"/>
              <w:marRight w:val="0"/>
              <w:marTop w:val="0"/>
              <w:marBottom w:val="0"/>
              <w:divBdr>
                <w:top w:val="none" w:sz="0" w:space="0" w:color="auto"/>
                <w:left w:val="none" w:sz="0" w:space="0" w:color="auto"/>
                <w:bottom w:val="none" w:sz="0" w:space="0" w:color="auto"/>
                <w:right w:val="none" w:sz="0" w:space="0" w:color="auto"/>
              </w:divBdr>
            </w:div>
            <w:div w:id="1371805530">
              <w:marLeft w:val="0"/>
              <w:marRight w:val="0"/>
              <w:marTop w:val="0"/>
              <w:marBottom w:val="0"/>
              <w:divBdr>
                <w:top w:val="none" w:sz="0" w:space="0" w:color="auto"/>
                <w:left w:val="none" w:sz="0" w:space="0" w:color="auto"/>
                <w:bottom w:val="none" w:sz="0" w:space="0" w:color="auto"/>
                <w:right w:val="none" w:sz="0" w:space="0" w:color="auto"/>
              </w:divBdr>
            </w:div>
            <w:div w:id="1680622581">
              <w:marLeft w:val="0"/>
              <w:marRight w:val="0"/>
              <w:marTop w:val="0"/>
              <w:marBottom w:val="0"/>
              <w:divBdr>
                <w:top w:val="none" w:sz="0" w:space="0" w:color="auto"/>
                <w:left w:val="none" w:sz="0" w:space="0" w:color="auto"/>
                <w:bottom w:val="none" w:sz="0" w:space="0" w:color="auto"/>
                <w:right w:val="none" w:sz="0" w:space="0" w:color="auto"/>
              </w:divBdr>
            </w:div>
          </w:divsChild>
        </w:div>
        <w:div w:id="179785723">
          <w:marLeft w:val="0"/>
          <w:marRight w:val="0"/>
          <w:marTop w:val="0"/>
          <w:marBottom w:val="0"/>
          <w:divBdr>
            <w:top w:val="none" w:sz="0" w:space="0" w:color="auto"/>
            <w:left w:val="none" w:sz="0" w:space="0" w:color="auto"/>
            <w:bottom w:val="none" w:sz="0" w:space="0" w:color="auto"/>
            <w:right w:val="none" w:sz="0" w:space="0" w:color="auto"/>
          </w:divBdr>
        </w:div>
        <w:div w:id="1867405724">
          <w:blockQuote w:val="1"/>
          <w:marLeft w:val="600"/>
          <w:marRight w:val="0"/>
          <w:marTop w:val="0"/>
          <w:marBottom w:val="0"/>
          <w:divBdr>
            <w:top w:val="none" w:sz="0" w:space="0" w:color="auto"/>
            <w:left w:val="none" w:sz="0" w:space="0" w:color="auto"/>
            <w:bottom w:val="none" w:sz="0" w:space="0" w:color="auto"/>
            <w:right w:val="none" w:sz="0" w:space="0" w:color="auto"/>
          </w:divBdr>
          <w:divsChild>
            <w:div w:id="1626351151">
              <w:marLeft w:val="0"/>
              <w:marRight w:val="0"/>
              <w:marTop w:val="0"/>
              <w:marBottom w:val="0"/>
              <w:divBdr>
                <w:top w:val="none" w:sz="0" w:space="0" w:color="auto"/>
                <w:left w:val="none" w:sz="0" w:space="0" w:color="auto"/>
                <w:bottom w:val="none" w:sz="0" w:space="0" w:color="auto"/>
                <w:right w:val="none" w:sz="0" w:space="0" w:color="auto"/>
              </w:divBdr>
            </w:div>
          </w:divsChild>
        </w:div>
        <w:div w:id="1102452825">
          <w:blockQuote w:val="1"/>
          <w:marLeft w:val="600"/>
          <w:marRight w:val="0"/>
          <w:marTop w:val="0"/>
          <w:marBottom w:val="0"/>
          <w:divBdr>
            <w:top w:val="none" w:sz="0" w:space="0" w:color="auto"/>
            <w:left w:val="none" w:sz="0" w:space="0" w:color="auto"/>
            <w:bottom w:val="none" w:sz="0" w:space="0" w:color="auto"/>
            <w:right w:val="none" w:sz="0" w:space="0" w:color="auto"/>
          </w:divBdr>
          <w:divsChild>
            <w:div w:id="1644918922">
              <w:marLeft w:val="0"/>
              <w:marRight w:val="0"/>
              <w:marTop w:val="0"/>
              <w:marBottom w:val="0"/>
              <w:divBdr>
                <w:top w:val="none" w:sz="0" w:space="0" w:color="auto"/>
                <w:left w:val="none" w:sz="0" w:space="0" w:color="auto"/>
                <w:bottom w:val="none" w:sz="0" w:space="0" w:color="auto"/>
                <w:right w:val="none" w:sz="0" w:space="0" w:color="auto"/>
              </w:divBdr>
            </w:div>
            <w:div w:id="1934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7003">
      <w:bodyDiv w:val="1"/>
      <w:marLeft w:val="0"/>
      <w:marRight w:val="0"/>
      <w:marTop w:val="0"/>
      <w:marBottom w:val="0"/>
      <w:divBdr>
        <w:top w:val="none" w:sz="0" w:space="0" w:color="auto"/>
        <w:left w:val="none" w:sz="0" w:space="0" w:color="auto"/>
        <w:bottom w:val="none" w:sz="0" w:space="0" w:color="auto"/>
        <w:right w:val="none" w:sz="0" w:space="0" w:color="auto"/>
      </w:divBdr>
    </w:div>
    <w:div w:id="1605575293">
      <w:bodyDiv w:val="1"/>
      <w:marLeft w:val="0"/>
      <w:marRight w:val="0"/>
      <w:marTop w:val="0"/>
      <w:marBottom w:val="0"/>
      <w:divBdr>
        <w:top w:val="none" w:sz="0" w:space="0" w:color="auto"/>
        <w:left w:val="none" w:sz="0" w:space="0" w:color="auto"/>
        <w:bottom w:val="none" w:sz="0" w:space="0" w:color="auto"/>
        <w:right w:val="none" w:sz="0" w:space="0" w:color="auto"/>
      </w:divBdr>
    </w:div>
    <w:div w:id="20478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ttleshipapi1.azurewebsites.net/api/BattleShip/CreateShip/%7bsize%7d/%7bdirection%7d" TargetMode="External"/><Relationship Id="rId18" Type="http://schemas.openxmlformats.org/officeDocument/2006/relationships/hyperlink" Target="https://battleshipapi1.azurewebsites.net/api/BattleShip/CreateShip/1/h/Rakhes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ttleshipapi1.azurewebsites.net/api/BattleShip/Fire/1/1" TargetMode="External"/><Relationship Id="rId7" Type="http://schemas.openxmlformats.org/officeDocument/2006/relationships/endnotes" Target="endnotes.xml"/><Relationship Id="rId12" Type="http://schemas.openxmlformats.org/officeDocument/2006/relationships/hyperlink" Target="https://battleshipapi1.azurewebsites.net/api/BattleShip/CreateShip/6/h" TargetMode="External"/><Relationship Id="rId17" Type="http://schemas.openxmlformats.org/officeDocument/2006/relationships/hyperlink" Target="https://battleshipapi1.azurewebsites.net/api/BattleShip/CreateShip/3/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ttleshipapi1.azurewebsites.net/api/BattleShip/CreateShip/3/h" TargetMode="External"/><Relationship Id="rId20" Type="http://schemas.openxmlformats.org/officeDocument/2006/relationships/hyperlink" Target="https://battleshipapi1.azurewebsites.net/api/BattleShip/Fire/%7Bx%7D/%7By%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ttleshipapi1.azurewebsites.net/api/BattleShip/CreateShip/4/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ttleshipapi1.azurewebsites.net/api/BattleShip/CreateShip/2/h" TargetMode="External"/><Relationship Id="rId23" Type="http://schemas.openxmlformats.org/officeDocument/2006/relationships/image" Target="media/image3.png"/><Relationship Id="rId10" Type="http://schemas.openxmlformats.org/officeDocument/2006/relationships/hyperlink" Target="https://battleshipapi1.azurewebsites.net/api/BattleShip/CreateShip/2/h" TargetMode="External"/><Relationship Id="rId19" Type="http://schemas.openxmlformats.org/officeDocument/2006/relationships/hyperlink" Target="https://battleshipapi1.azurewebsites.net/api/BattleShip/Fire/%7Bx%7D/%7By%7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ttleshipapi1.azurewebsites.net/api/BattleShip/CreateShip/%7bsize%7d/%7bdirection%7d/%7bplayerName%7d" TargetMode="External"/><Relationship Id="rId22" Type="http://schemas.openxmlformats.org/officeDocument/2006/relationships/hyperlink" Target="https://battleshipapi1.azurewebsites.net/api/BattleShip/Restar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an overview on the solution, the business logic and guides on how to consume the API’s. </Abstract>
  <CompanyAddress/>
  <CompanyPhone/>
  <CompanyFax/>
  <CompanyEmail>mailsrakhesh@gmail.com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BATTLESHIP GAME</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GAME</dc:title>
  <dc:subject>API Specifications &amp; Solution Overview</dc:subject>
  <dc:creator>Rakhesh Rajan</dc:creator>
  <cp:keywords/>
  <dc:description/>
  <cp:lastModifiedBy>Rakhesh Rajan (Financial Services)</cp:lastModifiedBy>
  <cp:revision>92</cp:revision>
  <dcterms:created xsi:type="dcterms:W3CDTF">2019-11-02T14:39:00Z</dcterms:created>
  <dcterms:modified xsi:type="dcterms:W3CDTF">2019-11-03T01:01:00Z</dcterms:modified>
</cp:coreProperties>
</file>