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7F8FA" w14:textId="77777777" w:rsidR="006669F0" w:rsidRPr="006669F0" w:rsidRDefault="006669F0" w:rsidP="006669F0">
      <w:pPr>
        <w:rPr>
          <w:rFonts w:ascii="Calibri" w:hAnsi="Calibri" w:cs="Calibri"/>
          <w:sz w:val="28"/>
          <w:szCs w:val="28"/>
          <w:u w:val="single"/>
        </w:rPr>
      </w:pPr>
      <w:r w:rsidRPr="006669F0">
        <w:rPr>
          <w:rFonts w:ascii="Calibri" w:hAnsi="Calibri" w:cs="Calibri"/>
          <w:b/>
          <w:bCs/>
          <w:sz w:val="28"/>
          <w:szCs w:val="28"/>
          <w:u w:val="single"/>
        </w:rPr>
        <w:t>AI-Powered Communication Assistant - Project Documentation</w:t>
      </w:r>
    </w:p>
    <w:p w14:paraId="77F7334F" w14:textId="77777777" w:rsidR="006669F0" w:rsidRPr="006669F0" w:rsidRDefault="006669F0" w:rsidP="006669F0">
      <w:pPr>
        <w:rPr>
          <w:rFonts w:ascii="Calibri" w:hAnsi="Calibri" w:cs="Calibri"/>
          <w:sz w:val="16"/>
          <w:szCs w:val="16"/>
        </w:rPr>
      </w:pPr>
      <w:r w:rsidRPr="006669F0">
        <w:rPr>
          <w:rFonts w:ascii="Calibri" w:hAnsi="Calibri" w:cs="Calibri"/>
          <w:b/>
          <w:bCs/>
          <w:sz w:val="16"/>
          <w:szCs w:val="16"/>
        </w:rPr>
        <w:t>1. Project Overview</w:t>
      </w:r>
    </w:p>
    <w:p w14:paraId="61784925" w14:textId="77777777" w:rsidR="006669F0" w:rsidRPr="006669F0" w:rsidRDefault="006669F0" w:rsidP="006669F0">
      <w:pPr>
        <w:rPr>
          <w:rFonts w:ascii="Calibri" w:hAnsi="Calibri" w:cs="Calibri"/>
          <w:sz w:val="16"/>
          <w:szCs w:val="16"/>
        </w:rPr>
      </w:pPr>
      <w:r w:rsidRPr="006669F0">
        <w:rPr>
          <w:rFonts w:ascii="Calibri" w:hAnsi="Calibri" w:cs="Calibri"/>
          <w:sz w:val="16"/>
          <w:szCs w:val="16"/>
        </w:rPr>
        <w:t>The AI-Powered Communication Assistant is an automated solution designed to streamline the management of incoming organizational support emails. The system:</w:t>
      </w:r>
    </w:p>
    <w:p w14:paraId="5E9AFC90" w14:textId="77777777" w:rsidR="006669F0" w:rsidRPr="006669F0" w:rsidRDefault="006669F0" w:rsidP="006669F0">
      <w:pPr>
        <w:numPr>
          <w:ilvl w:val="0"/>
          <w:numId w:val="1"/>
        </w:numPr>
        <w:rPr>
          <w:rFonts w:ascii="Calibri" w:hAnsi="Calibri" w:cs="Calibri"/>
          <w:sz w:val="16"/>
          <w:szCs w:val="16"/>
        </w:rPr>
      </w:pPr>
      <w:r w:rsidRPr="006669F0">
        <w:rPr>
          <w:rFonts w:ascii="Calibri" w:hAnsi="Calibri" w:cs="Calibri"/>
          <w:sz w:val="16"/>
          <w:szCs w:val="16"/>
        </w:rPr>
        <w:t>Fetches emails from integrated sources like Gmail or Outlook, with a fallback sample dataset for testing.</w:t>
      </w:r>
    </w:p>
    <w:p w14:paraId="7AD7FE45" w14:textId="591EF065" w:rsidR="006669F0" w:rsidRPr="006669F0" w:rsidRDefault="008F58B5" w:rsidP="006669F0">
      <w:pPr>
        <w:numPr>
          <w:ilvl w:val="0"/>
          <w:numId w:val="1"/>
        </w:numPr>
        <w:rPr>
          <w:rFonts w:ascii="Calibri" w:hAnsi="Calibri" w:cs="Calibri"/>
          <w:sz w:val="16"/>
          <w:szCs w:val="16"/>
        </w:rPr>
      </w:pPr>
      <w:r w:rsidRPr="006669F0">
        <w:rPr>
          <w:rFonts w:ascii="Calibri" w:hAnsi="Calibri" w:cs="Calibri"/>
          <w:sz w:val="16"/>
          <w:szCs w:val="16"/>
        </w:rPr>
        <w:t>Analysis</w:t>
      </w:r>
      <w:r w:rsidR="006669F0" w:rsidRPr="006669F0">
        <w:rPr>
          <w:rFonts w:ascii="Calibri" w:hAnsi="Calibri" w:cs="Calibri"/>
          <w:sz w:val="16"/>
          <w:szCs w:val="16"/>
        </w:rPr>
        <w:t xml:space="preserve"> each email using Natural Language Processing (NLP) to determine sentiment (positive, neutral, negative) and assign priority (urgent, normal).</w:t>
      </w:r>
    </w:p>
    <w:p w14:paraId="4B4294BA" w14:textId="77777777" w:rsidR="006669F0" w:rsidRPr="006669F0" w:rsidRDefault="006669F0" w:rsidP="006669F0">
      <w:pPr>
        <w:numPr>
          <w:ilvl w:val="0"/>
          <w:numId w:val="1"/>
        </w:numPr>
        <w:rPr>
          <w:rFonts w:ascii="Calibri" w:hAnsi="Calibri" w:cs="Calibri"/>
          <w:sz w:val="16"/>
          <w:szCs w:val="16"/>
        </w:rPr>
      </w:pPr>
      <w:r w:rsidRPr="006669F0">
        <w:rPr>
          <w:rFonts w:ascii="Calibri" w:hAnsi="Calibri" w:cs="Calibri"/>
          <w:sz w:val="16"/>
          <w:szCs w:val="16"/>
        </w:rPr>
        <w:t>Automatically extracts key information such as phone numbers, alternate email addresses, and a summary of the customer's request.</w:t>
      </w:r>
    </w:p>
    <w:p w14:paraId="5450808E" w14:textId="77777777" w:rsidR="006669F0" w:rsidRPr="006669F0" w:rsidRDefault="006669F0" w:rsidP="006669F0">
      <w:pPr>
        <w:numPr>
          <w:ilvl w:val="0"/>
          <w:numId w:val="1"/>
        </w:numPr>
        <w:rPr>
          <w:rFonts w:ascii="Calibri" w:hAnsi="Calibri" w:cs="Calibri"/>
          <w:sz w:val="16"/>
          <w:szCs w:val="16"/>
        </w:rPr>
      </w:pPr>
      <w:r w:rsidRPr="006669F0">
        <w:rPr>
          <w:rFonts w:ascii="Calibri" w:hAnsi="Calibri" w:cs="Calibri"/>
          <w:sz w:val="16"/>
          <w:szCs w:val="16"/>
        </w:rPr>
        <w:t>Generates context-aware, professional email replies using a powerful AI model (GPT).</w:t>
      </w:r>
    </w:p>
    <w:p w14:paraId="2F60B163" w14:textId="77777777" w:rsidR="006669F0" w:rsidRPr="006669F0" w:rsidRDefault="006669F0" w:rsidP="006669F0">
      <w:pPr>
        <w:numPr>
          <w:ilvl w:val="0"/>
          <w:numId w:val="1"/>
        </w:numPr>
        <w:rPr>
          <w:rFonts w:ascii="Calibri" w:hAnsi="Calibri" w:cs="Calibri"/>
          <w:sz w:val="16"/>
          <w:szCs w:val="16"/>
        </w:rPr>
      </w:pPr>
      <w:r w:rsidRPr="006669F0">
        <w:rPr>
          <w:rFonts w:ascii="Calibri" w:hAnsi="Calibri" w:cs="Calibri"/>
          <w:sz w:val="16"/>
          <w:szCs w:val="16"/>
        </w:rPr>
        <w:t>Presents all processed data, analytics, and response tools in a clean, interactive web dashboard.</w:t>
      </w:r>
    </w:p>
    <w:p w14:paraId="15A8F7FE" w14:textId="77777777" w:rsidR="006669F0" w:rsidRPr="006669F0" w:rsidRDefault="006669F0" w:rsidP="006669F0">
      <w:pPr>
        <w:rPr>
          <w:rFonts w:ascii="Calibri" w:hAnsi="Calibri" w:cs="Calibri"/>
          <w:sz w:val="16"/>
          <w:szCs w:val="16"/>
        </w:rPr>
      </w:pPr>
      <w:r w:rsidRPr="006669F0">
        <w:rPr>
          <w:rFonts w:ascii="Calibri" w:hAnsi="Calibri" w:cs="Calibri"/>
          <w:sz w:val="16"/>
          <w:szCs w:val="16"/>
        </w:rPr>
        <w:t>This project solves these challenges by implementing an AI-assisted automation pipeline that handles:</w:t>
      </w:r>
    </w:p>
    <w:p w14:paraId="0E3E9023" w14:textId="77777777" w:rsidR="006669F0" w:rsidRPr="006669F0" w:rsidRDefault="006669F0" w:rsidP="006669F0">
      <w:pPr>
        <w:numPr>
          <w:ilvl w:val="0"/>
          <w:numId w:val="2"/>
        </w:numPr>
        <w:rPr>
          <w:rFonts w:ascii="Calibri" w:hAnsi="Calibri" w:cs="Calibri"/>
          <w:sz w:val="16"/>
          <w:szCs w:val="16"/>
        </w:rPr>
      </w:pPr>
      <w:r w:rsidRPr="006669F0">
        <w:rPr>
          <w:rFonts w:ascii="Calibri" w:hAnsi="Calibri" w:cs="Calibri"/>
          <w:b/>
          <w:bCs/>
          <w:sz w:val="16"/>
          <w:szCs w:val="16"/>
        </w:rPr>
        <w:t>Automatic Filtering:</w:t>
      </w:r>
      <w:r w:rsidRPr="006669F0">
        <w:rPr>
          <w:rFonts w:ascii="Calibri" w:hAnsi="Calibri" w:cs="Calibri"/>
          <w:sz w:val="16"/>
          <w:szCs w:val="16"/>
        </w:rPr>
        <w:t> Isolating support-related emails from general correspondence.</w:t>
      </w:r>
    </w:p>
    <w:p w14:paraId="112C3F6C" w14:textId="77777777" w:rsidR="006669F0" w:rsidRPr="006669F0" w:rsidRDefault="006669F0" w:rsidP="006669F0">
      <w:pPr>
        <w:numPr>
          <w:ilvl w:val="0"/>
          <w:numId w:val="2"/>
        </w:numPr>
        <w:rPr>
          <w:rFonts w:ascii="Calibri" w:hAnsi="Calibri" w:cs="Calibri"/>
          <w:sz w:val="16"/>
          <w:szCs w:val="16"/>
        </w:rPr>
      </w:pPr>
      <w:r w:rsidRPr="006669F0">
        <w:rPr>
          <w:rFonts w:ascii="Calibri" w:hAnsi="Calibri" w:cs="Calibri"/>
          <w:b/>
          <w:bCs/>
          <w:sz w:val="16"/>
          <w:szCs w:val="16"/>
        </w:rPr>
        <w:t>Intelligent Categorization:</w:t>
      </w:r>
      <w:r w:rsidRPr="006669F0">
        <w:rPr>
          <w:rFonts w:ascii="Calibri" w:hAnsi="Calibri" w:cs="Calibri"/>
          <w:sz w:val="16"/>
          <w:szCs w:val="16"/>
        </w:rPr>
        <w:t> Automatically tagging emails by urgency and customer sentiment.</w:t>
      </w:r>
    </w:p>
    <w:p w14:paraId="6989C841" w14:textId="77777777" w:rsidR="006669F0" w:rsidRPr="006669F0" w:rsidRDefault="006669F0" w:rsidP="006669F0">
      <w:pPr>
        <w:numPr>
          <w:ilvl w:val="0"/>
          <w:numId w:val="2"/>
        </w:numPr>
        <w:rPr>
          <w:rFonts w:ascii="Calibri" w:hAnsi="Calibri" w:cs="Calibri"/>
          <w:sz w:val="16"/>
          <w:szCs w:val="16"/>
        </w:rPr>
      </w:pPr>
      <w:r w:rsidRPr="006669F0">
        <w:rPr>
          <w:rFonts w:ascii="Calibri" w:hAnsi="Calibri" w:cs="Calibri"/>
          <w:b/>
          <w:bCs/>
          <w:sz w:val="16"/>
          <w:szCs w:val="16"/>
        </w:rPr>
        <w:t>Data Extraction:</w:t>
      </w:r>
      <w:r w:rsidRPr="006669F0">
        <w:rPr>
          <w:rFonts w:ascii="Calibri" w:hAnsi="Calibri" w:cs="Calibri"/>
          <w:sz w:val="16"/>
          <w:szCs w:val="16"/>
        </w:rPr>
        <w:t> Parsing emails to find and highlight key customer details without manual searching.</w:t>
      </w:r>
    </w:p>
    <w:p w14:paraId="65D46464" w14:textId="77777777" w:rsidR="006669F0" w:rsidRPr="006669F0" w:rsidRDefault="006669F0" w:rsidP="006669F0">
      <w:pPr>
        <w:numPr>
          <w:ilvl w:val="0"/>
          <w:numId w:val="2"/>
        </w:numPr>
        <w:rPr>
          <w:rFonts w:ascii="Calibri" w:hAnsi="Calibri" w:cs="Calibri"/>
          <w:sz w:val="16"/>
          <w:szCs w:val="16"/>
        </w:rPr>
      </w:pPr>
      <w:r w:rsidRPr="006669F0">
        <w:rPr>
          <w:rFonts w:ascii="Calibri" w:hAnsi="Calibri" w:cs="Calibri"/>
          <w:b/>
          <w:bCs/>
          <w:sz w:val="16"/>
          <w:szCs w:val="16"/>
        </w:rPr>
        <w:t>Response Drafting:</w:t>
      </w:r>
      <w:r w:rsidRPr="006669F0">
        <w:rPr>
          <w:rFonts w:ascii="Calibri" w:hAnsi="Calibri" w:cs="Calibri"/>
          <w:sz w:val="16"/>
          <w:szCs w:val="16"/>
        </w:rPr>
        <w:t xml:space="preserve"> Instantly generating professional, empathetic, and accurate </w:t>
      </w:r>
      <w:proofErr w:type="gramStart"/>
      <w:r w:rsidRPr="006669F0">
        <w:rPr>
          <w:rFonts w:ascii="Calibri" w:hAnsi="Calibri" w:cs="Calibri"/>
          <w:sz w:val="16"/>
          <w:szCs w:val="16"/>
        </w:rPr>
        <w:t>reply</w:t>
      </w:r>
      <w:proofErr w:type="gramEnd"/>
      <w:r w:rsidRPr="006669F0">
        <w:rPr>
          <w:rFonts w:ascii="Calibri" w:hAnsi="Calibri" w:cs="Calibri"/>
          <w:sz w:val="16"/>
          <w:szCs w:val="16"/>
        </w:rPr>
        <w:t xml:space="preserve"> drafts.</w:t>
      </w:r>
    </w:p>
    <w:p w14:paraId="201C370F" w14:textId="77777777" w:rsidR="006669F0" w:rsidRPr="008F58B5" w:rsidRDefault="006669F0" w:rsidP="006669F0">
      <w:pPr>
        <w:numPr>
          <w:ilvl w:val="0"/>
          <w:numId w:val="2"/>
        </w:numPr>
        <w:rPr>
          <w:rFonts w:ascii="Calibri" w:hAnsi="Calibri" w:cs="Calibri"/>
          <w:sz w:val="16"/>
          <w:szCs w:val="16"/>
        </w:rPr>
      </w:pPr>
      <w:r w:rsidRPr="006669F0">
        <w:rPr>
          <w:rFonts w:ascii="Calibri" w:hAnsi="Calibri" w:cs="Calibri"/>
          <w:b/>
          <w:bCs/>
          <w:sz w:val="16"/>
          <w:szCs w:val="16"/>
        </w:rPr>
        <w:t>Centralized Visibility:</w:t>
      </w:r>
      <w:r w:rsidRPr="006669F0">
        <w:rPr>
          <w:rFonts w:ascii="Calibri" w:hAnsi="Calibri" w:cs="Calibri"/>
          <w:sz w:val="16"/>
          <w:szCs w:val="16"/>
        </w:rPr>
        <w:t> Displaying all information and metrics in a single, actionable dashboard.</w:t>
      </w:r>
    </w:p>
    <w:p w14:paraId="35776043" w14:textId="77777777" w:rsidR="006669F0" w:rsidRPr="006669F0" w:rsidRDefault="006669F0" w:rsidP="006669F0">
      <w:pPr>
        <w:rPr>
          <w:rFonts w:ascii="Calibri" w:hAnsi="Calibri" w:cs="Calibri"/>
          <w:sz w:val="16"/>
          <w:szCs w:val="16"/>
        </w:rPr>
      </w:pPr>
      <w:r w:rsidRPr="006669F0">
        <w:rPr>
          <w:rFonts w:ascii="Calibri" w:hAnsi="Calibri" w:cs="Calibri"/>
          <w:sz w:val="16"/>
          <w:szCs w:val="16"/>
        </w:rPr>
        <w:t>The primary goal is to significantly reduce manual effort, improve customer response times, and provide data-driven insights into support operations.</w:t>
      </w:r>
    </w:p>
    <w:p w14:paraId="3FB4BF29" w14:textId="77777777" w:rsidR="006669F0" w:rsidRPr="006669F0" w:rsidRDefault="006669F0" w:rsidP="006669F0">
      <w:pPr>
        <w:rPr>
          <w:rFonts w:ascii="Calibri" w:hAnsi="Calibri" w:cs="Calibri"/>
          <w:sz w:val="16"/>
          <w:szCs w:val="16"/>
        </w:rPr>
      </w:pPr>
      <w:r w:rsidRPr="006669F0">
        <w:rPr>
          <w:rFonts w:ascii="Calibri" w:hAnsi="Calibri" w:cs="Calibri"/>
          <w:b/>
          <w:bCs/>
          <w:sz w:val="16"/>
          <w:szCs w:val="16"/>
        </w:rPr>
        <w:t>2. Problem Statement</w:t>
      </w:r>
    </w:p>
    <w:p w14:paraId="1416530D" w14:textId="77777777" w:rsidR="006669F0" w:rsidRPr="006669F0" w:rsidRDefault="006669F0" w:rsidP="006669F0">
      <w:pPr>
        <w:rPr>
          <w:rFonts w:ascii="Calibri" w:hAnsi="Calibri" w:cs="Calibri"/>
          <w:sz w:val="16"/>
          <w:szCs w:val="16"/>
        </w:rPr>
      </w:pPr>
      <w:r w:rsidRPr="006669F0">
        <w:rPr>
          <w:rFonts w:ascii="Calibri" w:hAnsi="Calibri" w:cs="Calibri"/>
          <w:sz w:val="16"/>
          <w:szCs w:val="16"/>
        </w:rPr>
        <w:t>Organizations, especially those with large customer bases, receive a high volume of support emails daily. Manually sorting, reading, prioritizing, and responding to these emails is a highly inefficient process that is:</w:t>
      </w:r>
    </w:p>
    <w:p w14:paraId="377CD451" w14:textId="77777777" w:rsidR="006669F0" w:rsidRPr="006669F0" w:rsidRDefault="006669F0" w:rsidP="006669F0">
      <w:pPr>
        <w:numPr>
          <w:ilvl w:val="0"/>
          <w:numId w:val="10"/>
        </w:numPr>
        <w:rPr>
          <w:rFonts w:ascii="Calibri" w:hAnsi="Calibri" w:cs="Calibri"/>
          <w:sz w:val="16"/>
          <w:szCs w:val="16"/>
        </w:rPr>
      </w:pPr>
      <w:r w:rsidRPr="006669F0">
        <w:rPr>
          <w:rFonts w:ascii="Calibri" w:hAnsi="Calibri" w:cs="Calibri"/>
          <w:b/>
          <w:bCs/>
          <w:sz w:val="16"/>
          <w:szCs w:val="16"/>
        </w:rPr>
        <w:t>Time-consuming:</w:t>
      </w:r>
      <w:r w:rsidRPr="006669F0">
        <w:rPr>
          <w:rFonts w:ascii="Calibri" w:hAnsi="Calibri" w:cs="Calibri"/>
          <w:sz w:val="16"/>
          <w:szCs w:val="16"/>
        </w:rPr>
        <w:t> Support teams spend considerable time on triage instead of resolution.</w:t>
      </w:r>
    </w:p>
    <w:p w14:paraId="4AEA02EA" w14:textId="77777777" w:rsidR="006669F0" w:rsidRPr="006669F0" w:rsidRDefault="006669F0" w:rsidP="006669F0">
      <w:pPr>
        <w:numPr>
          <w:ilvl w:val="0"/>
          <w:numId w:val="10"/>
        </w:numPr>
        <w:rPr>
          <w:rFonts w:ascii="Calibri" w:hAnsi="Calibri" w:cs="Calibri"/>
          <w:sz w:val="16"/>
          <w:szCs w:val="16"/>
        </w:rPr>
      </w:pPr>
      <w:r w:rsidRPr="006669F0">
        <w:rPr>
          <w:rFonts w:ascii="Calibri" w:hAnsi="Calibri" w:cs="Calibri"/>
          <w:b/>
          <w:bCs/>
          <w:sz w:val="16"/>
          <w:szCs w:val="16"/>
        </w:rPr>
        <w:t>Error-prone:</w:t>
      </w:r>
      <w:r w:rsidRPr="006669F0">
        <w:rPr>
          <w:rFonts w:ascii="Calibri" w:hAnsi="Calibri" w:cs="Calibri"/>
          <w:sz w:val="16"/>
          <w:szCs w:val="16"/>
        </w:rPr>
        <w:t> Critical or urgent emails can be missed in the influx.</w:t>
      </w:r>
    </w:p>
    <w:p w14:paraId="21574664" w14:textId="77777777" w:rsidR="006669F0" w:rsidRPr="006669F0" w:rsidRDefault="006669F0" w:rsidP="006669F0">
      <w:pPr>
        <w:numPr>
          <w:ilvl w:val="0"/>
          <w:numId w:val="11"/>
        </w:numPr>
        <w:rPr>
          <w:rFonts w:ascii="Calibri" w:hAnsi="Calibri" w:cs="Calibri"/>
          <w:sz w:val="16"/>
          <w:szCs w:val="16"/>
        </w:rPr>
      </w:pPr>
      <w:r w:rsidRPr="006669F0">
        <w:rPr>
          <w:rFonts w:ascii="Calibri" w:hAnsi="Calibri" w:cs="Calibri"/>
          <w:b/>
          <w:bCs/>
          <w:sz w:val="16"/>
          <w:szCs w:val="16"/>
        </w:rPr>
        <w:t>Automatic Filtering:</w:t>
      </w:r>
      <w:r w:rsidRPr="006669F0">
        <w:rPr>
          <w:rFonts w:ascii="Calibri" w:hAnsi="Calibri" w:cs="Calibri"/>
          <w:sz w:val="16"/>
          <w:szCs w:val="16"/>
        </w:rPr>
        <w:t> Isolating support-related emails from general correspondence.</w:t>
      </w:r>
    </w:p>
    <w:p w14:paraId="4FF24633" w14:textId="2C21E592" w:rsidR="006669F0" w:rsidRPr="008F58B5" w:rsidRDefault="006669F0" w:rsidP="006669F0">
      <w:pPr>
        <w:numPr>
          <w:ilvl w:val="0"/>
          <w:numId w:val="11"/>
        </w:numPr>
        <w:rPr>
          <w:rFonts w:ascii="Calibri" w:hAnsi="Calibri" w:cs="Calibri"/>
          <w:sz w:val="16"/>
          <w:szCs w:val="16"/>
        </w:rPr>
      </w:pPr>
      <w:r w:rsidRPr="006669F0">
        <w:rPr>
          <w:rFonts w:ascii="Calibri" w:hAnsi="Calibri" w:cs="Calibri"/>
          <w:b/>
          <w:bCs/>
          <w:sz w:val="16"/>
          <w:szCs w:val="16"/>
        </w:rPr>
        <w:t>Intelligent Categorization:</w:t>
      </w:r>
      <w:r w:rsidRPr="006669F0">
        <w:rPr>
          <w:rFonts w:ascii="Calibri" w:hAnsi="Calibri" w:cs="Calibri"/>
          <w:sz w:val="16"/>
          <w:szCs w:val="16"/>
        </w:rPr>
        <w:t> Automatically tagging emails by urgency and customer sentiment.</w:t>
      </w:r>
    </w:p>
    <w:p w14:paraId="1C7BF715" w14:textId="77777777" w:rsidR="006669F0" w:rsidRPr="006669F0" w:rsidRDefault="006669F0" w:rsidP="006669F0">
      <w:pPr>
        <w:numPr>
          <w:ilvl w:val="0"/>
          <w:numId w:val="12"/>
        </w:numPr>
        <w:rPr>
          <w:rFonts w:ascii="Calibri" w:hAnsi="Calibri" w:cs="Calibri"/>
          <w:sz w:val="16"/>
          <w:szCs w:val="16"/>
        </w:rPr>
      </w:pPr>
      <w:r w:rsidRPr="006669F0">
        <w:rPr>
          <w:rFonts w:ascii="Calibri" w:hAnsi="Calibri" w:cs="Calibri"/>
          <w:b/>
          <w:bCs/>
          <w:sz w:val="16"/>
          <w:szCs w:val="16"/>
        </w:rPr>
        <w:t>Response Drafting:</w:t>
      </w:r>
      <w:r w:rsidRPr="006669F0">
        <w:rPr>
          <w:rFonts w:ascii="Calibri" w:hAnsi="Calibri" w:cs="Calibri"/>
          <w:sz w:val="16"/>
          <w:szCs w:val="16"/>
        </w:rPr>
        <w:t xml:space="preserve"> Instantly generating professional, empathetic, and accurate </w:t>
      </w:r>
      <w:proofErr w:type="gramStart"/>
      <w:r w:rsidRPr="006669F0">
        <w:rPr>
          <w:rFonts w:ascii="Calibri" w:hAnsi="Calibri" w:cs="Calibri"/>
          <w:sz w:val="16"/>
          <w:szCs w:val="16"/>
        </w:rPr>
        <w:t>reply</w:t>
      </w:r>
      <w:proofErr w:type="gramEnd"/>
      <w:r w:rsidRPr="006669F0">
        <w:rPr>
          <w:rFonts w:ascii="Calibri" w:hAnsi="Calibri" w:cs="Calibri"/>
          <w:sz w:val="16"/>
          <w:szCs w:val="16"/>
        </w:rPr>
        <w:t xml:space="preserve"> drafts.</w:t>
      </w:r>
    </w:p>
    <w:p w14:paraId="5AC2B153" w14:textId="77777777" w:rsidR="006669F0" w:rsidRPr="006669F0" w:rsidRDefault="006669F0" w:rsidP="006669F0">
      <w:pPr>
        <w:numPr>
          <w:ilvl w:val="0"/>
          <w:numId w:val="12"/>
        </w:numPr>
        <w:rPr>
          <w:rFonts w:ascii="Calibri" w:hAnsi="Calibri" w:cs="Calibri"/>
          <w:sz w:val="16"/>
          <w:szCs w:val="16"/>
        </w:rPr>
      </w:pPr>
      <w:r w:rsidRPr="006669F0">
        <w:rPr>
          <w:rFonts w:ascii="Calibri" w:hAnsi="Calibri" w:cs="Calibri"/>
          <w:b/>
          <w:bCs/>
          <w:sz w:val="16"/>
          <w:szCs w:val="16"/>
        </w:rPr>
        <w:t>Centralized Visibility:</w:t>
      </w:r>
      <w:r w:rsidRPr="006669F0">
        <w:rPr>
          <w:rFonts w:ascii="Calibri" w:hAnsi="Calibri" w:cs="Calibri"/>
          <w:sz w:val="16"/>
          <w:szCs w:val="16"/>
        </w:rPr>
        <w:t> Displaying all information and metrics in a single, actionable dashboard.</w:t>
      </w:r>
    </w:p>
    <w:p w14:paraId="7578EF0C" w14:textId="77777777" w:rsidR="006669F0" w:rsidRPr="006669F0" w:rsidRDefault="006669F0" w:rsidP="006669F0">
      <w:pPr>
        <w:rPr>
          <w:rFonts w:ascii="Calibri" w:hAnsi="Calibri" w:cs="Calibri"/>
          <w:sz w:val="16"/>
          <w:szCs w:val="16"/>
        </w:rPr>
      </w:pPr>
      <w:r w:rsidRPr="006669F0">
        <w:rPr>
          <w:rFonts w:ascii="Calibri" w:hAnsi="Calibri" w:cs="Calibri"/>
          <w:b/>
          <w:bCs/>
          <w:sz w:val="16"/>
          <w:szCs w:val="16"/>
        </w:rPr>
        <w:t>3. System Architecture</w:t>
      </w:r>
    </w:p>
    <w:p w14:paraId="3B778CD5" w14:textId="1B3347EF" w:rsidR="006669F0" w:rsidRPr="006669F0" w:rsidRDefault="006669F0" w:rsidP="006669F0">
      <w:pPr>
        <w:rPr>
          <w:rFonts w:ascii="Calibri" w:hAnsi="Calibri" w:cs="Calibri"/>
          <w:sz w:val="16"/>
          <w:szCs w:val="16"/>
        </w:rPr>
      </w:pPr>
      <w:r w:rsidRPr="006669F0">
        <w:rPr>
          <w:rFonts w:ascii="Calibri" w:hAnsi="Calibri" w:cs="Calibri"/>
          <w:b/>
          <w:bCs/>
          <w:sz w:val="16"/>
          <w:szCs w:val="16"/>
        </w:rPr>
        <w:t>Architecture Diagram</w:t>
      </w:r>
      <w:r w:rsidRPr="008F58B5">
        <w:rPr>
          <w:rFonts w:ascii="Calibri" w:hAnsi="Calibri" w:cs="Calibri"/>
          <w:b/>
          <w:bCs/>
          <w:sz w:val="16"/>
          <w:szCs w:val="16"/>
        </w:rPr>
        <w:t xml:space="preserve"> </w:t>
      </w:r>
    </w:p>
    <w:p w14:paraId="74628963" w14:textId="77777777" w:rsidR="006669F0" w:rsidRPr="008F58B5" w:rsidRDefault="006669F0" w:rsidP="006669F0">
      <w:pPr>
        <w:rPr>
          <w:rFonts w:ascii="Calibri" w:hAnsi="Calibri" w:cs="Calibri"/>
          <w:sz w:val="16"/>
          <w:szCs w:val="16"/>
        </w:rPr>
      </w:pPr>
      <w:r w:rsidRPr="006669F0">
        <w:rPr>
          <w:rFonts w:ascii="Calibri" w:hAnsi="Calibri" w:cs="Calibri"/>
          <w:sz w:val="16"/>
          <w:szCs w:val="16"/>
        </w:rPr>
        <w:t>Diagram</w:t>
      </w:r>
    </w:p>
    <w:p w14:paraId="033D9C25" w14:textId="65443E69" w:rsidR="006669F0" w:rsidRPr="006669F0" w:rsidRDefault="006669F0" w:rsidP="006669F0">
      <w:pPr>
        <w:rPr>
          <w:rFonts w:ascii="Calibri" w:hAnsi="Calibri" w:cs="Calibri"/>
          <w:sz w:val="16"/>
          <w:szCs w:val="16"/>
        </w:rPr>
      </w:pPr>
      <w:r w:rsidRPr="008F58B5">
        <w:rPr>
          <w:rFonts w:ascii="Calibri" w:hAnsi="Calibri" w:cs="Calibri"/>
          <w:noProof/>
          <w:sz w:val="16"/>
          <w:szCs w:val="16"/>
        </w:rPr>
        <w:drawing>
          <wp:inline distT="0" distB="0" distL="0" distR="0" wp14:anchorId="061B3C48" wp14:editId="192D8537">
            <wp:extent cx="3752158" cy="2330214"/>
            <wp:effectExtent l="0" t="0" r="0" b="0"/>
            <wp:docPr id="1902616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616909" name="Picture 190261690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0342" cy="239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BF09C" w14:textId="77777777" w:rsidR="006669F0" w:rsidRPr="006669F0" w:rsidRDefault="006669F0" w:rsidP="006669F0">
      <w:pPr>
        <w:rPr>
          <w:rFonts w:ascii="Calibri" w:hAnsi="Calibri" w:cs="Calibri"/>
          <w:sz w:val="16"/>
          <w:szCs w:val="16"/>
        </w:rPr>
      </w:pPr>
      <w:r w:rsidRPr="006669F0">
        <w:rPr>
          <w:rFonts w:ascii="Calibri" w:hAnsi="Calibri" w:cs="Calibri"/>
          <w:b/>
          <w:bCs/>
          <w:sz w:val="16"/>
          <w:szCs w:val="16"/>
        </w:rPr>
        <w:t>Description:</w:t>
      </w:r>
    </w:p>
    <w:p w14:paraId="126A8138" w14:textId="77777777" w:rsidR="006669F0" w:rsidRPr="006669F0" w:rsidRDefault="006669F0" w:rsidP="006669F0">
      <w:pPr>
        <w:numPr>
          <w:ilvl w:val="0"/>
          <w:numId w:val="3"/>
        </w:numPr>
        <w:rPr>
          <w:rFonts w:ascii="Calibri" w:hAnsi="Calibri" w:cs="Calibri"/>
          <w:sz w:val="16"/>
          <w:szCs w:val="16"/>
        </w:rPr>
      </w:pPr>
      <w:r w:rsidRPr="006669F0">
        <w:rPr>
          <w:rFonts w:ascii="Calibri" w:hAnsi="Calibri" w:cs="Calibri"/>
          <w:b/>
          <w:bCs/>
          <w:sz w:val="16"/>
          <w:szCs w:val="16"/>
        </w:rPr>
        <w:t>Email Source:</w:t>
      </w:r>
      <w:r w:rsidRPr="006669F0">
        <w:rPr>
          <w:rFonts w:ascii="Calibri" w:hAnsi="Calibri" w:cs="Calibri"/>
          <w:sz w:val="16"/>
          <w:szCs w:val="16"/>
        </w:rPr>
        <w:t> The system connects to live email providers (Gmail/Outlook) via their APIs using OAuth 2.0 for secure authentication. A sample JSON dataset is available for development and demonstration without API credentials.</w:t>
      </w:r>
    </w:p>
    <w:p w14:paraId="1AEC0528" w14:textId="77777777" w:rsidR="006669F0" w:rsidRPr="006669F0" w:rsidRDefault="006669F0" w:rsidP="006669F0">
      <w:pPr>
        <w:numPr>
          <w:ilvl w:val="0"/>
          <w:numId w:val="3"/>
        </w:numPr>
        <w:rPr>
          <w:rFonts w:ascii="Calibri" w:hAnsi="Calibri" w:cs="Calibri"/>
          <w:sz w:val="16"/>
          <w:szCs w:val="16"/>
        </w:rPr>
      </w:pPr>
      <w:r w:rsidRPr="006669F0">
        <w:rPr>
          <w:rFonts w:ascii="Calibri" w:hAnsi="Calibri" w:cs="Calibri"/>
          <w:b/>
          <w:bCs/>
          <w:sz w:val="16"/>
          <w:szCs w:val="16"/>
        </w:rPr>
        <w:t>Backend (</w:t>
      </w:r>
      <w:proofErr w:type="spellStart"/>
      <w:r w:rsidRPr="006669F0">
        <w:rPr>
          <w:rFonts w:ascii="Calibri" w:hAnsi="Calibri" w:cs="Calibri"/>
          <w:b/>
          <w:bCs/>
          <w:sz w:val="16"/>
          <w:szCs w:val="16"/>
        </w:rPr>
        <w:t>FastAPI</w:t>
      </w:r>
      <w:proofErr w:type="spellEnd"/>
      <w:r w:rsidRPr="006669F0">
        <w:rPr>
          <w:rFonts w:ascii="Calibri" w:hAnsi="Calibri" w:cs="Calibri"/>
          <w:b/>
          <w:bCs/>
          <w:sz w:val="16"/>
          <w:szCs w:val="16"/>
        </w:rPr>
        <w:t>):</w:t>
      </w:r>
      <w:r w:rsidRPr="006669F0">
        <w:rPr>
          <w:rFonts w:ascii="Calibri" w:hAnsi="Calibri" w:cs="Calibri"/>
          <w:sz w:val="16"/>
          <w:szCs w:val="16"/>
        </w:rPr>
        <w:t> The Python-based backend serves as the engine of the application. It handles all core functionalities: fetching emails, performing NLP analysis, extracting information, generating AI replies, and exposing these features through a structured REST API.</w:t>
      </w:r>
    </w:p>
    <w:p w14:paraId="6B8E91C4" w14:textId="77777777" w:rsidR="006669F0" w:rsidRPr="006669F0" w:rsidRDefault="006669F0" w:rsidP="006669F0">
      <w:pPr>
        <w:numPr>
          <w:ilvl w:val="0"/>
          <w:numId w:val="3"/>
        </w:numPr>
        <w:rPr>
          <w:rFonts w:ascii="Calibri" w:hAnsi="Calibri" w:cs="Calibri"/>
          <w:sz w:val="16"/>
          <w:szCs w:val="16"/>
        </w:rPr>
      </w:pPr>
      <w:r w:rsidRPr="006669F0">
        <w:rPr>
          <w:rFonts w:ascii="Calibri" w:hAnsi="Calibri" w:cs="Calibri"/>
          <w:b/>
          <w:bCs/>
          <w:sz w:val="16"/>
          <w:szCs w:val="16"/>
        </w:rPr>
        <w:lastRenderedPageBreak/>
        <w:t>Frontend:</w:t>
      </w:r>
      <w:r w:rsidRPr="006669F0">
        <w:rPr>
          <w:rFonts w:ascii="Calibri" w:hAnsi="Calibri" w:cs="Calibri"/>
          <w:sz w:val="16"/>
          <w:szCs w:val="16"/>
        </w:rPr>
        <w:t> The web dashboard, built with React or HTML/Bootstrap, consumes the backend API to display the processed emails, analytics charts, and interactive elements for managing responses.</w:t>
      </w:r>
    </w:p>
    <w:p w14:paraId="577AFBEC" w14:textId="77777777" w:rsidR="006669F0" w:rsidRPr="006669F0" w:rsidRDefault="006669F0" w:rsidP="006669F0">
      <w:pPr>
        <w:numPr>
          <w:ilvl w:val="0"/>
          <w:numId w:val="3"/>
        </w:numPr>
        <w:rPr>
          <w:rFonts w:ascii="Calibri" w:hAnsi="Calibri" w:cs="Calibri"/>
          <w:sz w:val="16"/>
          <w:szCs w:val="16"/>
        </w:rPr>
      </w:pPr>
      <w:r w:rsidRPr="006669F0">
        <w:rPr>
          <w:rFonts w:ascii="Calibri" w:hAnsi="Calibri" w:cs="Calibri"/>
          <w:b/>
          <w:bCs/>
          <w:sz w:val="16"/>
          <w:szCs w:val="16"/>
        </w:rPr>
        <w:t>Optional Database:</w:t>
      </w:r>
      <w:r w:rsidRPr="006669F0">
        <w:rPr>
          <w:rFonts w:ascii="Calibri" w:hAnsi="Calibri" w:cs="Calibri"/>
          <w:sz w:val="16"/>
          <w:szCs w:val="16"/>
        </w:rPr>
        <w:t> A database (e.g., SQLite, PostgreSQL) can be integrated to persistently store email history, enabling advanced analytics, reporting, and historical tracking.</w:t>
      </w:r>
    </w:p>
    <w:p w14:paraId="241F5FFB" w14:textId="77777777" w:rsidR="006669F0" w:rsidRPr="006669F0" w:rsidRDefault="006669F0" w:rsidP="006669F0">
      <w:pPr>
        <w:rPr>
          <w:rFonts w:ascii="Calibri" w:hAnsi="Calibri" w:cs="Calibri"/>
          <w:sz w:val="16"/>
          <w:szCs w:val="16"/>
        </w:rPr>
      </w:pPr>
      <w:r w:rsidRPr="006669F0">
        <w:rPr>
          <w:rFonts w:ascii="Calibri" w:hAnsi="Calibri" w:cs="Calibri"/>
          <w:b/>
          <w:bCs/>
          <w:sz w:val="16"/>
          <w:szCs w:val="16"/>
        </w:rPr>
        <w:t>4. Backend Workflow</w:t>
      </w:r>
    </w:p>
    <w:p w14:paraId="62B1F274" w14:textId="77777777" w:rsidR="006669F0" w:rsidRPr="006669F0" w:rsidRDefault="006669F0" w:rsidP="006669F0">
      <w:pPr>
        <w:numPr>
          <w:ilvl w:val="0"/>
          <w:numId w:val="4"/>
        </w:numPr>
        <w:rPr>
          <w:rFonts w:ascii="Calibri" w:hAnsi="Calibri" w:cs="Calibri"/>
          <w:sz w:val="16"/>
          <w:szCs w:val="16"/>
        </w:rPr>
      </w:pPr>
      <w:r w:rsidRPr="006669F0">
        <w:rPr>
          <w:rFonts w:ascii="Calibri" w:hAnsi="Calibri" w:cs="Calibri"/>
          <w:b/>
          <w:bCs/>
          <w:sz w:val="16"/>
          <w:szCs w:val="16"/>
        </w:rPr>
        <w:t>Authentication:</w:t>
      </w:r>
    </w:p>
    <w:p w14:paraId="5FAF36E9" w14:textId="77777777" w:rsidR="006669F0" w:rsidRPr="006669F0" w:rsidRDefault="006669F0" w:rsidP="006669F0">
      <w:pPr>
        <w:numPr>
          <w:ilvl w:val="1"/>
          <w:numId w:val="4"/>
        </w:numPr>
        <w:rPr>
          <w:rFonts w:ascii="Calibri" w:hAnsi="Calibri" w:cs="Calibri"/>
          <w:sz w:val="16"/>
          <w:szCs w:val="16"/>
        </w:rPr>
      </w:pPr>
      <w:r w:rsidRPr="006669F0">
        <w:rPr>
          <w:rFonts w:ascii="Calibri" w:hAnsi="Calibri" w:cs="Calibri"/>
          <w:sz w:val="16"/>
          <w:szCs w:val="16"/>
        </w:rPr>
        <w:t>Uses OAuth 2.0 protocol to securely authenticate with Gmail/Outlook APIs.</w:t>
      </w:r>
    </w:p>
    <w:p w14:paraId="5FDA82A0" w14:textId="77777777" w:rsidR="006669F0" w:rsidRPr="006669F0" w:rsidRDefault="006669F0" w:rsidP="006669F0">
      <w:pPr>
        <w:numPr>
          <w:ilvl w:val="1"/>
          <w:numId w:val="4"/>
        </w:numPr>
        <w:rPr>
          <w:rFonts w:ascii="Calibri" w:hAnsi="Calibri" w:cs="Calibri"/>
          <w:sz w:val="16"/>
          <w:szCs w:val="16"/>
        </w:rPr>
      </w:pPr>
      <w:r w:rsidRPr="006669F0">
        <w:rPr>
          <w:rFonts w:ascii="Calibri" w:hAnsi="Calibri" w:cs="Calibri"/>
          <w:sz w:val="16"/>
          <w:szCs w:val="16"/>
        </w:rPr>
        <w:t>User grants permission once; refresh tokens are saved to a </w:t>
      </w:r>
      <w:proofErr w:type="spellStart"/>
      <w:r w:rsidRPr="006669F0">
        <w:rPr>
          <w:rFonts w:ascii="Calibri" w:hAnsi="Calibri" w:cs="Calibri"/>
          <w:sz w:val="16"/>
          <w:szCs w:val="16"/>
        </w:rPr>
        <w:t>token.json</w:t>
      </w:r>
      <w:proofErr w:type="spellEnd"/>
      <w:r w:rsidRPr="006669F0">
        <w:rPr>
          <w:rFonts w:ascii="Calibri" w:hAnsi="Calibri" w:cs="Calibri"/>
          <w:sz w:val="16"/>
          <w:szCs w:val="16"/>
        </w:rPr>
        <w:t> file for persistent access.</w:t>
      </w:r>
    </w:p>
    <w:p w14:paraId="5CD2293D" w14:textId="77777777" w:rsidR="006669F0" w:rsidRPr="006669F0" w:rsidRDefault="006669F0" w:rsidP="006669F0">
      <w:pPr>
        <w:numPr>
          <w:ilvl w:val="0"/>
          <w:numId w:val="4"/>
        </w:numPr>
        <w:rPr>
          <w:rFonts w:ascii="Calibri" w:hAnsi="Calibri" w:cs="Calibri"/>
          <w:sz w:val="16"/>
          <w:szCs w:val="16"/>
        </w:rPr>
      </w:pPr>
      <w:r w:rsidRPr="006669F0">
        <w:rPr>
          <w:rFonts w:ascii="Calibri" w:hAnsi="Calibri" w:cs="Calibri"/>
          <w:b/>
          <w:bCs/>
          <w:sz w:val="16"/>
          <w:szCs w:val="16"/>
        </w:rPr>
        <w:t>Email Fetching &amp; Parsing:</w:t>
      </w:r>
    </w:p>
    <w:p w14:paraId="0584DF55" w14:textId="77777777" w:rsidR="006669F0" w:rsidRPr="006669F0" w:rsidRDefault="006669F0" w:rsidP="006669F0">
      <w:pPr>
        <w:numPr>
          <w:ilvl w:val="1"/>
          <w:numId w:val="4"/>
        </w:numPr>
        <w:rPr>
          <w:rFonts w:ascii="Calibri" w:hAnsi="Calibri" w:cs="Calibri"/>
          <w:sz w:val="16"/>
          <w:szCs w:val="16"/>
        </w:rPr>
      </w:pPr>
      <w:r w:rsidRPr="006669F0">
        <w:rPr>
          <w:rFonts w:ascii="Calibri" w:hAnsi="Calibri" w:cs="Calibri"/>
          <w:sz w:val="16"/>
          <w:szCs w:val="16"/>
        </w:rPr>
        <w:t>The /fetch-emails API endpoint is triggered (manually or automatically).</w:t>
      </w:r>
    </w:p>
    <w:p w14:paraId="55786F02" w14:textId="77777777" w:rsidR="006669F0" w:rsidRPr="006669F0" w:rsidRDefault="006669F0" w:rsidP="006669F0">
      <w:pPr>
        <w:numPr>
          <w:ilvl w:val="1"/>
          <w:numId w:val="4"/>
        </w:numPr>
        <w:rPr>
          <w:rFonts w:ascii="Calibri" w:hAnsi="Calibri" w:cs="Calibri"/>
          <w:sz w:val="16"/>
          <w:szCs w:val="16"/>
        </w:rPr>
      </w:pPr>
      <w:r w:rsidRPr="006669F0">
        <w:rPr>
          <w:rFonts w:ascii="Calibri" w:hAnsi="Calibri" w:cs="Calibri"/>
          <w:sz w:val="16"/>
          <w:szCs w:val="16"/>
        </w:rPr>
        <w:t>The backend connects to the email API and retrieves the last N (e.g., 10) emails from the inbox.</w:t>
      </w:r>
    </w:p>
    <w:p w14:paraId="0847833C" w14:textId="00B941CC" w:rsidR="006669F0" w:rsidRPr="006669F0" w:rsidRDefault="006669F0" w:rsidP="006669F0">
      <w:pPr>
        <w:numPr>
          <w:ilvl w:val="1"/>
          <w:numId w:val="4"/>
        </w:numPr>
        <w:rPr>
          <w:rFonts w:ascii="Calibri" w:hAnsi="Calibri" w:cs="Calibri"/>
          <w:sz w:val="16"/>
          <w:szCs w:val="16"/>
        </w:rPr>
      </w:pPr>
      <w:r w:rsidRPr="006669F0">
        <w:rPr>
          <w:rFonts w:ascii="Calibri" w:hAnsi="Calibri" w:cs="Calibri"/>
          <w:sz w:val="16"/>
          <w:szCs w:val="16"/>
        </w:rPr>
        <w:t xml:space="preserve">Raw email data is parsed into a structured JSON format </w:t>
      </w:r>
      <w:proofErr w:type="gramStart"/>
      <w:r w:rsidRPr="006669F0">
        <w:rPr>
          <w:rFonts w:ascii="Calibri" w:hAnsi="Calibri" w:cs="Calibri"/>
          <w:sz w:val="16"/>
          <w:szCs w:val="16"/>
        </w:rPr>
        <w:t>containing:</w:t>
      </w:r>
      <w:proofErr w:type="gramEnd"/>
      <w:r w:rsidRPr="006669F0">
        <w:rPr>
          <w:rFonts w:ascii="Calibri" w:hAnsi="Calibri" w:cs="Calibri"/>
          <w:sz w:val="16"/>
          <w:szCs w:val="16"/>
        </w:rPr>
        <w:t> from, subject, </w:t>
      </w:r>
      <w:r w:rsidR="008F58B5" w:rsidRPr="006669F0">
        <w:rPr>
          <w:rFonts w:ascii="Calibri" w:hAnsi="Calibri" w:cs="Calibri"/>
          <w:sz w:val="16"/>
          <w:szCs w:val="16"/>
        </w:rPr>
        <w:t>body Preview</w:t>
      </w:r>
      <w:r w:rsidRPr="006669F0">
        <w:rPr>
          <w:rFonts w:ascii="Calibri" w:hAnsi="Calibri" w:cs="Calibri"/>
          <w:sz w:val="16"/>
          <w:szCs w:val="16"/>
        </w:rPr>
        <w:t>, date, and </w:t>
      </w:r>
      <w:r w:rsidR="008F58B5" w:rsidRPr="006669F0">
        <w:rPr>
          <w:rFonts w:ascii="Calibri" w:hAnsi="Calibri" w:cs="Calibri"/>
          <w:sz w:val="16"/>
          <w:szCs w:val="16"/>
        </w:rPr>
        <w:t>uniquid</w:t>
      </w:r>
      <w:r w:rsidRPr="006669F0">
        <w:rPr>
          <w:rFonts w:ascii="Calibri" w:hAnsi="Calibri" w:cs="Calibri"/>
          <w:sz w:val="16"/>
          <w:szCs w:val="16"/>
        </w:rPr>
        <w:t>.</w:t>
      </w:r>
    </w:p>
    <w:p w14:paraId="3A8250AA" w14:textId="77777777" w:rsidR="006669F0" w:rsidRPr="006669F0" w:rsidRDefault="006669F0" w:rsidP="006669F0">
      <w:pPr>
        <w:numPr>
          <w:ilvl w:val="0"/>
          <w:numId w:val="4"/>
        </w:numPr>
        <w:rPr>
          <w:rFonts w:ascii="Calibri" w:hAnsi="Calibri" w:cs="Calibri"/>
          <w:sz w:val="16"/>
          <w:szCs w:val="16"/>
        </w:rPr>
      </w:pPr>
      <w:r w:rsidRPr="006669F0">
        <w:rPr>
          <w:rFonts w:ascii="Calibri" w:hAnsi="Calibri" w:cs="Calibri"/>
          <w:b/>
          <w:bCs/>
          <w:sz w:val="16"/>
          <w:szCs w:val="16"/>
        </w:rPr>
        <w:t>Processing &amp; Analysis:</w:t>
      </w:r>
    </w:p>
    <w:p w14:paraId="345D689E" w14:textId="7D5921A0" w:rsidR="006669F0" w:rsidRPr="006669F0" w:rsidRDefault="006669F0" w:rsidP="006669F0">
      <w:pPr>
        <w:numPr>
          <w:ilvl w:val="1"/>
          <w:numId w:val="4"/>
        </w:numPr>
        <w:rPr>
          <w:rFonts w:ascii="Calibri" w:hAnsi="Calibri" w:cs="Calibri"/>
          <w:sz w:val="16"/>
          <w:szCs w:val="16"/>
        </w:rPr>
      </w:pPr>
      <w:r w:rsidRPr="006669F0">
        <w:rPr>
          <w:rFonts w:ascii="Calibri" w:hAnsi="Calibri" w:cs="Calibri"/>
          <w:b/>
          <w:bCs/>
          <w:sz w:val="16"/>
          <w:szCs w:val="16"/>
        </w:rPr>
        <w:t>NLP Analysis:</w:t>
      </w:r>
      <w:r w:rsidRPr="006669F0">
        <w:rPr>
          <w:rFonts w:ascii="Calibri" w:hAnsi="Calibri" w:cs="Calibri"/>
          <w:sz w:val="16"/>
          <w:szCs w:val="16"/>
        </w:rPr>
        <w:t xml:space="preserve"> Each email's body is </w:t>
      </w:r>
      <w:r w:rsidR="008F58B5" w:rsidRPr="006669F0">
        <w:rPr>
          <w:rFonts w:ascii="Calibri" w:hAnsi="Calibri" w:cs="Calibri"/>
          <w:sz w:val="16"/>
          <w:szCs w:val="16"/>
        </w:rPr>
        <w:t>analysed</w:t>
      </w:r>
      <w:r w:rsidRPr="006669F0">
        <w:rPr>
          <w:rFonts w:ascii="Calibri" w:hAnsi="Calibri" w:cs="Calibri"/>
          <w:sz w:val="16"/>
          <w:szCs w:val="16"/>
        </w:rPr>
        <w:t xml:space="preserve"> using a library like </w:t>
      </w:r>
      <w:proofErr w:type="spellStart"/>
      <w:r w:rsidRPr="006669F0">
        <w:rPr>
          <w:rFonts w:ascii="Calibri" w:hAnsi="Calibri" w:cs="Calibri"/>
          <w:sz w:val="16"/>
          <w:szCs w:val="16"/>
        </w:rPr>
        <w:t>TextBlob</w:t>
      </w:r>
      <w:proofErr w:type="spellEnd"/>
      <w:r w:rsidRPr="006669F0">
        <w:rPr>
          <w:rFonts w:ascii="Calibri" w:hAnsi="Calibri" w:cs="Calibri"/>
          <w:sz w:val="16"/>
          <w:szCs w:val="16"/>
        </w:rPr>
        <w:t xml:space="preserve"> or VADER to assign a sentiment score and label (Positive, Neutral, Negative).</w:t>
      </w:r>
    </w:p>
    <w:p w14:paraId="7E834D96" w14:textId="77777777" w:rsidR="006669F0" w:rsidRPr="006669F0" w:rsidRDefault="006669F0" w:rsidP="006669F0">
      <w:pPr>
        <w:numPr>
          <w:ilvl w:val="1"/>
          <w:numId w:val="4"/>
        </w:numPr>
        <w:rPr>
          <w:rFonts w:ascii="Calibri" w:hAnsi="Calibri" w:cs="Calibri"/>
          <w:sz w:val="16"/>
          <w:szCs w:val="16"/>
        </w:rPr>
      </w:pPr>
      <w:r w:rsidRPr="006669F0">
        <w:rPr>
          <w:rFonts w:ascii="Calibri" w:hAnsi="Calibri" w:cs="Calibri"/>
          <w:b/>
          <w:bCs/>
          <w:sz w:val="16"/>
          <w:szCs w:val="16"/>
        </w:rPr>
        <w:t>Priority Detection:</w:t>
      </w:r>
      <w:r w:rsidRPr="006669F0">
        <w:rPr>
          <w:rFonts w:ascii="Calibri" w:hAnsi="Calibri" w:cs="Calibri"/>
          <w:sz w:val="16"/>
          <w:szCs w:val="16"/>
        </w:rPr>
        <w:t> Keywords (e.g., "urgent," "broken," "help") and sentiment are used to heuristically classify emails as "Urgent" or "Normal."</w:t>
      </w:r>
    </w:p>
    <w:p w14:paraId="0E446BAE" w14:textId="0871B026" w:rsidR="006669F0" w:rsidRPr="006669F0" w:rsidRDefault="006669F0" w:rsidP="006669F0">
      <w:pPr>
        <w:numPr>
          <w:ilvl w:val="1"/>
          <w:numId w:val="4"/>
        </w:numPr>
        <w:rPr>
          <w:rFonts w:ascii="Calibri" w:hAnsi="Calibri" w:cs="Calibri"/>
          <w:sz w:val="16"/>
          <w:szCs w:val="16"/>
        </w:rPr>
      </w:pPr>
      <w:r w:rsidRPr="006669F0">
        <w:rPr>
          <w:rFonts w:ascii="Calibri" w:hAnsi="Calibri" w:cs="Calibri"/>
          <w:b/>
          <w:bCs/>
          <w:sz w:val="16"/>
          <w:szCs w:val="16"/>
        </w:rPr>
        <w:t>Information Extraction:</w:t>
      </w:r>
      <w:r w:rsidRPr="006669F0">
        <w:rPr>
          <w:rFonts w:ascii="Calibri" w:hAnsi="Calibri" w:cs="Calibri"/>
          <w:sz w:val="16"/>
          <w:szCs w:val="16"/>
        </w:rPr>
        <w:t> The </w:t>
      </w:r>
      <w:r w:rsidR="008F58B5" w:rsidRPr="006669F0">
        <w:rPr>
          <w:rFonts w:ascii="Calibri" w:hAnsi="Calibri" w:cs="Calibri"/>
          <w:sz w:val="16"/>
          <w:szCs w:val="16"/>
        </w:rPr>
        <w:t>phone numbers</w:t>
      </w:r>
      <w:r w:rsidRPr="006669F0">
        <w:rPr>
          <w:rFonts w:ascii="Calibri" w:hAnsi="Calibri" w:cs="Calibri"/>
          <w:sz w:val="16"/>
          <w:szCs w:val="16"/>
        </w:rPr>
        <w:t> library and regex patterns are used to find phone numbers. Similar patterns are used to extract alternative email addresses from the email body.</w:t>
      </w:r>
    </w:p>
    <w:p w14:paraId="71E3B32C" w14:textId="77777777" w:rsidR="006669F0" w:rsidRPr="006669F0" w:rsidRDefault="006669F0" w:rsidP="006669F0">
      <w:pPr>
        <w:numPr>
          <w:ilvl w:val="0"/>
          <w:numId w:val="4"/>
        </w:numPr>
        <w:rPr>
          <w:rFonts w:ascii="Calibri" w:hAnsi="Calibri" w:cs="Calibri"/>
          <w:sz w:val="16"/>
          <w:szCs w:val="16"/>
        </w:rPr>
      </w:pPr>
      <w:r w:rsidRPr="006669F0">
        <w:rPr>
          <w:rFonts w:ascii="Calibri" w:hAnsi="Calibri" w:cs="Calibri"/>
          <w:b/>
          <w:bCs/>
          <w:sz w:val="16"/>
          <w:szCs w:val="16"/>
        </w:rPr>
        <w:t>AI Reply Generation:</w:t>
      </w:r>
    </w:p>
    <w:p w14:paraId="475D8B55" w14:textId="0A091313" w:rsidR="006669F0" w:rsidRPr="006669F0" w:rsidRDefault="006669F0" w:rsidP="006669F0">
      <w:pPr>
        <w:numPr>
          <w:ilvl w:val="1"/>
          <w:numId w:val="4"/>
        </w:numPr>
        <w:rPr>
          <w:rFonts w:ascii="Calibri" w:hAnsi="Calibri" w:cs="Calibri"/>
          <w:sz w:val="16"/>
          <w:szCs w:val="16"/>
        </w:rPr>
      </w:pPr>
      <w:r w:rsidRPr="006669F0">
        <w:rPr>
          <w:rFonts w:ascii="Calibri" w:hAnsi="Calibri" w:cs="Calibri"/>
          <w:sz w:val="16"/>
          <w:szCs w:val="16"/>
        </w:rPr>
        <w:t xml:space="preserve">The </w:t>
      </w:r>
      <w:r w:rsidR="008F58B5" w:rsidRPr="006669F0">
        <w:rPr>
          <w:rFonts w:ascii="Calibri" w:hAnsi="Calibri" w:cs="Calibri"/>
          <w:sz w:val="16"/>
          <w:szCs w:val="16"/>
        </w:rPr>
        <w:t>analysed</w:t>
      </w:r>
      <w:r w:rsidRPr="006669F0">
        <w:rPr>
          <w:rFonts w:ascii="Calibri" w:hAnsi="Calibri" w:cs="Calibri"/>
          <w:sz w:val="16"/>
          <w:szCs w:val="16"/>
        </w:rPr>
        <w:t xml:space="preserve"> email data (subject, body, extracted info) is sent to a GPT model via its API (e.g., OpenAI API).</w:t>
      </w:r>
    </w:p>
    <w:p w14:paraId="6AB70887" w14:textId="77777777" w:rsidR="006669F0" w:rsidRPr="006669F0" w:rsidRDefault="006669F0" w:rsidP="006669F0">
      <w:pPr>
        <w:numPr>
          <w:ilvl w:val="1"/>
          <w:numId w:val="4"/>
        </w:numPr>
        <w:rPr>
          <w:rFonts w:ascii="Calibri" w:hAnsi="Calibri" w:cs="Calibri"/>
          <w:sz w:val="16"/>
          <w:szCs w:val="16"/>
        </w:rPr>
      </w:pPr>
      <w:r w:rsidRPr="006669F0">
        <w:rPr>
          <w:rFonts w:ascii="Calibri" w:hAnsi="Calibri" w:cs="Calibri"/>
          <w:sz w:val="16"/>
          <w:szCs w:val="16"/>
        </w:rPr>
        <w:t>A prompt instructs the AI to generate a professional, empathetic, and helpful reply acknowledging the user's query.</w:t>
      </w:r>
    </w:p>
    <w:p w14:paraId="0ACF1C48" w14:textId="77777777" w:rsidR="006669F0" w:rsidRPr="006669F0" w:rsidRDefault="006669F0" w:rsidP="006669F0">
      <w:pPr>
        <w:numPr>
          <w:ilvl w:val="1"/>
          <w:numId w:val="4"/>
        </w:numPr>
        <w:rPr>
          <w:rFonts w:ascii="Calibri" w:hAnsi="Calibri" w:cs="Calibri"/>
          <w:sz w:val="16"/>
          <w:szCs w:val="16"/>
        </w:rPr>
      </w:pPr>
      <w:r w:rsidRPr="006669F0">
        <w:rPr>
          <w:rFonts w:ascii="Calibri" w:hAnsi="Calibri" w:cs="Calibri"/>
          <w:sz w:val="16"/>
          <w:szCs w:val="16"/>
        </w:rPr>
        <w:t>The generated response is stored temporarily and linked to the specific email for frontend retrieval.</w:t>
      </w:r>
    </w:p>
    <w:p w14:paraId="467CA596" w14:textId="77777777" w:rsidR="006669F0" w:rsidRPr="006669F0" w:rsidRDefault="006669F0" w:rsidP="006669F0">
      <w:pPr>
        <w:rPr>
          <w:rFonts w:ascii="Calibri" w:hAnsi="Calibri" w:cs="Calibri"/>
          <w:sz w:val="16"/>
          <w:szCs w:val="16"/>
        </w:rPr>
      </w:pPr>
      <w:r w:rsidRPr="006669F0">
        <w:rPr>
          <w:rFonts w:ascii="Calibri" w:hAnsi="Calibri" w:cs="Calibri"/>
          <w:b/>
          <w:bCs/>
          <w:sz w:val="16"/>
          <w:szCs w:val="16"/>
        </w:rPr>
        <w:t>5. Frontend Workflow</w:t>
      </w:r>
    </w:p>
    <w:p w14:paraId="36E94482" w14:textId="77777777" w:rsidR="006669F0" w:rsidRPr="006669F0" w:rsidRDefault="006669F0" w:rsidP="006669F0">
      <w:pPr>
        <w:numPr>
          <w:ilvl w:val="0"/>
          <w:numId w:val="5"/>
        </w:numPr>
        <w:rPr>
          <w:rFonts w:ascii="Calibri" w:hAnsi="Calibri" w:cs="Calibri"/>
          <w:sz w:val="16"/>
          <w:szCs w:val="16"/>
        </w:rPr>
      </w:pPr>
      <w:r w:rsidRPr="006669F0">
        <w:rPr>
          <w:rFonts w:ascii="Calibri" w:hAnsi="Calibri" w:cs="Calibri"/>
          <w:b/>
          <w:bCs/>
          <w:sz w:val="16"/>
          <w:szCs w:val="16"/>
        </w:rPr>
        <w:t>Dashboard Load:</w:t>
      </w:r>
    </w:p>
    <w:p w14:paraId="2DF600FA" w14:textId="77777777" w:rsidR="006669F0" w:rsidRPr="006669F0" w:rsidRDefault="006669F0" w:rsidP="006669F0">
      <w:pPr>
        <w:numPr>
          <w:ilvl w:val="1"/>
          <w:numId w:val="5"/>
        </w:numPr>
        <w:rPr>
          <w:rFonts w:ascii="Calibri" w:hAnsi="Calibri" w:cs="Calibri"/>
          <w:sz w:val="16"/>
          <w:szCs w:val="16"/>
        </w:rPr>
      </w:pPr>
      <w:r w:rsidRPr="006669F0">
        <w:rPr>
          <w:rFonts w:ascii="Calibri" w:hAnsi="Calibri" w:cs="Calibri"/>
          <w:sz w:val="16"/>
          <w:szCs w:val="16"/>
        </w:rPr>
        <w:t>The dashboard (index.html) loads and immediately calls backend endpoints (/emails, /stats) to populate the view.</w:t>
      </w:r>
    </w:p>
    <w:p w14:paraId="519030D0" w14:textId="77777777" w:rsidR="006669F0" w:rsidRPr="006669F0" w:rsidRDefault="006669F0" w:rsidP="006669F0">
      <w:pPr>
        <w:numPr>
          <w:ilvl w:val="0"/>
          <w:numId w:val="5"/>
        </w:numPr>
        <w:rPr>
          <w:rFonts w:ascii="Calibri" w:hAnsi="Calibri" w:cs="Calibri"/>
          <w:sz w:val="16"/>
          <w:szCs w:val="16"/>
        </w:rPr>
      </w:pPr>
      <w:r w:rsidRPr="006669F0">
        <w:rPr>
          <w:rFonts w:ascii="Calibri" w:hAnsi="Calibri" w:cs="Calibri"/>
          <w:b/>
          <w:bCs/>
          <w:sz w:val="16"/>
          <w:szCs w:val="16"/>
        </w:rPr>
        <w:t>Email Table View:</w:t>
      </w:r>
    </w:p>
    <w:p w14:paraId="23AD8C08" w14:textId="77777777" w:rsidR="006669F0" w:rsidRPr="006669F0" w:rsidRDefault="006669F0" w:rsidP="006669F0">
      <w:pPr>
        <w:numPr>
          <w:ilvl w:val="1"/>
          <w:numId w:val="5"/>
        </w:numPr>
        <w:rPr>
          <w:rFonts w:ascii="Calibri" w:hAnsi="Calibri" w:cs="Calibri"/>
          <w:sz w:val="16"/>
          <w:szCs w:val="16"/>
        </w:rPr>
      </w:pPr>
      <w:r w:rsidRPr="006669F0">
        <w:rPr>
          <w:rFonts w:ascii="Calibri" w:hAnsi="Calibri" w:cs="Calibri"/>
          <w:sz w:val="16"/>
          <w:szCs w:val="16"/>
        </w:rPr>
        <w:t>The main component is a sortable table displaying columns: </w:t>
      </w:r>
      <w:r w:rsidRPr="006669F0">
        <w:rPr>
          <w:rFonts w:ascii="Calibri" w:hAnsi="Calibri" w:cs="Calibri"/>
          <w:b/>
          <w:bCs/>
          <w:sz w:val="16"/>
          <w:szCs w:val="16"/>
        </w:rPr>
        <w:t>From</w:t>
      </w:r>
      <w:r w:rsidRPr="006669F0">
        <w:rPr>
          <w:rFonts w:ascii="Calibri" w:hAnsi="Calibri" w:cs="Calibri"/>
          <w:sz w:val="16"/>
          <w:szCs w:val="16"/>
        </w:rPr>
        <w:t>, </w:t>
      </w:r>
      <w:r w:rsidRPr="006669F0">
        <w:rPr>
          <w:rFonts w:ascii="Calibri" w:hAnsi="Calibri" w:cs="Calibri"/>
          <w:b/>
          <w:bCs/>
          <w:sz w:val="16"/>
          <w:szCs w:val="16"/>
        </w:rPr>
        <w:t>Subject</w:t>
      </w:r>
      <w:r w:rsidRPr="006669F0">
        <w:rPr>
          <w:rFonts w:ascii="Calibri" w:hAnsi="Calibri" w:cs="Calibri"/>
          <w:sz w:val="16"/>
          <w:szCs w:val="16"/>
        </w:rPr>
        <w:t>, </w:t>
      </w:r>
      <w:r w:rsidRPr="006669F0">
        <w:rPr>
          <w:rFonts w:ascii="Calibri" w:hAnsi="Calibri" w:cs="Calibri"/>
          <w:b/>
          <w:bCs/>
          <w:sz w:val="16"/>
          <w:szCs w:val="16"/>
        </w:rPr>
        <w:t>Received</w:t>
      </w:r>
      <w:r w:rsidRPr="006669F0">
        <w:rPr>
          <w:rFonts w:ascii="Calibri" w:hAnsi="Calibri" w:cs="Calibri"/>
          <w:sz w:val="16"/>
          <w:szCs w:val="16"/>
        </w:rPr>
        <w:t>, </w:t>
      </w:r>
      <w:r w:rsidRPr="006669F0">
        <w:rPr>
          <w:rFonts w:ascii="Calibri" w:hAnsi="Calibri" w:cs="Calibri"/>
          <w:b/>
          <w:bCs/>
          <w:sz w:val="16"/>
          <w:szCs w:val="16"/>
        </w:rPr>
        <w:t>Sentiment</w:t>
      </w:r>
      <w:r w:rsidRPr="006669F0">
        <w:rPr>
          <w:rFonts w:ascii="Calibri" w:hAnsi="Calibri" w:cs="Calibri"/>
          <w:sz w:val="16"/>
          <w:szCs w:val="16"/>
        </w:rPr>
        <w:t>, </w:t>
      </w:r>
      <w:r w:rsidRPr="006669F0">
        <w:rPr>
          <w:rFonts w:ascii="Calibri" w:hAnsi="Calibri" w:cs="Calibri"/>
          <w:b/>
          <w:bCs/>
          <w:sz w:val="16"/>
          <w:szCs w:val="16"/>
        </w:rPr>
        <w:t>Priority</w:t>
      </w:r>
      <w:r w:rsidRPr="006669F0">
        <w:rPr>
          <w:rFonts w:ascii="Calibri" w:hAnsi="Calibri" w:cs="Calibri"/>
          <w:sz w:val="16"/>
          <w:szCs w:val="16"/>
        </w:rPr>
        <w:t>, and </w:t>
      </w:r>
      <w:r w:rsidRPr="006669F0">
        <w:rPr>
          <w:rFonts w:ascii="Calibri" w:hAnsi="Calibri" w:cs="Calibri"/>
          <w:b/>
          <w:bCs/>
          <w:sz w:val="16"/>
          <w:szCs w:val="16"/>
        </w:rPr>
        <w:t>Actions</w:t>
      </w:r>
      <w:r w:rsidRPr="006669F0">
        <w:rPr>
          <w:rFonts w:ascii="Calibri" w:hAnsi="Calibri" w:cs="Calibri"/>
          <w:sz w:val="16"/>
          <w:szCs w:val="16"/>
        </w:rPr>
        <w:t>.</w:t>
      </w:r>
    </w:p>
    <w:p w14:paraId="53E1DB08" w14:textId="77777777" w:rsidR="006669F0" w:rsidRPr="006669F0" w:rsidRDefault="006669F0" w:rsidP="006669F0">
      <w:pPr>
        <w:numPr>
          <w:ilvl w:val="1"/>
          <w:numId w:val="5"/>
        </w:numPr>
        <w:rPr>
          <w:rFonts w:ascii="Calibri" w:hAnsi="Calibri" w:cs="Calibri"/>
          <w:sz w:val="16"/>
          <w:szCs w:val="16"/>
        </w:rPr>
      </w:pPr>
      <w:r w:rsidRPr="006669F0">
        <w:rPr>
          <w:rFonts w:ascii="Calibri" w:hAnsi="Calibri" w:cs="Calibri"/>
          <w:sz w:val="16"/>
          <w:szCs w:val="16"/>
        </w:rPr>
        <w:t>Sentiment is displayed with color-coded labels (e.g., green for positive, red for negative).</w:t>
      </w:r>
    </w:p>
    <w:p w14:paraId="1A9CB0BA" w14:textId="77777777" w:rsidR="006669F0" w:rsidRPr="006669F0" w:rsidRDefault="006669F0" w:rsidP="006669F0">
      <w:pPr>
        <w:numPr>
          <w:ilvl w:val="1"/>
          <w:numId w:val="5"/>
        </w:numPr>
        <w:rPr>
          <w:rFonts w:ascii="Calibri" w:hAnsi="Calibri" w:cs="Calibri"/>
          <w:sz w:val="16"/>
          <w:szCs w:val="16"/>
        </w:rPr>
      </w:pPr>
      <w:r w:rsidRPr="006669F0">
        <w:rPr>
          <w:rFonts w:ascii="Calibri" w:hAnsi="Calibri" w:cs="Calibri"/>
          <w:sz w:val="16"/>
          <w:szCs w:val="16"/>
        </w:rPr>
        <w:t>Priority is shown as a badge (e.g., red "Urgent" badge, blue "Normal" badge).</w:t>
      </w:r>
    </w:p>
    <w:p w14:paraId="08349BDA" w14:textId="77777777" w:rsidR="006669F0" w:rsidRPr="006669F0" w:rsidRDefault="006669F0" w:rsidP="006669F0">
      <w:pPr>
        <w:numPr>
          <w:ilvl w:val="0"/>
          <w:numId w:val="5"/>
        </w:numPr>
        <w:rPr>
          <w:rFonts w:ascii="Calibri" w:hAnsi="Calibri" w:cs="Calibri"/>
          <w:sz w:val="16"/>
          <w:szCs w:val="16"/>
        </w:rPr>
      </w:pPr>
      <w:r w:rsidRPr="006669F0">
        <w:rPr>
          <w:rFonts w:ascii="Calibri" w:hAnsi="Calibri" w:cs="Calibri"/>
          <w:b/>
          <w:bCs/>
          <w:sz w:val="16"/>
          <w:szCs w:val="16"/>
        </w:rPr>
        <w:t>Email Detail &amp; Interaction:</w:t>
      </w:r>
    </w:p>
    <w:p w14:paraId="654BAA39" w14:textId="77777777" w:rsidR="006669F0" w:rsidRPr="006669F0" w:rsidRDefault="006669F0" w:rsidP="006669F0">
      <w:pPr>
        <w:numPr>
          <w:ilvl w:val="1"/>
          <w:numId w:val="5"/>
        </w:numPr>
        <w:rPr>
          <w:rFonts w:ascii="Calibri" w:hAnsi="Calibri" w:cs="Calibri"/>
          <w:sz w:val="16"/>
          <w:szCs w:val="16"/>
        </w:rPr>
      </w:pPr>
      <w:r w:rsidRPr="006669F0">
        <w:rPr>
          <w:rFonts w:ascii="Calibri" w:hAnsi="Calibri" w:cs="Calibri"/>
          <w:sz w:val="16"/>
          <w:szCs w:val="16"/>
        </w:rPr>
        <w:t>Clicking </w:t>
      </w:r>
      <w:r w:rsidRPr="006669F0">
        <w:rPr>
          <w:rFonts w:ascii="Calibri" w:hAnsi="Calibri" w:cs="Calibri"/>
          <w:b/>
          <w:bCs/>
          <w:sz w:val="16"/>
          <w:szCs w:val="16"/>
        </w:rPr>
        <w:t>"View"</w:t>
      </w:r>
      <w:r w:rsidRPr="006669F0">
        <w:rPr>
          <w:rFonts w:ascii="Calibri" w:hAnsi="Calibri" w:cs="Calibri"/>
          <w:sz w:val="16"/>
          <w:szCs w:val="16"/>
        </w:rPr>
        <w:t> in the Actions column triggers a modal or new panel.</w:t>
      </w:r>
    </w:p>
    <w:p w14:paraId="22CE371B" w14:textId="77777777" w:rsidR="006669F0" w:rsidRPr="006669F0" w:rsidRDefault="006669F0" w:rsidP="006669F0">
      <w:pPr>
        <w:numPr>
          <w:ilvl w:val="1"/>
          <w:numId w:val="5"/>
        </w:numPr>
        <w:rPr>
          <w:rFonts w:ascii="Calibri" w:hAnsi="Calibri" w:cs="Calibri"/>
          <w:sz w:val="16"/>
          <w:szCs w:val="16"/>
        </w:rPr>
      </w:pPr>
      <w:r w:rsidRPr="006669F0">
        <w:rPr>
          <w:rFonts w:ascii="Calibri" w:hAnsi="Calibri" w:cs="Calibri"/>
          <w:sz w:val="16"/>
          <w:szCs w:val="16"/>
        </w:rPr>
        <w:t>This detail view shows the full email body and the </w:t>
      </w:r>
      <w:r w:rsidRPr="006669F0">
        <w:rPr>
          <w:rFonts w:ascii="Calibri" w:hAnsi="Calibri" w:cs="Calibri"/>
          <w:b/>
          <w:bCs/>
          <w:sz w:val="16"/>
          <w:szCs w:val="16"/>
        </w:rPr>
        <w:t>Extracted Information</w:t>
      </w:r>
      <w:r w:rsidRPr="006669F0">
        <w:rPr>
          <w:rFonts w:ascii="Calibri" w:hAnsi="Calibri" w:cs="Calibri"/>
          <w:sz w:val="16"/>
          <w:szCs w:val="16"/>
        </w:rPr>
        <w:t> (phone numbers, emails) in a structured format.</w:t>
      </w:r>
    </w:p>
    <w:p w14:paraId="5C24DDF3" w14:textId="77777777" w:rsidR="006669F0" w:rsidRPr="006669F0" w:rsidRDefault="006669F0" w:rsidP="006669F0">
      <w:pPr>
        <w:numPr>
          <w:ilvl w:val="1"/>
          <w:numId w:val="5"/>
        </w:numPr>
        <w:rPr>
          <w:rFonts w:ascii="Calibri" w:hAnsi="Calibri" w:cs="Calibri"/>
          <w:sz w:val="16"/>
          <w:szCs w:val="16"/>
        </w:rPr>
      </w:pPr>
      <w:r w:rsidRPr="006669F0">
        <w:rPr>
          <w:rFonts w:ascii="Calibri" w:hAnsi="Calibri" w:cs="Calibri"/>
          <w:sz w:val="16"/>
          <w:szCs w:val="16"/>
        </w:rPr>
        <w:t>The </w:t>
      </w:r>
      <w:r w:rsidRPr="006669F0">
        <w:rPr>
          <w:rFonts w:ascii="Calibri" w:hAnsi="Calibri" w:cs="Calibri"/>
          <w:b/>
          <w:bCs/>
          <w:sz w:val="16"/>
          <w:szCs w:val="16"/>
        </w:rPr>
        <w:t>AI-Generated Reply</w:t>
      </w:r>
      <w:r w:rsidRPr="006669F0">
        <w:rPr>
          <w:rFonts w:ascii="Calibri" w:hAnsi="Calibri" w:cs="Calibri"/>
          <w:sz w:val="16"/>
          <w:szCs w:val="16"/>
        </w:rPr>
        <w:t> is displayed in an editable text box with three action buttons: </w:t>
      </w:r>
      <w:r w:rsidRPr="006669F0">
        <w:rPr>
          <w:rFonts w:ascii="Calibri" w:hAnsi="Calibri" w:cs="Calibri"/>
          <w:b/>
          <w:bCs/>
          <w:sz w:val="16"/>
          <w:szCs w:val="16"/>
        </w:rPr>
        <w:t>Send</w:t>
      </w:r>
      <w:r w:rsidRPr="006669F0">
        <w:rPr>
          <w:rFonts w:ascii="Calibri" w:hAnsi="Calibri" w:cs="Calibri"/>
          <w:sz w:val="16"/>
          <w:szCs w:val="16"/>
        </w:rPr>
        <w:t> (simulates sending the email), </w:t>
      </w:r>
      <w:r w:rsidRPr="006669F0">
        <w:rPr>
          <w:rFonts w:ascii="Calibri" w:hAnsi="Calibri" w:cs="Calibri"/>
          <w:b/>
          <w:bCs/>
          <w:sz w:val="16"/>
          <w:szCs w:val="16"/>
        </w:rPr>
        <w:t>Edit</w:t>
      </w:r>
      <w:r w:rsidRPr="006669F0">
        <w:rPr>
          <w:rFonts w:ascii="Calibri" w:hAnsi="Calibri" w:cs="Calibri"/>
          <w:sz w:val="16"/>
          <w:szCs w:val="16"/>
        </w:rPr>
        <w:t> (allows the agent to modify the response), and </w:t>
      </w:r>
      <w:r w:rsidRPr="006669F0">
        <w:rPr>
          <w:rFonts w:ascii="Calibri" w:hAnsi="Calibri" w:cs="Calibri"/>
          <w:b/>
          <w:bCs/>
          <w:sz w:val="16"/>
          <w:szCs w:val="16"/>
        </w:rPr>
        <w:t>Discard</w:t>
      </w:r>
      <w:r w:rsidRPr="006669F0">
        <w:rPr>
          <w:rFonts w:ascii="Calibri" w:hAnsi="Calibri" w:cs="Calibri"/>
          <w:sz w:val="16"/>
          <w:szCs w:val="16"/>
        </w:rPr>
        <w:t>.</w:t>
      </w:r>
    </w:p>
    <w:p w14:paraId="0D6396A3" w14:textId="77777777" w:rsidR="006669F0" w:rsidRPr="006669F0" w:rsidRDefault="006669F0" w:rsidP="006669F0">
      <w:pPr>
        <w:numPr>
          <w:ilvl w:val="0"/>
          <w:numId w:val="5"/>
        </w:numPr>
        <w:rPr>
          <w:rFonts w:ascii="Calibri" w:hAnsi="Calibri" w:cs="Calibri"/>
          <w:sz w:val="16"/>
          <w:szCs w:val="16"/>
        </w:rPr>
      </w:pPr>
      <w:r w:rsidRPr="006669F0">
        <w:rPr>
          <w:rFonts w:ascii="Calibri" w:hAnsi="Calibri" w:cs="Calibri"/>
          <w:b/>
          <w:bCs/>
          <w:sz w:val="16"/>
          <w:szCs w:val="16"/>
        </w:rPr>
        <w:t>Analytics Dashboard:</w:t>
      </w:r>
    </w:p>
    <w:p w14:paraId="40969925" w14:textId="77777777" w:rsidR="006669F0" w:rsidRPr="006669F0" w:rsidRDefault="006669F0" w:rsidP="006669F0">
      <w:pPr>
        <w:numPr>
          <w:ilvl w:val="1"/>
          <w:numId w:val="5"/>
        </w:numPr>
        <w:rPr>
          <w:rFonts w:ascii="Calibri" w:hAnsi="Calibri" w:cs="Calibri"/>
          <w:sz w:val="16"/>
          <w:szCs w:val="16"/>
        </w:rPr>
      </w:pPr>
      <w:r w:rsidRPr="006669F0">
        <w:rPr>
          <w:rFonts w:ascii="Calibri" w:hAnsi="Calibri" w:cs="Calibri"/>
          <w:b/>
          <w:bCs/>
          <w:sz w:val="16"/>
          <w:szCs w:val="16"/>
        </w:rPr>
        <w:t>Stats Cards:</w:t>
      </w:r>
      <w:r w:rsidRPr="006669F0">
        <w:rPr>
          <w:rFonts w:ascii="Calibri" w:hAnsi="Calibri" w:cs="Calibri"/>
          <w:sz w:val="16"/>
          <w:szCs w:val="16"/>
        </w:rPr>
        <w:t> Show key metrics like Total Emails, Resolved, Pending, Urgent.</w:t>
      </w:r>
    </w:p>
    <w:p w14:paraId="6C7E078A" w14:textId="77777777" w:rsidR="006669F0" w:rsidRPr="006669F0" w:rsidRDefault="006669F0" w:rsidP="006669F0">
      <w:pPr>
        <w:numPr>
          <w:ilvl w:val="1"/>
          <w:numId w:val="5"/>
        </w:numPr>
        <w:rPr>
          <w:rFonts w:ascii="Calibri" w:hAnsi="Calibri" w:cs="Calibri"/>
          <w:sz w:val="16"/>
          <w:szCs w:val="16"/>
        </w:rPr>
      </w:pPr>
      <w:r w:rsidRPr="006669F0">
        <w:rPr>
          <w:rFonts w:ascii="Calibri" w:hAnsi="Calibri" w:cs="Calibri"/>
          <w:b/>
          <w:bCs/>
          <w:sz w:val="16"/>
          <w:szCs w:val="16"/>
        </w:rPr>
        <w:t>Charts:</w:t>
      </w:r>
      <w:r w:rsidRPr="006669F0">
        <w:rPr>
          <w:rFonts w:ascii="Calibri" w:hAnsi="Calibri" w:cs="Calibri"/>
          <w:sz w:val="16"/>
          <w:szCs w:val="16"/>
        </w:rPr>
        <w:t> JavaScript libraries like Chart.js are used to render:</w:t>
      </w:r>
    </w:p>
    <w:p w14:paraId="39F436F0" w14:textId="77777777" w:rsidR="006669F0" w:rsidRPr="006669F0" w:rsidRDefault="006669F0" w:rsidP="006669F0">
      <w:pPr>
        <w:numPr>
          <w:ilvl w:val="2"/>
          <w:numId w:val="5"/>
        </w:numPr>
        <w:rPr>
          <w:rFonts w:ascii="Calibri" w:hAnsi="Calibri" w:cs="Calibri"/>
          <w:sz w:val="16"/>
          <w:szCs w:val="16"/>
        </w:rPr>
      </w:pPr>
      <w:r w:rsidRPr="006669F0">
        <w:rPr>
          <w:rFonts w:ascii="Calibri" w:hAnsi="Calibri" w:cs="Calibri"/>
          <w:sz w:val="16"/>
          <w:szCs w:val="16"/>
        </w:rPr>
        <w:t>A </w:t>
      </w:r>
      <w:r w:rsidRPr="006669F0">
        <w:rPr>
          <w:rFonts w:ascii="Calibri" w:hAnsi="Calibri" w:cs="Calibri"/>
          <w:b/>
          <w:bCs/>
          <w:sz w:val="16"/>
          <w:szCs w:val="16"/>
        </w:rPr>
        <w:t>Doughnut Chart</w:t>
      </w:r>
      <w:r w:rsidRPr="006669F0">
        <w:rPr>
          <w:rFonts w:ascii="Calibri" w:hAnsi="Calibri" w:cs="Calibri"/>
          <w:sz w:val="16"/>
          <w:szCs w:val="16"/>
        </w:rPr>
        <w:t> showing the distribution of email categories (e.g., Billing, Support, Feature Request).</w:t>
      </w:r>
    </w:p>
    <w:p w14:paraId="68EC6E20" w14:textId="77777777" w:rsidR="006669F0" w:rsidRPr="006669F0" w:rsidRDefault="006669F0" w:rsidP="006669F0">
      <w:pPr>
        <w:numPr>
          <w:ilvl w:val="2"/>
          <w:numId w:val="5"/>
        </w:numPr>
        <w:rPr>
          <w:rFonts w:ascii="Calibri" w:hAnsi="Calibri" w:cs="Calibri"/>
          <w:sz w:val="16"/>
          <w:szCs w:val="16"/>
        </w:rPr>
      </w:pPr>
      <w:r w:rsidRPr="006669F0">
        <w:rPr>
          <w:rFonts w:ascii="Calibri" w:hAnsi="Calibri" w:cs="Calibri"/>
          <w:sz w:val="16"/>
          <w:szCs w:val="16"/>
        </w:rPr>
        <w:t>A </w:t>
      </w:r>
      <w:r w:rsidRPr="006669F0">
        <w:rPr>
          <w:rFonts w:ascii="Calibri" w:hAnsi="Calibri" w:cs="Calibri"/>
          <w:b/>
          <w:bCs/>
          <w:sz w:val="16"/>
          <w:szCs w:val="16"/>
        </w:rPr>
        <w:t>Bar Chart</w:t>
      </w:r>
      <w:r w:rsidRPr="006669F0">
        <w:rPr>
          <w:rFonts w:ascii="Calibri" w:hAnsi="Calibri" w:cs="Calibri"/>
          <w:sz w:val="16"/>
          <w:szCs w:val="16"/>
        </w:rPr>
        <w:t> visualizing the count of each sentiment type (Positive, Neutral, Negative).</w:t>
      </w:r>
    </w:p>
    <w:p w14:paraId="5149B2C4" w14:textId="30489689" w:rsidR="006669F0" w:rsidRPr="006669F0" w:rsidRDefault="006669F0" w:rsidP="006669F0">
      <w:pPr>
        <w:rPr>
          <w:rFonts w:ascii="Calibri" w:hAnsi="Calibri" w:cs="Calibri"/>
          <w:sz w:val="16"/>
          <w:szCs w:val="16"/>
        </w:rPr>
      </w:pPr>
      <w:r w:rsidRPr="008F58B5">
        <w:rPr>
          <w:rFonts w:ascii="Calibri" w:hAnsi="Calibri" w:cs="Calibri"/>
          <w:b/>
          <w:bCs/>
          <w:sz w:val="16"/>
          <w:szCs w:val="16"/>
        </w:rPr>
        <w:t xml:space="preserve">      </w:t>
      </w:r>
      <w:r w:rsidRPr="006669F0">
        <w:rPr>
          <w:rFonts w:ascii="Calibri" w:hAnsi="Calibri" w:cs="Calibri"/>
          <w:b/>
          <w:bCs/>
          <w:sz w:val="16"/>
          <w:szCs w:val="16"/>
        </w:rPr>
        <w:t>6. Data Flow</w:t>
      </w:r>
    </w:p>
    <w:p w14:paraId="135BEDAF" w14:textId="77777777" w:rsidR="006669F0" w:rsidRPr="006669F0" w:rsidRDefault="006669F0" w:rsidP="006669F0">
      <w:pPr>
        <w:numPr>
          <w:ilvl w:val="0"/>
          <w:numId w:val="6"/>
        </w:numPr>
        <w:rPr>
          <w:rFonts w:ascii="Calibri" w:hAnsi="Calibri" w:cs="Calibri"/>
          <w:sz w:val="16"/>
          <w:szCs w:val="16"/>
        </w:rPr>
      </w:pPr>
      <w:r w:rsidRPr="006669F0">
        <w:rPr>
          <w:rFonts w:ascii="Calibri" w:hAnsi="Calibri" w:cs="Calibri"/>
          <w:sz w:val="16"/>
          <w:szCs w:val="16"/>
        </w:rPr>
        <w:t>User interacts with the frontend to fetch emails.</w:t>
      </w:r>
    </w:p>
    <w:p w14:paraId="48BA1C4E" w14:textId="77777777" w:rsidR="006669F0" w:rsidRPr="006669F0" w:rsidRDefault="006669F0" w:rsidP="006669F0">
      <w:pPr>
        <w:numPr>
          <w:ilvl w:val="0"/>
          <w:numId w:val="6"/>
        </w:numPr>
        <w:rPr>
          <w:rFonts w:ascii="Calibri" w:hAnsi="Calibri" w:cs="Calibri"/>
          <w:sz w:val="16"/>
          <w:szCs w:val="16"/>
        </w:rPr>
      </w:pPr>
      <w:r w:rsidRPr="006669F0">
        <w:rPr>
          <w:rFonts w:ascii="Calibri" w:hAnsi="Calibri" w:cs="Calibri"/>
          <w:sz w:val="16"/>
          <w:szCs w:val="16"/>
        </w:rPr>
        <w:t>Frontend → Backend: HTTP GET request to /fetch-emails.</w:t>
      </w:r>
    </w:p>
    <w:p w14:paraId="26DCABFD" w14:textId="77777777" w:rsidR="006669F0" w:rsidRPr="006669F0" w:rsidRDefault="006669F0" w:rsidP="006669F0">
      <w:pPr>
        <w:numPr>
          <w:ilvl w:val="0"/>
          <w:numId w:val="6"/>
        </w:numPr>
        <w:rPr>
          <w:rFonts w:ascii="Calibri" w:hAnsi="Calibri" w:cs="Calibri"/>
          <w:sz w:val="16"/>
          <w:szCs w:val="16"/>
        </w:rPr>
      </w:pPr>
      <w:r w:rsidRPr="006669F0">
        <w:rPr>
          <w:rFonts w:ascii="Calibri" w:hAnsi="Calibri" w:cs="Calibri"/>
          <w:sz w:val="16"/>
          <w:szCs w:val="16"/>
        </w:rPr>
        <w:t>Backend → Gmail API: Authenticated request to retrieve emails.</w:t>
      </w:r>
    </w:p>
    <w:p w14:paraId="7ABEBF9B" w14:textId="77777777" w:rsidR="006669F0" w:rsidRPr="006669F0" w:rsidRDefault="006669F0" w:rsidP="006669F0">
      <w:pPr>
        <w:numPr>
          <w:ilvl w:val="0"/>
          <w:numId w:val="6"/>
        </w:numPr>
        <w:rPr>
          <w:rFonts w:ascii="Calibri" w:hAnsi="Calibri" w:cs="Calibri"/>
          <w:sz w:val="16"/>
          <w:szCs w:val="16"/>
        </w:rPr>
      </w:pPr>
      <w:r w:rsidRPr="006669F0">
        <w:rPr>
          <w:rFonts w:ascii="Calibri" w:hAnsi="Calibri" w:cs="Calibri"/>
          <w:sz w:val="16"/>
          <w:szCs w:val="16"/>
        </w:rPr>
        <w:t>Backend: Processes emails (NLP, extraction, AI reply).</w:t>
      </w:r>
    </w:p>
    <w:p w14:paraId="02C98E14" w14:textId="77777777" w:rsidR="006669F0" w:rsidRPr="006669F0" w:rsidRDefault="006669F0" w:rsidP="006669F0">
      <w:pPr>
        <w:numPr>
          <w:ilvl w:val="0"/>
          <w:numId w:val="6"/>
        </w:numPr>
        <w:rPr>
          <w:rFonts w:ascii="Calibri" w:hAnsi="Calibri" w:cs="Calibri"/>
          <w:sz w:val="16"/>
          <w:szCs w:val="16"/>
        </w:rPr>
      </w:pPr>
      <w:r w:rsidRPr="006669F0">
        <w:rPr>
          <w:rFonts w:ascii="Calibri" w:hAnsi="Calibri" w:cs="Calibri"/>
          <w:sz w:val="16"/>
          <w:szCs w:val="16"/>
        </w:rPr>
        <w:t>Backend → Frontend: Structured JSON response containing all processed email data.</w:t>
      </w:r>
    </w:p>
    <w:p w14:paraId="095C56FB" w14:textId="77777777" w:rsidR="006669F0" w:rsidRPr="006669F0" w:rsidRDefault="006669F0" w:rsidP="006669F0">
      <w:pPr>
        <w:numPr>
          <w:ilvl w:val="0"/>
          <w:numId w:val="6"/>
        </w:numPr>
        <w:rPr>
          <w:rFonts w:ascii="Calibri" w:hAnsi="Calibri" w:cs="Calibri"/>
          <w:sz w:val="16"/>
          <w:szCs w:val="16"/>
        </w:rPr>
      </w:pPr>
      <w:r w:rsidRPr="006669F0">
        <w:rPr>
          <w:rFonts w:ascii="Calibri" w:hAnsi="Calibri" w:cs="Calibri"/>
          <w:sz w:val="16"/>
          <w:szCs w:val="16"/>
        </w:rPr>
        <w:lastRenderedPageBreak/>
        <w:t>Frontend: Parses JSON and re-renders the UI components:</w:t>
      </w:r>
    </w:p>
    <w:p w14:paraId="36819A20" w14:textId="77777777" w:rsidR="006669F0" w:rsidRPr="006669F0" w:rsidRDefault="006669F0" w:rsidP="006669F0">
      <w:pPr>
        <w:numPr>
          <w:ilvl w:val="1"/>
          <w:numId w:val="6"/>
        </w:numPr>
        <w:rPr>
          <w:rFonts w:ascii="Calibri" w:hAnsi="Calibri" w:cs="Calibri"/>
          <w:sz w:val="16"/>
          <w:szCs w:val="16"/>
        </w:rPr>
      </w:pPr>
      <w:r w:rsidRPr="006669F0">
        <w:rPr>
          <w:rFonts w:ascii="Calibri" w:hAnsi="Calibri" w:cs="Calibri"/>
          <w:sz w:val="16"/>
          <w:szCs w:val="16"/>
        </w:rPr>
        <w:t>Updates the email table rows.</w:t>
      </w:r>
    </w:p>
    <w:p w14:paraId="25029E46" w14:textId="77777777" w:rsidR="006669F0" w:rsidRPr="006669F0" w:rsidRDefault="006669F0" w:rsidP="006669F0">
      <w:pPr>
        <w:numPr>
          <w:ilvl w:val="1"/>
          <w:numId w:val="6"/>
        </w:numPr>
        <w:rPr>
          <w:rFonts w:ascii="Calibri" w:hAnsi="Calibri" w:cs="Calibri"/>
          <w:sz w:val="16"/>
          <w:szCs w:val="16"/>
        </w:rPr>
      </w:pPr>
      <w:r w:rsidRPr="006669F0">
        <w:rPr>
          <w:rFonts w:ascii="Calibri" w:hAnsi="Calibri" w:cs="Calibri"/>
          <w:sz w:val="16"/>
          <w:szCs w:val="16"/>
        </w:rPr>
        <w:t>Updates the stats cards (Total, Urgent).</w:t>
      </w:r>
    </w:p>
    <w:p w14:paraId="707EBA1E" w14:textId="77777777" w:rsidR="006669F0" w:rsidRPr="006669F0" w:rsidRDefault="006669F0" w:rsidP="006669F0">
      <w:pPr>
        <w:numPr>
          <w:ilvl w:val="1"/>
          <w:numId w:val="6"/>
        </w:numPr>
        <w:rPr>
          <w:rFonts w:ascii="Calibri" w:hAnsi="Calibri" w:cs="Calibri"/>
          <w:sz w:val="16"/>
          <w:szCs w:val="16"/>
        </w:rPr>
      </w:pPr>
      <w:r w:rsidRPr="006669F0">
        <w:rPr>
          <w:rFonts w:ascii="Calibri" w:hAnsi="Calibri" w:cs="Calibri"/>
          <w:sz w:val="16"/>
          <w:szCs w:val="16"/>
        </w:rPr>
        <w:t>Updates the charts with new data points.</w:t>
      </w:r>
    </w:p>
    <w:p w14:paraId="48B7172B" w14:textId="77777777" w:rsidR="006669F0" w:rsidRPr="006669F0" w:rsidRDefault="006669F0" w:rsidP="006669F0">
      <w:pPr>
        <w:numPr>
          <w:ilvl w:val="0"/>
          <w:numId w:val="6"/>
        </w:numPr>
        <w:rPr>
          <w:rFonts w:ascii="Calibri" w:hAnsi="Calibri" w:cs="Calibri"/>
          <w:sz w:val="16"/>
          <w:szCs w:val="16"/>
        </w:rPr>
      </w:pPr>
      <w:r w:rsidRPr="006669F0">
        <w:rPr>
          <w:rFonts w:ascii="Calibri" w:hAnsi="Calibri" w:cs="Calibri"/>
          <w:sz w:val="16"/>
          <w:szCs w:val="16"/>
        </w:rPr>
        <w:t>(Optional) Backend stores the processed email data in the database.</w:t>
      </w:r>
    </w:p>
    <w:p w14:paraId="3300B9A5" w14:textId="77777777" w:rsidR="006669F0" w:rsidRPr="006669F0" w:rsidRDefault="006669F0" w:rsidP="006669F0">
      <w:pPr>
        <w:numPr>
          <w:ilvl w:val="0"/>
          <w:numId w:val="6"/>
        </w:numPr>
        <w:rPr>
          <w:rFonts w:ascii="Calibri" w:hAnsi="Calibri" w:cs="Calibri"/>
          <w:sz w:val="16"/>
          <w:szCs w:val="16"/>
        </w:rPr>
      </w:pPr>
      <w:r w:rsidRPr="006669F0">
        <w:rPr>
          <w:rFonts w:ascii="Calibri" w:hAnsi="Calibri" w:cs="Calibri"/>
          <w:sz w:val="16"/>
          <w:szCs w:val="16"/>
        </w:rPr>
        <w:t xml:space="preserve">User </w:t>
      </w:r>
      <w:proofErr w:type="gramStart"/>
      <w:r w:rsidRPr="006669F0">
        <w:rPr>
          <w:rFonts w:ascii="Calibri" w:hAnsi="Calibri" w:cs="Calibri"/>
          <w:sz w:val="16"/>
          <w:szCs w:val="16"/>
        </w:rPr>
        <w:t>clicks</w:t>
      </w:r>
      <w:proofErr w:type="gramEnd"/>
      <w:r w:rsidRPr="006669F0">
        <w:rPr>
          <w:rFonts w:ascii="Calibri" w:hAnsi="Calibri" w:cs="Calibri"/>
          <w:sz w:val="16"/>
          <w:szCs w:val="16"/>
        </w:rPr>
        <w:t xml:space="preserve"> "View" → Frontend requests full email body and AI reply from Backend (if not already fetched).</w:t>
      </w:r>
    </w:p>
    <w:p w14:paraId="3DDEAD6F" w14:textId="77777777" w:rsidR="006669F0" w:rsidRPr="006669F0" w:rsidRDefault="006669F0" w:rsidP="006669F0">
      <w:pPr>
        <w:numPr>
          <w:ilvl w:val="0"/>
          <w:numId w:val="6"/>
        </w:numPr>
        <w:rPr>
          <w:rFonts w:ascii="Calibri" w:hAnsi="Calibri" w:cs="Calibri"/>
          <w:sz w:val="16"/>
          <w:szCs w:val="16"/>
        </w:rPr>
      </w:pPr>
      <w:r w:rsidRPr="006669F0">
        <w:rPr>
          <w:rFonts w:ascii="Calibri" w:hAnsi="Calibri" w:cs="Calibri"/>
          <w:sz w:val="16"/>
          <w:szCs w:val="16"/>
        </w:rPr>
        <w:t xml:space="preserve">User edits and clicks "Send" → Frontend sends the final reply text to the </w:t>
      </w:r>
      <w:proofErr w:type="spellStart"/>
      <w:r w:rsidRPr="006669F0">
        <w:rPr>
          <w:rFonts w:ascii="Calibri" w:hAnsi="Calibri" w:cs="Calibri"/>
          <w:sz w:val="16"/>
          <w:szCs w:val="16"/>
        </w:rPr>
        <w:t>Backend's</w:t>
      </w:r>
      <w:proofErr w:type="spellEnd"/>
      <w:r w:rsidRPr="006669F0">
        <w:rPr>
          <w:rFonts w:ascii="Calibri" w:hAnsi="Calibri" w:cs="Calibri"/>
          <w:sz w:val="16"/>
          <w:szCs w:val="16"/>
        </w:rPr>
        <w:t> /send-</w:t>
      </w:r>
      <w:proofErr w:type="gramStart"/>
      <w:r w:rsidRPr="006669F0">
        <w:rPr>
          <w:rFonts w:ascii="Calibri" w:hAnsi="Calibri" w:cs="Calibri"/>
          <w:sz w:val="16"/>
          <w:szCs w:val="16"/>
        </w:rPr>
        <w:t>reply</w:t>
      </w:r>
      <w:proofErr w:type="gramEnd"/>
      <w:r w:rsidRPr="006669F0">
        <w:rPr>
          <w:rFonts w:ascii="Calibri" w:hAnsi="Calibri" w:cs="Calibri"/>
          <w:sz w:val="16"/>
          <w:szCs w:val="16"/>
        </w:rPr>
        <w:t> endpoint for processing.</w:t>
      </w:r>
    </w:p>
    <w:p w14:paraId="22B04189" w14:textId="77777777" w:rsidR="006669F0" w:rsidRPr="006669F0" w:rsidRDefault="006669F0" w:rsidP="006669F0">
      <w:pPr>
        <w:rPr>
          <w:rFonts w:ascii="Calibri" w:hAnsi="Calibri" w:cs="Calibri"/>
          <w:sz w:val="16"/>
          <w:szCs w:val="16"/>
        </w:rPr>
      </w:pPr>
      <w:r w:rsidRPr="006669F0">
        <w:rPr>
          <w:rFonts w:ascii="Calibri" w:hAnsi="Calibri" w:cs="Calibri"/>
          <w:b/>
          <w:bCs/>
          <w:sz w:val="16"/>
          <w:szCs w:val="16"/>
        </w:rPr>
        <w:t>7. Features</w:t>
      </w:r>
    </w:p>
    <w:p w14:paraId="5ECEDFD0" w14:textId="77777777" w:rsidR="006669F0" w:rsidRPr="006669F0" w:rsidRDefault="006669F0" w:rsidP="006669F0">
      <w:pPr>
        <w:numPr>
          <w:ilvl w:val="0"/>
          <w:numId w:val="7"/>
        </w:numPr>
        <w:rPr>
          <w:rFonts w:ascii="Calibri" w:hAnsi="Calibri" w:cs="Calibri"/>
          <w:sz w:val="16"/>
          <w:szCs w:val="16"/>
        </w:rPr>
      </w:pPr>
      <w:r w:rsidRPr="006669F0">
        <w:rPr>
          <w:rFonts w:ascii="Calibri" w:hAnsi="Calibri" w:cs="Calibri"/>
          <w:b/>
          <w:bCs/>
          <w:sz w:val="16"/>
          <w:szCs w:val="16"/>
        </w:rPr>
        <w:t>Automated Email Fetching:</w:t>
      </w:r>
      <w:r w:rsidRPr="006669F0">
        <w:rPr>
          <w:rFonts w:ascii="Calibri" w:hAnsi="Calibri" w:cs="Calibri"/>
          <w:sz w:val="16"/>
          <w:szCs w:val="16"/>
        </w:rPr>
        <w:t> Seamless integration with popular email providers.</w:t>
      </w:r>
    </w:p>
    <w:p w14:paraId="416D0D7F" w14:textId="77777777" w:rsidR="006669F0" w:rsidRPr="006669F0" w:rsidRDefault="006669F0" w:rsidP="006669F0">
      <w:pPr>
        <w:numPr>
          <w:ilvl w:val="0"/>
          <w:numId w:val="7"/>
        </w:numPr>
        <w:rPr>
          <w:rFonts w:ascii="Calibri" w:hAnsi="Calibri" w:cs="Calibri"/>
          <w:sz w:val="16"/>
          <w:szCs w:val="16"/>
        </w:rPr>
      </w:pPr>
      <w:r w:rsidRPr="006669F0">
        <w:rPr>
          <w:rFonts w:ascii="Calibri" w:hAnsi="Calibri" w:cs="Calibri"/>
          <w:b/>
          <w:bCs/>
          <w:sz w:val="16"/>
          <w:szCs w:val="16"/>
        </w:rPr>
        <w:t>NLP-Powered Analysis:</w:t>
      </w:r>
      <w:r w:rsidRPr="006669F0">
        <w:rPr>
          <w:rFonts w:ascii="Calibri" w:hAnsi="Calibri" w:cs="Calibri"/>
          <w:sz w:val="16"/>
          <w:szCs w:val="16"/>
        </w:rPr>
        <w:t> Real-time sentiment and priority detection for intelligent triage.</w:t>
      </w:r>
    </w:p>
    <w:p w14:paraId="0FABA04D" w14:textId="77777777" w:rsidR="006669F0" w:rsidRPr="006669F0" w:rsidRDefault="006669F0" w:rsidP="006669F0">
      <w:pPr>
        <w:numPr>
          <w:ilvl w:val="0"/>
          <w:numId w:val="7"/>
        </w:numPr>
        <w:rPr>
          <w:rFonts w:ascii="Calibri" w:hAnsi="Calibri" w:cs="Calibri"/>
          <w:sz w:val="16"/>
          <w:szCs w:val="16"/>
        </w:rPr>
      </w:pPr>
      <w:r w:rsidRPr="006669F0">
        <w:rPr>
          <w:rFonts w:ascii="Calibri" w:hAnsi="Calibri" w:cs="Calibri"/>
          <w:b/>
          <w:bCs/>
          <w:sz w:val="16"/>
          <w:szCs w:val="16"/>
        </w:rPr>
        <w:t>Key Information Extraction:</w:t>
      </w:r>
      <w:r w:rsidRPr="006669F0">
        <w:rPr>
          <w:rFonts w:ascii="Calibri" w:hAnsi="Calibri" w:cs="Calibri"/>
          <w:sz w:val="16"/>
          <w:szCs w:val="16"/>
        </w:rPr>
        <w:t> Automatically surfaces critical customer details from email text.</w:t>
      </w:r>
    </w:p>
    <w:p w14:paraId="4631514F" w14:textId="77777777" w:rsidR="006669F0" w:rsidRPr="006669F0" w:rsidRDefault="006669F0" w:rsidP="006669F0">
      <w:pPr>
        <w:numPr>
          <w:ilvl w:val="0"/>
          <w:numId w:val="7"/>
        </w:numPr>
        <w:rPr>
          <w:rFonts w:ascii="Calibri" w:hAnsi="Calibri" w:cs="Calibri"/>
          <w:sz w:val="16"/>
          <w:szCs w:val="16"/>
        </w:rPr>
      </w:pPr>
      <w:r w:rsidRPr="006669F0">
        <w:rPr>
          <w:rFonts w:ascii="Calibri" w:hAnsi="Calibri" w:cs="Calibri"/>
          <w:b/>
          <w:bCs/>
          <w:sz w:val="16"/>
          <w:szCs w:val="16"/>
        </w:rPr>
        <w:t>AI-Generated Reply Drafting:</w:t>
      </w:r>
      <w:r w:rsidRPr="006669F0">
        <w:rPr>
          <w:rFonts w:ascii="Calibri" w:hAnsi="Calibri" w:cs="Calibri"/>
          <w:sz w:val="16"/>
          <w:szCs w:val="16"/>
        </w:rPr>
        <w:t> Creates high-quality, customizable first drafts for agent review.</w:t>
      </w:r>
    </w:p>
    <w:p w14:paraId="6D092B66" w14:textId="77777777" w:rsidR="006669F0" w:rsidRPr="006669F0" w:rsidRDefault="006669F0" w:rsidP="006669F0">
      <w:pPr>
        <w:numPr>
          <w:ilvl w:val="0"/>
          <w:numId w:val="7"/>
        </w:numPr>
        <w:rPr>
          <w:rFonts w:ascii="Calibri" w:hAnsi="Calibri" w:cs="Calibri"/>
          <w:sz w:val="16"/>
          <w:szCs w:val="16"/>
        </w:rPr>
      </w:pPr>
      <w:r w:rsidRPr="006669F0">
        <w:rPr>
          <w:rFonts w:ascii="Calibri" w:hAnsi="Calibri" w:cs="Calibri"/>
          <w:b/>
          <w:bCs/>
          <w:sz w:val="16"/>
          <w:szCs w:val="16"/>
        </w:rPr>
        <w:t>Interactive Dashboard:</w:t>
      </w:r>
      <w:r w:rsidRPr="006669F0">
        <w:rPr>
          <w:rFonts w:ascii="Calibri" w:hAnsi="Calibri" w:cs="Calibri"/>
          <w:sz w:val="16"/>
          <w:szCs w:val="16"/>
        </w:rPr>
        <w:t> User-friendly interface for managing the entire support workflow.</w:t>
      </w:r>
    </w:p>
    <w:p w14:paraId="13D2D0E2" w14:textId="77777777" w:rsidR="006669F0" w:rsidRPr="006669F0" w:rsidRDefault="006669F0" w:rsidP="006669F0">
      <w:pPr>
        <w:numPr>
          <w:ilvl w:val="0"/>
          <w:numId w:val="7"/>
        </w:numPr>
        <w:rPr>
          <w:rFonts w:ascii="Calibri" w:hAnsi="Calibri" w:cs="Calibri"/>
          <w:sz w:val="16"/>
          <w:szCs w:val="16"/>
        </w:rPr>
      </w:pPr>
      <w:r w:rsidRPr="006669F0">
        <w:rPr>
          <w:rFonts w:ascii="Calibri" w:hAnsi="Calibri" w:cs="Calibri"/>
          <w:b/>
          <w:bCs/>
          <w:sz w:val="16"/>
          <w:szCs w:val="16"/>
        </w:rPr>
        <w:t>Data Visualization:</w:t>
      </w:r>
      <w:r w:rsidRPr="006669F0">
        <w:rPr>
          <w:rFonts w:ascii="Calibri" w:hAnsi="Calibri" w:cs="Calibri"/>
          <w:sz w:val="16"/>
          <w:szCs w:val="16"/>
        </w:rPr>
        <w:t> Provides at-a-glance insights into support volume, sentiment, and categories.</w:t>
      </w:r>
    </w:p>
    <w:p w14:paraId="19A42613" w14:textId="77777777" w:rsidR="006669F0" w:rsidRPr="006669F0" w:rsidRDefault="006669F0" w:rsidP="006669F0">
      <w:pPr>
        <w:numPr>
          <w:ilvl w:val="0"/>
          <w:numId w:val="7"/>
        </w:numPr>
        <w:rPr>
          <w:rFonts w:ascii="Calibri" w:hAnsi="Calibri" w:cs="Calibri"/>
          <w:sz w:val="16"/>
          <w:szCs w:val="16"/>
        </w:rPr>
      </w:pPr>
      <w:r w:rsidRPr="006669F0">
        <w:rPr>
          <w:rFonts w:ascii="Calibri" w:hAnsi="Calibri" w:cs="Calibri"/>
          <w:b/>
          <w:bCs/>
          <w:sz w:val="16"/>
          <w:szCs w:val="16"/>
        </w:rPr>
        <w:t>Simulated Sending:</w:t>
      </w:r>
      <w:r w:rsidRPr="006669F0">
        <w:rPr>
          <w:rFonts w:ascii="Calibri" w:hAnsi="Calibri" w:cs="Calibri"/>
          <w:sz w:val="16"/>
          <w:szCs w:val="16"/>
        </w:rPr>
        <w:t xml:space="preserve"> Demonstrates the complete workflow without </w:t>
      </w:r>
      <w:proofErr w:type="gramStart"/>
      <w:r w:rsidRPr="006669F0">
        <w:rPr>
          <w:rFonts w:ascii="Calibri" w:hAnsi="Calibri" w:cs="Calibri"/>
          <w:sz w:val="16"/>
          <w:szCs w:val="16"/>
        </w:rPr>
        <w:t>actually sending</w:t>
      </w:r>
      <w:proofErr w:type="gramEnd"/>
      <w:r w:rsidRPr="006669F0">
        <w:rPr>
          <w:rFonts w:ascii="Calibri" w:hAnsi="Calibri" w:cs="Calibri"/>
          <w:sz w:val="16"/>
          <w:szCs w:val="16"/>
        </w:rPr>
        <w:t xml:space="preserve"> emails during the demo.</w:t>
      </w:r>
    </w:p>
    <w:p w14:paraId="495574AD" w14:textId="77777777" w:rsidR="006669F0" w:rsidRPr="006669F0" w:rsidRDefault="006669F0" w:rsidP="006669F0">
      <w:pPr>
        <w:rPr>
          <w:rFonts w:ascii="Calibri" w:hAnsi="Calibri" w:cs="Calibri"/>
          <w:sz w:val="16"/>
          <w:szCs w:val="16"/>
        </w:rPr>
      </w:pPr>
      <w:r w:rsidRPr="006669F0">
        <w:rPr>
          <w:rFonts w:ascii="Calibri" w:hAnsi="Calibri" w:cs="Calibri"/>
          <w:b/>
          <w:bCs/>
          <w:sz w:val="16"/>
          <w:szCs w:val="16"/>
        </w:rPr>
        <w:t>8. Future Improvements</w:t>
      </w:r>
    </w:p>
    <w:p w14:paraId="6E69FF84" w14:textId="77777777" w:rsidR="006669F0" w:rsidRPr="006669F0" w:rsidRDefault="006669F0" w:rsidP="006669F0">
      <w:pPr>
        <w:numPr>
          <w:ilvl w:val="0"/>
          <w:numId w:val="8"/>
        </w:numPr>
        <w:rPr>
          <w:rFonts w:ascii="Calibri" w:hAnsi="Calibri" w:cs="Calibri"/>
          <w:sz w:val="16"/>
          <w:szCs w:val="16"/>
        </w:rPr>
      </w:pPr>
      <w:r w:rsidRPr="006669F0">
        <w:rPr>
          <w:rFonts w:ascii="Calibri" w:hAnsi="Calibri" w:cs="Calibri"/>
          <w:b/>
          <w:bCs/>
          <w:sz w:val="16"/>
          <w:szCs w:val="16"/>
        </w:rPr>
        <w:t>Multi-language Support:</w:t>
      </w:r>
      <w:r w:rsidRPr="006669F0">
        <w:rPr>
          <w:rFonts w:ascii="Calibri" w:hAnsi="Calibri" w:cs="Calibri"/>
          <w:sz w:val="16"/>
          <w:szCs w:val="16"/>
        </w:rPr>
        <w:t> </w:t>
      </w:r>
      <w:proofErr w:type="spellStart"/>
      <w:r w:rsidRPr="006669F0">
        <w:rPr>
          <w:rFonts w:ascii="Calibri" w:hAnsi="Calibri" w:cs="Calibri"/>
          <w:sz w:val="16"/>
          <w:szCs w:val="16"/>
        </w:rPr>
        <w:t>Analyze</w:t>
      </w:r>
      <w:proofErr w:type="spellEnd"/>
      <w:r w:rsidRPr="006669F0">
        <w:rPr>
          <w:rFonts w:ascii="Calibri" w:hAnsi="Calibri" w:cs="Calibri"/>
          <w:sz w:val="16"/>
          <w:szCs w:val="16"/>
        </w:rPr>
        <w:t xml:space="preserve"> and generate responses in languages other than English.</w:t>
      </w:r>
    </w:p>
    <w:p w14:paraId="737C4FA7" w14:textId="77777777" w:rsidR="006669F0" w:rsidRPr="006669F0" w:rsidRDefault="006669F0" w:rsidP="006669F0">
      <w:pPr>
        <w:numPr>
          <w:ilvl w:val="0"/>
          <w:numId w:val="8"/>
        </w:numPr>
        <w:rPr>
          <w:rFonts w:ascii="Calibri" w:hAnsi="Calibri" w:cs="Calibri"/>
          <w:sz w:val="16"/>
          <w:szCs w:val="16"/>
        </w:rPr>
      </w:pPr>
      <w:r w:rsidRPr="006669F0">
        <w:rPr>
          <w:rFonts w:ascii="Calibri" w:hAnsi="Calibri" w:cs="Calibri"/>
          <w:b/>
          <w:bCs/>
          <w:sz w:val="16"/>
          <w:szCs w:val="16"/>
        </w:rPr>
        <w:t>CRM Integration:</w:t>
      </w:r>
      <w:r w:rsidRPr="006669F0">
        <w:rPr>
          <w:rFonts w:ascii="Calibri" w:hAnsi="Calibri" w:cs="Calibri"/>
          <w:sz w:val="16"/>
          <w:szCs w:val="16"/>
        </w:rPr>
        <w:t> Push/Pull data from and to CRM platforms like Salesforce or HubSpot for a unified customer view.</w:t>
      </w:r>
    </w:p>
    <w:p w14:paraId="0308BEAB" w14:textId="77777777" w:rsidR="006669F0" w:rsidRPr="006669F0" w:rsidRDefault="006669F0" w:rsidP="006669F0">
      <w:pPr>
        <w:numPr>
          <w:ilvl w:val="0"/>
          <w:numId w:val="8"/>
        </w:numPr>
        <w:rPr>
          <w:rFonts w:ascii="Calibri" w:hAnsi="Calibri" w:cs="Calibri"/>
          <w:sz w:val="16"/>
          <w:szCs w:val="16"/>
        </w:rPr>
      </w:pPr>
      <w:r w:rsidRPr="006669F0">
        <w:rPr>
          <w:rFonts w:ascii="Calibri" w:hAnsi="Calibri" w:cs="Calibri"/>
          <w:b/>
          <w:bCs/>
          <w:sz w:val="16"/>
          <w:szCs w:val="16"/>
        </w:rPr>
        <w:t>Real-time Notifications:</w:t>
      </w:r>
      <w:r w:rsidRPr="006669F0">
        <w:rPr>
          <w:rFonts w:ascii="Calibri" w:hAnsi="Calibri" w:cs="Calibri"/>
          <w:sz w:val="16"/>
          <w:szCs w:val="16"/>
        </w:rPr>
        <w:t> Implement browser or mobile notifications for new emails flagged as "Urgent."</w:t>
      </w:r>
    </w:p>
    <w:p w14:paraId="0187697C" w14:textId="77777777" w:rsidR="006669F0" w:rsidRPr="006669F0" w:rsidRDefault="006669F0" w:rsidP="006669F0">
      <w:pPr>
        <w:numPr>
          <w:ilvl w:val="0"/>
          <w:numId w:val="8"/>
        </w:numPr>
        <w:rPr>
          <w:rFonts w:ascii="Calibri" w:hAnsi="Calibri" w:cs="Calibri"/>
          <w:sz w:val="16"/>
          <w:szCs w:val="16"/>
        </w:rPr>
      </w:pPr>
      <w:r w:rsidRPr="006669F0">
        <w:rPr>
          <w:rFonts w:ascii="Calibri" w:hAnsi="Calibri" w:cs="Calibri"/>
          <w:b/>
          <w:bCs/>
          <w:sz w:val="16"/>
          <w:szCs w:val="16"/>
        </w:rPr>
        <w:t>Advanced Analytics:</w:t>
      </w:r>
      <w:r w:rsidRPr="006669F0">
        <w:rPr>
          <w:rFonts w:ascii="Calibri" w:hAnsi="Calibri" w:cs="Calibri"/>
          <w:sz w:val="16"/>
          <w:szCs w:val="16"/>
        </w:rPr>
        <w:t> Develop more sophisticated reporting on agent performance, response times, and common customer issues.</w:t>
      </w:r>
    </w:p>
    <w:p w14:paraId="42E678D7" w14:textId="77777777" w:rsidR="006669F0" w:rsidRPr="006669F0" w:rsidRDefault="006669F0" w:rsidP="006669F0">
      <w:pPr>
        <w:numPr>
          <w:ilvl w:val="0"/>
          <w:numId w:val="8"/>
        </w:numPr>
        <w:rPr>
          <w:rFonts w:ascii="Calibri" w:hAnsi="Calibri" w:cs="Calibri"/>
          <w:sz w:val="16"/>
          <w:szCs w:val="16"/>
        </w:rPr>
      </w:pPr>
      <w:r w:rsidRPr="006669F0">
        <w:rPr>
          <w:rFonts w:ascii="Calibri" w:hAnsi="Calibri" w:cs="Calibri"/>
          <w:b/>
          <w:bCs/>
          <w:sz w:val="16"/>
          <w:szCs w:val="16"/>
        </w:rPr>
        <w:t>AI Personalization:</w:t>
      </w:r>
      <w:r w:rsidRPr="006669F0">
        <w:rPr>
          <w:rFonts w:ascii="Calibri" w:hAnsi="Calibri" w:cs="Calibri"/>
          <w:sz w:val="16"/>
          <w:szCs w:val="16"/>
        </w:rPr>
        <w:t xml:space="preserve"> Train the </w:t>
      </w:r>
      <w:proofErr w:type="gramStart"/>
      <w:r w:rsidRPr="006669F0">
        <w:rPr>
          <w:rFonts w:ascii="Calibri" w:hAnsi="Calibri" w:cs="Calibri"/>
          <w:sz w:val="16"/>
          <w:szCs w:val="16"/>
        </w:rPr>
        <w:t>reply</w:t>
      </w:r>
      <w:proofErr w:type="gramEnd"/>
      <w:r w:rsidRPr="006669F0">
        <w:rPr>
          <w:rFonts w:ascii="Calibri" w:hAnsi="Calibri" w:cs="Calibri"/>
          <w:sz w:val="16"/>
          <w:szCs w:val="16"/>
        </w:rPr>
        <w:t xml:space="preserve"> generator on previous customer interactions to personalize tone and content.</w:t>
      </w:r>
    </w:p>
    <w:p w14:paraId="1EB6A2D3" w14:textId="77777777" w:rsidR="006669F0" w:rsidRPr="006669F0" w:rsidRDefault="006669F0" w:rsidP="006669F0">
      <w:pPr>
        <w:numPr>
          <w:ilvl w:val="0"/>
          <w:numId w:val="8"/>
        </w:numPr>
        <w:rPr>
          <w:rFonts w:ascii="Calibri" w:hAnsi="Calibri" w:cs="Calibri"/>
          <w:sz w:val="16"/>
          <w:szCs w:val="16"/>
        </w:rPr>
      </w:pPr>
      <w:r w:rsidRPr="006669F0">
        <w:rPr>
          <w:rFonts w:ascii="Calibri" w:hAnsi="Calibri" w:cs="Calibri"/>
          <w:b/>
          <w:bCs/>
          <w:sz w:val="16"/>
          <w:szCs w:val="16"/>
        </w:rPr>
        <w:t>Smarter Prioritization:</w:t>
      </w:r>
      <w:r w:rsidRPr="006669F0">
        <w:rPr>
          <w:rFonts w:ascii="Calibri" w:hAnsi="Calibri" w:cs="Calibri"/>
          <w:sz w:val="16"/>
          <w:szCs w:val="16"/>
        </w:rPr>
        <w:t> Implement a machine learning model to improve priority detection accuracy over time.</w:t>
      </w:r>
    </w:p>
    <w:p w14:paraId="5F912D66" w14:textId="77777777" w:rsidR="006669F0" w:rsidRPr="006669F0" w:rsidRDefault="006669F0" w:rsidP="006669F0">
      <w:pPr>
        <w:rPr>
          <w:rFonts w:ascii="Calibri" w:hAnsi="Calibri" w:cs="Calibri"/>
          <w:sz w:val="16"/>
          <w:szCs w:val="16"/>
        </w:rPr>
      </w:pPr>
      <w:r w:rsidRPr="006669F0">
        <w:rPr>
          <w:rFonts w:ascii="Calibri" w:hAnsi="Calibri" w:cs="Calibri"/>
          <w:b/>
          <w:bCs/>
          <w:sz w:val="16"/>
          <w:szCs w:val="16"/>
        </w:rPr>
        <w:t>9. Tools &amp; Technologies</w:t>
      </w:r>
    </w:p>
    <w:p w14:paraId="5F879D76" w14:textId="77777777" w:rsidR="006669F0" w:rsidRPr="006669F0" w:rsidRDefault="006669F0" w:rsidP="006669F0">
      <w:pPr>
        <w:numPr>
          <w:ilvl w:val="0"/>
          <w:numId w:val="9"/>
        </w:numPr>
        <w:rPr>
          <w:rFonts w:ascii="Calibri" w:hAnsi="Calibri" w:cs="Calibri"/>
          <w:sz w:val="16"/>
          <w:szCs w:val="16"/>
        </w:rPr>
      </w:pPr>
      <w:r w:rsidRPr="006669F0">
        <w:rPr>
          <w:rFonts w:ascii="Calibri" w:hAnsi="Calibri" w:cs="Calibri"/>
          <w:b/>
          <w:bCs/>
          <w:sz w:val="16"/>
          <w:szCs w:val="16"/>
        </w:rPr>
        <w:t>Backend:</w:t>
      </w:r>
      <w:r w:rsidRPr="006669F0">
        <w:rPr>
          <w:rFonts w:ascii="Calibri" w:hAnsi="Calibri" w:cs="Calibri"/>
          <w:sz w:val="16"/>
          <w:szCs w:val="16"/>
        </w:rPr>
        <w:t> </w:t>
      </w:r>
      <w:proofErr w:type="spellStart"/>
      <w:r w:rsidRPr="006669F0">
        <w:rPr>
          <w:rFonts w:ascii="Calibri" w:hAnsi="Calibri" w:cs="Calibri"/>
          <w:sz w:val="16"/>
          <w:szCs w:val="16"/>
        </w:rPr>
        <w:t>FastAPI</w:t>
      </w:r>
      <w:proofErr w:type="spellEnd"/>
      <w:r w:rsidRPr="006669F0">
        <w:rPr>
          <w:rFonts w:ascii="Calibri" w:hAnsi="Calibri" w:cs="Calibri"/>
          <w:sz w:val="16"/>
          <w:szCs w:val="16"/>
        </w:rPr>
        <w:t xml:space="preserve">, Python, Google Gmail API, Outlook API, OAuth 2.0, </w:t>
      </w:r>
      <w:proofErr w:type="spellStart"/>
      <w:r w:rsidRPr="006669F0">
        <w:rPr>
          <w:rFonts w:ascii="Calibri" w:hAnsi="Calibri" w:cs="Calibri"/>
          <w:sz w:val="16"/>
          <w:szCs w:val="16"/>
        </w:rPr>
        <w:t>TextBlob</w:t>
      </w:r>
      <w:proofErr w:type="spellEnd"/>
      <w:r w:rsidRPr="006669F0">
        <w:rPr>
          <w:rFonts w:ascii="Calibri" w:hAnsi="Calibri" w:cs="Calibri"/>
          <w:sz w:val="16"/>
          <w:szCs w:val="16"/>
        </w:rPr>
        <w:t>/NLTK/VADER, OpenAI API, Regex, </w:t>
      </w:r>
      <w:proofErr w:type="spellStart"/>
      <w:r w:rsidRPr="006669F0">
        <w:rPr>
          <w:rFonts w:ascii="Calibri" w:hAnsi="Calibri" w:cs="Calibri"/>
          <w:sz w:val="16"/>
          <w:szCs w:val="16"/>
        </w:rPr>
        <w:t>phonenumbers</w:t>
      </w:r>
      <w:proofErr w:type="spellEnd"/>
      <w:r w:rsidRPr="006669F0">
        <w:rPr>
          <w:rFonts w:ascii="Calibri" w:hAnsi="Calibri" w:cs="Calibri"/>
          <w:sz w:val="16"/>
          <w:szCs w:val="16"/>
        </w:rPr>
        <w:t> library.</w:t>
      </w:r>
    </w:p>
    <w:p w14:paraId="70B097EC" w14:textId="77777777" w:rsidR="006669F0" w:rsidRPr="006669F0" w:rsidRDefault="006669F0" w:rsidP="006669F0">
      <w:pPr>
        <w:numPr>
          <w:ilvl w:val="0"/>
          <w:numId w:val="9"/>
        </w:numPr>
        <w:rPr>
          <w:rFonts w:ascii="Calibri" w:hAnsi="Calibri" w:cs="Calibri"/>
          <w:sz w:val="16"/>
          <w:szCs w:val="16"/>
        </w:rPr>
      </w:pPr>
      <w:r w:rsidRPr="006669F0">
        <w:rPr>
          <w:rFonts w:ascii="Calibri" w:hAnsi="Calibri" w:cs="Calibri"/>
          <w:b/>
          <w:bCs/>
          <w:sz w:val="16"/>
          <w:szCs w:val="16"/>
        </w:rPr>
        <w:t>Frontend:</w:t>
      </w:r>
      <w:r w:rsidRPr="006669F0">
        <w:rPr>
          <w:rFonts w:ascii="Calibri" w:hAnsi="Calibri" w:cs="Calibri"/>
          <w:sz w:val="16"/>
          <w:szCs w:val="16"/>
        </w:rPr>
        <w:t> HTML5, CSS3, Bootstrap, JavaScript, Chart.js, React (optional).</w:t>
      </w:r>
    </w:p>
    <w:p w14:paraId="41C133B1" w14:textId="77777777" w:rsidR="006669F0" w:rsidRPr="006669F0" w:rsidRDefault="006669F0" w:rsidP="006669F0">
      <w:pPr>
        <w:numPr>
          <w:ilvl w:val="0"/>
          <w:numId w:val="9"/>
        </w:numPr>
        <w:rPr>
          <w:rFonts w:ascii="Calibri" w:hAnsi="Calibri" w:cs="Calibri"/>
          <w:sz w:val="16"/>
          <w:szCs w:val="16"/>
        </w:rPr>
      </w:pPr>
      <w:r w:rsidRPr="006669F0">
        <w:rPr>
          <w:rFonts w:ascii="Calibri" w:hAnsi="Calibri" w:cs="Calibri"/>
          <w:b/>
          <w:bCs/>
          <w:sz w:val="16"/>
          <w:szCs w:val="16"/>
        </w:rPr>
        <w:t>Data Storage:</w:t>
      </w:r>
      <w:r w:rsidRPr="006669F0">
        <w:rPr>
          <w:rFonts w:ascii="Calibri" w:hAnsi="Calibri" w:cs="Calibri"/>
          <w:sz w:val="16"/>
          <w:szCs w:val="16"/>
        </w:rPr>
        <w:t> SQLite (development), PostgreSQL (production).</w:t>
      </w:r>
    </w:p>
    <w:p w14:paraId="4E7E7F1A" w14:textId="77777777" w:rsidR="008F58B5" w:rsidRDefault="006669F0" w:rsidP="008F58B5">
      <w:pPr>
        <w:numPr>
          <w:ilvl w:val="0"/>
          <w:numId w:val="9"/>
        </w:numPr>
        <w:rPr>
          <w:rFonts w:ascii="Calibri" w:hAnsi="Calibri" w:cs="Calibri"/>
          <w:sz w:val="16"/>
          <w:szCs w:val="16"/>
        </w:rPr>
      </w:pPr>
      <w:r w:rsidRPr="006669F0">
        <w:rPr>
          <w:rFonts w:ascii="Calibri" w:hAnsi="Calibri" w:cs="Calibri"/>
          <w:b/>
          <w:bCs/>
          <w:sz w:val="16"/>
          <w:szCs w:val="16"/>
        </w:rPr>
        <w:t>Deployment:</w:t>
      </w:r>
      <w:r w:rsidRPr="006669F0">
        <w:rPr>
          <w:rFonts w:ascii="Calibri" w:hAnsi="Calibri" w:cs="Calibri"/>
          <w:sz w:val="16"/>
          <w:szCs w:val="16"/>
        </w:rPr>
        <w:t> Docker, cloud platforms (AWS, Azure, GCP).</w:t>
      </w:r>
    </w:p>
    <w:p w14:paraId="5343A422" w14:textId="77777777" w:rsidR="008F58B5" w:rsidRDefault="008F58B5" w:rsidP="008F58B5">
      <w:pPr>
        <w:rPr>
          <w:rFonts w:ascii="Calibri" w:eastAsia="Times New Roman" w:hAnsi="Calibri" w:cs="Calibri"/>
          <w:b/>
          <w:bCs/>
          <w:color w:val="0F1115"/>
          <w:kern w:val="0"/>
          <w:sz w:val="18"/>
          <w:szCs w:val="18"/>
          <w:lang w:eastAsia="en-IN"/>
        </w:rPr>
      </w:pPr>
    </w:p>
    <w:p w14:paraId="75D690CF" w14:textId="345C4804" w:rsidR="008F58B5" w:rsidRPr="008F58B5" w:rsidRDefault="008F58B5" w:rsidP="008F58B5">
      <w:pPr>
        <w:rPr>
          <w:rFonts w:ascii="Calibri" w:hAnsi="Calibri" w:cs="Calibri"/>
          <w:sz w:val="16"/>
          <w:szCs w:val="16"/>
        </w:rPr>
      </w:pPr>
      <w:r w:rsidRPr="008F58B5">
        <w:rPr>
          <w:rFonts w:ascii="Calibri" w:eastAsia="Times New Roman" w:hAnsi="Calibri" w:cs="Calibri"/>
          <w:b/>
          <w:bCs/>
          <w:color w:val="0F1115"/>
          <w:kern w:val="0"/>
          <w:sz w:val="18"/>
          <w:szCs w:val="18"/>
          <w:lang w:eastAsia="en-IN"/>
        </w:rPr>
        <w:t>10.</w:t>
      </w:r>
      <w:r w:rsidRPr="008F58B5">
        <w:rPr>
          <w:rFonts w:ascii="Calibri" w:eastAsia="Times New Roman" w:hAnsi="Calibri" w:cs="Calibri"/>
          <w:b/>
          <w:bCs/>
          <w:color w:val="0F1115"/>
          <w:kern w:val="0"/>
          <w:sz w:val="18"/>
          <w:szCs w:val="18"/>
          <w:lang w:eastAsia="en-IN"/>
        </w:rPr>
        <w:t>Conclusion</w:t>
      </w:r>
    </w:p>
    <w:p w14:paraId="5E82BA7A" w14:textId="4D21C47C" w:rsidR="008F58B5" w:rsidRPr="008F58B5" w:rsidRDefault="008F58B5" w:rsidP="008F58B5">
      <w:pPr>
        <w:shd w:val="clear" w:color="auto" w:fill="FFFFFF"/>
        <w:spacing w:before="240" w:after="240" w:line="240" w:lineRule="auto"/>
        <w:ind w:left="360"/>
        <w:rPr>
          <w:rFonts w:ascii="Calibri" w:eastAsia="Times New Roman" w:hAnsi="Calibri" w:cs="Calibri"/>
          <w:color w:val="0F1115"/>
          <w:kern w:val="0"/>
          <w:sz w:val="18"/>
          <w:szCs w:val="18"/>
          <w:lang w:eastAsia="en-IN"/>
        </w:rPr>
      </w:pPr>
      <w:r w:rsidRPr="008F58B5">
        <w:rPr>
          <w:rFonts w:ascii="Calibri" w:eastAsia="Times New Roman" w:hAnsi="Calibri" w:cs="Calibri"/>
          <w:color w:val="0F1115"/>
          <w:kern w:val="0"/>
          <w:sz w:val="18"/>
          <w:szCs w:val="18"/>
          <w:lang w:eastAsia="en-IN"/>
        </w:rPr>
        <w:t xml:space="preserve">In summary, this AI-Powered Communication Assistant successfully automates the </w:t>
      </w:r>
      <w:r w:rsidRPr="008F58B5">
        <w:rPr>
          <w:rFonts w:ascii="Calibri" w:eastAsia="Times New Roman" w:hAnsi="Calibri" w:cs="Calibri"/>
          <w:color w:val="0F1115"/>
          <w:kern w:val="0"/>
          <w:sz w:val="18"/>
          <w:szCs w:val="18"/>
          <w:lang w:eastAsia="en-IN"/>
        </w:rPr>
        <w:t>labour-intensive</w:t>
      </w:r>
      <w:r w:rsidRPr="008F58B5">
        <w:rPr>
          <w:rFonts w:ascii="Calibri" w:eastAsia="Times New Roman" w:hAnsi="Calibri" w:cs="Calibri"/>
          <w:color w:val="0F1115"/>
          <w:kern w:val="0"/>
          <w:sz w:val="18"/>
          <w:szCs w:val="18"/>
          <w:lang w:eastAsia="en-IN"/>
        </w:rPr>
        <w:t xml:space="preserve"> process of email triage and response drafting. By leveraging NLP and AI, it significantly enhances operational efficiency, ensures faster customer response times, and provides valuable insights through </w:t>
      </w:r>
      <w:r w:rsidRPr="008F58B5">
        <w:rPr>
          <w:rFonts w:ascii="Calibri" w:eastAsia="Times New Roman" w:hAnsi="Calibri" w:cs="Calibri"/>
          <w:color w:val="0F1115"/>
          <w:kern w:val="0"/>
          <w:sz w:val="18"/>
          <w:szCs w:val="18"/>
          <w:lang w:eastAsia="en-IN"/>
        </w:rPr>
        <w:t>analytics. This</w:t>
      </w:r>
      <w:r w:rsidRPr="008F58B5">
        <w:rPr>
          <w:rFonts w:ascii="Calibri" w:eastAsia="Times New Roman" w:hAnsi="Calibri" w:cs="Calibri"/>
          <w:color w:val="0F1115"/>
          <w:kern w:val="0"/>
          <w:sz w:val="18"/>
          <w:szCs w:val="18"/>
          <w:lang w:eastAsia="en-IN"/>
        </w:rPr>
        <w:t xml:space="preserve"> project lays a strong foundation for future enhancements, such as multi-language support and CRM integration, making it a powerful tool for modern customer support teams.</w:t>
      </w:r>
    </w:p>
    <w:p w14:paraId="2F6DC51D" w14:textId="77777777" w:rsidR="00E40A4C" w:rsidRPr="008F58B5" w:rsidRDefault="00E40A4C" w:rsidP="008F58B5">
      <w:pPr>
        <w:rPr>
          <w:rFonts w:ascii="Calibri" w:hAnsi="Calibri" w:cs="Calibri"/>
          <w:sz w:val="18"/>
          <w:szCs w:val="18"/>
        </w:rPr>
      </w:pPr>
    </w:p>
    <w:sectPr w:rsidR="00E40A4C" w:rsidRPr="008F58B5" w:rsidSect="00066B69">
      <w:type w:val="continuous"/>
      <w:pgSz w:w="11910" w:h="16850"/>
      <w:pgMar w:top="580" w:right="283" w:bottom="0" w:left="283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71FBE"/>
    <w:multiLevelType w:val="multilevel"/>
    <w:tmpl w:val="FCDE6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70F6E"/>
    <w:multiLevelType w:val="multilevel"/>
    <w:tmpl w:val="24DC8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2638A"/>
    <w:multiLevelType w:val="multilevel"/>
    <w:tmpl w:val="E7648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F871E4"/>
    <w:multiLevelType w:val="multilevel"/>
    <w:tmpl w:val="14600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C228AE"/>
    <w:multiLevelType w:val="multilevel"/>
    <w:tmpl w:val="AE1E2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1C1DF0"/>
    <w:multiLevelType w:val="multilevel"/>
    <w:tmpl w:val="92EE2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896E39"/>
    <w:multiLevelType w:val="multilevel"/>
    <w:tmpl w:val="92AE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F9231C"/>
    <w:multiLevelType w:val="multilevel"/>
    <w:tmpl w:val="42FC4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754C04"/>
    <w:multiLevelType w:val="multilevel"/>
    <w:tmpl w:val="E6E0C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AC5FE8"/>
    <w:multiLevelType w:val="multilevel"/>
    <w:tmpl w:val="187A8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5E605E"/>
    <w:multiLevelType w:val="multilevel"/>
    <w:tmpl w:val="8D209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7F24C0"/>
    <w:multiLevelType w:val="multilevel"/>
    <w:tmpl w:val="01C8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7377392">
    <w:abstractNumId w:val="10"/>
  </w:num>
  <w:num w:numId="2" w16cid:durableId="1414664829">
    <w:abstractNumId w:val="11"/>
  </w:num>
  <w:num w:numId="3" w16cid:durableId="996031977">
    <w:abstractNumId w:val="9"/>
  </w:num>
  <w:num w:numId="4" w16cid:durableId="1606187304">
    <w:abstractNumId w:val="7"/>
  </w:num>
  <w:num w:numId="5" w16cid:durableId="1275753078">
    <w:abstractNumId w:val="5"/>
  </w:num>
  <w:num w:numId="6" w16cid:durableId="2108502832">
    <w:abstractNumId w:val="8"/>
  </w:num>
  <w:num w:numId="7" w16cid:durableId="1270625854">
    <w:abstractNumId w:val="0"/>
  </w:num>
  <w:num w:numId="8" w16cid:durableId="1131165172">
    <w:abstractNumId w:val="4"/>
  </w:num>
  <w:num w:numId="9" w16cid:durableId="985624416">
    <w:abstractNumId w:val="2"/>
  </w:num>
  <w:num w:numId="10" w16cid:durableId="168913464">
    <w:abstractNumId w:val="1"/>
  </w:num>
  <w:num w:numId="11" w16cid:durableId="1930044558">
    <w:abstractNumId w:val="3"/>
  </w:num>
  <w:num w:numId="12" w16cid:durableId="2989991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9F0"/>
    <w:rsid w:val="00066B69"/>
    <w:rsid w:val="00157BC6"/>
    <w:rsid w:val="006669F0"/>
    <w:rsid w:val="008F58B5"/>
    <w:rsid w:val="009133E6"/>
    <w:rsid w:val="00E40A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EE733"/>
  <w15:chartTrackingRefBased/>
  <w15:docId w15:val="{4735517A-D64B-4E09-AC34-AB20A06E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BC6"/>
  </w:style>
  <w:style w:type="paragraph" w:styleId="Heading1">
    <w:name w:val="heading 1"/>
    <w:basedOn w:val="Normal"/>
    <w:next w:val="Normal"/>
    <w:link w:val="Heading1Char"/>
    <w:uiPriority w:val="9"/>
    <w:qFormat/>
    <w:rsid w:val="006669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9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69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9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9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9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9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9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9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9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9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669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9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9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9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9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9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9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9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9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9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9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9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9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9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9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9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9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9F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F58B5"/>
    <w:rPr>
      <w:b/>
      <w:bCs/>
    </w:rPr>
  </w:style>
  <w:style w:type="paragraph" w:customStyle="1" w:styleId="ds-markdown-paragraph">
    <w:name w:val="ds-markdown-paragraph"/>
    <w:basedOn w:val="Normal"/>
    <w:rsid w:val="008F5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1308</Words>
  <Characters>7460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 P</dc:creator>
  <cp:keywords/>
  <dc:description/>
  <cp:lastModifiedBy>Raha P</cp:lastModifiedBy>
  <cp:revision>1</cp:revision>
  <dcterms:created xsi:type="dcterms:W3CDTF">2025-09-05T12:58:00Z</dcterms:created>
  <dcterms:modified xsi:type="dcterms:W3CDTF">2025-09-05T13:17:00Z</dcterms:modified>
</cp:coreProperties>
</file>