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8E3" w:rsidRDefault="004778E3">
      <w:pPr>
        <w:spacing w:before="94" w:after="3"/>
        <w:ind w:right="117"/>
        <w:jc w:val="right"/>
        <w:rPr>
          <w:color w:val="DA5F5F"/>
          <w:sz w:val="28"/>
        </w:rPr>
      </w:pPr>
    </w:p>
    <w:p w:rsidR="002916CD" w:rsidRDefault="00847116">
      <w:pPr>
        <w:spacing w:before="94" w:after="3"/>
        <w:ind w:right="117"/>
        <w:jc w:val="right"/>
        <w:rPr>
          <w:sz w:val="28"/>
        </w:rPr>
      </w:pPr>
      <w:r>
        <w:rPr>
          <w:noProof/>
        </w:rPr>
        <w:drawing>
          <wp:anchor distT="0" distB="0" distL="0" distR="0" simplePos="0" relativeHeight="15730176" behindDoc="0" locked="0" layoutInCell="1" allowOverlap="1">
            <wp:simplePos x="0" y="0"/>
            <wp:positionH relativeFrom="page">
              <wp:posOffset>111257</wp:posOffset>
            </wp:positionH>
            <wp:positionV relativeFrom="paragraph">
              <wp:posOffset>5124</wp:posOffset>
            </wp:positionV>
            <wp:extent cx="1163052" cy="294042"/>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163052" cy="294042"/>
                    </a:xfrm>
                    <a:prstGeom prst="rect">
                      <a:avLst/>
                    </a:prstGeom>
                  </pic:spPr>
                </pic:pic>
              </a:graphicData>
            </a:graphic>
          </wp:anchor>
        </w:drawing>
      </w:r>
      <w:r>
        <w:rPr>
          <w:color w:val="DA5F5F"/>
          <w:sz w:val="28"/>
        </w:rPr>
        <w:t>ASSIGNMENT</w:t>
      </w:r>
      <w:r>
        <w:rPr>
          <w:color w:val="DA5F5F"/>
          <w:spacing w:val="-5"/>
          <w:sz w:val="28"/>
        </w:rPr>
        <w:t xml:space="preserve"> </w:t>
      </w:r>
      <w:r>
        <w:rPr>
          <w:color w:val="DA5F5F"/>
          <w:sz w:val="28"/>
        </w:rPr>
        <w:t>-</w:t>
      </w:r>
      <w:r>
        <w:rPr>
          <w:color w:val="DA5F5F"/>
          <w:spacing w:val="-5"/>
          <w:sz w:val="28"/>
        </w:rPr>
        <w:t xml:space="preserve"> </w:t>
      </w:r>
      <w:r>
        <w:rPr>
          <w:color w:val="DA5F5F"/>
          <w:spacing w:val="-10"/>
          <w:sz w:val="28"/>
        </w:rPr>
        <w:t>5</w:t>
      </w:r>
    </w:p>
    <w:p w:rsidR="002916CD" w:rsidRDefault="00847116">
      <w:pPr>
        <w:pStyle w:val="BodyText"/>
        <w:spacing w:line="88" w:lineRule="exact"/>
        <w:ind w:left="9028" w:right="-44"/>
        <w:rPr>
          <w:sz w:val="8"/>
        </w:rPr>
      </w:pPr>
      <w:r>
        <w:rPr>
          <w:noProof/>
          <w:position w:val="-1"/>
          <w:sz w:val="8"/>
        </w:rPr>
        <mc:AlternateContent>
          <mc:Choice Requires="wpg">
            <w:drawing>
              <wp:inline distT="0" distB="0" distL="0" distR="0">
                <wp:extent cx="1623695" cy="56515"/>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23695" cy="56515"/>
                          <a:chOff x="0" y="0"/>
                          <a:chExt cx="1623695" cy="56515"/>
                        </a:xfrm>
                      </wpg:grpSpPr>
                      <wps:wsp>
                        <wps:cNvPr id="3" name="Graphic 3"/>
                        <wps:cNvSpPr/>
                        <wps:spPr>
                          <a:xfrm>
                            <a:off x="0" y="0"/>
                            <a:ext cx="1623695" cy="56515"/>
                          </a:xfrm>
                          <a:custGeom>
                            <a:avLst/>
                            <a:gdLst/>
                            <a:ahLst/>
                            <a:cxnLst/>
                            <a:rect l="l" t="t" r="r" b="b"/>
                            <a:pathLst>
                              <a:path w="1623695" h="56515">
                                <a:moveTo>
                                  <a:pt x="1623314" y="47244"/>
                                </a:moveTo>
                                <a:lnTo>
                                  <a:pt x="0" y="47244"/>
                                </a:lnTo>
                                <a:lnTo>
                                  <a:pt x="0" y="56388"/>
                                </a:lnTo>
                                <a:lnTo>
                                  <a:pt x="1623314" y="56388"/>
                                </a:lnTo>
                                <a:lnTo>
                                  <a:pt x="1623314" y="47244"/>
                                </a:lnTo>
                                <a:close/>
                              </a:path>
                              <a:path w="1623695" h="56515">
                                <a:moveTo>
                                  <a:pt x="1623314" y="0"/>
                                </a:moveTo>
                                <a:lnTo>
                                  <a:pt x="0" y="0"/>
                                </a:lnTo>
                                <a:lnTo>
                                  <a:pt x="0" y="38100"/>
                                </a:lnTo>
                                <a:lnTo>
                                  <a:pt x="1623314" y="38100"/>
                                </a:lnTo>
                                <a:lnTo>
                                  <a:pt x="1623314" y="0"/>
                                </a:lnTo>
                                <a:close/>
                              </a:path>
                            </a:pathLst>
                          </a:custGeom>
                          <a:solidFill>
                            <a:srgbClr val="DA5F5F"/>
                          </a:solidFill>
                        </wps:spPr>
                        <wps:bodyPr wrap="square" lIns="0" tIns="0" rIns="0" bIns="0" rtlCol="0">
                          <a:prstTxWarp prst="textNoShape">
                            <a:avLst/>
                          </a:prstTxWarp>
                          <a:noAutofit/>
                        </wps:bodyPr>
                      </wps:wsp>
                    </wpg:wgp>
                  </a:graphicData>
                </a:graphic>
              </wp:inline>
            </w:drawing>
          </mc:Choice>
          <mc:Fallback>
            <w:pict>
              <v:group w14:anchorId="073A8753" id="Group 2" o:spid="_x0000_s1026" style="width:127.85pt;height:4.45pt;mso-position-horizontal-relative:char;mso-position-vertical-relative:line" coordsize="16236,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">
                <v:shape id="Graphic 3" o:spid="_x0000_s1027" style="position:absolute;width:16236;height:565;visibility:visible;mso-wrap-style:square;v-text-anchor:top" coordsize="162369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" path="m1623314,47244l,47244r,9144l1623314,56388r,-9144xem1623314,l,,,38100r1623314,l1623314,xe" fillcolor="#da5f5f" stroked="f">
                  <v:path arrowok="t"/>
                </v:shape>
                <w10:anchorlock/>
              </v:group>
            </w:pict>
          </mc:Fallback>
        </mc:AlternateContent>
      </w:r>
    </w:p>
    <w:p w:rsidR="002916CD" w:rsidRDefault="00847116">
      <w:pPr>
        <w:pStyle w:val="Title"/>
        <w:rPr>
          <w:u w:val="none"/>
        </w:rPr>
      </w:pPr>
      <w:r>
        <w:rPr>
          <w:spacing w:val="-11"/>
        </w:rPr>
        <w:t>MACHINE</w:t>
      </w:r>
      <w:r>
        <w:rPr>
          <w:spacing w:val="-9"/>
        </w:rPr>
        <w:t xml:space="preserve"> </w:t>
      </w:r>
      <w:r>
        <w:rPr>
          <w:spacing w:val="-2"/>
        </w:rPr>
        <w:t>LEARNING</w:t>
      </w:r>
    </w:p>
    <w:p w:rsidR="002916CD" w:rsidRDefault="002916CD">
      <w:pPr>
        <w:pStyle w:val="BodyText"/>
        <w:rPr>
          <w:b/>
        </w:rPr>
      </w:pPr>
    </w:p>
    <w:p w:rsidR="002916CD" w:rsidRDefault="002916CD">
      <w:pPr>
        <w:pStyle w:val="BodyText"/>
        <w:spacing w:before="160"/>
        <w:rPr>
          <w:b/>
        </w:rPr>
      </w:pPr>
    </w:p>
    <w:p w:rsidR="002916CD" w:rsidRDefault="00847116">
      <w:pPr>
        <w:ind w:left="772"/>
        <w:rPr>
          <w:b/>
        </w:rPr>
      </w:pPr>
      <w:r>
        <w:rPr>
          <w:b/>
        </w:rPr>
        <w:t>Q1</w:t>
      </w:r>
      <w:r>
        <w:rPr>
          <w:b/>
          <w:spacing w:val="-8"/>
        </w:rPr>
        <w:t xml:space="preserve"> </w:t>
      </w:r>
      <w:r>
        <w:rPr>
          <w:b/>
        </w:rPr>
        <w:t>to</w:t>
      </w:r>
      <w:r>
        <w:rPr>
          <w:b/>
          <w:spacing w:val="-6"/>
        </w:rPr>
        <w:t xml:space="preserve"> </w:t>
      </w:r>
      <w:r>
        <w:rPr>
          <w:b/>
        </w:rPr>
        <w:t>Q15</w:t>
      </w:r>
      <w:r>
        <w:rPr>
          <w:b/>
          <w:spacing w:val="-6"/>
        </w:rPr>
        <w:t xml:space="preserve"> </w:t>
      </w:r>
      <w:r>
        <w:rPr>
          <w:b/>
        </w:rPr>
        <w:t>are</w:t>
      </w:r>
      <w:r>
        <w:rPr>
          <w:b/>
          <w:spacing w:val="-4"/>
        </w:rPr>
        <w:t xml:space="preserve"> </w:t>
      </w:r>
      <w:r>
        <w:rPr>
          <w:b/>
        </w:rPr>
        <w:t>subjective</w:t>
      </w:r>
      <w:r>
        <w:rPr>
          <w:b/>
          <w:spacing w:val="-3"/>
        </w:rPr>
        <w:t xml:space="preserve"> </w:t>
      </w:r>
      <w:r>
        <w:rPr>
          <w:b/>
        </w:rPr>
        <w:t>answer</w:t>
      </w:r>
      <w:r>
        <w:rPr>
          <w:b/>
          <w:spacing w:val="-5"/>
        </w:rPr>
        <w:t xml:space="preserve"> </w:t>
      </w:r>
      <w:r>
        <w:rPr>
          <w:b/>
        </w:rPr>
        <w:t>type</w:t>
      </w:r>
      <w:r>
        <w:rPr>
          <w:b/>
          <w:spacing w:val="-4"/>
        </w:rPr>
        <w:t xml:space="preserve"> </w:t>
      </w:r>
      <w:r>
        <w:rPr>
          <w:b/>
        </w:rPr>
        <w:t>questions,</w:t>
      </w:r>
      <w:r>
        <w:rPr>
          <w:b/>
          <w:spacing w:val="-5"/>
        </w:rPr>
        <w:t xml:space="preserve"> </w:t>
      </w:r>
      <w:r>
        <w:rPr>
          <w:b/>
        </w:rPr>
        <w:t>Answer</w:t>
      </w:r>
      <w:r>
        <w:rPr>
          <w:b/>
          <w:spacing w:val="-6"/>
        </w:rPr>
        <w:t xml:space="preserve"> </w:t>
      </w:r>
      <w:r>
        <w:rPr>
          <w:b/>
        </w:rPr>
        <w:t>them</w:t>
      </w:r>
      <w:r>
        <w:rPr>
          <w:b/>
          <w:spacing w:val="-4"/>
        </w:rPr>
        <w:t xml:space="preserve"> </w:t>
      </w:r>
      <w:r>
        <w:rPr>
          <w:b/>
          <w:spacing w:val="-2"/>
        </w:rPr>
        <w:t>briefly.</w:t>
      </w:r>
    </w:p>
    <w:p w:rsidR="00783D4C" w:rsidRDefault="00783D4C" w:rsidP="00783D4C">
      <w:pPr>
        <w:tabs>
          <w:tab w:val="left" w:pos="1508"/>
          <w:tab w:val="left" w:pos="1510"/>
        </w:tabs>
        <w:spacing w:before="160"/>
        <w:ind w:right="1108"/>
      </w:pPr>
      <w:r>
        <w:t>1.</w:t>
      </w:r>
      <w:r w:rsidR="00847116">
        <w:t>R-squared</w:t>
      </w:r>
      <w:r w:rsidR="00847116" w:rsidRPr="00783D4C">
        <w:rPr>
          <w:spacing w:val="-4"/>
        </w:rPr>
        <w:t xml:space="preserve"> </w:t>
      </w:r>
      <w:r w:rsidR="00847116">
        <w:t>or</w:t>
      </w:r>
      <w:r w:rsidR="00847116" w:rsidRPr="00783D4C">
        <w:rPr>
          <w:spacing w:val="-3"/>
        </w:rPr>
        <w:t xml:space="preserve"> </w:t>
      </w:r>
      <w:r w:rsidR="00847116">
        <w:t>Residual</w:t>
      </w:r>
      <w:r w:rsidR="00847116" w:rsidRPr="00783D4C">
        <w:rPr>
          <w:spacing w:val="-3"/>
        </w:rPr>
        <w:t xml:space="preserve"> </w:t>
      </w:r>
      <w:r w:rsidR="00847116">
        <w:t>Sum</w:t>
      </w:r>
      <w:r w:rsidR="00847116" w:rsidRPr="00783D4C">
        <w:rPr>
          <w:spacing w:val="-1"/>
        </w:rPr>
        <w:t xml:space="preserve"> </w:t>
      </w:r>
      <w:r w:rsidR="00847116">
        <w:t>of Squares</w:t>
      </w:r>
      <w:r w:rsidR="00847116" w:rsidRPr="00783D4C">
        <w:rPr>
          <w:spacing w:val="-4"/>
        </w:rPr>
        <w:t xml:space="preserve"> </w:t>
      </w:r>
      <w:r w:rsidR="00847116">
        <w:t>(RSS)</w:t>
      </w:r>
      <w:r w:rsidR="00847116" w:rsidRPr="00783D4C">
        <w:rPr>
          <w:spacing w:val="-1"/>
        </w:rPr>
        <w:t xml:space="preserve"> </w:t>
      </w:r>
      <w:r w:rsidR="00847116">
        <w:t>which</w:t>
      </w:r>
      <w:r w:rsidR="00847116" w:rsidRPr="00783D4C">
        <w:rPr>
          <w:spacing w:val="-2"/>
        </w:rPr>
        <w:t xml:space="preserve"> </w:t>
      </w:r>
      <w:r w:rsidR="00847116">
        <w:t>one</w:t>
      </w:r>
      <w:r w:rsidR="00847116" w:rsidRPr="00783D4C">
        <w:rPr>
          <w:spacing w:val="-2"/>
        </w:rPr>
        <w:t xml:space="preserve"> </w:t>
      </w:r>
      <w:r w:rsidR="00847116">
        <w:t>of</w:t>
      </w:r>
      <w:r w:rsidR="00847116" w:rsidRPr="00783D4C">
        <w:rPr>
          <w:spacing w:val="-5"/>
        </w:rPr>
        <w:t xml:space="preserve"> </w:t>
      </w:r>
      <w:r w:rsidR="00847116">
        <w:t>these</w:t>
      </w:r>
      <w:r w:rsidR="00847116" w:rsidRPr="00783D4C">
        <w:rPr>
          <w:spacing w:val="-4"/>
        </w:rPr>
        <w:t xml:space="preserve"> </w:t>
      </w:r>
      <w:r w:rsidR="00847116">
        <w:t>two</w:t>
      </w:r>
      <w:r w:rsidR="00847116" w:rsidRPr="00783D4C">
        <w:rPr>
          <w:spacing w:val="-2"/>
        </w:rPr>
        <w:t xml:space="preserve"> </w:t>
      </w:r>
      <w:r w:rsidR="00847116">
        <w:t>is</w:t>
      </w:r>
      <w:r w:rsidR="00847116" w:rsidRPr="00783D4C">
        <w:rPr>
          <w:spacing w:val="-2"/>
        </w:rPr>
        <w:t xml:space="preserve"> </w:t>
      </w:r>
      <w:r w:rsidR="00847116">
        <w:t>a</w:t>
      </w:r>
      <w:r w:rsidR="00847116" w:rsidRPr="00783D4C">
        <w:rPr>
          <w:spacing w:val="-6"/>
        </w:rPr>
        <w:t xml:space="preserve"> </w:t>
      </w:r>
      <w:r w:rsidR="00847116">
        <w:t>better</w:t>
      </w:r>
      <w:r w:rsidR="00847116" w:rsidRPr="00783D4C">
        <w:rPr>
          <w:spacing w:val="-3"/>
        </w:rPr>
        <w:t xml:space="preserve"> </w:t>
      </w:r>
      <w:r w:rsidR="00847116">
        <w:t>measure</w:t>
      </w:r>
      <w:r w:rsidR="00847116" w:rsidRPr="00783D4C">
        <w:rPr>
          <w:spacing w:val="-4"/>
        </w:rPr>
        <w:t xml:space="preserve"> </w:t>
      </w:r>
      <w:r w:rsidR="00847116">
        <w:t>of goodness of fit model in regression and why?</w:t>
      </w:r>
    </w:p>
    <w:p w:rsidR="00783D4C" w:rsidRDefault="00783D4C" w:rsidP="00783D4C">
      <w:pPr>
        <w:tabs>
          <w:tab w:val="left" w:pos="1508"/>
          <w:tab w:val="left" w:pos="1510"/>
        </w:tabs>
        <w:spacing w:before="160"/>
        <w:ind w:right="1108"/>
        <w:rPr>
          <w:rFonts w:ascii="Times New Roman" w:eastAsia="Times New Roman" w:hAnsi="Times New Roman" w:cs="Times New Roman"/>
          <w:color w:val="000000"/>
          <w:sz w:val="27"/>
          <w:szCs w:val="27"/>
        </w:rPr>
      </w:pPr>
      <w:r>
        <w:rPr>
          <w:color w:val="000000"/>
          <w:sz w:val="27"/>
          <w:szCs w:val="27"/>
        </w:rPr>
        <w:t xml:space="preserve">Both </w:t>
      </w:r>
      <w:r>
        <w:rPr>
          <w:rStyle w:val="Strong"/>
          <w:color w:val="000000"/>
          <w:sz w:val="27"/>
          <w:szCs w:val="27"/>
        </w:rPr>
        <w:t>R-squared</w:t>
      </w:r>
      <w:r>
        <w:rPr>
          <w:color w:val="000000"/>
          <w:sz w:val="27"/>
          <w:szCs w:val="27"/>
        </w:rPr>
        <w:t xml:space="preserve"> and </w:t>
      </w:r>
      <w:r>
        <w:rPr>
          <w:rStyle w:val="Strong"/>
          <w:color w:val="000000"/>
          <w:sz w:val="27"/>
          <w:szCs w:val="27"/>
        </w:rPr>
        <w:t>Residual Sum of Squares (RSS)</w:t>
      </w:r>
      <w:r>
        <w:rPr>
          <w:color w:val="000000"/>
          <w:sz w:val="27"/>
          <w:szCs w:val="27"/>
        </w:rPr>
        <w:t xml:space="preserve"> are measures of goodness of fit in regression models. However, they measure different aspects of the model.</w:t>
      </w:r>
    </w:p>
    <w:p w:rsidR="00783D4C" w:rsidRDefault="00783D4C" w:rsidP="00783D4C">
      <w:pPr>
        <w:pStyle w:val="NormalWeb"/>
        <w:rPr>
          <w:color w:val="000000"/>
          <w:sz w:val="27"/>
          <w:szCs w:val="27"/>
        </w:rPr>
      </w:pPr>
      <w:r>
        <w:rPr>
          <w:rStyle w:val="Strong"/>
          <w:color w:val="000000"/>
          <w:sz w:val="27"/>
          <w:szCs w:val="27"/>
        </w:rPr>
        <w:t>R-squared</w:t>
      </w:r>
      <w:r>
        <w:rPr>
          <w:color w:val="000000"/>
          <w:sz w:val="27"/>
          <w:szCs w:val="27"/>
        </w:rPr>
        <w:t xml:space="preserve"> is a statistical measure that represents the proportion of the variance in the dependent variable that is explained by the independent variable(s). It ranges from 0 to 1, with higher values indicating a better fit of the model to the data. </w:t>
      </w:r>
      <w:r w:rsidRPr="00783D4C">
        <w:rPr>
          <w:color w:val="000000"/>
          <w:sz w:val="27"/>
          <w:szCs w:val="27"/>
        </w:rPr>
        <w:t xml:space="preserve">R-squared is a useful metric for comparing different models, as it provides a standardized measure of goodness of fit </w:t>
      </w:r>
      <w:hyperlink r:id="rId6" w:tgtFrame="_blank" w:history="1">
        <w:r>
          <w:rPr>
            <w:rStyle w:val="Hyperlink"/>
            <w:sz w:val="27"/>
            <w:szCs w:val="27"/>
            <w:vertAlign w:val="superscript"/>
          </w:rPr>
          <w:t>1</w:t>
        </w:r>
      </w:hyperlink>
      <w:r>
        <w:rPr>
          <w:color w:val="000000"/>
          <w:sz w:val="27"/>
          <w:szCs w:val="27"/>
        </w:rPr>
        <w:t>.</w:t>
      </w:r>
    </w:p>
    <w:p w:rsidR="00783D4C" w:rsidRDefault="00783D4C" w:rsidP="00783D4C">
      <w:pPr>
        <w:pStyle w:val="NormalWeb"/>
        <w:rPr>
          <w:color w:val="000000"/>
          <w:sz w:val="27"/>
          <w:szCs w:val="27"/>
        </w:rPr>
      </w:pPr>
      <w:r>
        <w:rPr>
          <w:color w:val="000000"/>
          <w:sz w:val="27"/>
          <w:szCs w:val="27"/>
        </w:rPr>
        <w:t xml:space="preserve">On the other hand, </w:t>
      </w:r>
      <w:r>
        <w:rPr>
          <w:rStyle w:val="Strong"/>
          <w:color w:val="000000"/>
          <w:sz w:val="27"/>
          <w:szCs w:val="27"/>
        </w:rPr>
        <w:t>Residual Sum of Squares (RSS)</w:t>
      </w:r>
      <w:r>
        <w:rPr>
          <w:color w:val="000000"/>
          <w:sz w:val="27"/>
          <w:szCs w:val="27"/>
        </w:rPr>
        <w:t xml:space="preserve"> is a measure of the difference between the observed values of the dependent variable and the predicted values of the dependent variable. It is calculated as the sum of the squared residuals, which are the differences between the observed and predicted values of the dependent variable. </w:t>
      </w:r>
      <w:r w:rsidRPr="00783D4C">
        <w:rPr>
          <w:color w:val="000000"/>
          <w:sz w:val="27"/>
          <w:szCs w:val="27"/>
        </w:rPr>
        <w:t xml:space="preserve">A lower value of RSS indicates a better fit of the model to the data </w:t>
      </w:r>
      <w:hyperlink r:id="rId7" w:tgtFrame="_blank" w:history="1">
        <w:r>
          <w:rPr>
            <w:rStyle w:val="Hyperlink"/>
            <w:sz w:val="27"/>
            <w:szCs w:val="27"/>
            <w:vertAlign w:val="superscript"/>
          </w:rPr>
          <w:t>2</w:t>
        </w:r>
      </w:hyperlink>
      <w:hyperlink r:id="rId8" w:tgtFrame="_blank" w:history="1">
        <w:r>
          <w:rPr>
            <w:rStyle w:val="Hyperlink"/>
            <w:sz w:val="27"/>
            <w:szCs w:val="27"/>
            <w:vertAlign w:val="superscript"/>
          </w:rPr>
          <w:t>3</w:t>
        </w:r>
      </w:hyperlink>
      <w:r>
        <w:rPr>
          <w:color w:val="000000"/>
          <w:sz w:val="27"/>
          <w:szCs w:val="27"/>
        </w:rPr>
        <w:t>.</w:t>
      </w:r>
    </w:p>
    <w:p w:rsidR="001122D3" w:rsidRDefault="00783D4C" w:rsidP="00783D4C">
      <w:pPr>
        <w:pStyle w:val="NormalWeb"/>
      </w:pPr>
      <w:r>
        <w:rPr>
          <w:color w:val="000000"/>
          <w:sz w:val="27"/>
          <w:szCs w:val="27"/>
        </w:rPr>
        <w:t xml:space="preserve">Therefore, both R-squared and RSS are useful measures of goodness of fit, but they measure different aspects of the model. </w:t>
      </w:r>
      <w:r w:rsidRPr="00783D4C">
        <w:rPr>
          <w:color w:val="000000"/>
          <w:sz w:val="27"/>
          <w:szCs w:val="27"/>
        </w:rPr>
        <w:t xml:space="preserve">R-squared is useful for comparing different models, while RSS is useful for evaluating the fit of a single model </w:t>
      </w:r>
      <w:hyperlink r:id="rId9" w:tgtFrame="_blank" w:history="1">
        <w:r>
          <w:rPr>
            <w:rStyle w:val="Hyperlink"/>
            <w:sz w:val="27"/>
            <w:szCs w:val="27"/>
            <w:vertAlign w:val="superscript"/>
          </w:rPr>
          <w:t>4</w:t>
        </w:r>
      </w:hyperlink>
      <w:r>
        <w:rPr>
          <w:color w:val="000000"/>
          <w:sz w:val="27"/>
          <w:szCs w:val="27"/>
        </w:rPr>
        <w:t>.</w:t>
      </w:r>
      <w:bookmarkStart w:id="0" w:name="_GoBack"/>
      <w:bookmarkEnd w:id="0"/>
    </w:p>
    <w:p w:rsidR="002916CD" w:rsidRDefault="001122D3" w:rsidP="001122D3">
      <w:pPr>
        <w:tabs>
          <w:tab w:val="left" w:pos="1508"/>
          <w:tab w:val="left" w:pos="1510"/>
        </w:tabs>
        <w:ind w:right="555"/>
      </w:pPr>
      <w:r>
        <w:t>2.</w:t>
      </w:r>
      <w:r w:rsidR="00847116">
        <w:t>What</w:t>
      </w:r>
      <w:r w:rsidR="00847116" w:rsidRPr="001122D3">
        <w:rPr>
          <w:spacing w:val="-3"/>
        </w:rPr>
        <w:t xml:space="preserve"> </w:t>
      </w:r>
      <w:r w:rsidR="00847116">
        <w:t>are</w:t>
      </w:r>
      <w:r w:rsidR="00847116" w:rsidRPr="001122D3">
        <w:rPr>
          <w:spacing w:val="-4"/>
        </w:rPr>
        <w:t xml:space="preserve"> </w:t>
      </w:r>
      <w:r w:rsidR="00847116">
        <w:t>TSS</w:t>
      </w:r>
      <w:r w:rsidR="00847116" w:rsidRPr="001122D3">
        <w:rPr>
          <w:spacing w:val="-2"/>
        </w:rPr>
        <w:t xml:space="preserve"> </w:t>
      </w:r>
      <w:r w:rsidR="00847116">
        <w:t>(Total</w:t>
      </w:r>
      <w:r w:rsidR="00847116" w:rsidRPr="001122D3">
        <w:rPr>
          <w:spacing w:val="-3"/>
        </w:rPr>
        <w:t xml:space="preserve"> </w:t>
      </w:r>
      <w:r w:rsidR="00847116">
        <w:t>Sum</w:t>
      </w:r>
      <w:r w:rsidR="00847116" w:rsidRPr="001122D3">
        <w:rPr>
          <w:spacing w:val="-1"/>
        </w:rPr>
        <w:t xml:space="preserve"> </w:t>
      </w:r>
      <w:r w:rsidR="00847116">
        <w:t>of Squares), ESS</w:t>
      </w:r>
      <w:r w:rsidR="00847116" w:rsidRPr="001122D3">
        <w:rPr>
          <w:spacing w:val="-4"/>
        </w:rPr>
        <w:t xml:space="preserve"> </w:t>
      </w:r>
      <w:r w:rsidR="00847116">
        <w:t>(Explained</w:t>
      </w:r>
      <w:r w:rsidR="00847116" w:rsidRPr="001122D3">
        <w:rPr>
          <w:spacing w:val="-2"/>
        </w:rPr>
        <w:t xml:space="preserve"> </w:t>
      </w:r>
      <w:r w:rsidR="00847116">
        <w:t>Sum</w:t>
      </w:r>
      <w:r w:rsidR="00847116" w:rsidRPr="001122D3">
        <w:rPr>
          <w:spacing w:val="-1"/>
        </w:rPr>
        <w:t xml:space="preserve"> </w:t>
      </w:r>
      <w:r w:rsidR="00847116">
        <w:t>of</w:t>
      </w:r>
      <w:r w:rsidR="00847116" w:rsidRPr="001122D3">
        <w:rPr>
          <w:spacing w:val="-3"/>
        </w:rPr>
        <w:t xml:space="preserve"> </w:t>
      </w:r>
      <w:r w:rsidR="00847116">
        <w:t>Squares)</w:t>
      </w:r>
      <w:r w:rsidR="00847116" w:rsidRPr="001122D3">
        <w:rPr>
          <w:spacing w:val="-3"/>
        </w:rPr>
        <w:t xml:space="preserve"> </w:t>
      </w:r>
      <w:r w:rsidR="00847116">
        <w:t>and</w:t>
      </w:r>
      <w:r w:rsidR="00847116" w:rsidRPr="001122D3">
        <w:rPr>
          <w:spacing w:val="-2"/>
        </w:rPr>
        <w:t xml:space="preserve"> </w:t>
      </w:r>
      <w:r w:rsidR="00847116">
        <w:t>RSS</w:t>
      </w:r>
      <w:r w:rsidR="00847116" w:rsidRPr="001122D3">
        <w:rPr>
          <w:spacing w:val="-4"/>
        </w:rPr>
        <w:t xml:space="preserve"> </w:t>
      </w:r>
      <w:r w:rsidR="00847116">
        <w:t>(Residual</w:t>
      </w:r>
      <w:r w:rsidR="00847116" w:rsidRPr="001122D3">
        <w:rPr>
          <w:spacing w:val="-3"/>
        </w:rPr>
        <w:t xml:space="preserve"> </w:t>
      </w:r>
      <w:r w:rsidR="00847116">
        <w:t>Sum of Squares) in regression. Also mention the equation relating these three metrics with each other.</w:t>
      </w:r>
    </w:p>
    <w:p w:rsidR="00BA6877" w:rsidRDefault="00BA6877" w:rsidP="00BA6877">
      <w:pPr>
        <w:widowControl/>
        <w:autoSpaceDE/>
        <w:autoSpaceDN/>
        <w:spacing w:before="100" w:beforeAutospacing="1" w:after="100" w:afterAutospacing="1"/>
        <w:rPr>
          <w:rFonts w:ascii="Segoe UI" w:eastAsia="Times New Roman" w:hAnsi="Segoe UI" w:cs="Segoe UI"/>
          <w:color w:val="111111"/>
          <w:sz w:val="24"/>
          <w:szCs w:val="24"/>
          <w:lang w:val="en-IN" w:eastAsia="en-IN"/>
        </w:rPr>
      </w:pPr>
      <w:r w:rsidRPr="00BA6877">
        <w:rPr>
          <w:rFonts w:ascii="Segoe UI" w:eastAsia="Times New Roman" w:hAnsi="Segoe UI" w:cs="Segoe UI"/>
          <w:b/>
          <w:bCs/>
          <w:color w:val="111111"/>
          <w:sz w:val="24"/>
          <w:szCs w:val="24"/>
          <w:lang w:val="en-IN" w:eastAsia="en-IN"/>
        </w:rPr>
        <w:t>Total Sum of Squares (TSS)</w:t>
      </w:r>
      <w:r w:rsidRPr="00BA6877">
        <w:rPr>
          <w:rFonts w:ascii="Segoe UI" w:eastAsia="Times New Roman" w:hAnsi="Segoe UI" w:cs="Segoe UI"/>
          <w:color w:val="111111"/>
          <w:sz w:val="24"/>
          <w:szCs w:val="24"/>
          <w:lang w:val="en-IN" w:eastAsia="en-IN"/>
        </w:rPr>
        <w:t>: It is the sum of squared differences between the observed dependent variables and the overall mean. Mathematically, it can be expressed as:</w:t>
      </w:r>
    </w:p>
    <w:p w:rsidR="00BA6877" w:rsidRDefault="00BA6877" w:rsidP="00BA6877">
      <w:pPr>
        <w:pStyle w:val="katex-block"/>
      </w:pPr>
      <w:r>
        <w:rPr>
          <w:rStyle w:val="mord"/>
        </w:rPr>
        <w:t>TSS</w:t>
      </w:r>
      <w:r>
        <w:rPr>
          <w:rStyle w:val="mrel"/>
        </w:rPr>
        <w:t>=</w:t>
      </w:r>
      <w:proofErr w:type="spellStart"/>
      <w:r>
        <w:rPr>
          <w:rStyle w:val="mord"/>
        </w:rPr>
        <w:t>i</w:t>
      </w:r>
      <w:proofErr w:type="spellEnd"/>
      <w:r>
        <w:rPr>
          <w:rStyle w:val="mrel"/>
        </w:rPr>
        <w:t>=</w:t>
      </w:r>
      <w:r>
        <w:rPr>
          <w:rStyle w:val="mord"/>
        </w:rPr>
        <w:t>1</w:t>
      </w:r>
      <w:r>
        <w:rPr>
          <w:rStyle w:val="mop"/>
        </w:rPr>
        <w:t>∑</w:t>
      </w:r>
      <w:r>
        <w:rPr>
          <w:rStyle w:val="mord"/>
        </w:rPr>
        <w:t>n</w:t>
      </w:r>
      <w:r>
        <w:rPr>
          <w:rStyle w:val="vlist-s"/>
        </w:rPr>
        <w:t>​</w:t>
      </w:r>
      <w:r>
        <w:rPr>
          <w:rStyle w:val="mopen"/>
        </w:rPr>
        <w:t>(</w:t>
      </w:r>
      <w:proofErr w:type="spellStart"/>
      <w:r>
        <w:rPr>
          <w:rStyle w:val="mord"/>
        </w:rPr>
        <w:t>yi</w:t>
      </w:r>
      <w:proofErr w:type="spellEnd"/>
      <w:r>
        <w:rPr>
          <w:rStyle w:val="vlist-s"/>
        </w:rPr>
        <w:t>​</w:t>
      </w:r>
      <w:r>
        <w:rPr>
          <w:rStyle w:val="mbin"/>
        </w:rPr>
        <w:t>−</w:t>
      </w:r>
      <w:r>
        <w:rPr>
          <w:rStyle w:val="mord"/>
        </w:rPr>
        <w:t>yˉ</w:t>
      </w:r>
      <w:r>
        <w:rPr>
          <w:rStyle w:val="vlist-s"/>
        </w:rPr>
        <w:t>​</w:t>
      </w:r>
      <w:r>
        <w:rPr>
          <w:rStyle w:val="mclose"/>
        </w:rPr>
        <w:t>)</w:t>
      </w:r>
      <w:r>
        <w:rPr>
          <w:rStyle w:val="mord"/>
        </w:rPr>
        <w:t>2</w:t>
      </w:r>
    </w:p>
    <w:p w:rsidR="00BA6877" w:rsidRDefault="00BA6877" w:rsidP="00BA6877">
      <w:pPr>
        <w:pStyle w:val="NormalWeb"/>
      </w:pPr>
      <w:r>
        <w:t xml:space="preserve">where </w:t>
      </w:r>
      <w:proofErr w:type="spellStart"/>
      <w:r>
        <w:rPr>
          <w:rStyle w:val="mord"/>
        </w:rPr>
        <w:t>yi</w:t>
      </w:r>
      <w:proofErr w:type="spellEnd"/>
      <w:r>
        <w:rPr>
          <w:rStyle w:val="vlist-s"/>
        </w:rPr>
        <w:t>​</w:t>
      </w:r>
      <w:r>
        <w:t xml:space="preserve"> is the observed dependent variable and </w:t>
      </w:r>
      <w:r>
        <w:rPr>
          <w:rStyle w:val="mord"/>
        </w:rPr>
        <w:t>yˉ</w:t>
      </w:r>
      <w:r>
        <w:rPr>
          <w:rStyle w:val="vlist-s"/>
        </w:rPr>
        <w:t>​</w:t>
      </w:r>
      <w:r>
        <w:t xml:space="preserve"> is the mean of the dependent variable.</w:t>
      </w:r>
    </w:p>
    <w:p w:rsidR="00BA6877" w:rsidRPr="00BA6877" w:rsidRDefault="00BA6877" w:rsidP="00BA6877">
      <w:pPr>
        <w:widowControl/>
        <w:numPr>
          <w:ilvl w:val="0"/>
          <w:numId w:val="4"/>
        </w:numPr>
        <w:autoSpaceDE/>
        <w:autoSpaceDN/>
        <w:spacing w:before="100" w:beforeAutospacing="1" w:after="100" w:afterAutospacing="1"/>
        <w:ind w:left="0"/>
        <w:rPr>
          <w:rFonts w:ascii="Segoe UI" w:eastAsia="Times New Roman" w:hAnsi="Segoe UI" w:cs="Segoe UI"/>
          <w:color w:val="111111"/>
          <w:sz w:val="24"/>
          <w:szCs w:val="24"/>
          <w:lang w:val="en-IN" w:eastAsia="en-IN"/>
        </w:rPr>
      </w:pPr>
      <w:r w:rsidRPr="00BA6877">
        <w:rPr>
          <w:rFonts w:ascii="Segoe UI" w:eastAsia="Times New Roman" w:hAnsi="Segoe UI" w:cs="Segoe UI"/>
          <w:b/>
          <w:bCs/>
          <w:color w:val="111111"/>
          <w:sz w:val="24"/>
          <w:szCs w:val="24"/>
          <w:lang w:val="en-IN" w:eastAsia="en-IN"/>
        </w:rPr>
        <w:t>Explained Sum of Squares (ESS)</w:t>
      </w:r>
      <w:r w:rsidRPr="00BA6877">
        <w:rPr>
          <w:rFonts w:ascii="Segoe UI" w:eastAsia="Times New Roman" w:hAnsi="Segoe UI" w:cs="Segoe UI"/>
          <w:color w:val="111111"/>
          <w:sz w:val="24"/>
          <w:szCs w:val="24"/>
          <w:lang w:val="en-IN" w:eastAsia="en-IN"/>
        </w:rPr>
        <w:t>: It is the sum of the differences between the predicted value and the mean of the dependent variable. In other words, it describes how well our line fits the data. Mathematically, it can be expressed as:</w:t>
      </w:r>
    </w:p>
    <w:p w:rsidR="00BA6877" w:rsidRPr="00BA6877" w:rsidRDefault="00BA6877" w:rsidP="00BA6877">
      <w:pPr>
        <w:widowControl/>
        <w:autoSpaceDE/>
        <w:autoSpaceDN/>
        <w:spacing w:before="100" w:beforeAutospacing="1" w:after="100" w:afterAutospacing="1"/>
        <w:rPr>
          <w:rFonts w:ascii="Segoe UI" w:eastAsia="Times New Roman" w:hAnsi="Segoe UI" w:cs="Segoe UI"/>
          <w:color w:val="111111"/>
          <w:sz w:val="24"/>
          <w:szCs w:val="24"/>
          <w:lang w:val="en-IN" w:eastAsia="en-IN"/>
        </w:rPr>
      </w:pPr>
      <m:oMathPara>
        <m:oMath>
          <m:r>
            <w:rPr>
              <w:rFonts w:ascii="Cambria Math" w:eastAsia="Times New Roman" w:hAnsi="Cambria Math" w:cs="Segoe UI"/>
              <w:color w:val="111111"/>
              <w:sz w:val="24"/>
              <w:szCs w:val="24"/>
              <w:lang w:val="en-IN" w:eastAsia="en-IN"/>
            </w:rPr>
            <m:t>ESS=</m:t>
          </m:r>
          <m:nary>
            <m:naryPr>
              <m:chr m:val="∑"/>
              <m:limLoc m:val="undOvr"/>
              <m:grow m:val="1"/>
              <m:ctrlPr>
                <w:rPr>
                  <w:rFonts w:ascii="Cambria Math" w:eastAsia="Times New Roman" w:hAnsi="Cambria Math" w:cs="Segoe UI"/>
                  <w:color w:val="111111"/>
                  <w:sz w:val="24"/>
                  <w:szCs w:val="24"/>
                  <w:lang w:val="en-IN" w:eastAsia="en-IN"/>
                </w:rPr>
              </m:ctrlPr>
            </m:naryPr>
            <m:sub>
              <m:r>
                <w:rPr>
                  <w:rFonts w:ascii="Cambria Math" w:eastAsia="Times New Roman" w:hAnsi="Cambria Math" w:cs="Segoe UI"/>
                  <w:color w:val="111111"/>
                  <w:sz w:val="24"/>
                  <w:szCs w:val="24"/>
                  <w:lang w:val="en-IN" w:eastAsia="en-IN"/>
                </w:rPr>
                <m:t>i=1</m:t>
              </m:r>
            </m:sub>
            <m:sup>
              <m:r>
                <w:rPr>
                  <w:rFonts w:ascii="Cambria Math" w:eastAsia="Times New Roman" w:hAnsi="Cambria Math" w:cs="Segoe UI"/>
                  <w:color w:val="111111"/>
                  <w:sz w:val="24"/>
                  <w:szCs w:val="24"/>
                  <w:lang w:val="en-IN" w:eastAsia="en-IN"/>
                </w:rPr>
                <m:t>n</m:t>
              </m:r>
            </m:sup>
            <m:e/>
          </m:nary>
          <m:r>
            <w:rPr>
              <w:rFonts w:ascii="Cambria Math" w:eastAsia="Times New Roman" w:hAnsi="Cambria Math" w:cs="Segoe UI"/>
              <w:color w:val="111111"/>
              <w:sz w:val="24"/>
              <w:szCs w:val="24"/>
              <w:lang w:val="en-IN" w:eastAsia="en-IN"/>
            </w:rPr>
            <m:t>(</m:t>
          </m:r>
          <m:acc>
            <m:accPr>
              <m:ctrlPr>
                <w:rPr>
                  <w:rFonts w:ascii="Cambria Math" w:eastAsia="Times New Roman" w:hAnsi="Cambria Math" w:cs="Segoe UI"/>
                  <w:color w:val="111111"/>
                  <w:sz w:val="24"/>
                  <w:szCs w:val="24"/>
                  <w:lang w:val="en-IN" w:eastAsia="en-IN"/>
                </w:rPr>
              </m:ctrlPr>
            </m:accPr>
            <m:e>
              <m:sSub>
                <m:sSubPr>
                  <m:ctrlPr>
                    <w:rPr>
                      <w:rFonts w:ascii="Cambria Math" w:eastAsia="Times New Roman" w:hAnsi="Cambria Math" w:cs="Segoe UI"/>
                      <w:color w:val="111111"/>
                      <w:sz w:val="24"/>
                      <w:szCs w:val="24"/>
                      <w:lang w:val="en-IN" w:eastAsia="en-IN"/>
                    </w:rPr>
                  </m:ctrlPr>
                </m:sSubPr>
                <m:e>
                  <m:r>
                    <w:rPr>
                      <w:rFonts w:ascii="Cambria Math" w:eastAsia="Times New Roman" w:hAnsi="Cambria Math" w:cs="Segoe UI"/>
                      <w:color w:val="111111"/>
                      <w:sz w:val="24"/>
                      <w:szCs w:val="24"/>
                      <w:lang w:val="en-IN" w:eastAsia="en-IN"/>
                    </w:rPr>
                    <m:t>y</m:t>
                  </m:r>
                </m:e>
                <m:sub>
                  <m:r>
                    <w:rPr>
                      <w:rFonts w:ascii="Cambria Math" w:eastAsia="Times New Roman" w:hAnsi="Cambria Math" w:cs="Segoe UI"/>
                      <w:color w:val="111111"/>
                      <w:sz w:val="24"/>
                      <w:szCs w:val="24"/>
                      <w:lang w:val="en-IN" w:eastAsia="en-IN"/>
                    </w:rPr>
                    <m:t>i</m:t>
                  </m:r>
                </m:sub>
              </m:sSub>
            </m:e>
          </m:acc>
          <m:r>
            <w:rPr>
              <w:rFonts w:ascii="Cambria Math" w:eastAsia="Times New Roman" w:hAnsi="Cambria Math" w:cs="Segoe UI"/>
              <w:color w:val="111111"/>
              <w:sz w:val="24"/>
              <w:szCs w:val="24"/>
              <w:lang w:val="en-IN" w:eastAsia="en-IN"/>
            </w:rPr>
            <m:t>-</m:t>
          </m:r>
          <m:acc>
            <m:accPr>
              <m:chr m:val="ˉ"/>
              <m:ctrlPr>
                <w:rPr>
                  <w:rFonts w:ascii="Cambria Math" w:eastAsia="Times New Roman" w:hAnsi="Cambria Math" w:cs="Segoe UI"/>
                  <w:color w:val="111111"/>
                  <w:sz w:val="24"/>
                  <w:szCs w:val="24"/>
                  <w:lang w:val="en-IN" w:eastAsia="en-IN"/>
                </w:rPr>
              </m:ctrlPr>
            </m:accPr>
            <m:e>
              <m:r>
                <w:rPr>
                  <w:rFonts w:ascii="Cambria Math" w:eastAsia="Times New Roman" w:hAnsi="Cambria Math" w:cs="Segoe UI"/>
                  <w:color w:val="111111"/>
                  <w:sz w:val="24"/>
                  <w:szCs w:val="24"/>
                  <w:lang w:val="en-IN" w:eastAsia="en-IN"/>
                </w:rPr>
                <m:t>y</m:t>
              </m:r>
            </m:e>
          </m:acc>
          <m:sSup>
            <m:sSupPr>
              <m:ctrlPr>
                <w:rPr>
                  <w:rFonts w:ascii="Cambria Math" w:eastAsia="Times New Roman" w:hAnsi="Cambria Math" w:cs="Segoe UI"/>
                  <w:color w:val="111111"/>
                  <w:sz w:val="24"/>
                  <w:szCs w:val="24"/>
                  <w:lang w:val="en-IN" w:eastAsia="en-IN"/>
                </w:rPr>
              </m:ctrlPr>
            </m:sSupPr>
            <m:e>
              <m:r>
                <w:rPr>
                  <w:rFonts w:ascii="Cambria Math" w:eastAsia="Times New Roman" w:hAnsi="Cambria Math" w:cs="Segoe UI"/>
                  <w:color w:val="111111"/>
                  <w:sz w:val="24"/>
                  <w:szCs w:val="24"/>
                  <w:lang w:val="en-IN" w:eastAsia="en-IN"/>
                </w:rPr>
                <m:t>)</m:t>
              </m:r>
            </m:e>
            <m:sup>
              <m:r>
                <w:rPr>
                  <w:rFonts w:ascii="Cambria Math" w:eastAsia="Times New Roman" w:hAnsi="Cambria Math" w:cs="Segoe UI"/>
                  <w:color w:val="111111"/>
                  <w:sz w:val="24"/>
                  <w:szCs w:val="24"/>
                  <w:lang w:val="en-IN" w:eastAsia="en-IN"/>
                </w:rPr>
                <m:t>2</m:t>
              </m:r>
            </m:sup>
          </m:sSup>
        </m:oMath>
      </m:oMathPara>
    </w:p>
    <w:p w:rsidR="00EE6930" w:rsidRDefault="00BA6877" w:rsidP="00EE6930">
      <w:pPr>
        <w:tabs>
          <w:tab w:val="left" w:pos="1508"/>
          <w:tab w:val="left" w:pos="1510"/>
        </w:tabs>
        <w:ind w:right="555"/>
      </w:pPr>
      <w:r>
        <w:t xml:space="preserve">where </w:t>
      </w:r>
      <w:proofErr w:type="spellStart"/>
      <w:r>
        <w:rPr>
          <w:rStyle w:val="mord"/>
        </w:rPr>
        <w:t>yi</w:t>
      </w:r>
      <w:proofErr w:type="spellEnd"/>
      <w:r>
        <w:rPr>
          <w:rStyle w:val="vlist-s"/>
        </w:rPr>
        <w:t>​</w:t>
      </w:r>
      <w:r>
        <w:rPr>
          <w:rStyle w:val="mord"/>
        </w:rPr>
        <w:t>^</w:t>
      </w:r>
      <w:r>
        <w:rPr>
          <w:rStyle w:val="vlist-s"/>
        </w:rPr>
        <w:t>​</w:t>
      </w:r>
      <w:r>
        <w:t xml:space="preserve"> is the predicted value of the dependent variable.</w:t>
      </w:r>
    </w:p>
    <w:p w:rsidR="00BA6877" w:rsidRDefault="00BA6877" w:rsidP="00EE6930">
      <w:pPr>
        <w:tabs>
          <w:tab w:val="left" w:pos="1508"/>
          <w:tab w:val="left" w:pos="1510"/>
        </w:tabs>
        <w:ind w:right="555"/>
      </w:pPr>
    </w:p>
    <w:p w:rsidR="00BA6877" w:rsidRPr="00BA6877" w:rsidRDefault="00BA6877" w:rsidP="00BA6877">
      <w:pPr>
        <w:widowControl/>
        <w:numPr>
          <w:ilvl w:val="0"/>
          <w:numId w:val="5"/>
        </w:numPr>
        <w:autoSpaceDE/>
        <w:autoSpaceDN/>
        <w:spacing w:before="100" w:beforeAutospacing="1" w:after="100" w:afterAutospacing="1"/>
        <w:ind w:left="0"/>
        <w:rPr>
          <w:rFonts w:ascii="Segoe UI" w:eastAsia="Times New Roman" w:hAnsi="Segoe UI" w:cs="Segoe UI"/>
          <w:color w:val="111111"/>
          <w:sz w:val="24"/>
          <w:szCs w:val="24"/>
          <w:lang w:val="en-IN" w:eastAsia="en-IN"/>
        </w:rPr>
      </w:pPr>
      <w:r w:rsidRPr="00BA6877">
        <w:rPr>
          <w:rFonts w:ascii="Segoe UI" w:eastAsia="Times New Roman" w:hAnsi="Segoe UI" w:cs="Segoe UI"/>
          <w:b/>
          <w:bCs/>
          <w:color w:val="111111"/>
          <w:sz w:val="24"/>
          <w:szCs w:val="24"/>
          <w:lang w:val="en-IN" w:eastAsia="en-IN"/>
        </w:rPr>
        <w:t>Residual Sum of Squares (RSS)</w:t>
      </w:r>
      <w:r w:rsidRPr="00BA6877">
        <w:rPr>
          <w:rFonts w:ascii="Segoe UI" w:eastAsia="Times New Roman" w:hAnsi="Segoe UI" w:cs="Segoe UI"/>
          <w:color w:val="111111"/>
          <w:sz w:val="24"/>
          <w:szCs w:val="24"/>
          <w:lang w:val="en-IN" w:eastAsia="en-IN"/>
        </w:rPr>
        <w:t>: It is the difference between the observed and predicted values. Mathematically, it can be expressed as:</w:t>
      </w:r>
    </w:p>
    <w:p w:rsidR="00BA6877" w:rsidRDefault="00BA6877" w:rsidP="00EE6930">
      <w:pPr>
        <w:tabs>
          <w:tab w:val="left" w:pos="1508"/>
          <w:tab w:val="left" w:pos="1510"/>
        </w:tabs>
        <w:ind w:right="555"/>
      </w:pPr>
      <m:oMathPara>
        <m:oMath>
          <m:r>
            <w:rPr>
              <w:rFonts w:ascii="Cambria Math" w:hAnsi="Cambria Math"/>
            </w:rPr>
            <m:t>RSS=</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nary>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sSup>
            <m:sSupPr>
              <m:ctrlPr>
                <w:rPr>
                  <w:rFonts w:ascii="Cambria Math" w:hAnsi="Cambria Math"/>
                </w:rPr>
              </m:ctrlPr>
            </m:sSupPr>
            <m:e>
              <m:r>
                <w:rPr>
                  <w:rFonts w:ascii="Cambria Math" w:hAnsi="Cambria Math"/>
                </w:rPr>
                <m:t>)</m:t>
              </m:r>
            </m:e>
            <m:sup>
              <m:r>
                <w:rPr>
                  <w:rFonts w:ascii="Cambria Math" w:hAnsi="Cambria Math"/>
                </w:rPr>
                <m:t>2</m:t>
              </m:r>
            </m:sup>
          </m:sSup>
        </m:oMath>
      </m:oMathPara>
    </w:p>
    <w:p w:rsidR="00EE6930" w:rsidRDefault="00EE6930" w:rsidP="00EE6930">
      <w:pPr>
        <w:tabs>
          <w:tab w:val="left" w:pos="1508"/>
          <w:tab w:val="left" w:pos="1510"/>
        </w:tabs>
        <w:ind w:right="555"/>
      </w:pPr>
    </w:p>
    <w:p w:rsidR="00BA6877" w:rsidRDefault="00BA6877" w:rsidP="00BA6877">
      <w:pPr>
        <w:pStyle w:val="NormalWeb"/>
      </w:pPr>
      <w:r>
        <w:lastRenderedPageBreak/>
        <w:t xml:space="preserve">where </w:t>
      </w:r>
      <w:proofErr w:type="spellStart"/>
      <w:r>
        <w:rPr>
          <w:rStyle w:val="mord"/>
        </w:rPr>
        <w:t>yi</w:t>
      </w:r>
      <w:proofErr w:type="spellEnd"/>
      <w:r>
        <w:rPr>
          <w:rStyle w:val="vlist-s"/>
        </w:rPr>
        <w:t>​</w:t>
      </w:r>
      <w:r>
        <w:t xml:space="preserve"> is the observed dependent variable and </w:t>
      </w:r>
      <w:proofErr w:type="spellStart"/>
      <w:r>
        <w:rPr>
          <w:rStyle w:val="mord"/>
        </w:rPr>
        <w:t>yi</w:t>
      </w:r>
      <w:proofErr w:type="spellEnd"/>
      <w:r>
        <w:rPr>
          <w:rStyle w:val="vlist-s"/>
        </w:rPr>
        <w:t>​</w:t>
      </w:r>
      <w:r>
        <w:rPr>
          <w:rStyle w:val="mord"/>
        </w:rPr>
        <w:t>^</w:t>
      </w:r>
      <w:r>
        <w:rPr>
          <w:rStyle w:val="vlist-s"/>
        </w:rPr>
        <w:t>​</w:t>
      </w:r>
      <w:r>
        <w:t xml:space="preserve"> is the predicted value of the dependent variable.</w:t>
      </w:r>
    </w:p>
    <w:p w:rsidR="00BA6877" w:rsidRDefault="00BA6877" w:rsidP="00BA6877">
      <w:pPr>
        <w:pStyle w:val="NormalWeb"/>
      </w:pPr>
      <w:r>
        <w:t>The formula that relates these three metrics is:</w:t>
      </w:r>
    </w:p>
    <w:p w:rsidR="00EE6930" w:rsidRPr="00BA6877" w:rsidRDefault="00BA6877" w:rsidP="00EE6930">
      <w:pPr>
        <w:tabs>
          <w:tab w:val="left" w:pos="1508"/>
          <w:tab w:val="left" w:pos="1510"/>
        </w:tabs>
        <w:ind w:right="555"/>
        <w:rPr>
          <w:rFonts w:ascii="Times New Roman" w:eastAsia="Times New Roman" w:hAnsi="Times New Roman" w:cs="Times New Roman"/>
        </w:rPr>
      </w:pPr>
      <m:oMathPara>
        <m:oMath>
          <m:r>
            <w:rPr>
              <w:rFonts w:ascii="Cambria Math" w:hAnsi="Cambria Math"/>
            </w:rPr>
            <m:t>TSS=ESS+RSS</m:t>
          </m:r>
        </m:oMath>
      </m:oMathPara>
    </w:p>
    <w:p w:rsidR="00BA6877" w:rsidRDefault="00BA6877" w:rsidP="00EE6930">
      <w:pPr>
        <w:tabs>
          <w:tab w:val="left" w:pos="1508"/>
          <w:tab w:val="left" w:pos="1510"/>
        </w:tabs>
        <w:ind w:right="555"/>
        <w:rPr>
          <w:rFonts w:ascii="Times New Roman" w:eastAsia="Times New Roman" w:hAnsi="Times New Roman" w:cs="Times New Roman"/>
        </w:rPr>
      </w:pPr>
    </w:p>
    <w:p w:rsidR="00BA6877" w:rsidRDefault="00BA6877" w:rsidP="00EE6930">
      <w:pPr>
        <w:tabs>
          <w:tab w:val="left" w:pos="1508"/>
          <w:tab w:val="left" w:pos="1510"/>
        </w:tabs>
        <w:ind w:right="555"/>
      </w:pPr>
      <w:r>
        <w:rPr>
          <w:rFonts w:ascii="Segoe UI" w:hAnsi="Segoe UI" w:cs="Segoe UI"/>
          <w:color w:val="111111"/>
        </w:rPr>
        <w:t>This formula just says that the total variability equals what is explained by a regression model plus what is left unexplained (the residual). </w:t>
      </w:r>
      <w:r w:rsidRPr="00BA6877">
        <w:rPr>
          <w:rFonts w:ascii="Segoe UI" w:hAnsi="Segoe UI" w:cs="Segoe UI"/>
        </w:rPr>
        <w:t>The best fit for a regression line is the one that minimizes the RSS, which is called the ordinary least square (OLS) </w:t>
      </w:r>
      <w:hyperlink r:id="rId10" w:tgtFrame="_blank" w:history="1">
        <w:r>
          <w:rPr>
            <w:rStyle w:val="Hyperlink"/>
            <w:rFonts w:ascii="Segoe UI" w:hAnsi="Segoe UI" w:cs="Segoe UI"/>
            <w:vertAlign w:val="superscript"/>
          </w:rPr>
          <w:t>1</w:t>
        </w:r>
      </w:hyperlink>
    </w:p>
    <w:p w:rsidR="00BA6877" w:rsidRDefault="00BA6877" w:rsidP="00EE6930">
      <w:pPr>
        <w:tabs>
          <w:tab w:val="left" w:pos="1508"/>
          <w:tab w:val="left" w:pos="1510"/>
        </w:tabs>
        <w:ind w:right="555"/>
      </w:pPr>
    </w:p>
    <w:p w:rsidR="00BA6877" w:rsidRDefault="00BA6877" w:rsidP="00EE6930">
      <w:pPr>
        <w:tabs>
          <w:tab w:val="left" w:pos="1508"/>
          <w:tab w:val="left" w:pos="1510"/>
        </w:tabs>
        <w:ind w:right="555"/>
        <w:rPr>
          <w:rFonts w:ascii="Times New Roman" w:eastAsia="Times New Roman" w:hAnsi="Times New Roman" w:cs="Times New Roman"/>
        </w:rPr>
      </w:pPr>
    </w:p>
    <w:p w:rsidR="00BA6877" w:rsidRPr="00BA6877" w:rsidRDefault="00BA6877" w:rsidP="00EE6930">
      <w:pPr>
        <w:tabs>
          <w:tab w:val="left" w:pos="1508"/>
          <w:tab w:val="left" w:pos="1510"/>
        </w:tabs>
        <w:ind w:right="555"/>
        <w:rPr>
          <w:rFonts w:ascii="Times New Roman" w:eastAsia="Times New Roman" w:hAnsi="Times New Roman" w:cs="Times New Roman"/>
        </w:rPr>
      </w:pPr>
    </w:p>
    <w:p w:rsidR="002916CD" w:rsidRPr="00EE6930" w:rsidRDefault="00EE6930" w:rsidP="00EE6930">
      <w:pPr>
        <w:tabs>
          <w:tab w:val="left" w:pos="1508"/>
        </w:tabs>
        <w:spacing w:before="1"/>
        <w:rPr>
          <w:b/>
        </w:rPr>
      </w:pPr>
      <w:r w:rsidRPr="00EE6930">
        <w:rPr>
          <w:b/>
        </w:rPr>
        <w:t>3.</w:t>
      </w:r>
      <w:r w:rsidR="00847116" w:rsidRPr="00EE6930">
        <w:rPr>
          <w:b/>
        </w:rPr>
        <w:t>What</w:t>
      </w:r>
      <w:r w:rsidR="00847116" w:rsidRPr="00EE6930">
        <w:rPr>
          <w:b/>
          <w:spacing w:val="-5"/>
        </w:rPr>
        <w:t xml:space="preserve"> </w:t>
      </w:r>
      <w:r w:rsidR="00847116" w:rsidRPr="00EE6930">
        <w:rPr>
          <w:b/>
        </w:rPr>
        <w:t>is</w:t>
      </w:r>
      <w:r w:rsidR="00847116" w:rsidRPr="00EE6930">
        <w:rPr>
          <w:b/>
          <w:spacing w:val="-3"/>
        </w:rPr>
        <w:t xml:space="preserve"> </w:t>
      </w:r>
      <w:r w:rsidR="00847116" w:rsidRPr="00EE6930">
        <w:rPr>
          <w:b/>
        </w:rPr>
        <w:t>the</w:t>
      </w:r>
      <w:r w:rsidR="00847116" w:rsidRPr="00EE6930">
        <w:rPr>
          <w:b/>
          <w:spacing w:val="-5"/>
        </w:rPr>
        <w:t xml:space="preserve"> </w:t>
      </w:r>
      <w:r w:rsidR="00847116" w:rsidRPr="00EE6930">
        <w:rPr>
          <w:b/>
        </w:rPr>
        <w:t>need</w:t>
      </w:r>
      <w:r w:rsidR="00847116" w:rsidRPr="00EE6930">
        <w:rPr>
          <w:b/>
          <w:spacing w:val="-6"/>
        </w:rPr>
        <w:t xml:space="preserve"> </w:t>
      </w:r>
      <w:r w:rsidR="00847116" w:rsidRPr="00EE6930">
        <w:rPr>
          <w:b/>
        </w:rPr>
        <w:t>of</w:t>
      </w:r>
      <w:r w:rsidR="00847116" w:rsidRPr="00EE6930">
        <w:rPr>
          <w:b/>
          <w:spacing w:val="-5"/>
        </w:rPr>
        <w:t xml:space="preserve"> </w:t>
      </w:r>
      <w:r w:rsidR="00847116" w:rsidRPr="00EE6930">
        <w:rPr>
          <w:b/>
        </w:rPr>
        <w:t>regularization</w:t>
      </w:r>
      <w:r w:rsidR="00847116" w:rsidRPr="00EE6930">
        <w:rPr>
          <w:b/>
          <w:spacing w:val="-3"/>
        </w:rPr>
        <w:t xml:space="preserve"> </w:t>
      </w:r>
      <w:r w:rsidR="00847116" w:rsidRPr="00EE6930">
        <w:rPr>
          <w:b/>
        </w:rPr>
        <w:t>in</w:t>
      </w:r>
      <w:r w:rsidR="00847116" w:rsidRPr="00EE6930">
        <w:rPr>
          <w:b/>
          <w:spacing w:val="-6"/>
        </w:rPr>
        <w:t xml:space="preserve"> </w:t>
      </w:r>
      <w:r w:rsidR="00847116" w:rsidRPr="00EE6930">
        <w:rPr>
          <w:b/>
        </w:rPr>
        <w:t>machine</w:t>
      </w:r>
      <w:r w:rsidR="00847116" w:rsidRPr="00EE6930">
        <w:rPr>
          <w:b/>
          <w:spacing w:val="-3"/>
        </w:rPr>
        <w:t xml:space="preserve"> </w:t>
      </w:r>
      <w:r w:rsidR="00847116" w:rsidRPr="00EE6930">
        <w:rPr>
          <w:b/>
          <w:spacing w:val="-2"/>
        </w:rPr>
        <w:t>learning?</w:t>
      </w:r>
    </w:p>
    <w:p w:rsidR="00C770D5" w:rsidRDefault="00C770D5" w:rsidP="00EE6930">
      <w:pPr>
        <w:pStyle w:val="ListParagraph"/>
        <w:tabs>
          <w:tab w:val="left" w:pos="1508"/>
        </w:tabs>
        <w:ind w:firstLine="0"/>
      </w:pPr>
    </w:p>
    <w:p w:rsidR="00EE6930" w:rsidRDefault="00EE6930" w:rsidP="00EE6930">
      <w:pPr>
        <w:pStyle w:val="ListParagraph"/>
        <w:tabs>
          <w:tab w:val="left" w:pos="1508"/>
        </w:tabs>
        <w:ind w:firstLine="0"/>
      </w:pPr>
    </w:p>
    <w:p w:rsidR="00EE6930" w:rsidRDefault="00EE6930" w:rsidP="00EE6930">
      <w:pPr>
        <w:tabs>
          <w:tab w:val="left" w:pos="1508"/>
        </w:tabs>
        <w:rPr>
          <w:color w:val="273239"/>
          <w:spacing w:val="2"/>
          <w:sz w:val="26"/>
          <w:szCs w:val="26"/>
          <w:shd w:val="clear" w:color="auto" w:fill="FFFFFF"/>
        </w:rPr>
      </w:pPr>
      <w:r w:rsidRPr="00EE6930">
        <w:rPr>
          <w:color w:val="273239"/>
          <w:spacing w:val="2"/>
          <w:sz w:val="26"/>
          <w:szCs w:val="26"/>
          <w:shd w:val="clear" w:color="auto" w:fill="FFFFFF"/>
        </w:rPr>
        <w:t>Regularization is a technique used to reduce errors by fitting the function appropriately on the given training set and avoiding overfitting</w:t>
      </w:r>
    </w:p>
    <w:p w:rsidR="00EE6930" w:rsidRDefault="00EE6930" w:rsidP="00EE6930">
      <w:pPr>
        <w:tabs>
          <w:tab w:val="left" w:pos="1508"/>
        </w:tabs>
      </w:pPr>
    </w:p>
    <w:p w:rsidR="002916CD" w:rsidRPr="00BA7D88" w:rsidRDefault="00C770D5" w:rsidP="00C770D5">
      <w:pPr>
        <w:tabs>
          <w:tab w:val="left" w:pos="1508"/>
        </w:tabs>
      </w:pPr>
      <w:r>
        <w:t>4.</w:t>
      </w:r>
      <w:r w:rsidR="00847116">
        <w:t>What</w:t>
      </w:r>
      <w:r w:rsidR="00847116" w:rsidRPr="00C770D5">
        <w:rPr>
          <w:spacing w:val="-6"/>
        </w:rPr>
        <w:t xml:space="preserve"> </w:t>
      </w:r>
      <w:r w:rsidR="00847116">
        <w:t>is</w:t>
      </w:r>
      <w:r w:rsidR="00847116" w:rsidRPr="00C770D5">
        <w:rPr>
          <w:spacing w:val="-7"/>
        </w:rPr>
        <w:t xml:space="preserve"> </w:t>
      </w:r>
      <w:r w:rsidR="00847116">
        <w:t>Gini–impurity</w:t>
      </w:r>
      <w:r w:rsidR="00847116" w:rsidRPr="00C770D5">
        <w:rPr>
          <w:spacing w:val="-6"/>
        </w:rPr>
        <w:t xml:space="preserve"> </w:t>
      </w:r>
      <w:r w:rsidR="00847116" w:rsidRPr="00C770D5">
        <w:rPr>
          <w:spacing w:val="-2"/>
        </w:rPr>
        <w:t>in</w:t>
      </w:r>
      <w:r w:rsidR="00847116" w:rsidRPr="00C770D5">
        <w:rPr>
          <w:spacing w:val="-2"/>
        </w:rPr>
        <w:t>dex?</w:t>
      </w:r>
    </w:p>
    <w:p w:rsidR="00BA7D88" w:rsidRPr="00C770D5" w:rsidRDefault="00BA7D88" w:rsidP="00C770D5">
      <w:pPr>
        <w:widowControl/>
        <w:autoSpaceDE/>
        <w:autoSpaceDN/>
        <w:spacing w:before="100" w:beforeAutospacing="1" w:after="100" w:afterAutospacing="1"/>
        <w:rPr>
          <w:rFonts w:ascii="Times New Roman" w:eastAsia="Times New Roman" w:hAnsi="Times New Roman" w:cs="Times New Roman"/>
          <w:color w:val="000000"/>
          <w:sz w:val="27"/>
          <w:szCs w:val="27"/>
          <w:lang w:val="en-IN" w:eastAsia="en-IN"/>
        </w:rPr>
      </w:pPr>
      <w:r w:rsidRPr="00C770D5">
        <w:rPr>
          <w:rFonts w:ascii="Times New Roman" w:eastAsia="Times New Roman" w:hAnsi="Times New Roman" w:cs="Times New Roman"/>
          <w:color w:val="000000"/>
          <w:sz w:val="27"/>
          <w:szCs w:val="27"/>
          <w:lang w:val="en-IN" w:eastAsia="en-IN"/>
        </w:rPr>
        <w:t xml:space="preserve">The </w:t>
      </w:r>
      <w:r w:rsidRPr="00C770D5">
        <w:rPr>
          <w:rFonts w:ascii="Times New Roman" w:eastAsia="Times New Roman" w:hAnsi="Times New Roman" w:cs="Times New Roman"/>
          <w:b/>
          <w:bCs/>
          <w:color w:val="000000"/>
          <w:sz w:val="27"/>
          <w:szCs w:val="27"/>
          <w:lang w:val="en-IN" w:eastAsia="en-IN"/>
        </w:rPr>
        <w:t>Gini-impurity index</w:t>
      </w:r>
      <w:r w:rsidRPr="00C770D5">
        <w:rPr>
          <w:rFonts w:ascii="Times New Roman" w:eastAsia="Times New Roman" w:hAnsi="Times New Roman" w:cs="Times New Roman"/>
          <w:color w:val="000000"/>
          <w:sz w:val="27"/>
          <w:szCs w:val="27"/>
          <w:lang w:val="en-IN" w:eastAsia="en-IN"/>
        </w:rPr>
        <w:t xml:space="preserve"> is a measure of the </w:t>
      </w:r>
      <w:r w:rsidRPr="00C770D5">
        <w:rPr>
          <w:rFonts w:ascii="Times New Roman" w:eastAsia="Times New Roman" w:hAnsi="Times New Roman" w:cs="Times New Roman"/>
          <w:b/>
          <w:bCs/>
          <w:color w:val="000000"/>
          <w:sz w:val="27"/>
          <w:szCs w:val="27"/>
          <w:lang w:val="en-IN" w:eastAsia="en-IN"/>
        </w:rPr>
        <w:t>impurity</w:t>
      </w:r>
      <w:r w:rsidRPr="00C770D5">
        <w:rPr>
          <w:rFonts w:ascii="Times New Roman" w:eastAsia="Times New Roman" w:hAnsi="Times New Roman" w:cs="Times New Roman"/>
          <w:color w:val="000000"/>
          <w:sz w:val="27"/>
          <w:szCs w:val="27"/>
          <w:lang w:val="en-IN" w:eastAsia="en-IN"/>
        </w:rPr>
        <w:t xml:space="preserve"> or </w:t>
      </w:r>
      <w:r w:rsidRPr="00C770D5">
        <w:rPr>
          <w:rFonts w:ascii="Times New Roman" w:eastAsia="Times New Roman" w:hAnsi="Times New Roman" w:cs="Times New Roman"/>
          <w:b/>
          <w:bCs/>
          <w:color w:val="000000"/>
          <w:sz w:val="27"/>
          <w:szCs w:val="27"/>
          <w:lang w:val="en-IN" w:eastAsia="en-IN"/>
        </w:rPr>
        <w:t>randomness</w:t>
      </w:r>
      <w:r w:rsidRPr="00C770D5">
        <w:rPr>
          <w:rFonts w:ascii="Times New Roman" w:eastAsia="Times New Roman" w:hAnsi="Times New Roman" w:cs="Times New Roman"/>
          <w:color w:val="000000"/>
          <w:sz w:val="27"/>
          <w:szCs w:val="27"/>
          <w:lang w:val="en-IN" w:eastAsia="en-IN"/>
        </w:rPr>
        <w:t xml:space="preserve"> of a dataset used in </w:t>
      </w:r>
      <w:r w:rsidRPr="00C770D5">
        <w:rPr>
          <w:rFonts w:ascii="Times New Roman" w:eastAsia="Times New Roman" w:hAnsi="Times New Roman" w:cs="Times New Roman"/>
          <w:b/>
          <w:bCs/>
          <w:color w:val="000000"/>
          <w:sz w:val="27"/>
          <w:szCs w:val="27"/>
          <w:lang w:val="en-IN" w:eastAsia="en-IN"/>
        </w:rPr>
        <w:t>decision tree learning</w:t>
      </w:r>
      <w:r w:rsidRPr="00C770D5">
        <w:rPr>
          <w:rFonts w:ascii="Times New Roman" w:eastAsia="Times New Roman" w:hAnsi="Times New Roman" w:cs="Times New Roman"/>
          <w:color w:val="000000"/>
          <w:sz w:val="27"/>
          <w:szCs w:val="27"/>
          <w:lang w:val="en-IN" w:eastAsia="en-IN"/>
        </w:rPr>
        <w:t xml:space="preserve">. It is also known as the </w:t>
      </w:r>
      <w:r w:rsidRPr="00C770D5">
        <w:rPr>
          <w:rFonts w:ascii="Times New Roman" w:eastAsia="Times New Roman" w:hAnsi="Times New Roman" w:cs="Times New Roman"/>
          <w:b/>
          <w:bCs/>
          <w:color w:val="000000"/>
          <w:sz w:val="27"/>
          <w:szCs w:val="27"/>
          <w:lang w:val="en-IN" w:eastAsia="en-IN"/>
        </w:rPr>
        <w:t>Gini index</w:t>
      </w:r>
      <w:r w:rsidRPr="00C770D5">
        <w:rPr>
          <w:rFonts w:ascii="Times New Roman" w:eastAsia="Times New Roman" w:hAnsi="Times New Roman" w:cs="Times New Roman"/>
          <w:color w:val="000000"/>
          <w:sz w:val="27"/>
          <w:szCs w:val="27"/>
          <w:lang w:val="en-IN" w:eastAsia="en-IN"/>
        </w:rPr>
        <w:t xml:space="preserve"> or </w:t>
      </w:r>
      <w:r w:rsidRPr="00C770D5">
        <w:rPr>
          <w:rFonts w:ascii="Times New Roman" w:eastAsia="Times New Roman" w:hAnsi="Times New Roman" w:cs="Times New Roman"/>
          <w:b/>
          <w:bCs/>
          <w:color w:val="000000"/>
          <w:sz w:val="27"/>
          <w:szCs w:val="27"/>
          <w:lang w:val="en-IN" w:eastAsia="en-IN"/>
        </w:rPr>
        <w:t>Gini impurity</w:t>
      </w:r>
      <w:r w:rsidRPr="00C770D5">
        <w:rPr>
          <w:rFonts w:ascii="Times New Roman" w:eastAsia="Times New Roman" w:hAnsi="Times New Roman" w:cs="Times New Roman"/>
          <w:color w:val="000000"/>
          <w:sz w:val="27"/>
          <w:szCs w:val="27"/>
          <w:lang w:val="en-IN" w:eastAsia="en-IN"/>
        </w:rPr>
        <w:t xml:space="preserve">. The Gini index is calculated by subtracting the sum of the squared probabilities of each class from one. </w:t>
      </w:r>
      <w:hyperlink r:id="rId11" w:history="1">
        <w:r w:rsidRPr="00C770D5">
          <w:rPr>
            <w:rFonts w:ascii="Times New Roman" w:eastAsia="Times New Roman" w:hAnsi="Times New Roman" w:cs="Times New Roman"/>
            <w:color w:val="0000FF"/>
            <w:sz w:val="27"/>
            <w:szCs w:val="27"/>
            <w:u w:val="single"/>
            <w:lang w:val="en-IN" w:eastAsia="en-IN"/>
          </w:rPr>
          <w:t xml:space="preserve">The resulting value lies between 0 and 1, with 0 indicating that the dataset is completely pure and 1 indicating that the dataset is completely impure </w:t>
        </w:r>
      </w:hyperlink>
      <w:hyperlink r:id="rId12" w:tgtFrame="_blank" w:history="1">
        <w:r w:rsidRPr="00C770D5">
          <w:rPr>
            <w:rFonts w:ascii="Times New Roman" w:eastAsia="Times New Roman" w:hAnsi="Times New Roman" w:cs="Times New Roman"/>
            <w:color w:val="0000FF"/>
            <w:sz w:val="27"/>
            <w:szCs w:val="27"/>
            <w:u w:val="single"/>
            <w:vertAlign w:val="superscript"/>
            <w:lang w:val="en-IN" w:eastAsia="en-IN"/>
          </w:rPr>
          <w:t>1</w:t>
        </w:r>
      </w:hyperlink>
      <w:r w:rsidRPr="00C770D5">
        <w:rPr>
          <w:rFonts w:ascii="Times New Roman" w:eastAsia="Times New Roman" w:hAnsi="Times New Roman" w:cs="Times New Roman"/>
          <w:color w:val="000000"/>
          <w:sz w:val="27"/>
          <w:szCs w:val="27"/>
          <w:lang w:val="en-IN" w:eastAsia="en-IN"/>
        </w:rPr>
        <w:t>.</w:t>
      </w:r>
    </w:p>
    <w:p w:rsidR="00BA7D88" w:rsidRPr="00C770D5" w:rsidRDefault="00BA7D88" w:rsidP="00C770D5">
      <w:pPr>
        <w:widowControl/>
        <w:autoSpaceDE/>
        <w:autoSpaceDN/>
        <w:spacing w:before="100" w:beforeAutospacing="1" w:after="100" w:afterAutospacing="1"/>
        <w:rPr>
          <w:rFonts w:ascii="Times New Roman" w:eastAsia="Times New Roman" w:hAnsi="Times New Roman" w:cs="Times New Roman"/>
          <w:color w:val="000000"/>
          <w:sz w:val="27"/>
          <w:szCs w:val="27"/>
          <w:lang w:val="en-IN" w:eastAsia="en-IN"/>
        </w:rPr>
      </w:pPr>
      <w:r w:rsidRPr="00C770D5">
        <w:rPr>
          <w:rFonts w:ascii="Times New Roman" w:eastAsia="Times New Roman" w:hAnsi="Times New Roman" w:cs="Times New Roman"/>
          <w:color w:val="000000"/>
          <w:sz w:val="27"/>
          <w:szCs w:val="27"/>
          <w:lang w:val="en-IN" w:eastAsia="en-IN"/>
        </w:rPr>
        <w:t xml:space="preserve">In decision tree learning, the Gini index is used to determine the best attribute to split the data into subsets. </w:t>
      </w:r>
      <w:hyperlink r:id="rId13" w:history="1">
        <w:r w:rsidRPr="00C770D5">
          <w:rPr>
            <w:rFonts w:ascii="Times New Roman" w:eastAsia="Times New Roman" w:hAnsi="Times New Roman" w:cs="Times New Roman"/>
            <w:color w:val="0000FF"/>
            <w:sz w:val="27"/>
            <w:szCs w:val="27"/>
            <w:u w:val="single"/>
            <w:lang w:val="en-IN" w:eastAsia="en-IN"/>
          </w:rPr>
          <w:t xml:space="preserve">The attribute with the lowest Gini index is chosen as the splitting criterion, as it results in the most homogeneous subsets </w:t>
        </w:r>
      </w:hyperlink>
      <w:hyperlink r:id="rId14" w:tgtFrame="_blank" w:history="1">
        <w:r w:rsidRPr="00C770D5">
          <w:rPr>
            <w:rFonts w:ascii="Times New Roman" w:eastAsia="Times New Roman" w:hAnsi="Times New Roman" w:cs="Times New Roman"/>
            <w:color w:val="0000FF"/>
            <w:sz w:val="27"/>
            <w:szCs w:val="27"/>
            <w:u w:val="single"/>
            <w:vertAlign w:val="superscript"/>
            <w:lang w:val="en-IN" w:eastAsia="en-IN"/>
          </w:rPr>
          <w:t>1</w:t>
        </w:r>
      </w:hyperlink>
      <w:r w:rsidRPr="00C770D5">
        <w:rPr>
          <w:rFonts w:ascii="Times New Roman" w:eastAsia="Times New Roman" w:hAnsi="Times New Roman" w:cs="Times New Roman"/>
          <w:color w:val="000000"/>
          <w:sz w:val="27"/>
          <w:szCs w:val="27"/>
          <w:lang w:val="en-IN" w:eastAsia="en-IN"/>
        </w:rPr>
        <w:t>.</w:t>
      </w:r>
    </w:p>
    <w:p w:rsidR="00BA7D88" w:rsidRPr="00C770D5" w:rsidRDefault="00BA7D88" w:rsidP="00C770D5">
      <w:pPr>
        <w:widowControl/>
        <w:autoSpaceDE/>
        <w:autoSpaceDN/>
        <w:spacing w:before="100" w:beforeAutospacing="1" w:after="100" w:afterAutospacing="1"/>
        <w:rPr>
          <w:rFonts w:ascii="Times New Roman" w:eastAsia="Times New Roman" w:hAnsi="Times New Roman" w:cs="Times New Roman"/>
          <w:color w:val="000000"/>
          <w:sz w:val="27"/>
          <w:szCs w:val="27"/>
          <w:lang w:val="en-IN" w:eastAsia="en-IN"/>
        </w:rPr>
      </w:pPr>
      <w:r w:rsidRPr="00C770D5">
        <w:rPr>
          <w:rFonts w:ascii="Times New Roman" w:eastAsia="Times New Roman" w:hAnsi="Times New Roman" w:cs="Times New Roman"/>
          <w:color w:val="000000"/>
          <w:sz w:val="27"/>
          <w:szCs w:val="27"/>
          <w:lang w:val="en-IN" w:eastAsia="en-IN"/>
        </w:rPr>
        <w:t xml:space="preserve">The Gini index is similar to another measure of impurity called </w:t>
      </w:r>
      <w:r w:rsidRPr="00C770D5">
        <w:rPr>
          <w:rFonts w:ascii="Times New Roman" w:eastAsia="Times New Roman" w:hAnsi="Times New Roman" w:cs="Times New Roman"/>
          <w:b/>
          <w:bCs/>
          <w:color w:val="000000"/>
          <w:sz w:val="27"/>
          <w:szCs w:val="27"/>
          <w:lang w:val="en-IN" w:eastAsia="en-IN"/>
        </w:rPr>
        <w:t>entropy</w:t>
      </w:r>
      <w:r w:rsidRPr="00C770D5">
        <w:rPr>
          <w:rFonts w:ascii="Times New Roman" w:eastAsia="Times New Roman" w:hAnsi="Times New Roman" w:cs="Times New Roman"/>
          <w:color w:val="000000"/>
          <w:sz w:val="27"/>
          <w:szCs w:val="27"/>
          <w:lang w:val="en-IN" w:eastAsia="en-IN"/>
        </w:rPr>
        <w:t xml:space="preserve">. </w:t>
      </w:r>
      <w:hyperlink r:id="rId15" w:history="1">
        <w:r w:rsidRPr="00C770D5">
          <w:rPr>
            <w:rFonts w:ascii="Times New Roman" w:eastAsia="Times New Roman" w:hAnsi="Times New Roman" w:cs="Times New Roman"/>
            <w:color w:val="0000FF"/>
            <w:sz w:val="27"/>
            <w:szCs w:val="27"/>
            <w:u w:val="single"/>
            <w:lang w:val="en-IN" w:eastAsia="en-IN"/>
          </w:rPr>
          <w:t xml:space="preserve">While entropy is based on the concept of information theory, the Gini index is based on the concept of probability theory </w:t>
        </w:r>
      </w:hyperlink>
      <w:hyperlink r:id="rId16" w:tgtFrame="_blank" w:history="1">
        <w:r w:rsidRPr="00C770D5">
          <w:rPr>
            <w:rFonts w:ascii="Times New Roman" w:eastAsia="Times New Roman" w:hAnsi="Times New Roman" w:cs="Times New Roman"/>
            <w:color w:val="0000FF"/>
            <w:sz w:val="27"/>
            <w:szCs w:val="27"/>
            <w:u w:val="single"/>
            <w:vertAlign w:val="superscript"/>
            <w:lang w:val="en-IN" w:eastAsia="en-IN"/>
          </w:rPr>
          <w:t>1</w:t>
        </w:r>
      </w:hyperlink>
      <w:r w:rsidRPr="00C770D5">
        <w:rPr>
          <w:rFonts w:ascii="Times New Roman" w:eastAsia="Times New Roman" w:hAnsi="Times New Roman" w:cs="Times New Roman"/>
          <w:color w:val="000000"/>
          <w:sz w:val="27"/>
          <w:szCs w:val="27"/>
          <w:lang w:val="en-IN" w:eastAsia="en-IN"/>
        </w:rPr>
        <w:t>.</w:t>
      </w:r>
    </w:p>
    <w:p w:rsidR="00BA7D88" w:rsidRDefault="00BA7D88" w:rsidP="00BA7D88">
      <w:pPr>
        <w:tabs>
          <w:tab w:val="left" w:pos="1508"/>
        </w:tabs>
      </w:pPr>
    </w:p>
    <w:p w:rsidR="002916CD" w:rsidRDefault="00BA7D88" w:rsidP="00BA7D88">
      <w:pPr>
        <w:tabs>
          <w:tab w:val="left" w:pos="1508"/>
        </w:tabs>
        <w:rPr>
          <w:spacing w:val="-4"/>
        </w:rPr>
      </w:pPr>
      <w:r>
        <w:t>5.</w:t>
      </w:r>
      <w:r w:rsidR="00847116">
        <w:t>Are</w:t>
      </w:r>
      <w:r w:rsidR="00847116" w:rsidRPr="00BA7D88">
        <w:rPr>
          <w:spacing w:val="-7"/>
        </w:rPr>
        <w:t xml:space="preserve"> </w:t>
      </w:r>
      <w:r w:rsidR="00847116">
        <w:t>unregularized</w:t>
      </w:r>
      <w:r w:rsidR="00847116" w:rsidRPr="00BA7D88">
        <w:rPr>
          <w:spacing w:val="-6"/>
        </w:rPr>
        <w:t xml:space="preserve"> </w:t>
      </w:r>
      <w:r w:rsidR="00847116">
        <w:t>decision-trees</w:t>
      </w:r>
      <w:r w:rsidR="00847116" w:rsidRPr="00BA7D88">
        <w:rPr>
          <w:spacing w:val="-6"/>
        </w:rPr>
        <w:t xml:space="preserve"> </w:t>
      </w:r>
      <w:r w:rsidR="00847116">
        <w:t>prone</w:t>
      </w:r>
      <w:r w:rsidR="00847116" w:rsidRPr="00BA7D88">
        <w:rPr>
          <w:spacing w:val="-8"/>
        </w:rPr>
        <w:t xml:space="preserve"> </w:t>
      </w:r>
      <w:r w:rsidR="00847116">
        <w:t>to</w:t>
      </w:r>
      <w:r w:rsidR="00847116" w:rsidRPr="00BA7D88">
        <w:rPr>
          <w:spacing w:val="-6"/>
        </w:rPr>
        <w:t xml:space="preserve"> </w:t>
      </w:r>
      <w:r w:rsidR="00847116">
        <w:t>overfitting?</w:t>
      </w:r>
      <w:r w:rsidR="00847116" w:rsidRPr="00BA7D88">
        <w:rPr>
          <w:spacing w:val="-7"/>
        </w:rPr>
        <w:t xml:space="preserve"> </w:t>
      </w:r>
      <w:r w:rsidR="00847116">
        <w:t>If</w:t>
      </w:r>
      <w:r w:rsidR="00847116" w:rsidRPr="00BA7D88">
        <w:rPr>
          <w:spacing w:val="-4"/>
        </w:rPr>
        <w:t xml:space="preserve"> </w:t>
      </w:r>
      <w:r w:rsidR="00847116">
        <w:t>yes,</w:t>
      </w:r>
      <w:r w:rsidR="00847116" w:rsidRPr="00BA7D88">
        <w:rPr>
          <w:spacing w:val="-7"/>
        </w:rPr>
        <w:t xml:space="preserve"> </w:t>
      </w:r>
      <w:r w:rsidR="00847116" w:rsidRPr="00BA7D88">
        <w:rPr>
          <w:spacing w:val="-4"/>
        </w:rPr>
        <w:t>why?</w:t>
      </w:r>
    </w:p>
    <w:p w:rsidR="00BA7D88" w:rsidRDefault="00BA7D88" w:rsidP="00BA7D88">
      <w:pPr>
        <w:tabs>
          <w:tab w:val="left" w:pos="1508"/>
        </w:tabs>
        <w:rPr>
          <w:spacing w:val="-4"/>
        </w:rPr>
      </w:pPr>
    </w:p>
    <w:p w:rsidR="00BA7D88" w:rsidRPr="00BA7D88" w:rsidRDefault="00BA7D88" w:rsidP="00BA7D88">
      <w:pPr>
        <w:widowControl/>
        <w:autoSpaceDE/>
        <w:autoSpaceDN/>
        <w:spacing w:before="100" w:beforeAutospacing="1" w:after="100" w:afterAutospacing="1"/>
        <w:rPr>
          <w:rFonts w:ascii="Times New Roman" w:eastAsia="Times New Roman" w:hAnsi="Times New Roman" w:cs="Times New Roman"/>
          <w:color w:val="000000"/>
          <w:sz w:val="27"/>
          <w:szCs w:val="27"/>
          <w:lang w:val="en-IN" w:eastAsia="en-IN"/>
        </w:rPr>
      </w:pPr>
      <w:r w:rsidRPr="00BA7D88">
        <w:rPr>
          <w:rFonts w:ascii="Times New Roman" w:eastAsia="Times New Roman" w:hAnsi="Times New Roman" w:cs="Times New Roman"/>
          <w:color w:val="000000"/>
          <w:sz w:val="27"/>
          <w:szCs w:val="27"/>
          <w:lang w:val="en-IN" w:eastAsia="en-IN"/>
        </w:rPr>
        <w:t xml:space="preserve">Yes, unregularized decision-trees are prone to overfitting. Decision trees are prone to overfitting when there is no regularization. Regularization is the process of adding constraints to the model to prevent overfitting. </w:t>
      </w:r>
      <w:r w:rsidRPr="00BA7D88">
        <w:rPr>
          <w:rFonts w:ascii="Times New Roman" w:eastAsia="Times New Roman" w:hAnsi="Times New Roman" w:cs="Times New Roman"/>
          <w:color w:val="0000FF"/>
          <w:sz w:val="27"/>
          <w:szCs w:val="27"/>
          <w:u w:val="single"/>
          <w:lang w:val="en-IN" w:eastAsia="en-IN"/>
        </w:rPr>
        <w:t xml:space="preserve">Without regularization, the decision tree can become too complex, resulting in overfitting </w:t>
      </w:r>
      <w:hyperlink r:id="rId17" w:tgtFrame="_blank" w:history="1">
        <w:r w:rsidRPr="00BA7D88">
          <w:rPr>
            <w:rFonts w:ascii="Times New Roman" w:eastAsia="Times New Roman" w:hAnsi="Times New Roman" w:cs="Times New Roman"/>
            <w:color w:val="0000FF"/>
            <w:sz w:val="27"/>
            <w:szCs w:val="27"/>
            <w:u w:val="single"/>
            <w:vertAlign w:val="superscript"/>
            <w:lang w:val="en-IN" w:eastAsia="en-IN"/>
          </w:rPr>
          <w:t>1</w:t>
        </w:r>
      </w:hyperlink>
      <w:r w:rsidRPr="00BA7D88">
        <w:rPr>
          <w:rFonts w:ascii="Times New Roman" w:eastAsia="Times New Roman" w:hAnsi="Times New Roman" w:cs="Times New Roman"/>
          <w:color w:val="000000"/>
          <w:sz w:val="27"/>
          <w:szCs w:val="27"/>
          <w:lang w:val="en-IN" w:eastAsia="en-IN"/>
        </w:rPr>
        <w:t xml:space="preserve">. When a decision tree is left on its own without regularization, the tree will continue to fit until each data point is a different leaf in the tree. </w:t>
      </w:r>
      <w:r w:rsidRPr="00BA7D88">
        <w:rPr>
          <w:rFonts w:ascii="Times New Roman" w:eastAsia="Times New Roman" w:hAnsi="Times New Roman" w:cs="Times New Roman"/>
          <w:color w:val="0000FF"/>
          <w:sz w:val="27"/>
          <w:szCs w:val="27"/>
          <w:u w:val="single"/>
          <w:lang w:val="en-IN" w:eastAsia="en-IN"/>
        </w:rPr>
        <w:t xml:space="preserve">This will not generalize well and will overfit the model </w:t>
      </w:r>
      <w:hyperlink r:id="rId18" w:tgtFrame="_blank" w:history="1">
        <w:r w:rsidRPr="00BA7D88">
          <w:rPr>
            <w:rFonts w:ascii="Times New Roman" w:eastAsia="Times New Roman" w:hAnsi="Times New Roman" w:cs="Times New Roman"/>
            <w:color w:val="0000FF"/>
            <w:sz w:val="27"/>
            <w:szCs w:val="27"/>
            <w:u w:val="single"/>
            <w:vertAlign w:val="superscript"/>
            <w:lang w:val="en-IN" w:eastAsia="en-IN"/>
          </w:rPr>
          <w:t>2</w:t>
        </w:r>
      </w:hyperlink>
      <w:r w:rsidRPr="00BA7D88">
        <w:rPr>
          <w:rFonts w:ascii="Times New Roman" w:eastAsia="Times New Roman" w:hAnsi="Times New Roman" w:cs="Times New Roman"/>
          <w:color w:val="000000"/>
          <w:sz w:val="27"/>
          <w:szCs w:val="27"/>
          <w:lang w:val="en-IN" w:eastAsia="en-IN"/>
        </w:rPr>
        <w:t>.</w:t>
      </w:r>
    </w:p>
    <w:p w:rsidR="00BA7D88" w:rsidRPr="00BA7D88" w:rsidRDefault="00BA7D88" w:rsidP="00BA7D88">
      <w:pPr>
        <w:widowControl/>
        <w:autoSpaceDE/>
        <w:autoSpaceDN/>
        <w:spacing w:before="100" w:beforeAutospacing="1" w:after="100" w:afterAutospacing="1"/>
        <w:rPr>
          <w:rFonts w:ascii="Times New Roman" w:eastAsia="Times New Roman" w:hAnsi="Times New Roman" w:cs="Times New Roman"/>
          <w:color w:val="000000"/>
          <w:sz w:val="27"/>
          <w:szCs w:val="27"/>
          <w:lang w:val="en-IN" w:eastAsia="en-IN"/>
        </w:rPr>
      </w:pPr>
      <w:r w:rsidRPr="00BA7D88">
        <w:rPr>
          <w:rFonts w:ascii="Times New Roman" w:eastAsia="Times New Roman" w:hAnsi="Times New Roman" w:cs="Times New Roman"/>
          <w:color w:val="0000FF"/>
          <w:sz w:val="27"/>
          <w:szCs w:val="27"/>
          <w:u w:val="single"/>
          <w:lang w:val="en-IN" w:eastAsia="en-IN"/>
        </w:rPr>
        <w:t xml:space="preserve">In summary, unregularized decision-trees are prone to overfitting because they can become too complex without any constraints, resulting in poor generalization performance on new unseen data </w:t>
      </w:r>
      <w:hyperlink r:id="rId19" w:tgtFrame="_blank" w:history="1">
        <w:r w:rsidRPr="00BA7D88">
          <w:rPr>
            <w:rFonts w:ascii="Times New Roman" w:eastAsia="Times New Roman" w:hAnsi="Times New Roman" w:cs="Times New Roman"/>
            <w:color w:val="0000FF"/>
            <w:sz w:val="27"/>
            <w:szCs w:val="27"/>
            <w:u w:val="single"/>
            <w:vertAlign w:val="superscript"/>
            <w:lang w:val="en-IN" w:eastAsia="en-IN"/>
          </w:rPr>
          <w:t>1</w:t>
        </w:r>
      </w:hyperlink>
      <w:hyperlink r:id="rId20" w:tgtFrame="_blank" w:history="1">
        <w:r w:rsidRPr="00BA7D88">
          <w:rPr>
            <w:rFonts w:ascii="Times New Roman" w:eastAsia="Times New Roman" w:hAnsi="Times New Roman" w:cs="Times New Roman"/>
            <w:color w:val="0000FF"/>
            <w:sz w:val="27"/>
            <w:szCs w:val="27"/>
            <w:u w:val="single"/>
            <w:vertAlign w:val="superscript"/>
            <w:lang w:val="en-IN" w:eastAsia="en-IN"/>
          </w:rPr>
          <w:t>2</w:t>
        </w:r>
      </w:hyperlink>
      <w:r w:rsidRPr="00BA7D88">
        <w:rPr>
          <w:rFonts w:ascii="Times New Roman" w:eastAsia="Times New Roman" w:hAnsi="Times New Roman" w:cs="Times New Roman"/>
          <w:color w:val="000000"/>
          <w:sz w:val="27"/>
          <w:szCs w:val="27"/>
          <w:lang w:val="en-IN" w:eastAsia="en-IN"/>
        </w:rPr>
        <w:t>.</w:t>
      </w:r>
    </w:p>
    <w:p w:rsidR="00BA7D88" w:rsidRDefault="00BA7D88" w:rsidP="00BA7D88">
      <w:pPr>
        <w:tabs>
          <w:tab w:val="left" w:pos="1508"/>
        </w:tabs>
        <w:rPr>
          <w:spacing w:val="-4"/>
        </w:rPr>
      </w:pPr>
    </w:p>
    <w:p w:rsidR="00BA7D88" w:rsidRDefault="00BA7D88" w:rsidP="00BA7D88">
      <w:pPr>
        <w:tabs>
          <w:tab w:val="left" w:pos="1508"/>
        </w:tabs>
      </w:pPr>
    </w:p>
    <w:p w:rsidR="00BA7D88" w:rsidRDefault="00BA7D88" w:rsidP="00BA7D88">
      <w:pPr>
        <w:tabs>
          <w:tab w:val="left" w:pos="1508"/>
        </w:tabs>
      </w:pPr>
    </w:p>
    <w:p w:rsidR="00BA7D88" w:rsidRDefault="00BA7D88" w:rsidP="00BA7D88">
      <w:pPr>
        <w:pStyle w:val="ListParagraph"/>
        <w:tabs>
          <w:tab w:val="left" w:pos="1508"/>
        </w:tabs>
        <w:spacing w:before="1"/>
        <w:ind w:firstLine="0"/>
      </w:pPr>
    </w:p>
    <w:p w:rsidR="002916CD" w:rsidRPr="00BA7D88" w:rsidRDefault="00BA7D88" w:rsidP="00BA7D88">
      <w:pPr>
        <w:tabs>
          <w:tab w:val="left" w:pos="1508"/>
        </w:tabs>
        <w:spacing w:before="1"/>
        <w:rPr>
          <w:b/>
        </w:rPr>
      </w:pPr>
      <w:r w:rsidRPr="00BA7D88">
        <w:rPr>
          <w:b/>
        </w:rPr>
        <w:t>6.</w:t>
      </w:r>
      <w:r w:rsidR="00847116" w:rsidRPr="00BA7D88">
        <w:rPr>
          <w:b/>
        </w:rPr>
        <w:t>What</w:t>
      </w:r>
      <w:r w:rsidR="00847116" w:rsidRPr="00BA7D88">
        <w:rPr>
          <w:b/>
          <w:spacing w:val="-6"/>
        </w:rPr>
        <w:t xml:space="preserve"> </w:t>
      </w:r>
      <w:r w:rsidR="00847116" w:rsidRPr="00BA7D88">
        <w:rPr>
          <w:b/>
        </w:rPr>
        <w:t>is</w:t>
      </w:r>
      <w:r w:rsidR="00847116" w:rsidRPr="00BA7D88">
        <w:rPr>
          <w:b/>
          <w:spacing w:val="-3"/>
        </w:rPr>
        <w:t xml:space="preserve"> </w:t>
      </w:r>
      <w:r w:rsidR="00847116" w:rsidRPr="00BA7D88">
        <w:rPr>
          <w:b/>
        </w:rPr>
        <w:t>an</w:t>
      </w:r>
      <w:r w:rsidR="00847116" w:rsidRPr="00BA7D88">
        <w:rPr>
          <w:b/>
          <w:spacing w:val="-4"/>
        </w:rPr>
        <w:t xml:space="preserve"> </w:t>
      </w:r>
      <w:r w:rsidR="00847116" w:rsidRPr="00BA7D88">
        <w:rPr>
          <w:b/>
        </w:rPr>
        <w:t>ensemble</w:t>
      </w:r>
      <w:r w:rsidR="00847116" w:rsidRPr="00BA7D88">
        <w:rPr>
          <w:b/>
          <w:spacing w:val="-6"/>
        </w:rPr>
        <w:t xml:space="preserve"> </w:t>
      </w:r>
      <w:r w:rsidR="00847116" w:rsidRPr="00BA7D88">
        <w:rPr>
          <w:b/>
        </w:rPr>
        <w:t>technique</w:t>
      </w:r>
      <w:r w:rsidR="00847116" w:rsidRPr="00BA7D88">
        <w:rPr>
          <w:b/>
          <w:spacing w:val="-4"/>
        </w:rPr>
        <w:t xml:space="preserve"> </w:t>
      </w:r>
      <w:r w:rsidR="00847116" w:rsidRPr="00BA7D88">
        <w:rPr>
          <w:b/>
        </w:rPr>
        <w:t>in</w:t>
      </w:r>
      <w:r w:rsidR="00847116" w:rsidRPr="00BA7D88">
        <w:rPr>
          <w:b/>
          <w:spacing w:val="-4"/>
        </w:rPr>
        <w:t xml:space="preserve"> </w:t>
      </w:r>
      <w:r w:rsidR="00847116" w:rsidRPr="00BA7D88">
        <w:rPr>
          <w:b/>
        </w:rPr>
        <w:t>machine</w:t>
      </w:r>
      <w:r w:rsidR="00847116" w:rsidRPr="00BA7D88">
        <w:rPr>
          <w:b/>
          <w:spacing w:val="-4"/>
        </w:rPr>
        <w:t xml:space="preserve"> </w:t>
      </w:r>
      <w:r w:rsidR="00847116" w:rsidRPr="00BA7D88">
        <w:rPr>
          <w:b/>
          <w:spacing w:val="-2"/>
        </w:rPr>
        <w:t>learning?</w:t>
      </w:r>
    </w:p>
    <w:p w:rsidR="00BA7D88" w:rsidRPr="00BA7D88" w:rsidRDefault="00BA7D88" w:rsidP="00BA7D88">
      <w:pPr>
        <w:tabs>
          <w:tab w:val="left" w:pos="1508"/>
        </w:tabs>
        <w:spacing w:before="1"/>
      </w:pPr>
    </w:p>
    <w:p w:rsidR="00BA7D88" w:rsidRPr="001F288D" w:rsidRDefault="00BA7D88" w:rsidP="00BA7D88">
      <w:pPr>
        <w:tabs>
          <w:tab w:val="left" w:pos="1508"/>
        </w:tabs>
        <w:spacing w:before="1"/>
      </w:pPr>
      <w:r w:rsidRPr="00BA7D88">
        <w:rPr>
          <w:rFonts w:ascii="Segoe UI" w:hAnsi="Segoe UI" w:cs="Segoe UI"/>
        </w:rPr>
        <w:t>An </w:t>
      </w:r>
      <w:r>
        <w:rPr>
          <w:rStyle w:val="Strong"/>
          <w:rFonts w:ascii="Segoe UI" w:hAnsi="Segoe UI" w:cs="Segoe UI"/>
          <w:color w:val="0000FF"/>
          <w:u w:val="single"/>
        </w:rPr>
        <w:t>ensemble technique</w:t>
      </w:r>
      <w:r w:rsidRPr="00BA7D88">
        <w:rPr>
          <w:rFonts w:ascii="Segoe UI" w:hAnsi="Segoe UI" w:cs="Segoe UI"/>
        </w:rPr>
        <w:t> in machine learning is a method of combining multiple models to improve the overall performance of the learning system</w:t>
      </w:r>
      <w:hyperlink r:id="rId21" w:tgtFrame="_blank" w:history="1">
        <w:r>
          <w:rPr>
            <w:rStyle w:val="Hyperlink"/>
            <w:rFonts w:ascii="Segoe UI" w:hAnsi="Segoe UI" w:cs="Segoe UI"/>
            <w:vertAlign w:val="superscript"/>
          </w:rPr>
          <w:t>1</w:t>
        </w:r>
      </w:hyperlink>
      <w:r>
        <w:rPr>
          <w:rFonts w:ascii="Segoe UI" w:hAnsi="Segoe UI" w:cs="Segoe UI"/>
          <w:color w:val="111111"/>
        </w:rPr>
        <w:t>. </w:t>
      </w:r>
      <w:r w:rsidRPr="00BA7D88">
        <w:rPr>
          <w:rFonts w:ascii="Segoe UI" w:hAnsi="Segoe UI" w:cs="Segoe UI"/>
        </w:rPr>
        <w:t>The idea behind ensemble models is to leverage the collective intelligence of multiple models to mitigate errors or biases that may exist in individual models</w:t>
      </w:r>
    </w:p>
    <w:p w:rsidR="001F288D" w:rsidRDefault="001F288D" w:rsidP="001F288D">
      <w:pPr>
        <w:tabs>
          <w:tab w:val="left" w:pos="1508"/>
        </w:tabs>
        <w:spacing w:before="1"/>
      </w:pPr>
    </w:p>
    <w:p w:rsidR="001F288D" w:rsidRDefault="001F288D" w:rsidP="001F288D">
      <w:pPr>
        <w:tabs>
          <w:tab w:val="left" w:pos="1508"/>
        </w:tabs>
        <w:spacing w:before="1"/>
      </w:pPr>
    </w:p>
    <w:p w:rsidR="002916CD" w:rsidRPr="001F288D" w:rsidRDefault="001F288D" w:rsidP="001F288D">
      <w:pPr>
        <w:tabs>
          <w:tab w:val="left" w:pos="1508"/>
        </w:tabs>
        <w:rPr>
          <w:b/>
          <w:spacing w:val="-2"/>
        </w:rPr>
      </w:pPr>
      <w:r w:rsidRPr="001F288D">
        <w:rPr>
          <w:b/>
        </w:rPr>
        <w:t>7.</w:t>
      </w:r>
      <w:r w:rsidR="00847116" w:rsidRPr="001F288D">
        <w:rPr>
          <w:b/>
        </w:rPr>
        <w:t>What</w:t>
      </w:r>
      <w:r w:rsidR="00847116" w:rsidRPr="001F288D">
        <w:rPr>
          <w:b/>
          <w:spacing w:val="-6"/>
        </w:rPr>
        <w:t xml:space="preserve"> </w:t>
      </w:r>
      <w:r w:rsidR="00847116" w:rsidRPr="001F288D">
        <w:rPr>
          <w:b/>
        </w:rPr>
        <w:t>is</w:t>
      </w:r>
      <w:r w:rsidR="00847116" w:rsidRPr="001F288D">
        <w:rPr>
          <w:b/>
          <w:spacing w:val="-5"/>
        </w:rPr>
        <w:t xml:space="preserve"> </w:t>
      </w:r>
      <w:r w:rsidR="00847116" w:rsidRPr="001F288D">
        <w:rPr>
          <w:b/>
        </w:rPr>
        <w:t>the</w:t>
      </w:r>
      <w:r w:rsidR="00847116" w:rsidRPr="001F288D">
        <w:rPr>
          <w:b/>
          <w:spacing w:val="-7"/>
        </w:rPr>
        <w:t xml:space="preserve"> </w:t>
      </w:r>
      <w:r w:rsidR="00847116" w:rsidRPr="001F288D">
        <w:rPr>
          <w:b/>
        </w:rPr>
        <w:t>difference</w:t>
      </w:r>
      <w:r w:rsidR="00847116" w:rsidRPr="001F288D">
        <w:rPr>
          <w:b/>
          <w:spacing w:val="-6"/>
        </w:rPr>
        <w:t xml:space="preserve"> </w:t>
      </w:r>
      <w:r w:rsidR="00847116" w:rsidRPr="001F288D">
        <w:rPr>
          <w:b/>
        </w:rPr>
        <w:t>between</w:t>
      </w:r>
      <w:r w:rsidR="00847116" w:rsidRPr="001F288D">
        <w:rPr>
          <w:b/>
          <w:spacing w:val="-5"/>
        </w:rPr>
        <w:t xml:space="preserve"> </w:t>
      </w:r>
      <w:r w:rsidR="00847116" w:rsidRPr="001F288D">
        <w:rPr>
          <w:b/>
        </w:rPr>
        <w:t>Bagging</w:t>
      </w:r>
      <w:r w:rsidR="00847116" w:rsidRPr="001F288D">
        <w:rPr>
          <w:b/>
          <w:spacing w:val="-6"/>
        </w:rPr>
        <w:t xml:space="preserve"> </w:t>
      </w:r>
      <w:r w:rsidR="00847116" w:rsidRPr="001F288D">
        <w:rPr>
          <w:b/>
        </w:rPr>
        <w:t>and</w:t>
      </w:r>
      <w:r w:rsidR="00847116" w:rsidRPr="001F288D">
        <w:rPr>
          <w:b/>
          <w:spacing w:val="-6"/>
        </w:rPr>
        <w:t xml:space="preserve"> </w:t>
      </w:r>
      <w:r w:rsidR="00847116" w:rsidRPr="001F288D">
        <w:rPr>
          <w:b/>
        </w:rPr>
        <w:t>Boosting</w:t>
      </w:r>
      <w:r w:rsidR="00847116" w:rsidRPr="001F288D">
        <w:rPr>
          <w:b/>
          <w:spacing w:val="-5"/>
        </w:rPr>
        <w:t xml:space="preserve"> </w:t>
      </w:r>
      <w:r w:rsidR="00847116" w:rsidRPr="001F288D">
        <w:rPr>
          <w:b/>
          <w:spacing w:val="-2"/>
        </w:rPr>
        <w:t>techniques?</w:t>
      </w:r>
    </w:p>
    <w:p w:rsidR="001F288D" w:rsidRDefault="001F288D" w:rsidP="001F288D">
      <w:pPr>
        <w:tabs>
          <w:tab w:val="left" w:pos="1508"/>
        </w:tabs>
      </w:pPr>
    </w:p>
    <w:p w:rsidR="001F288D" w:rsidRPr="001F288D" w:rsidRDefault="001F288D" w:rsidP="001F288D">
      <w:pPr>
        <w:widowControl/>
        <w:shd w:val="clear" w:color="auto" w:fill="FFFFFF"/>
        <w:autoSpaceDE/>
        <w:autoSpaceDN/>
        <w:spacing w:line="330" w:lineRule="atLeast"/>
        <w:rPr>
          <w:rFonts w:ascii="Segoe UI" w:eastAsia="Times New Roman" w:hAnsi="Segoe UI" w:cs="Segoe UI"/>
          <w:color w:val="111111"/>
          <w:sz w:val="24"/>
          <w:szCs w:val="24"/>
          <w:lang w:val="en-IN" w:eastAsia="en-IN"/>
        </w:rPr>
      </w:pPr>
      <w:r w:rsidRPr="001F288D">
        <w:rPr>
          <w:rFonts w:ascii="Segoe UI" w:eastAsia="Times New Roman" w:hAnsi="Segoe UI" w:cs="Segoe UI"/>
          <w:color w:val="111111"/>
          <w:sz w:val="24"/>
          <w:szCs w:val="24"/>
          <w:lang w:val="en-IN" w:eastAsia="en-IN"/>
        </w:rPr>
        <w:lastRenderedPageBreak/>
        <w:t>Bagging involves fitting many models on different samples of the dataset and averaging the predictions, whereas boosting involves adding ensemble members sequentially to correct the predictions made by prior models and outputs a weighted average of the predictions.</w:t>
      </w:r>
    </w:p>
    <w:p w:rsidR="001F288D" w:rsidRPr="001F288D" w:rsidRDefault="001F288D" w:rsidP="001F288D">
      <w:pPr>
        <w:widowControl/>
        <w:shd w:val="clear" w:color="auto" w:fill="FFFFFF"/>
        <w:autoSpaceDE/>
        <w:autoSpaceDN/>
        <w:spacing w:line="330" w:lineRule="atLeast"/>
        <w:rPr>
          <w:rFonts w:ascii="Segoe UI" w:eastAsia="Times New Roman" w:hAnsi="Segoe UI" w:cs="Segoe UI"/>
          <w:color w:val="111111"/>
          <w:sz w:val="24"/>
          <w:szCs w:val="24"/>
          <w:lang w:val="en-IN" w:eastAsia="en-IN"/>
        </w:rPr>
      </w:pPr>
      <w:r w:rsidRPr="001F288D">
        <w:rPr>
          <w:rFonts w:ascii="Segoe UI" w:eastAsia="Times New Roman" w:hAnsi="Segoe UI" w:cs="Segoe UI"/>
          <w:color w:val="111111"/>
          <w:sz w:val="24"/>
          <w:szCs w:val="24"/>
          <w:lang w:val="en-IN" w:eastAsia="en-IN"/>
        </w:rPr>
        <w:t>Bagging is a strategy for minimizing prediction variance that produces additional data for training from a dataset, while boosting is an iterative technique for modifying the weight of an observation in accordance with the previous classification.</w:t>
      </w:r>
    </w:p>
    <w:p w:rsidR="001F288D" w:rsidRPr="001F288D" w:rsidRDefault="001F288D" w:rsidP="001F288D">
      <w:pPr>
        <w:widowControl/>
        <w:shd w:val="clear" w:color="auto" w:fill="FFFFFF"/>
        <w:autoSpaceDE/>
        <w:autoSpaceDN/>
        <w:spacing w:line="330" w:lineRule="atLeast"/>
        <w:rPr>
          <w:rFonts w:ascii="Segoe UI" w:eastAsia="Times New Roman" w:hAnsi="Segoe UI" w:cs="Segoe UI"/>
          <w:color w:val="111111"/>
          <w:sz w:val="24"/>
          <w:szCs w:val="24"/>
          <w:lang w:val="en-IN" w:eastAsia="en-IN"/>
        </w:rPr>
      </w:pPr>
      <w:r w:rsidRPr="001F288D">
        <w:rPr>
          <w:rFonts w:ascii="Segoe UI" w:eastAsia="Times New Roman" w:hAnsi="Segoe UI" w:cs="Segoe UI"/>
          <w:color w:val="111111"/>
          <w:sz w:val="24"/>
          <w:szCs w:val="24"/>
          <w:lang w:val="en-IN" w:eastAsia="en-IN"/>
        </w:rPr>
        <w:t>Bagging decreases variance, not bias, and solves over-fitting issues in a model, while boosting decreases bias, not variance.</w:t>
      </w:r>
    </w:p>
    <w:p w:rsidR="001F288D" w:rsidRPr="001F288D" w:rsidRDefault="001F288D" w:rsidP="001F288D">
      <w:pPr>
        <w:widowControl/>
        <w:shd w:val="clear" w:color="auto" w:fill="FFFFFF"/>
        <w:autoSpaceDE/>
        <w:autoSpaceDN/>
        <w:spacing w:line="330" w:lineRule="atLeast"/>
        <w:rPr>
          <w:rFonts w:ascii="Segoe UI" w:eastAsia="Times New Roman" w:hAnsi="Segoe UI" w:cs="Segoe UI"/>
          <w:color w:val="111111"/>
          <w:sz w:val="24"/>
          <w:szCs w:val="24"/>
          <w:lang w:val="en-IN" w:eastAsia="en-IN"/>
        </w:rPr>
      </w:pPr>
      <w:r w:rsidRPr="001F288D">
        <w:rPr>
          <w:rFonts w:ascii="Segoe UI" w:eastAsia="Times New Roman" w:hAnsi="Segoe UI" w:cs="Segoe UI"/>
          <w:color w:val="111111"/>
          <w:sz w:val="24"/>
          <w:szCs w:val="24"/>
          <w:lang w:val="en-IN" w:eastAsia="en-IN"/>
        </w:rPr>
        <w:t>Boosting adjusts the training set’s distribution based on the performance of previously created classifiers, while bagging changes it randomly.</w:t>
      </w:r>
    </w:p>
    <w:p w:rsidR="001F6000" w:rsidRDefault="001F6000" w:rsidP="001F6000">
      <w:pPr>
        <w:tabs>
          <w:tab w:val="left" w:pos="1508"/>
        </w:tabs>
      </w:pPr>
    </w:p>
    <w:p w:rsidR="001F6000" w:rsidRPr="001F6000" w:rsidRDefault="001F6000" w:rsidP="001F6000">
      <w:pPr>
        <w:tabs>
          <w:tab w:val="left" w:pos="1508"/>
        </w:tabs>
      </w:pPr>
    </w:p>
    <w:p w:rsidR="001F6000" w:rsidRDefault="001F6000" w:rsidP="001F6000">
      <w:pPr>
        <w:tabs>
          <w:tab w:val="left" w:pos="1508"/>
        </w:tabs>
      </w:pPr>
    </w:p>
    <w:p w:rsidR="002916CD" w:rsidRPr="001F6000" w:rsidRDefault="001F6000" w:rsidP="001F6000">
      <w:pPr>
        <w:tabs>
          <w:tab w:val="left" w:pos="1508"/>
        </w:tabs>
        <w:spacing w:before="1"/>
        <w:rPr>
          <w:b/>
          <w:spacing w:val="-2"/>
        </w:rPr>
      </w:pPr>
      <w:r w:rsidRPr="001F6000">
        <w:rPr>
          <w:b/>
        </w:rPr>
        <w:t>8.</w:t>
      </w:r>
      <w:r w:rsidR="00847116" w:rsidRPr="001F6000">
        <w:rPr>
          <w:b/>
        </w:rPr>
        <w:t>What</w:t>
      </w:r>
      <w:r w:rsidR="00847116" w:rsidRPr="001F6000">
        <w:rPr>
          <w:b/>
          <w:spacing w:val="-5"/>
        </w:rPr>
        <w:t xml:space="preserve"> </w:t>
      </w:r>
      <w:r w:rsidR="00847116" w:rsidRPr="001F6000">
        <w:rPr>
          <w:b/>
        </w:rPr>
        <w:t>is</w:t>
      </w:r>
      <w:r w:rsidR="00847116" w:rsidRPr="001F6000">
        <w:rPr>
          <w:b/>
          <w:spacing w:val="-3"/>
        </w:rPr>
        <w:t xml:space="preserve"> </w:t>
      </w:r>
      <w:r w:rsidR="00847116" w:rsidRPr="001F6000">
        <w:rPr>
          <w:b/>
        </w:rPr>
        <w:t>out-of-bag</w:t>
      </w:r>
      <w:r w:rsidR="00847116" w:rsidRPr="001F6000">
        <w:rPr>
          <w:b/>
          <w:spacing w:val="-6"/>
        </w:rPr>
        <w:t xml:space="preserve"> </w:t>
      </w:r>
      <w:r w:rsidR="00847116" w:rsidRPr="001F6000">
        <w:rPr>
          <w:b/>
        </w:rPr>
        <w:t>error</w:t>
      </w:r>
      <w:r w:rsidR="00847116" w:rsidRPr="001F6000">
        <w:rPr>
          <w:b/>
          <w:spacing w:val="-3"/>
        </w:rPr>
        <w:t xml:space="preserve"> </w:t>
      </w:r>
      <w:r w:rsidR="00847116" w:rsidRPr="001F6000">
        <w:rPr>
          <w:b/>
        </w:rPr>
        <w:t>in</w:t>
      </w:r>
      <w:r w:rsidR="00847116" w:rsidRPr="001F6000">
        <w:rPr>
          <w:b/>
          <w:spacing w:val="-4"/>
        </w:rPr>
        <w:t xml:space="preserve"> </w:t>
      </w:r>
      <w:r w:rsidR="00847116" w:rsidRPr="001F6000">
        <w:rPr>
          <w:b/>
        </w:rPr>
        <w:t>random</w:t>
      </w:r>
      <w:r w:rsidR="00847116" w:rsidRPr="001F6000">
        <w:rPr>
          <w:b/>
          <w:spacing w:val="-4"/>
        </w:rPr>
        <w:t xml:space="preserve"> </w:t>
      </w:r>
      <w:r w:rsidR="00847116" w:rsidRPr="001F6000">
        <w:rPr>
          <w:b/>
          <w:spacing w:val="-2"/>
        </w:rPr>
        <w:t>forests?</w:t>
      </w:r>
    </w:p>
    <w:p w:rsidR="001F6000" w:rsidRDefault="001F6000" w:rsidP="001F6000">
      <w:pPr>
        <w:tabs>
          <w:tab w:val="left" w:pos="1508"/>
        </w:tabs>
        <w:spacing w:before="1"/>
      </w:pPr>
    </w:p>
    <w:p w:rsidR="001F6000" w:rsidRPr="00927B3A" w:rsidRDefault="001F6000" w:rsidP="001F6000">
      <w:pPr>
        <w:tabs>
          <w:tab w:val="left" w:pos="1508"/>
        </w:tabs>
        <w:spacing w:before="1"/>
      </w:pPr>
      <w:r>
        <w:rPr>
          <w:color w:val="3C484E"/>
          <w:sz w:val="27"/>
          <w:szCs w:val="27"/>
          <w:shd w:val="clear" w:color="auto" w:fill="FFFFFF"/>
        </w:rPr>
        <w:t>The out-of-bag error is the average error for each predicted outcome calculated using predictions from the trees that do not contain that data point in their respective bootstrap sample. This way, the Random Forest model is constantly being validated while being trained</w:t>
      </w:r>
    </w:p>
    <w:p w:rsidR="00927B3A" w:rsidRDefault="00927B3A" w:rsidP="00927B3A">
      <w:pPr>
        <w:tabs>
          <w:tab w:val="left" w:pos="1508"/>
        </w:tabs>
        <w:spacing w:before="1"/>
      </w:pPr>
    </w:p>
    <w:p w:rsidR="00927B3A" w:rsidRDefault="00927B3A" w:rsidP="00927B3A">
      <w:pPr>
        <w:tabs>
          <w:tab w:val="left" w:pos="1508"/>
        </w:tabs>
        <w:spacing w:before="1"/>
      </w:pPr>
    </w:p>
    <w:p w:rsidR="002916CD" w:rsidRPr="00927B3A" w:rsidRDefault="00927B3A" w:rsidP="00927B3A">
      <w:pPr>
        <w:tabs>
          <w:tab w:val="left" w:pos="1508"/>
        </w:tabs>
        <w:rPr>
          <w:b/>
          <w:spacing w:val="-2"/>
        </w:rPr>
      </w:pPr>
      <w:r w:rsidRPr="00927B3A">
        <w:rPr>
          <w:b/>
        </w:rPr>
        <w:t>9.</w:t>
      </w:r>
      <w:r w:rsidR="00847116" w:rsidRPr="00927B3A">
        <w:rPr>
          <w:b/>
        </w:rPr>
        <w:t>What</w:t>
      </w:r>
      <w:r w:rsidR="00847116" w:rsidRPr="00927B3A">
        <w:rPr>
          <w:b/>
          <w:spacing w:val="-6"/>
        </w:rPr>
        <w:t xml:space="preserve"> </w:t>
      </w:r>
      <w:r w:rsidR="00847116" w:rsidRPr="00927B3A">
        <w:rPr>
          <w:b/>
        </w:rPr>
        <w:t>is</w:t>
      </w:r>
      <w:r w:rsidR="00847116" w:rsidRPr="00927B3A">
        <w:rPr>
          <w:b/>
          <w:spacing w:val="-3"/>
        </w:rPr>
        <w:t xml:space="preserve"> </w:t>
      </w:r>
      <w:r w:rsidR="00847116" w:rsidRPr="00927B3A">
        <w:rPr>
          <w:b/>
        </w:rPr>
        <w:t>K-fold</w:t>
      </w:r>
      <w:r w:rsidR="00847116" w:rsidRPr="00927B3A">
        <w:rPr>
          <w:b/>
          <w:spacing w:val="-4"/>
        </w:rPr>
        <w:t xml:space="preserve"> </w:t>
      </w:r>
      <w:r w:rsidR="00847116" w:rsidRPr="00927B3A">
        <w:rPr>
          <w:b/>
        </w:rPr>
        <w:t>cross-</w:t>
      </w:r>
      <w:r w:rsidR="00847116" w:rsidRPr="00927B3A">
        <w:rPr>
          <w:b/>
          <w:spacing w:val="-2"/>
        </w:rPr>
        <w:t>validation?</w:t>
      </w:r>
    </w:p>
    <w:p w:rsidR="00927B3A" w:rsidRPr="00927B3A" w:rsidRDefault="00927B3A" w:rsidP="00927B3A">
      <w:pPr>
        <w:tabs>
          <w:tab w:val="left" w:pos="1508"/>
        </w:tabs>
      </w:pPr>
    </w:p>
    <w:p w:rsidR="00927B3A" w:rsidRPr="00927B3A" w:rsidRDefault="00927B3A" w:rsidP="00927B3A">
      <w:pPr>
        <w:tabs>
          <w:tab w:val="left" w:pos="1508"/>
        </w:tabs>
      </w:pPr>
      <w:r>
        <w:rPr>
          <w:color w:val="1F1F1F"/>
          <w:sz w:val="30"/>
          <w:szCs w:val="30"/>
          <w:shd w:val="clear" w:color="auto" w:fill="FFFFFF"/>
        </w:rPr>
        <w:t>K-fold cross-validation is </w:t>
      </w:r>
      <w:r>
        <w:rPr>
          <w:color w:val="040C28"/>
          <w:sz w:val="30"/>
          <w:szCs w:val="30"/>
        </w:rPr>
        <w:t>a technique for evaluating predictive models</w:t>
      </w:r>
      <w:r>
        <w:rPr>
          <w:color w:val="1F1F1F"/>
          <w:sz w:val="30"/>
          <w:szCs w:val="30"/>
          <w:shd w:val="clear" w:color="auto" w:fill="FFFFFF"/>
        </w:rPr>
        <w:t>. The dataset is divided into k subsets or folds. The model is trained and evaluated k times, using a different fold as the validation set each time. Performance metrics from each fold are averaged to estimate the model's generalization performance.</w:t>
      </w:r>
    </w:p>
    <w:p w:rsidR="00927B3A" w:rsidRDefault="00927B3A" w:rsidP="00927B3A">
      <w:pPr>
        <w:tabs>
          <w:tab w:val="left" w:pos="1508"/>
        </w:tabs>
      </w:pPr>
    </w:p>
    <w:p w:rsidR="002916CD" w:rsidRPr="00927B3A" w:rsidRDefault="00927B3A" w:rsidP="00927B3A">
      <w:pPr>
        <w:tabs>
          <w:tab w:val="left" w:pos="1508"/>
        </w:tabs>
        <w:rPr>
          <w:b/>
        </w:rPr>
      </w:pPr>
      <w:r w:rsidRPr="00927B3A">
        <w:rPr>
          <w:b/>
        </w:rPr>
        <w:t>10.</w:t>
      </w:r>
      <w:r w:rsidR="00847116" w:rsidRPr="00927B3A">
        <w:rPr>
          <w:b/>
        </w:rPr>
        <w:t>What</w:t>
      </w:r>
      <w:r w:rsidR="00847116" w:rsidRPr="00927B3A">
        <w:rPr>
          <w:b/>
          <w:spacing w:val="-8"/>
        </w:rPr>
        <w:t xml:space="preserve"> </w:t>
      </w:r>
      <w:r w:rsidR="00847116" w:rsidRPr="00927B3A">
        <w:rPr>
          <w:b/>
        </w:rPr>
        <w:t>is</w:t>
      </w:r>
      <w:r w:rsidR="00847116" w:rsidRPr="00927B3A">
        <w:rPr>
          <w:b/>
          <w:spacing w:val="-3"/>
        </w:rPr>
        <w:t xml:space="preserve"> </w:t>
      </w:r>
      <w:r w:rsidR="00847116" w:rsidRPr="00927B3A">
        <w:rPr>
          <w:b/>
        </w:rPr>
        <w:t>hyper</w:t>
      </w:r>
      <w:r w:rsidR="00847116" w:rsidRPr="00927B3A">
        <w:rPr>
          <w:b/>
          <w:spacing w:val="-3"/>
        </w:rPr>
        <w:t xml:space="preserve"> </w:t>
      </w:r>
      <w:r w:rsidR="00847116" w:rsidRPr="00927B3A">
        <w:rPr>
          <w:b/>
        </w:rPr>
        <w:t>parameter</w:t>
      </w:r>
      <w:r w:rsidR="00847116" w:rsidRPr="00927B3A">
        <w:rPr>
          <w:b/>
          <w:spacing w:val="-5"/>
        </w:rPr>
        <w:t xml:space="preserve"> </w:t>
      </w:r>
      <w:r w:rsidR="00847116" w:rsidRPr="00927B3A">
        <w:rPr>
          <w:b/>
        </w:rPr>
        <w:t>tuning</w:t>
      </w:r>
      <w:r w:rsidR="00847116" w:rsidRPr="00927B3A">
        <w:rPr>
          <w:b/>
          <w:spacing w:val="-4"/>
        </w:rPr>
        <w:t xml:space="preserve"> </w:t>
      </w:r>
      <w:r w:rsidR="00847116" w:rsidRPr="00927B3A">
        <w:rPr>
          <w:b/>
        </w:rPr>
        <w:t>in</w:t>
      </w:r>
      <w:r w:rsidR="00847116" w:rsidRPr="00927B3A">
        <w:rPr>
          <w:b/>
          <w:spacing w:val="-6"/>
        </w:rPr>
        <w:t xml:space="preserve"> </w:t>
      </w:r>
      <w:r w:rsidR="00847116" w:rsidRPr="00927B3A">
        <w:rPr>
          <w:b/>
        </w:rPr>
        <w:t>machine</w:t>
      </w:r>
      <w:r w:rsidR="00847116" w:rsidRPr="00927B3A">
        <w:rPr>
          <w:b/>
          <w:spacing w:val="-5"/>
        </w:rPr>
        <w:t xml:space="preserve"> </w:t>
      </w:r>
      <w:r w:rsidR="00847116" w:rsidRPr="00927B3A">
        <w:rPr>
          <w:b/>
        </w:rPr>
        <w:t>learning</w:t>
      </w:r>
      <w:r w:rsidR="00847116" w:rsidRPr="00927B3A">
        <w:rPr>
          <w:b/>
          <w:spacing w:val="-4"/>
        </w:rPr>
        <w:t xml:space="preserve"> </w:t>
      </w:r>
      <w:r w:rsidR="00847116" w:rsidRPr="00927B3A">
        <w:rPr>
          <w:b/>
        </w:rPr>
        <w:t>and</w:t>
      </w:r>
      <w:r w:rsidR="00847116" w:rsidRPr="00927B3A">
        <w:rPr>
          <w:b/>
          <w:spacing w:val="-4"/>
        </w:rPr>
        <w:t xml:space="preserve"> </w:t>
      </w:r>
      <w:r w:rsidR="00847116" w:rsidRPr="00927B3A">
        <w:rPr>
          <w:b/>
        </w:rPr>
        <w:t>why</w:t>
      </w:r>
      <w:r w:rsidR="00847116" w:rsidRPr="00927B3A">
        <w:rPr>
          <w:b/>
          <w:spacing w:val="-6"/>
        </w:rPr>
        <w:t xml:space="preserve"> </w:t>
      </w:r>
      <w:r w:rsidR="00847116" w:rsidRPr="00927B3A">
        <w:rPr>
          <w:b/>
        </w:rPr>
        <w:t>it</w:t>
      </w:r>
      <w:r w:rsidR="00847116" w:rsidRPr="00927B3A">
        <w:rPr>
          <w:b/>
          <w:spacing w:val="-2"/>
        </w:rPr>
        <w:t xml:space="preserve"> </w:t>
      </w:r>
      <w:r w:rsidR="00847116" w:rsidRPr="00927B3A">
        <w:rPr>
          <w:b/>
        </w:rPr>
        <w:t>is</w:t>
      </w:r>
      <w:r w:rsidR="00847116" w:rsidRPr="00927B3A">
        <w:rPr>
          <w:b/>
          <w:spacing w:val="-6"/>
        </w:rPr>
        <w:t xml:space="preserve"> </w:t>
      </w:r>
      <w:r w:rsidR="00847116" w:rsidRPr="00927B3A">
        <w:rPr>
          <w:b/>
          <w:spacing w:val="-2"/>
        </w:rPr>
        <w:t>done?</w:t>
      </w:r>
    </w:p>
    <w:p w:rsidR="00927B3A" w:rsidRDefault="00927B3A" w:rsidP="00927B3A">
      <w:pPr>
        <w:tabs>
          <w:tab w:val="left" w:pos="1508"/>
        </w:tabs>
      </w:pPr>
    </w:p>
    <w:p w:rsidR="00927B3A" w:rsidRPr="00927B3A" w:rsidRDefault="00927B3A" w:rsidP="00927B3A">
      <w:pPr>
        <w:tabs>
          <w:tab w:val="left" w:pos="1508"/>
        </w:tabs>
      </w:pPr>
      <w:r>
        <w:rPr>
          <w:color w:val="474747"/>
          <w:shd w:val="clear" w:color="auto" w:fill="FFFFFF"/>
        </w:rPr>
        <w:t>Hyperparameter tuning is an essential part of controlling the behavior of a machine learning model. If we don't correctly tune our hyperparameters, our estimated model parameters produce suboptimal results, as they don't minimize the loss function. This means our model makes more errors</w:t>
      </w:r>
    </w:p>
    <w:p w:rsidR="00927B3A" w:rsidRDefault="00927B3A" w:rsidP="00927B3A">
      <w:pPr>
        <w:tabs>
          <w:tab w:val="left" w:pos="1508"/>
        </w:tabs>
      </w:pPr>
    </w:p>
    <w:p w:rsidR="00927B3A" w:rsidRDefault="00927B3A" w:rsidP="00927B3A">
      <w:pPr>
        <w:tabs>
          <w:tab w:val="left" w:pos="1508"/>
        </w:tabs>
      </w:pPr>
    </w:p>
    <w:p w:rsidR="002916CD" w:rsidRPr="00927B3A" w:rsidRDefault="00927B3A" w:rsidP="00927B3A">
      <w:pPr>
        <w:tabs>
          <w:tab w:val="left" w:pos="1508"/>
        </w:tabs>
        <w:spacing w:before="2"/>
        <w:rPr>
          <w:b/>
        </w:rPr>
      </w:pPr>
      <w:r w:rsidRPr="00927B3A">
        <w:rPr>
          <w:b/>
        </w:rPr>
        <w:t>11.</w:t>
      </w:r>
      <w:r w:rsidR="00847116" w:rsidRPr="00927B3A">
        <w:rPr>
          <w:b/>
        </w:rPr>
        <w:t>What</w:t>
      </w:r>
      <w:r w:rsidR="00847116" w:rsidRPr="00927B3A">
        <w:rPr>
          <w:b/>
          <w:spacing w:val="-7"/>
        </w:rPr>
        <w:t xml:space="preserve"> </w:t>
      </w:r>
      <w:r w:rsidR="00847116" w:rsidRPr="00927B3A">
        <w:rPr>
          <w:b/>
        </w:rPr>
        <w:t>issues</w:t>
      </w:r>
      <w:r w:rsidR="00847116" w:rsidRPr="00927B3A">
        <w:rPr>
          <w:b/>
          <w:spacing w:val="-3"/>
        </w:rPr>
        <w:t xml:space="preserve"> </w:t>
      </w:r>
      <w:r w:rsidR="00847116" w:rsidRPr="00927B3A">
        <w:rPr>
          <w:b/>
        </w:rPr>
        <w:t>can</w:t>
      </w:r>
      <w:r w:rsidR="00847116" w:rsidRPr="00927B3A">
        <w:rPr>
          <w:b/>
          <w:spacing w:val="-6"/>
        </w:rPr>
        <w:t xml:space="preserve"> </w:t>
      </w:r>
      <w:r w:rsidR="00847116" w:rsidRPr="00927B3A">
        <w:rPr>
          <w:b/>
        </w:rPr>
        <w:t>occur</w:t>
      </w:r>
      <w:r w:rsidR="00847116" w:rsidRPr="00927B3A">
        <w:rPr>
          <w:b/>
          <w:spacing w:val="-2"/>
        </w:rPr>
        <w:t xml:space="preserve"> </w:t>
      </w:r>
      <w:r w:rsidR="00847116" w:rsidRPr="00927B3A">
        <w:rPr>
          <w:b/>
        </w:rPr>
        <w:t>if</w:t>
      </w:r>
      <w:r w:rsidR="00847116" w:rsidRPr="00927B3A">
        <w:rPr>
          <w:b/>
          <w:spacing w:val="-7"/>
        </w:rPr>
        <w:t xml:space="preserve"> </w:t>
      </w:r>
      <w:r w:rsidR="00847116" w:rsidRPr="00927B3A">
        <w:rPr>
          <w:b/>
        </w:rPr>
        <w:t>we</w:t>
      </w:r>
      <w:r w:rsidR="00847116" w:rsidRPr="00927B3A">
        <w:rPr>
          <w:b/>
          <w:spacing w:val="-4"/>
        </w:rPr>
        <w:t xml:space="preserve"> </w:t>
      </w:r>
      <w:r w:rsidR="00847116" w:rsidRPr="00927B3A">
        <w:rPr>
          <w:b/>
        </w:rPr>
        <w:t>have</w:t>
      </w:r>
      <w:r w:rsidR="00847116" w:rsidRPr="00927B3A">
        <w:rPr>
          <w:b/>
          <w:spacing w:val="-3"/>
        </w:rPr>
        <w:t xml:space="preserve"> </w:t>
      </w:r>
      <w:r w:rsidR="00847116" w:rsidRPr="00927B3A">
        <w:rPr>
          <w:b/>
        </w:rPr>
        <w:t>a</w:t>
      </w:r>
      <w:r w:rsidR="00847116" w:rsidRPr="00927B3A">
        <w:rPr>
          <w:b/>
          <w:spacing w:val="-6"/>
        </w:rPr>
        <w:t xml:space="preserve"> </w:t>
      </w:r>
      <w:r w:rsidR="00847116" w:rsidRPr="00927B3A">
        <w:rPr>
          <w:b/>
        </w:rPr>
        <w:t>large</w:t>
      </w:r>
      <w:r w:rsidR="00847116" w:rsidRPr="00927B3A">
        <w:rPr>
          <w:b/>
          <w:spacing w:val="-4"/>
        </w:rPr>
        <w:t xml:space="preserve"> </w:t>
      </w:r>
      <w:r w:rsidR="00847116" w:rsidRPr="00927B3A">
        <w:rPr>
          <w:b/>
        </w:rPr>
        <w:t>learning</w:t>
      </w:r>
      <w:r w:rsidR="00847116" w:rsidRPr="00927B3A">
        <w:rPr>
          <w:b/>
          <w:spacing w:val="-5"/>
        </w:rPr>
        <w:t xml:space="preserve"> </w:t>
      </w:r>
      <w:r w:rsidR="00847116" w:rsidRPr="00927B3A">
        <w:rPr>
          <w:b/>
        </w:rPr>
        <w:t>rate</w:t>
      </w:r>
      <w:r w:rsidR="00847116" w:rsidRPr="00927B3A">
        <w:rPr>
          <w:b/>
          <w:spacing w:val="-4"/>
        </w:rPr>
        <w:t xml:space="preserve"> </w:t>
      </w:r>
      <w:r w:rsidR="00847116" w:rsidRPr="00927B3A">
        <w:rPr>
          <w:b/>
        </w:rPr>
        <w:t>in</w:t>
      </w:r>
      <w:r w:rsidR="00847116" w:rsidRPr="00927B3A">
        <w:rPr>
          <w:b/>
          <w:spacing w:val="-6"/>
        </w:rPr>
        <w:t xml:space="preserve"> </w:t>
      </w:r>
      <w:r w:rsidR="00847116" w:rsidRPr="00927B3A">
        <w:rPr>
          <w:b/>
        </w:rPr>
        <w:t>Gradient</w:t>
      </w:r>
      <w:r w:rsidR="00847116" w:rsidRPr="00927B3A">
        <w:rPr>
          <w:b/>
          <w:spacing w:val="-1"/>
        </w:rPr>
        <w:t xml:space="preserve"> </w:t>
      </w:r>
      <w:r w:rsidR="00847116" w:rsidRPr="00927B3A">
        <w:rPr>
          <w:b/>
          <w:spacing w:val="-2"/>
        </w:rPr>
        <w:t>Descent?</w:t>
      </w:r>
    </w:p>
    <w:p w:rsidR="009B1534" w:rsidRDefault="009B1534" w:rsidP="009B1534">
      <w:pPr>
        <w:tabs>
          <w:tab w:val="left" w:pos="1508"/>
        </w:tabs>
        <w:spacing w:before="2"/>
      </w:pPr>
    </w:p>
    <w:p w:rsidR="004E2AFA" w:rsidRPr="004E2AFA" w:rsidRDefault="004E2AFA" w:rsidP="004E2AFA">
      <w:pPr>
        <w:widowControl/>
        <w:shd w:val="clear" w:color="auto" w:fill="FFFFFF"/>
        <w:autoSpaceDE/>
        <w:autoSpaceDN/>
        <w:rPr>
          <w:rFonts w:eastAsia="Times New Roman"/>
          <w:color w:val="202124"/>
          <w:sz w:val="27"/>
          <w:szCs w:val="27"/>
          <w:lang w:val="en-IN" w:eastAsia="en-IN"/>
        </w:rPr>
      </w:pPr>
      <w:r w:rsidRPr="004E2AFA">
        <w:rPr>
          <w:rFonts w:eastAsia="Times New Roman"/>
          <w:color w:val="474747"/>
          <w:sz w:val="24"/>
          <w:szCs w:val="24"/>
          <w:lang w:val="en" w:eastAsia="en-IN"/>
        </w:rPr>
        <w:t>If the step size is too large, however, </w:t>
      </w:r>
      <w:r w:rsidRPr="004E2AFA">
        <w:rPr>
          <w:rFonts w:eastAsia="Times New Roman"/>
          <w:color w:val="040C28"/>
          <w:sz w:val="24"/>
          <w:szCs w:val="24"/>
          <w:lang w:val="en" w:eastAsia="en-IN"/>
        </w:rPr>
        <w:t>we may never converge to a local minimum</w:t>
      </w:r>
      <w:r w:rsidRPr="004E2AFA">
        <w:rPr>
          <w:rFonts w:eastAsia="Times New Roman"/>
          <w:color w:val="474747"/>
          <w:sz w:val="24"/>
          <w:szCs w:val="24"/>
          <w:lang w:val="en" w:eastAsia="en-IN"/>
        </w:rPr>
        <w:t> because we overshoot it every time. If we are lucky and the algorithm converges anyway, it still might take more steps than it needed. Large step size converges slowly</w:t>
      </w:r>
    </w:p>
    <w:p w:rsidR="004E2AFA" w:rsidRDefault="004E2AFA" w:rsidP="009B1534">
      <w:pPr>
        <w:tabs>
          <w:tab w:val="left" w:pos="1508"/>
        </w:tabs>
        <w:spacing w:before="2"/>
      </w:pPr>
    </w:p>
    <w:p w:rsidR="009B1534" w:rsidRDefault="009B1534" w:rsidP="009B1534">
      <w:pPr>
        <w:tabs>
          <w:tab w:val="left" w:pos="1508"/>
        </w:tabs>
        <w:spacing w:before="2"/>
      </w:pPr>
    </w:p>
    <w:p w:rsidR="002916CD" w:rsidRPr="009B1534" w:rsidRDefault="009B1534" w:rsidP="009B1534">
      <w:pPr>
        <w:tabs>
          <w:tab w:val="left" w:pos="1508"/>
        </w:tabs>
        <w:rPr>
          <w:b/>
        </w:rPr>
      </w:pPr>
      <w:r w:rsidRPr="009B1534">
        <w:rPr>
          <w:b/>
        </w:rPr>
        <w:t>12.</w:t>
      </w:r>
      <w:r w:rsidR="00847116" w:rsidRPr="009B1534">
        <w:rPr>
          <w:b/>
        </w:rPr>
        <w:t>Can</w:t>
      </w:r>
      <w:r w:rsidR="00847116" w:rsidRPr="009B1534">
        <w:rPr>
          <w:b/>
          <w:spacing w:val="-7"/>
        </w:rPr>
        <w:t xml:space="preserve"> </w:t>
      </w:r>
      <w:r w:rsidR="00847116" w:rsidRPr="009B1534">
        <w:rPr>
          <w:b/>
        </w:rPr>
        <w:t>we</w:t>
      </w:r>
      <w:r w:rsidR="00847116" w:rsidRPr="009B1534">
        <w:rPr>
          <w:b/>
          <w:spacing w:val="-5"/>
        </w:rPr>
        <w:t xml:space="preserve"> </w:t>
      </w:r>
      <w:r w:rsidR="00847116" w:rsidRPr="009B1534">
        <w:rPr>
          <w:b/>
        </w:rPr>
        <w:t>use</w:t>
      </w:r>
      <w:r w:rsidR="00847116" w:rsidRPr="009B1534">
        <w:rPr>
          <w:b/>
          <w:spacing w:val="-5"/>
        </w:rPr>
        <w:t xml:space="preserve"> </w:t>
      </w:r>
      <w:r w:rsidR="00847116" w:rsidRPr="009B1534">
        <w:rPr>
          <w:b/>
        </w:rPr>
        <w:t>Logistic</w:t>
      </w:r>
      <w:r w:rsidR="00847116" w:rsidRPr="009B1534">
        <w:rPr>
          <w:b/>
          <w:spacing w:val="-4"/>
        </w:rPr>
        <w:t xml:space="preserve"> </w:t>
      </w:r>
      <w:r w:rsidR="00847116" w:rsidRPr="009B1534">
        <w:rPr>
          <w:b/>
        </w:rPr>
        <w:t>Regression</w:t>
      </w:r>
      <w:r w:rsidR="00847116" w:rsidRPr="009B1534">
        <w:rPr>
          <w:b/>
          <w:spacing w:val="-7"/>
        </w:rPr>
        <w:t xml:space="preserve"> </w:t>
      </w:r>
      <w:r w:rsidR="00847116" w:rsidRPr="009B1534">
        <w:rPr>
          <w:b/>
        </w:rPr>
        <w:t>for</w:t>
      </w:r>
      <w:r w:rsidR="00847116" w:rsidRPr="009B1534">
        <w:rPr>
          <w:b/>
          <w:spacing w:val="-6"/>
        </w:rPr>
        <w:t xml:space="preserve"> </w:t>
      </w:r>
      <w:r w:rsidR="00847116" w:rsidRPr="009B1534">
        <w:rPr>
          <w:b/>
        </w:rPr>
        <w:t>classification</w:t>
      </w:r>
      <w:r w:rsidR="00847116" w:rsidRPr="009B1534">
        <w:rPr>
          <w:b/>
          <w:spacing w:val="-7"/>
        </w:rPr>
        <w:t xml:space="preserve"> </w:t>
      </w:r>
      <w:r w:rsidR="00847116" w:rsidRPr="009B1534">
        <w:rPr>
          <w:b/>
        </w:rPr>
        <w:t>of</w:t>
      </w:r>
      <w:r w:rsidR="00847116" w:rsidRPr="009B1534">
        <w:rPr>
          <w:b/>
          <w:spacing w:val="-4"/>
        </w:rPr>
        <w:t xml:space="preserve"> </w:t>
      </w:r>
      <w:r w:rsidR="00847116" w:rsidRPr="009B1534">
        <w:rPr>
          <w:b/>
        </w:rPr>
        <w:t>Non-Linear</w:t>
      </w:r>
      <w:r w:rsidR="00847116" w:rsidRPr="009B1534">
        <w:rPr>
          <w:b/>
          <w:spacing w:val="-4"/>
        </w:rPr>
        <w:t xml:space="preserve"> </w:t>
      </w:r>
      <w:r w:rsidR="00847116" w:rsidRPr="009B1534">
        <w:rPr>
          <w:b/>
        </w:rPr>
        <w:t>Data?</w:t>
      </w:r>
      <w:r w:rsidR="00847116" w:rsidRPr="009B1534">
        <w:rPr>
          <w:b/>
          <w:spacing w:val="-9"/>
        </w:rPr>
        <w:t xml:space="preserve"> </w:t>
      </w:r>
      <w:r w:rsidR="00847116" w:rsidRPr="009B1534">
        <w:rPr>
          <w:b/>
        </w:rPr>
        <w:t>If</w:t>
      </w:r>
      <w:r w:rsidR="00847116" w:rsidRPr="009B1534">
        <w:rPr>
          <w:b/>
          <w:spacing w:val="-6"/>
        </w:rPr>
        <w:t xml:space="preserve"> </w:t>
      </w:r>
      <w:r w:rsidR="00847116" w:rsidRPr="009B1534">
        <w:rPr>
          <w:b/>
        </w:rPr>
        <w:t>not,</w:t>
      </w:r>
      <w:r w:rsidR="00847116" w:rsidRPr="009B1534">
        <w:rPr>
          <w:b/>
          <w:spacing w:val="-4"/>
        </w:rPr>
        <w:t xml:space="preserve"> why?</w:t>
      </w:r>
    </w:p>
    <w:p w:rsidR="009B1534" w:rsidRDefault="009B1534" w:rsidP="009B1534">
      <w:pPr>
        <w:tabs>
          <w:tab w:val="left" w:pos="1508"/>
        </w:tabs>
      </w:pPr>
    </w:p>
    <w:p w:rsidR="009B1534" w:rsidRPr="004778E3" w:rsidRDefault="009B1534" w:rsidP="009B1534">
      <w:pPr>
        <w:tabs>
          <w:tab w:val="left" w:pos="1508"/>
        </w:tabs>
      </w:pPr>
      <w:r>
        <w:rPr>
          <w:color w:val="474747"/>
          <w:shd w:val="clear" w:color="auto" w:fill="FFFFFF"/>
        </w:rPr>
        <w:t>Logistic regression has traditionally been used to come up with a hyperplane that separates the feature space into classes. But </w:t>
      </w:r>
      <w:r>
        <w:rPr>
          <w:color w:val="040C28"/>
        </w:rPr>
        <w:t>if we suspect that the decision boundary is nonlinear we may get better results by attempting some nonlinear functional forms for the logit function</w:t>
      </w:r>
      <w:r>
        <w:rPr>
          <w:color w:val="474747"/>
          <w:shd w:val="clear" w:color="auto" w:fill="FFFFFF"/>
        </w:rPr>
        <w:t>.</w:t>
      </w:r>
    </w:p>
    <w:p w:rsidR="004778E3" w:rsidRDefault="004778E3" w:rsidP="004778E3">
      <w:pPr>
        <w:tabs>
          <w:tab w:val="left" w:pos="1508"/>
        </w:tabs>
      </w:pPr>
    </w:p>
    <w:p w:rsidR="004778E3" w:rsidRDefault="004778E3" w:rsidP="004778E3">
      <w:pPr>
        <w:tabs>
          <w:tab w:val="left" w:pos="1508"/>
        </w:tabs>
      </w:pPr>
    </w:p>
    <w:p w:rsidR="004778E3" w:rsidRDefault="004778E3" w:rsidP="004778E3">
      <w:pPr>
        <w:tabs>
          <w:tab w:val="left" w:pos="1508"/>
        </w:tabs>
      </w:pPr>
    </w:p>
    <w:p w:rsidR="002916CD" w:rsidRPr="009B1534" w:rsidRDefault="004778E3" w:rsidP="004778E3">
      <w:pPr>
        <w:tabs>
          <w:tab w:val="left" w:pos="1508"/>
        </w:tabs>
        <w:spacing w:before="1"/>
        <w:rPr>
          <w:b/>
        </w:rPr>
      </w:pPr>
      <w:r w:rsidRPr="009B1534">
        <w:rPr>
          <w:b/>
        </w:rPr>
        <w:t>13.</w:t>
      </w:r>
      <w:r w:rsidR="00847116" w:rsidRPr="009B1534">
        <w:rPr>
          <w:b/>
        </w:rPr>
        <w:t>Differentiate</w:t>
      </w:r>
      <w:r w:rsidR="00847116" w:rsidRPr="009B1534">
        <w:rPr>
          <w:b/>
          <w:spacing w:val="-7"/>
        </w:rPr>
        <w:t xml:space="preserve"> </w:t>
      </w:r>
      <w:r w:rsidR="00847116" w:rsidRPr="009B1534">
        <w:rPr>
          <w:b/>
        </w:rPr>
        <w:t>between</w:t>
      </w:r>
      <w:r w:rsidR="00847116" w:rsidRPr="009B1534">
        <w:rPr>
          <w:b/>
          <w:spacing w:val="-8"/>
        </w:rPr>
        <w:t xml:space="preserve"> </w:t>
      </w:r>
      <w:proofErr w:type="spellStart"/>
      <w:r w:rsidR="00847116" w:rsidRPr="009B1534">
        <w:rPr>
          <w:b/>
        </w:rPr>
        <w:t>Adaboost</w:t>
      </w:r>
      <w:proofErr w:type="spellEnd"/>
      <w:r w:rsidR="00847116" w:rsidRPr="009B1534">
        <w:rPr>
          <w:b/>
          <w:spacing w:val="-6"/>
        </w:rPr>
        <w:t xml:space="preserve"> </w:t>
      </w:r>
      <w:r w:rsidR="00847116" w:rsidRPr="009B1534">
        <w:rPr>
          <w:b/>
        </w:rPr>
        <w:t>and</w:t>
      </w:r>
      <w:r w:rsidR="00847116" w:rsidRPr="009B1534">
        <w:rPr>
          <w:b/>
          <w:spacing w:val="-12"/>
        </w:rPr>
        <w:t xml:space="preserve"> </w:t>
      </w:r>
      <w:r w:rsidR="00847116" w:rsidRPr="009B1534">
        <w:rPr>
          <w:b/>
        </w:rPr>
        <w:t>Gradient</w:t>
      </w:r>
      <w:r w:rsidR="00847116" w:rsidRPr="009B1534">
        <w:rPr>
          <w:b/>
          <w:spacing w:val="-8"/>
        </w:rPr>
        <w:t xml:space="preserve"> </w:t>
      </w:r>
      <w:r w:rsidR="00847116" w:rsidRPr="009B1534">
        <w:rPr>
          <w:b/>
          <w:spacing w:val="-2"/>
        </w:rPr>
        <w:t>Boosting.</w:t>
      </w:r>
    </w:p>
    <w:p w:rsidR="004778E3" w:rsidRDefault="004778E3" w:rsidP="004778E3">
      <w:pPr>
        <w:tabs>
          <w:tab w:val="left" w:pos="1508"/>
        </w:tabs>
        <w:spacing w:before="1"/>
      </w:pPr>
    </w:p>
    <w:p w:rsidR="004778E3" w:rsidRDefault="004778E3" w:rsidP="004778E3">
      <w:pPr>
        <w:pStyle w:val="NormalWeb"/>
        <w:spacing w:after="0" w:afterAutospacing="0"/>
        <w:rPr>
          <w:rFonts w:ascii="Segoe UI" w:hAnsi="Segoe UI" w:cs="Segoe UI"/>
          <w:color w:val="111111"/>
        </w:rPr>
      </w:pPr>
      <w:r>
        <w:rPr>
          <w:rStyle w:val="Strong"/>
          <w:rFonts w:ascii="Segoe UI" w:hAnsi="Segoe UI" w:cs="Segoe UI"/>
          <w:color w:val="111111"/>
        </w:rPr>
        <w:t>AdaBoost</w:t>
      </w:r>
      <w:r>
        <w:rPr>
          <w:rFonts w:ascii="Segoe UI" w:hAnsi="Segoe UI" w:cs="Segoe UI"/>
          <w:color w:val="111111"/>
        </w:rPr>
        <w:t> and </w:t>
      </w:r>
      <w:r>
        <w:rPr>
          <w:rStyle w:val="Strong"/>
          <w:rFonts w:ascii="Segoe UI" w:hAnsi="Segoe UI" w:cs="Segoe UI"/>
          <w:color w:val="111111"/>
        </w:rPr>
        <w:t>Gradient Boosting</w:t>
      </w:r>
      <w:r>
        <w:rPr>
          <w:rFonts w:ascii="Segoe UI" w:hAnsi="Segoe UI" w:cs="Segoe UI"/>
          <w:color w:val="111111"/>
        </w:rPr>
        <w:t> are both </w:t>
      </w:r>
      <w:r>
        <w:rPr>
          <w:rStyle w:val="Strong"/>
          <w:rFonts w:ascii="Segoe UI" w:hAnsi="Segoe UI" w:cs="Segoe UI"/>
          <w:color w:val="111111"/>
        </w:rPr>
        <w:t>boosting algorithms</w:t>
      </w:r>
      <w:r>
        <w:rPr>
          <w:rFonts w:ascii="Segoe UI" w:hAnsi="Segoe UI" w:cs="Segoe UI"/>
          <w:color w:val="111111"/>
        </w:rPr>
        <w:t> that are used to improve the accuracy of machine learning models. However, they differ in their approach to boosting.</w:t>
      </w:r>
    </w:p>
    <w:p w:rsidR="004778E3" w:rsidRDefault="004778E3" w:rsidP="004778E3">
      <w:pPr>
        <w:pStyle w:val="NormalWeb"/>
        <w:spacing w:before="180" w:beforeAutospacing="0" w:after="0" w:afterAutospacing="0"/>
        <w:rPr>
          <w:rFonts w:ascii="Segoe UI" w:hAnsi="Segoe UI" w:cs="Segoe UI"/>
          <w:color w:val="111111"/>
        </w:rPr>
      </w:pPr>
      <w:r>
        <w:rPr>
          <w:rStyle w:val="Strong"/>
          <w:rFonts w:ascii="Segoe UI" w:hAnsi="Segoe UI" w:cs="Segoe UI"/>
          <w:color w:val="111111"/>
        </w:rPr>
        <w:t>AdaBoost</w:t>
      </w:r>
      <w:r>
        <w:rPr>
          <w:rFonts w:ascii="Segoe UI" w:hAnsi="Segoe UI" w:cs="Segoe UI"/>
          <w:color w:val="111111"/>
        </w:rPr>
        <w:t> is a boosting algorithm that works by </w:t>
      </w:r>
      <w:r>
        <w:rPr>
          <w:rStyle w:val="Strong"/>
          <w:rFonts w:ascii="Segoe UI" w:hAnsi="Segoe UI" w:cs="Segoe UI"/>
          <w:color w:val="111111"/>
        </w:rPr>
        <w:t>iteratively training weak learners</w:t>
      </w:r>
      <w:r>
        <w:rPr>
          <w:rFonts w:ascii="Segoe UI" w:hAnsi="Segoe UI" w:cs="Segoe UI"/>
          <w:color w:val="111111"/>
        </w:rPr>
        <w:t xml:space="preserve"> on the same dataset. In each iteration, the algorithm assigns higher weights to the misclassified samples from the previous iteration </w:t>
      </w:r>
      <w:r>
        <w:rPr>
          <w:rFonts w:ascii="Segoe UI" w:hAnsi="Segoe UI" w:cs="Segoe UI"/>
          <w:color w:val="111111"/>
        </w:rPr>
        <w:lastRenderedPageBreak/>
        <w:t>and lower weights to the correctly classified samples. This way, the algorithm focuses on the samples that are difficult to classify and tries to improve the accuracy of the model by giving more importance to these samples.</w:t>
      </w:r>
    </w:p>
    <w:p w:rsidR="004778E3" w:rsidRDefault="004778E3" w:rsidP="004778E3">
      <w:pPr>
        <w:pStyle w:val="NormalWeb"/>
        <w:spacing w:before="180" w:beforeAutospacing="0" w:after="0" w:afterAutospacing="0"/>
        <w:rPr>
          <w:rFonts w:ascii="Segoe UI" w:hAnsi="Segoe UI" w:cs="Segoe UI"/>
          <w:color w:val="111111"/>
        </w:rPr>
      </w:pPr>
      <w:r>
        <w:rPr>
          <w:rStyle w:val="Strong"/>
          <w:rFonts w:ascii="Segoe UI" w:hAnsi="Segoe UI" w:cs="Segoe UI"/>
          <w:color w:val="111111"/>
        </w:rPr>
        <w:t>Gradient Boosting</w:t>
      </w:r>
      <w:r>
        <w:rPr>
          <w:rFonts w:ascii="Segoe UI" w:hAnsi="Segoe UI" w:cs="Segoe UI"/>
          <w:color w:val="111111"/>
        </w:rPr>
        <w:t>, on the other hand, is a boosting algorithm that works by </w:t>
      </w:r>
      <w:r>
        <w:rPr>
          <w:rStyle w:val="Strong"/>
          <w:rFonts w:ascii="Segoe UI" w:hAnsi="Segoe UI" w:cs="Segoe UI"/>
          <w:color w:val="111111"/>
        </w:rPr>
        <w:t>iteratively training weak learners</w:t>
      </w:r>
      <w:r>
        <w:rPr>
          <w:rFonts w:ascii="Segoe UI" w:hAnsi="Segoe UI" w:cs="Segoe UI"/>
          <w:color w:val="111111"/>
        </w:rPr>
        <w:t> on the </w:t>
      </w:r>
      <w:r>
        <w:rPr>
          <w:rStyle w:val="Strong"/>
          <w:rFonts w:ascii="Segoe UI" w:hAnsi="Segoe UI" w:cs="Segoe UI"/>
          <w:color w:val="111111"/>
        </w:rPr>
        <w:t>residuals</w:t>
      </w:r>
      <w:r>
        <w:rPr>
          <w:rFonts w:ascii="Segoe UI" w:hAnsi="Segoe UI" w:cs="Segoe UI"/>
          <w:color w:val="111111"/>
        </w:rPr>
        <w:t> of the previous weak learner. In each iteration, the algorithm tries to fit a new weak learner to the residuals of the previous weak learner. This way, the algorithm focuses on the errors made by the previous weak learner and tries to improve the accuracy of the model by correcting these errors.</w:t>
      </w:r>
    </w:p>
    <w:p w:rsidR="004778E3" w:rsidRDefault="004778E3" w:rsidP="004778E3">
      <w:pPr>
        <w:pStyle w:val="NormalWeb"/>
        <w:spacing w:before="180" w:beforeAutospacing="0" w:after="0" w:afterAutospacing="0"/>
        <w:rPr>
          <w:rFonts w:ascii="Segoe UI" w:hAnsi="Segoe UI" w:cs="Segoe UI"/>
          <w:color w:val="111111"/>
        </w:rPr>
      </w:pPr>
      <w:r>
        <w:rPr>
          <w:rFonts w:ascii="Segoe UI" w:hAnsi="Segoe UI" w:cs="Segoe UI"/>
          <w:color w:val="111111"/>
        </w:rPr>
        <w:t>In summary, while both AdaBoost and Gradient Boosting are boosting algorithms that work by iteratively training weak learners, they differ in their approach to boosting. AdaBoost assigns higher weights to the misclassified samples from the previous iteration, while Gradient Boosting tries to fit a new weak learner to the residuals of the previous weak learner.</w:t>
      </w:r>
    </w:p>
    <w:p w:rsidR="004778E3" w:rsidRDefault="004778E3" w:rsidP="004778E3">
      <w:pPr>
        <w:tabs>
          <w:tab w:val="left" w:pos="1508"/>
        </w:tabs>
        <w:spacing w:before="1"/>
      </w:pPr>
    </w:p>
    <w:p w:rsidR="004778E3" w:rsidRDefault="004778E3" w:rsidP="004778E3">
      <w:pPr>
        <w:pStyle w:val="ListParagraph"/>
        <w:tabs>
          <w:tab w:val="left" w:pos="1508"/>
        </w:tabs>
        <w:ind w:firstLine="0"/>
      </w:pPr>
    </w:p>
    <w:p w:rsidR="004778E3" w:rsidRDefault="004778E3" w:rsidP="004778E3">
      <w:pPr>
        <w:pStyle w:val="ListParagraph"/>
        <w:tabs>
          <w:tab w:val="left" w:pos="1508"/>
        </w:tabs>
        <w:ind w:firstLine="0"/>
      </w:pPr>
    </w:p>
    <w:p w:rsidR="004778E3" w:rsidRPr="004778E3" w:rsidRDefault="004778E3" w:rsidP="004778E3">
      <w:pPr>
        <w:pStyle w:val="ListParagraph"/>
        <w:tabs>
          <w:tab w:val="left" w:pos="1508"/>
        </w:tabs>
        <w:ind w:firstLine="0"/>
      </w:pPr>
    </w:p>
    <w:p w:rsidR="002916CD" w:rsidRPr="004778E3" w:rsidRDefault="004778E3" w:rsidP="004778E3">
      <w:pPr>
        <w:tabs>
          <w:tab w:val="left" w:pos="1508"/>
        </w:tabs>
        <w:rPr>
          <w:b/>
        </w:rPr>
      </w:pPr>
      <w:r w:rsidRPr="004778E3">
        <w:rPr>
          <w:b/>
        </w:rPr>
        <w:t>14.</w:t>
      </w:r>
      <w:r w:rsidR="00847116" w:rsidRPr="004778E3">
        <w:rPr>
          <w:b/>
        </w:rPr>
        <w:t>What</w:t>
      </w:r>
      <w:r w:rsidR="00847116" w:rsidRPr="004778E3">
        <w:rPr>
          <w:b/>
          <w:spacing w:val="-6"/>
        </w:rPr>
        <w:t xml:space="preserve"> </w:t>
      </w:r>
      <w:r w:rsidR="00847116" w:rsidRPr="004778E3">
        <w:rPr>
          <w:b/>
        </w:rPr>
        <w:t>is</w:t>
      </w:r>
      <w:r w:rsidR="00847116" w:rsidRPr="004778E3">
        <w:rPr>
          <w:b/>
          <w:spacing w:val="-3"/>
        </w:rPr>
        <w:t xml:space="preserve"> </w:t>
      </w:r>
      <w:r w:rsidR="00847116" w:rsidRPr="004778E3">
        <w:rPr>
          <w:b/>
        </w:rPr>
        <w:t>bias-variance</w:t>
      </w:r>
      <w:r w:rsidR="00847116" w:rsidRPr="004778E3">
        <w:rPr>
          <w:b/>
          <w:spacing w:val="-6"/>
        </w:rPr>
        <w:t xml:space="preserve"> </w:t>
      </w:r>
      <w:r w:rsidR="00847116" w:rsidRPr="004778E3">
        <w:rPr>
          <w:b/>
        </w:rPr>
        <w:t>trade</w:t>
      </w:r>
      <w:r w:rsidR="00847116" w:rsidRPr="004778E3">
        <w:rPr>
          <w:b/>
          <w:spacing w:val="-4"/>
        </w:rPr>
        <w:t xml:space="preserve"> </w:t>
      </w:r>
      <w:r w:rsidR="00847116" w:rsidRPr="004778E3">
        <w:rPr>
          <w:b/>
        </w:rPr>
        <w:t>off</w:t>
      </w:r>
      <w:r w:rsidR="00847116" w:rsidRPr="004778E3">
        <w:rPr>
          <w:b/>
          <w:spacing w:val="-2"/>
        </w:rPr>
        <w:t xml:space="preserve"> </w:t>
      </w:r>
      <w:r w:rsidR="00847116" w:rsidRPr="004778E3">
        <w:rPr>
          <w:b/>
        </w:rPr>
        <w:t>in</w:t>
      </w:r>
      <w:r w:rsidR="00847116" w:rsidRPr="004778E3">
        <w:rPr>
          <w:b/>
          <w:spacing w:val="-6"/>
        </w:rPr>
        <w:t xml:space="preserve"> </w:t>
      </w:r>
      <w:r w:rsidR="00847116" w:rsidRPr="004778E3">
        <w:rPr>
          <w:b/>
        </w:rPr>
        <w:t>machine</w:t>
      </w:r>
      <w:r w:rsidR="00847116" w:rsidRPr="004778E3">
        <w:rPr>
          <w:b/>
          <w:spacing w:val="-4"/>
        </w:rPr>
        <w:t xml:space="preserve"> </w:t>
      </w:r>
      <w:r w:rsidR="00847116" w:rsidRPr="004778E3">
        <w:rPr>
          <w:b/>
          <w:spacing w:val="-2"/>
        </w:rPr>
        <w:t>learning?</w:t>
      </w:r>
    </w:p>
    <w:p w:rsidR="004778E3" w:rsidRDefault="004778E3" w:rsidP="004778E3">
      <w:pPr>
        <w:tabs>
          <w:tab w:val="left" w:pos="1508"/>
        </w:tabs>
      </w:pPr>
    </w:p>
    <w:p w:rsidR="004778E3" w:rsidRPr="004778E3" w:rsidRDefault="004778E3" w:rsidP="004778E3">
      <w:pPr>
        <w:widowControl/>
        <w:shd w:val="clear" w:color="auto" w:fill="FFFFFF"/>
        <w:autoSpaceDE/>
        <w:autoSpaceDN/>
        <w:textAlignment w:val="baseline"/>
        <w:outlineLvl w:val="1"/>
        <w:rPr>
          <w:rFonts w:eastAsia="Times New Roman"/>
          <w:b/>
          <w:bCs/>
          <w:color w:val="273239"/>
          <w:spacing w:val="2"/>
          <w:sz w:val="36"/>
          <w:szCs w:val="36"/>
          <w:lang w:val="en-IN" w:eastAsia="en-IN"/>
        </w:rPr>
      </w:pPr>
      <w:r w:rsidRPr="004778E3">
        <w:rPr>
          <w:rFonts w:eastAsia="Times New Roman"/>
          <w:b/>
          <w:bCs/>
          <w:color w:val="273239"/>
          <w:spacing w:val="2"/>
          <w:sz w:val="36"/>
          <w:szCs w:val="36"/>
          <w:bdr w:val="none" w:sz="0" w:space="0" w:color="auto" w:frame="1"/>
          <w:lang w:val="en-IN" w:eastAsia="en-IN"/>
        </w:rPr>
        <w:t xml:space="preserve">Bias Variance </w:t>
      </w:r>
      <w:proofErr w:type="spellStart"/>
      <w:r w:rsidRPr="004778E3">
        <w:rPr>
          <w:rFonts w:eastAsia="Times New Roman"/>
          <w:b/>
          <w:bCs/>
          <w:color w:val="273239"/>
          <w:spacing w:val="2"/>
          <w:sz w:val="36"/>
          <w:szCs w:val="36"/>
          <w:bdr w:val="none" w:sz="0" w:space="0" w:color="auto" w:frame="1"/>
          <w:lang w:val="en-IN" w:eastAsia="en-IN"/>
        </w:rPr>
        <w:t>Tradeoff</w:t>
      </w:r>
      <w:proofErr w:type="spellEnd"/>
    </w:p>
    <w:p w:rsidR="004778E3" w:rsidRPr="004778E3" w:rsidRDefault="004778E3" w:rsidP="004778E3">
      <w:pPr>
        <w:widowControl/>
        <w:shd w:val="clear" w:color="auto" w:fill="FFFFFF"/>
        <w:autoSpaceDE/>
        <w:autoSpaceDN/>
        <w:spacing w:after="150"/>
        <w:textAlignment w:val="baseline"/>
        <w:rPr>
          <w:rFonts w:eastAsia="Times New Roman"/>
          <w:color w:val="273239"/>
          <w:spacing w:val="2"/>
          <w:sz w:val="26"/>
          <w:szCs w:val="26"/>
          <w:lang w:val="en-IN" w:eastAsia="en-IN"/>
        </w:rPr>
      </w:pPr>
      <w:r w:rsidRPr="004778E3">
        <w:rPr>
          <w:rFonts w:eastAsia="Times New Roman"/>
          <w:color w:val="273239"/>
          <w:spacing w:val="2"/>
          <w:sz w:val="26"/>
          <w:szCs w:val="26"/>
          <w:lang w:val="en-IN" w:eastAsia="en-IN"/>
        </w:rPr>
        <w:t xml:space="preserve">If the algorithm is too simple (hypothesis with linear equation) then it may be on high bias and low variance condition and thus is error-prone. If algorithms fit too complex (hypothesis with high degree equation) then it may be on high variance and low bias. In the latter condition, the new entries will not perform well. Well, there is something between both of these conditions, known as a Trade-off or Bias Variance Trade-off. This </w:t>
      </w:r>
      <w:proofErr w:type="spellStart"/>
      <w:r w:rsidRPr="004778E3">
        <w:rPr>
          <w:rFonts w:eastAsia="Times New Roman"/>
          <w:color w:val="273239"/>
          <w:spacing w:val="2"/>
          <w:sz w:val="26"/>
          <w:szCs w:val="26"/>
          <w:lang w:val="en-IN" w:eastAsia="en-IN"/>
        </w:rPr>
        <w:t>tradeoff</w:t>
      </w:r>
      <w:proofErr w:type="spellEnd"/>
      <w:r w:rsidRPr="004778E3">
        <w:rPr>
          <w:rFonts w:eastAsia="Times New Roman"/>
          <w:color w:val="273239"/>
          <w:spacing w:val="2"/>
          <w:sz w:val="26"/>
          <w:szCs w:val="26"/>
          <w:lang w:val="en-IN" w:eastAsia="en-IN"/>
        </w:rPr>
        <w:t xml:space="preserve"> in complexity is why there is a </w:t>
      </w:r>
      <w:proofErr w:type="spellStart"/>
      <w:r w:rsidRPr="004778E3">
        <w:rPr>
          <w:rFonts w:eastAsia="Times New Roman"/>
          <w:color w:val="273239"/>
          <w:spacing w:val="2"/>
          <w:sz w:val="26"/>
          <w:szCs w:val="26"/>
          <w:lang w:val="en-IN" w:eastAsia="en-IN"/>
        </w:rPr>
        <w:t>tradeoff</w:t>
      </w:r>
      <w:proofErr w:type="spellEnd"/>
      <w:r w:rsidRPr="004778E3">
        <w:rPr>
          <w:rFonts w:eastAsia="Times New Roman"/>
          <w:color w:val="273239"/>
          <w:spacing w:val="2"/>
          <w:sz w:val="26"/>
          <w:szCs w:val="26"/>
          <w:lang w:val="en-IN" w:eastAsia="en-IN"/>
        </w:rPr>
        <w:t xml:space="preserve"> between bias and variance. An algorithm can’t be more complex and less complex at the same time. For the graph, the perfect </w:t>
      </w:r>
      <w:proofErr w:type="spellStart"/>
      <w:r w:rsidRPr="004778E3">
        <w:rPr>
          <w:rFonts w:eastAsia="Times New Roman"/>
          <w:color w:val="273239"/>
          <w:spacing w:val="2"/>
          <w:sz w:val="26"/>
          <w:szCs w:val="26"/>
          <w:lang w:val="en-IN" w:eastAsia="en-IN"/>
        </w:rPr>
        <w:t>tradeoff</w:t>
      </w:r>
      <w:proofErr w:type="spellEnd"/>
      <w:r w:rsidRPr="004778E3">
        <w:rPr>
          <w:rFonts w:eastAsia="Times New Roman"/>
          <w:color w:val="273239"/>
          <w:spacing w:val="2"/>
          <w:sz w:val="26"/>
          <w:szCs w:val="26"/>
          <w:lang w:val="en-IN" w:eastAsia="en-IN"/>
        </w:rPr>
        <w:t xml:space="preserve"> will be like this.</w:t>
      </w:r>
    </w:p>
    <w:p w:rsidR="004778E3" w:rsidRPr="004778E3" w:rsidRDefault="004778E3" w:rsidP="004778E3">
      <w:pPr>
        <w:widowControl/>
        <w:shd w:val="clear" w:color="auto" w:fill="FFFFFF"/>
        <w:autoSpaceDE/>
        <w:autoSpaceDN/>
        <w:jc w:val="center"/>
        <w:textAlignment w:val="baseline"/>
        <w:rPr>
          <w:rFonts w:eastAsia="Times New Roman"/>
          <w:color w:val="273239"/>
          <w:spacing w:val="2"/>
          <w:sz w:val="26"/>
          <w:szCs w:val="26"/>
          <w:lang w:val="en-IN" w:eastAsia="en-IN"/>
        </w:rPr>
      </w:pPr>
      <w:r w:rsidRPr="004778E3">
        <w:rPr>
          <w:rFonts w:eastAsia="Times New Roman"/>
          <w:noProof/>
          <w:color w:val="273239"/>
          <w:spacing w:val="2"/>
          <w:sz w:val="26"/>
          <w:szCs w:val="26"/>
          <w:lang w:val="en-IN" w:eastAsia="en-IN"/>
        </w:rPr>
        <w:drawing>
          <wp:inline distT="0" distB="0" distL="0" distR="0">
            <wp:extent cx="3971925" cy="2933700"/>
            <wp:effectExtent l="0" t="0" r="9525" b="0"/>
            <wp:docPr id="8" name="Picture 8" descr="https://media.geeksforgeeks.org/wp-content/uploads/20200107023155/tradeo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107023155/tradeoff.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71925" cy="2933700"/>
                    </a:xfrm>
                    <a:prstGeom prst="rect">
                      <a:avLst/>
                    </a:prstGeom>
                    <a:noFill/>
                    <a:ln>
                      <a:noFill/>
                    </a:ln>
                  </pic:spPr>
                </pic:pic>
              </a:graphicData>
            </a:graphic>
          </wp:inline>
        </w:drawing>
      </w:r>
    </w:p>
    <w:p w:rsidR="004778E3" w:rsidRPr="004778E3" w:rsidRDefault="004778E3" w:rsidP="004778E3">
      <w:pPr>
        <w:widowControl/>
        <w:shd w:val="clear" w:color="auto" w:fill="FFFFFF"/>
        <w:autoSpaceDE/>
        <w:autoSpaceDN/>
        <w:spacing w:after="150" w:line="480" w:lineRule="auto"/>
        <w:jc w:val="center"/>
        <w:textAlignment w:val="baseline"/>
        <w:rPr>
          <w:rFonts w:eastAsia="Times New Roman"/>
          <w:i/>
          <w:iCs/>
          <w:color w:val="273239"/>
          <w:spacing w:val="2"/>
          <w:sz w:val="18"/>
          <w:szCs w:val="18"/>
          <w:lang w:val="en-IN" w:eastAsia="en-IN"/>
        </w:rPr>
      </w:pPr>
      <w:r w:rsidRPr="004778E3">
        <w:rPr>
          <w:rFonts w:eastAsia="Times New Roman"/>
          <w:i/>
          <w:iCs/>
          <w:color w:val="273239"/>
          <w:spacing w:val="2"/>
          <w:sz w:val="18"/>
          <w:szCs w:val="18"/>
          <w:lang w:val="en-IN" w:eastAsia="en-IN"/>
        </w:rPr>
        <w:t> </w:t>
      </w:r>
    </w:p>
    <w:p w:rsidR="004778E3" w:rsidRPr="004778E3" w:rsidRDefault="004778E3" w:rsidP="004778E3">
      <w:pPr>
        <w:widowControl/>
        <w:shd w:val="clear" w:color="auto" w:fill="FFFFFF"/>
        <w:autoSpaceDE/>
        <w:autoSpaceDN/>
        <w:textAlignment w:val="baseline"/>
        <w:rPr>
          <w:rFonts w:eastAsia="Times New Roman"/>
          <w:color w:val="273239"/>
          <w:spacing w:val="2"/>
          <w:sz w:val="26"/>
          <w:szCs w:val="26"/>
          <w:lang w:val="en-IN" w:eastAsia="en-IN"/>
        </w:rPr>
      </w:pPr>
      <w:r w:rsidRPr="004778E3">
        <w:rPr>
          <w:rFonts w:eastAsia="Times New Roman"/>
          <w:color w:val="273239"/>
          <w:spacing w:val="2"/>
          <w:sz w:val="26"/>
          <w:szCs w:val="26"/>
          <w:lang w:val="en-IN" w:eastAsia="en-IN"/>
        </w:rPr>
        <w:t> We try to optimize the value of the total error for the model by using the </w:t>
      </w:r>
      <w:hyperlink r:id="rId23" w:history="1">
        <w:r w:rsidRPr="004778E3">
          <w:rPr>
            <w:rFonts w:eastAsia="Times New Roman"/>
            <w:color w:val="0000FF"/>
            <w:spacing w:val="2"/>
            <w:sz w:val="26"/>
            <w:szCs w:val="26"/>
            <w:u w:val="single"/>
            <w:bdr w:val="none" w:sz="0" w:space="0" w:color="auto" w:frame="1"/>
            <w:lang w:val="en-IN" w:eastAsia="en-IN"/>
          </w:rPr>
          <w:t>Bias-Variance</w:t>
        </w:r>
      </w:hyperlink>
      <w:r w:rsidRPr="004778E3">
        <w:rPr>
          <w:rFonts w:eastAsia="Times New Roman"/>
          <w:color w:val="273239"/>
          <w:spacing w:val="2"/>
          <w:sz w:val="26"/>
          <w:szCs w:val="26"/>
          <w:lang w:val="en-IN" w:eastAsia="en-IN"/>
        </w:rPr>
        <w:t> </w:t>
      </w:r>
      <w:proofErr w:type="spellStart"/>
      <w:r w:rsidRPr="004778E3">
        <w:rPr>
          <w:rFonts w:eastAsia="Times New Roman"/>
          <w:color w:val="273239"/>
          <w:spacing w:val="2"/>
          <w:sz w:val="26"/>
          <w:szCs w:val="26"/>
          <w:lang w:val="en-IN" w:eastAsia="en-IN"/>
        </w:rPr>
        <w:t>Tradeoff</w:t>
      </w:r>
      <w:proofErr w:type="spellEnd"/>
      <w:r w:rsidRPr="004778E3">
        <w:rPr>
          <w:rFonts w:eastAsia="Times New Roman"/>
          <w:color w:val="273239"/>
          <w:spacing w:val="2"/>
          <w:sz w:val="26"/>
          <w:szCs w:val="26"/>
          <w:lang w:val="en-IN" w:eastAsia="en-IN"/>
        </w:rPr>
        <w:t>.</w:t>
      </w:r>
    </w:p>
    <w:p w:rsidR="004778E3" w:rsidRPr="004778E3" w:rsidRDefault="004778E3" w:rsidP="004778E3">
      <w:pPr>
        <w:widowControl/>
        <w:shd w:val="clear" w:color="auto" w:fill="FFFFFF"/>
        <w:autoSpaceDE/>
        <w:autoSpaceDN/>
        <w:spacing w:after="150"/>
        <w:jc w:val="center"/>
        <w:textAlignment w:val="baseline"/>
        <w:rPr>
          <w:rFonts w:eastAsia="Times New Roman"/>
          <w:color w:val="273239"/>
          <w:spacing w:val="2"/>
          <w:sz w:val="26"/>
          <w:szCs w:val="26"/>
          <w:lang w:val="en-IN" w:eastAsia="en-IN"/>
        </w:rPr>
      </w:pPr>
      <w:r w:rsidRPr="004778E3">
        <w:rPr>
          <w:rFonts w:eastAsia="Times New Roman"/>
          <w:noProof/>
          <w:color w:val="273239"/>
          <w:spacing w:val="2"/>
          <w:sz w:val="26"/>
          <w:szCs w:val="26"/>
          <w:lang w:val="en-IN" w:eastAsia="en-IN"/>
        </w:rPr>
        <mc:AlternateContent>
          <mc:Choice Requires="wps">
            <w:drawing>
              <wp:inline distT="0" distB="0" distL="0" distR="0">
                <wp:extent cx="5553075" cy="238125"/>
                <wp:effectExtent l="0" t="0" r="0" b="0"/>
                <wp:docPr id="7" name="Rectangle 7" descr="\rm{Total \;Error} = Bias^2 + Variance + \rm{Irreducible\; Err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5307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9DA41A" id="Rectangle 7" o:spid="_x0000_s1026" alt="\rm{Total \;Error} = Bias^2 + Variance + \rm{Irreducible\; Error}" style="width:437.2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" filled="f" stroked="f">
                <o:lock v:ext="edit" aspectratio="t"/>
                <w10:anchorlock/>
              </v:rect>
            </w:pict>
          </mc:Fallback>
        </mc:AlternateContent>
      </w:r>
    </w:p>
    <w:p w:rsidR="004778E3" w:rsidRPr="004778E3" w:rsidRDefault="004778E3" w:rsidP="004778E3">
      <w:pPr>
        <w:widowControl/>
        <w:shd w:val="clear" w:color="auto" w:fill="FFFFFF"/>
        <w:autoSpaceDE/>
        <w:autoSpaceDN/>
        <w:spacing w:after="150"/>
        <w:textAlignment w:val="baseline"/>
        <w:rPr>
          <w:rFonts w:eastAsia="Times New Roman"/>
          <w:color w:val="273239"/>
          <w:spacing w:val="2"/>
          <w:sz w:val="26"/>
          <w:szCs w:val="26"/>
          <w:lang w:val="en-IN" w:eastAsia="en-IN"/>
        </w:rPr>
      </w:pPr>
      <w:r w:rsidRPr="004778E3">
        <w:rPr>
          <w:rFonts w:eastAsia="Times New Roman"/>
          <w:color w:val="273239"/>
          <w:spacing w:val="2"/>
          <w:sz w:val="26"/>
          <w:szCs w:val="26"/>
          <w:lang w:val="en-IN" w:eastAsia="en-IN"/>
        </w:rPr>
        <w:t xml:space="preserve">The best fit will be given by the hypothesis on the </w:t>
      </w:r>
      <w:proofErr w:type="spellStart"/>
      <w:r w:rsidRPr="004778E3">
        <w:rPr>
          <w:rFonts w:eastAsia="Times New Roman"/>
          <w:color w:val="273239"/>
          <w:spacing w:val="2"/>
          <w:sz w:val="26"/>
          <w:szCs w:val="26"/>
          <w:lang w:val="en-IN" w:eastAsia="en-IN"/>
        </w:rPr>
        <w:t>tradeoff</w:t>
      </w:r>
      <w:proofErr w:type="spellEnd"/>
      <w:r w:rsidRPr="004778E3">
        <w:rPr>
          <w:rFonts w:eastAsia="Times New Roman"/>
          <w:color w:val="273239"/>
          <w:spacing w:val="2"/>
          <w:sz w:val="26"/>
          <w:szCs w:val="26"/>
          <w:lang w:val="en-IN" w:eastAsia="en-IN"/>
        </w:rPr>
        <w:t xml:space="preserve"> point. The error to complexity graph to show trade-off is given as – </w:t>
      </w:r>
    </w:p>
    <w:p w:rsidR="004778E3" w:rsidRPr="004778E3" w:rsidRDefault="004778E3" w:rsidP="004778E3">
      <w:pPr>
        <w:widowControl/>
        <w:shd w:val="clear" w:color="auto" w:fill="FFFFFF"/>
        <w:autoSpaceDE/>
        <w:autoSpaceDN/>
        <w:jc w:val="center"/>
        <w:textAlignment w:val="baseline"/>
        <w:rPr>
          <w:rFonts w:eastAsia="Times New Roman"/>
          <w:color w:val="273239"/>
          <w:spacing w:val="2"/>
          <w:sz w:val="26"/>
          <w:szCs w:val="26"/>
          <w:lang w:val="en-IN" w:eastAsia="en-IN"/>
        </w:rPr>
      </w:pPr>
      <w:r w:rsidRPr="004778E3">
        <w:rPr>
          <w:rFonts w:eastAsia="Times New Roman"/>
          <w:noProof/>
          <w:color w:val="273239"/>
          <w:spacing w:val="2"/>
          <w:sz w:val="26"/>
          <w:szCs w:val="26"/>
          <w:lang w:val="en-IN" w:eastAsia="en-IN"/>
        </w:rPr>
        <w:lastRenderedPageBreak/>
        <w:drawing>
          <wp:inline distT="0" distB="0" distL="0" distR="0">
            <wp:extent cx="7172325" cy="5191125"/>
            <wp:effectExtent l="0" t="0" r="9525" b="9525"/>
            <wp:docPr id="6" name="Picture 6" descr="Region for the Least Value of Total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ion for the Least Value of Total Erro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72325" cy="5191125"/>
                    </a:xfrm>
                    <a:prstGeom prst="rect">
                      <a:avLst/>
                    </a:prstGeom>
                    <a:noFill/>
                    <a:ln>
                      <a:noFill/>
                    </a:ln>
                  </pic:spPr>
                </pic:pic>
              </a:graphicData>
            </a:graphic>
          </wp:inline>
        </w:drawing>
      </w:r>
    </w:p>
    <w:p w:rsidR="004778E3" w:rsidRPr="004778E3" w:rsidRDefault="004778E3" w:rsidP="004778E3">
      <w:pPr>
        <w:widowControl/>
        <w:shd w:val="clear" w:color="auto" w:fill="FFFFFF"/>
        <w:autoSpaceDE/>
        <w:autoSpaceDN/>
        <w:spacing w:after="150" w:line="480" w:lineRule="auto"/>
        <w:jc w:val="center"/>
        <w:textAlignment w:val="baseline"/>
        <w:rPr>
          <w:rFonts w:eastAsia="Times New Roman"/>
          <w:i/>
          <w:iCs/>
          <w:color w:val="273239"/>
          <w:spacing w:val="2"/>
          <w:sz w:val="18"/>
          <w:szCs w:val="18"/>
          <w:lang w:val="en-IN" w:eastAsia="en-IN"/>
        </w:rPr>
      </w:pPr>
      <w:r w:rsidRPr="004778E3">
        <w:rPr>
          <w:rFonts w:eastAsia="Times New Roman"/>
          <w:i/>
          <w:iCs/>
          <w:color w:val="273239"/>
          <w:spacing w:val="2"/>
          <w:sz w:val="18"/>
          <w:szCs w:val="18"/>
          <w:lang w:val="en-IN" w:eastAsia="en-IN"/>
        </w:rPr>
        <w:t>Region for the Least Value of Total Error</w:t>
      </w:r>
    </w:p>
    <w:p w:rsidR="004778E3" w:rsidRPr="004778E3" w:rsidRDefault="004778E3" w:rsidP="004778E3">
      <w:pPr>
        <w:widowControl/>
        <w:shd w:val="clear" w:color="auto" w:fill="FFFFFF"/>
        <w:autoSpaceDE/>
        <w:autoSpaceDN/>
        <w:spacing w:after="150"/>
        <w:textAlignment w:val="baseline"/>
        <w:rPr>
          <w:rFonts w:eastAsia="Times New Roman"/>
          <w:color w:val="273239"/>
          <w:spacing w:val="2"/>
          <w:sz w:val="26"/>
          <w:szCs w:val="26"/>
          <w:lang w:val="en-IN" w:eastAsia="en-IN"/>
        </w:rPr>
      </w:pPr>
      <w:r w:rsidRPr="004778E3">
        <w:rPr>
          <w:rFonts w:eastAsia="Times New Roman"/>
          <w:color w:val="273239"/>
          <w:spacing w:val="2"/>
          <w:sz w:val="26"/>
          <w:szCs w:val="26"/>
          <w:lang w:val="en-IN" w:eastAsia="en-IN"/>
        </w:rPr>
        <w:t> This is referred to as the best point chosen for the training of the algorithm which gives low error in training as well as testing data.</w:t>
      </w:r>
    </w:p>
    <w:p w:rsidR="004778E3" w:rsidRDefault="004778E3" w:rsidP="004778E3">
      <w:pPr>
        <w:pStyle w:val="ListParagraph"/>
        <w:tabs>
          <w:tab w:val="left" w:pos="1508"/>
        </w:tabs>
        <w:ind w:firstLine="0"/>
      </w:pPr>
    </w:p>
    <w:p w:rsidR="004778E3" w:rsidRDefault="004778E3" w:rsidP="004778E3">
      <w:pPr>
        <w:pStyle w:val="ListParagraph"/>
        <w:tabs>
          <w:tab w:val="left" w:pos="1508"/>
        </w:tabs>
        <w:ind w:firstLine="0"/>
      </w:pPr>
    </w:p>
    <w:p w:rsidR="002916CD" w:rsidRPr="004778E3" w:rsidRDefault="004778E3" w:rsidP="004778E3">
      <w:pPr>
        <w:tabs>
          <w:tab w:val="left" w:pos="1508"/>
        </w:tabs>
        <w:rPr>
          <w:b/>
        </w:rPr>
      </w:pPr>
      <w:r w:rsidRPr="004778E3">
        <w:rPr>
          <w:b/>
        </w:rPr>
        <w:t>15.</w:t>
      </w:r>
      <w:r w:rsidR="00847116" w:rsidRPr="004778E3">
        <w:rPr>
          <w:b/>
        </w:rPr>
        <w:t>Give</w:t>
      </w:r>
      <w:r w:rsidR="00847116" w:rsidRPr="004778E3">
        <w:rPr>
          <w:b/>
          <w:spacing w:val="-8"/>
        </w:rPr>
        <w:t xml:space="preserve"> </w:t>
      </w:r>
      <w:r w:rsidR="00847116" w:rsidRPr="004778E3">
        <w:rPr>
          <w:b/>
        </w:rPr>
        <w:t>short</w:t>
      </w:r>
      <w:r w:rsidR="00847116" w:rsidRPr="004778E3">
        <w:rPr>
          <w:b/>
          <w:spacing w:val="-6"/>
        </w:rPr>
        <w:t xml:space="preserve"> </w:t>
      </w:r>
      <w:r w:rsidR="00847116" w:rsidRPr="004778E3">
        <w:rPr>
          <w:b/>
        </w:rPr>
        <w:t>description</w:t>
      </w:r>
      <w:r w:rsidR="00847116" w:rsidRPr="004778E3">
        <w:rPr>
          <w:b/>
          <w:spacing w:val="-5"/>
        </w:rPr>
        <w:t xml:space="preserve"> </w:t>
      </w:r>
      <w:r w:rsidR="00847116" w:rsidRPr="004778E3">
        <w:rPr>
          <w:b/>
        </w:rPr>
        <w:t>each</w:t>
      </w:r>
      <w:r w:rsidR="00847116" w:rsidRPr="004778E3">
        <w:rPr>
          <w:b/>
          <w:spacing w:val="-5"/>
        </w:rPr>
        <w:t xml:space="preserve"> </w:t>
      </w:r>
      <w:r w:rsidR="00847116" w:rsidRPr="004778E3">
        <w:rPr>
          <w:b/>
        </w:rPr>
        <w:t>of</w:t>
      </w:r>
      <w:r w:rsidR="00847116" w:rsidRPr="004778E3">
        <w:rPr>
          <w:b/>
          <w:spacing w:val="-5"/>
        </w:rPr>
        <w:t xml:space="preserve"> </w:t>
      </w:r>
      <w:r w:rsidR="00847116" w:rsidRPr="004778E3">
        <w:rPr>
          <w:b/>
        </w:rPr>
        <w:t>Linear,</w:t>
      </w:r>
      <w:r w:rsidR="00847116" w:rsidRPr="004778E3">
        <w:rPr>
          <w:b/>
          <w:spacing w:val="-5"/>
        </w:rPr>
        <w:t xml:space="preserve"> </w:t>
      </w:r>
      <w:r w:rsidR="00847116" w:rsidRPr="004778E3">
        <w:rPr>
          <w:b/>
        </w:rPr>
        <w:t>RBF,</w:t>
      </w:r>
      <w:r w:rsidR="00847116" w:rsidRPr="004778E3">
        <w:rPr>
          <w:b/>
          <w:spacing w:val="-6"/>
        </w:rPr>
        <w:t xml:space="preserve"> </w:t>
      </w:r>
      <w:r w:rsidR="00847116" w:rsidRPr="004778E3">
        <w:rPr>
          <w:b/>
        </w:rPr>
        <w:t>Polynomial</w:t>
      </w:r>
      <w:r w:rsidR="00847116" w:rsidRPr="004778E3">
        <w:rPr>
          <w:b/>
          <w:spacing w:val="-6"/>
        </w:rPr>
        <w:t xml:space="preserve"> </w:t>
      </w:r>
      <w:r w:rsidR="00847116" w:rsidRPr="004778E3">
        <w:rPr>
          <w:b/>
        </w:rPr>
        <w:t>kernels</w:t>
      </w:r>
      <w:r w:rsidR="00847116" w:rsidRPr="004778E3">
        <w:rPr>
          <w:b/>
          <w:spacing w:val="-4"/>
        </w:rPr>
        <w:t xml:space="preserve"> </w:t>
      </w:r>
      <w:r w:rsidR="00847116" w:rsidRPr="004778E3">
        <w:rPr>
          <w:b/>
        </w:rPr>
        <w:t>used</w:t>
      </w:r>
      <w:r w:rsidR="00847116" w:rsidRPr="004778E3">
        <w:rPr>
          <w:b/>
          <w:spacing w:val="-5"/>
        </w:rPr>
        <w:t xml:space="preserve"> </w:t>
      </w:r>
      <w:r w:rsidR="00847116" w:rsidRPr="004778E3">
        <w:rPr>
          <w:b/>
        </w:rPr>
        <w:t>in</w:t>
      </w:r>
      <w:r w:rsidR="00847116" w:rsidRPr="004778E3">
        <w:rPr>
          <w:b/>
          <w:spacing w:val="-5"/>
        </w:rPr>
        <w:t xml:space="preserve"> </w:t>
      </w:r>
      <w:r w:rsidR="00847116" w:rsidRPr="004778E3">
        <w:rPr>
          <w:b/>
          <w:spacing w:val="-4"/>
        </w:rPr>
        <w:t>SVM.</w:t>
      </w:r>
    </w:p>
    <w:p w:rsidR="004778E3" w:rsidRDefault="004778E3" w:rsidP="004778E3">
      <w:pPr>
        <w:pStyle w:val="ListParagraph"/>
        <w:tabs>
          <w:tab w:val="left" w:pos="1508"/>
        </w:tabs>
        <w:ind w:firstLine="0"/>
      </w:pPr>
    </w:p>
    <w:p w:rsidR="004778E3" w:rsidRPr="004778E3" w:rsidRDefault="004778E3" w:rsidP="004778E3">
      <w:pPr>
        <w:widowControl/>
        <w:autoSpaceDE/>
        <w:autoSpaceDN/>
        <w:rPr>
          <w:rFonts w:ascii="Times New Roman" w:eastAsia="Times New Roman" w:hAnsi="Times New Roman" w:cs="Times New Roman"/>
          <w:sz w:val="24"/>
          <w:szCs w:val="24"/>
          <w:lang w:val="en-IN" w:eastAsia="en-IN"/>
        </w:rPr>
      </w:pPr>
      <w:proofErr w:type="gramStart"/>
      <w:r w:rsidRPr="004778E3">
        <w:rPr>
          <w:rFonts w:ascii="Times New Roman" w:eastAsia="Times New Roman" w:hAnsi="Symbol" w:cs="Times New Roman"/>
          <w:sz w:val="24"/>
          <w:szCs w:val="24"/>
          <w:lang w:val="en-IN" w:eastAsia="en-IN"/>
        </w:rPr>
        <w:t></w:t>
      </w:r>
      <w:r w:rsidRPr="004778E3">
        <w:rPr>
          <w:rFonts w:ascii="Times New Roman" w:eastAsia="Times New Roman" w:hAnsi="Times New Roman" w:cs="Times New Roman"/>
          <w:sz w:val="24"/>
          <w:szCs w:val="24"/>
          <w:lang w:val="en-IN" w:eastAsia="en-IN"/>
        </w:rPr>
        <w:t xml:space="preserve">  </w:t>
      </w:r>
      <w:r w:rsidRPr="004778E3">
        <w:rPr>
          <w:rFonts w:ascii="Times New Roman" w:eastAsia="Times New Roman" w:hAnsi="Times New Roman" w:cs="Times New Roman"/>
          <w:b/>
          <w:bCs/>
          <w:sz w:val="24"/>
          <w:szCs w:val="24"/>
          <w:lang w:val="en-IN" w:eastAsia="en-IN"/>
        </w:rPr>
        <w:t>Linear</w:t>
      </w:r>
      <w:proofErr w:type="gramEnd"/>
      <w:r w:rsidRPr="004778E3">
        <w:rPr>
          <w:rFonts w:ascii="Times New Roman" w:eastAsia="Times New Roman" w:hAnsi="Times New Roman" w:cs="Times New Roman"/>
          <w:b/>
          <w:bCs/>
          <w:sz w:val="24"/>
          <w:szCs w:val="24"/>
          <w:lang w:val="en-IN" w:eastAsia="en-IN"/>
        </w:rPr>
        <w:t xml:space="preserve"> kernel</w:t>
      </w:r>
      <w:r w:rsidRPr="004778E3">
        <w:rPr>
          <w:rFonts w:ascii="Times New Roman" w:eastAsia="Times New Roman" w:hAnsi="Times New Roman" w:cs="Times New Roman"/>
          <w:sz w:val="24"/>
          <w:szCs w:val="24"/>
          <w:lang w:val="en-IN" w:eastAsia="en-IN"/>
        </w:rPr>
        <w:t xml:space="preserve">: This kernel is used when the data is linearly separable, meaning that a straight line can separate the classes. The linear kernel is simply the dot product of the input vectors: </w:t>
      </w:r>
    </w:p>
    <w:p w:rsidR="004778E3" w:rsidRPr="004778E3" w:rsidRDefault="004778E3" w:rsidP="004778E3">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4778E3">
        <w:rPr>
          <w:rFonts w:ascii="Times New Roman" w:eastAsia="Times New Roman" w:hAnsi="Times New Roman" w:cs="Times New Roman"/>
          <w:sz w:val="24"/>
          <w:szCs w:val="24"/>
          <w:lang w:val="en-IN" w:eastAsia="en-IN"/>
        </w:rPr>
        <w:t>K(</w:t>
      </w:r>
      <w:proofErr w:type="gramStart"/>
      <w:r w:rsidRPr="004778E3">
        <w:rPr>
          <w:rFonts w:ascii="Times New Roman" w:eastAsia="Times New Roman" w:hAnsi="Times New Roman" w:cs="Times New Roman"/>
          <w:sz w:val="24"/>
          <w:szCs w:val="24"/>
          <w:lang w:val="en-IN" w:eastAsia="en-IN"/>
        </w:rPr>
        <w:t>X,Y</w:t>
      </w:r>
      <w:proofErr w:type="gramEnd"/>
      <w:r w:rsidRPr="004778E3">
        <w:rPr>
          <w:rFonts w:ascii="Times New Roman" w:eastAsia="Times New Roman" w:hAnsi="Times New Roman" w:cs="Times New Roman"/>
          <w:sz w:val="24"/>
          <w:szCs w:val="24"/>
          <w:lang w:val="en-IN" w:eastAsia="en-IN"/>
        </w:rPr>
        <w:t>)=XTY</w:t>
      </w:r>
    </w:p>
    <w:p w:rsidR="004778E3" w:rsidRPr="004778E3" w:rsidRDefault="004778E3" w:rsidP="004778E3">
      <w:pPr>
        <w:widowControl/>
        <w:autoSpaceDE/>
        <w:autoSpaceDN/>
        <w:rPr>
          <w:rFonts w:ascii="Times New Roman" w:eastAsia="Times New Roman" w:hAnsi="Times New Roman" w:cs="Times New Roman"/>
          <w:sz w:val="24"/>
          <w:szCs w:val="24"/>
          <w:lang w:val="en-IN" w:eastAsia="en-IN"/>
        </w:rPr>
      </w:pPr>
      <w:proofErr w:type="gramStart"/>
      <w:r w:rsidRPr="004778E3">
        <w:rPr>
          <w:rFonts w:ascii="Times New Roman" w:eastAsia="Times New Roman" w:hAnsi="Symbol" w:cs="Times New Roman"/>
          <w:sz w:val="24"/>
          <w:szCs w:val="24"/>
          <w:lang w:val="en-IN" w:eastAsia="en-IN"/>
        </w:rPr>
        <w:t></w:t>
      </w:r>
      <w:r w:rsidRPr="004778E3">
        <w:rPr>
          <w:rFonts w:ascii="Times New Roman" w:eastAsia="Times New Roman" w:hAnsi="Times New Roman" w:cs="Times New Roman"/>
          <w:sz w:val="24"/>
          <w:szCs w:val="24"/>
          <w:lang w:val="en-IN" w:eastAsia="en-IN"/>
        </w:rPr>
        <w:t xml:space="preserve">  </w:t>
      </w:r>
      <w:r w:rsidRPr="004778E3">
        <w:rPr>
          <w:rFonts w:ascii="Times New Roman" w:eastAsia="Times New Roman" w:hAnsi="Times New Roman" w:cs="Times New Roman"/>
          <w:b/>
          <w:bCs/>
          <w:sz w:val="24"/>
          <w:szCs w:val="24"/>
          <w:lang w:val="en-IN" w:eastAsia="en-IN"/>
        </w:rPr>
        <w:t>Polynomial</w:t>
      </w:r>
      <w:proofErr w:type="gramEnd"/>
      <w:r w:rsidRPr="004778E3">
        <w:rPr>
          <w:rFonts w:ascii="Times New Roman" w:eastAsia="Times New Roman" w:hAnsi="Times New Roman" w:cs="Times New Roman"/>
          <w:b/>
          <w:bCs/>
          <w:sz w:val="24"/>
          <w:szCs w:val="24"/>
          <w:lang w:val="en-IN" w:eastAsia="en-IN"/>
        </w:rPr>
        <w:t xml:space="preserve"> kernel</w:t>
      </w:r>
      <w:r w:rsidRPr="004778E3">
        <w:rPr>
          <w:rFonts w:ascii="Times New Roman" w:eastAsia="Times New Roman" w:hAnsi="Times New Roman" w:cs="Times New Roman"/>
          <w:sz w:val="24"/>
          <w:szCs w:val="24"/>
          <w:lang w:val="en-IN" w:eastAsia="en-IN"/>
        </w:rPr>
        <w:t xml:space="preserve">: This kernel is used when the data is not linearly separable, but can be separated by a polynomial function of some degree. The polynomial kernel is the dot product of the input vectors raised to a power, plus a constant term: </w:t>
      </w:r>
    </w:p>
    <w:p w:rsidR="004778E3" w:rsidRPr="004778E3" w:rsidRDefault="004778E3" w:rsidP="004778E3">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4778E3">
        <w:rPr>
          <w:rFonts w:ascii="Times New Roman" w:eastAsia="Times New Roman" w:hAnsi="Times New Roman" w:cs="Times New Roman"/>
          <w:sz w:val="24"/>
          <w:szCs w:val="24"/>
          <w:lang w:val="en-IN" w:eastAsia="en-IN"/>
        </w:rPr>
        <w:t>K(</w:t>
      </w:r>
      <w:proofErr w:type="gramStart"/>
      <w:r w:rsidRPr="004778E3">
        <w:rPr>
          <w:rFonts w:ascii="Times New Roman" w:eastAsia="Times New Roman" w:hAnsi="Times New Roman" w:cs="Times New Roman"/>
          <w:sz w:val="24"/>
          <w:szCs w:val="24"/>
          <w:lang w:val="en-IN" w:eastAsia="en-IN"/>
        </w:rPr>
        <w:t>X,Y</w:t>
      </w:r>
      <w:proofErr w:type="gramEnd"/>
      <w:r w:rsidRPr="004778E3">
        <w:rPr>
          <w:rFonts w:ascii="Times New Roman" w:eastAsia="Times New Roman" w:hAnsi="Times New Roman" w:cs="Times New Roman"/>
          <w:sz w:val="24"/>
          <w:szCs w:val="24"/>
          <w:lang w:val="en-IN" w:eastAsia="en-IN"/>
        </w:rPr>
        <w:t>)=(</w:t>
      </w:r>
      <w:proofErr w:type="spellStart"/>
      <w:r w:rsidRPr="004778E3">
        <w:rPr>
          <w:rFonts w:ascii="Times New Roman" w:eastAsia="Times New Roman" w:hAnsi="Times New Roman" w:cs="Times New Roman"/>
          <w:sz w:val="24"/>
          <w:szCs w:val="24"/>
          <w:lang w:val="en-IN" w:eastAsia="en-IN"/>
        </w:rPr>
        <w:t>γ</w:t>
      </w:r>
      <w:r w:rsidRPr="004778E3">
        <w:rPr>
          <w:rFonts w:ascii="Cambria Math" w:eastAsia="Times New Roman" w:hAnsi="Cambria Math" w:cs="Cambria Math"/>
          <w:sz w:val="24"/>
          <w:szCs w:val="24"/>
          <w:lang w:val="en-IN" w:eastAsia="en-IN"/>
        </w:rPr>
        <w:t>⋅</w:t>
      </w:r>
      <w:r w:rsidRPr="004778E3">
        <w:rPr>
          <w:rFonts w:ascii="Times New Roman" w:eastAsia="Times New Roman" w:hAnsi="Times New Roman" w:cs="Times New Roman"/>
          <w:sz w:val="24"/>
          <w:szCs w:val="24"/>
          <w:lang w:val="en-IN" w:eastAsia="en-IN"/>
        </w:rPr>
        <w:t>XTY+r</w:t>
      </w:r>
      <w:proofErr w:type="spellEnd"/>
      <w:r w:rsidRPr="004778E3">
        <w:rPr>
          <w:rFonts w:ascii="Times New Roman" w:eastAsia="Times New Roman" w:hAnsi="Times New Roman" w:cs="Times New Roman"/>
          <w:sz w:val="24"/>
          <w:szCs w:val="24"/>
          <w:lang w:val="en-IN" w:eastAsia="en-IN"/>
        </w:rPr>
        <w:t>)</w:t>
      </w:r>
      <w:proofErr w:type="spellStart"/>
      <w:r w:rsidRPr="004778E3">
        <w:rPr>
          <w:rFonts w:ascii="Times New Roman" w:eastAsia="Times New Roman" w:hAnsi="Times New Roman" w:cs="Times New Roman"/>
          <w:sz w:val="24"/>
          <w:szCs w:val="24"/>
          <w:lang w:val="en-IN" w:eastAsia="en-IN"/>
        </w:rPr>
        <w:t>d,γ</w:t>
      </w:r>
      <w:proofErr w:type="spellEnd"/>
      <w:r w:rsidRPr="004778E3">
        <w:rPr>
          <w:rFonts w:ascii="Times New Roman" w:eastAsia="Times New Roman" w:hAnsi="Times New Roman" w:cs="Times New Roman"/>
          <w:sz w:val="24"/>
          <w:szCs w:val="24"/>
          <w:lang w:val="en-IN" w:eastAsia="en-IN"/>
        </w:rPr>
        <w:t>&gt;0</w:t>
      </w:r>
    </w:p>
    <w:p w:rsidR="004778E3" w:rsidRPr="004778E3" w:rsidRDefault="004778E3" w:rsidP="004778E3">
      <w:pPr>
        <w:widowControl/>
        <w:autoSpaceDE/>
        <w:autoSpaceDN/>
        <w:rPr>
          <w:rFonts w:ascii="Times New Roman" w:eastAsia="Times New Roman" w:hAnsi="Times New Roman" w:cs="Times New Roman"/>
          <w:sz w:val="24"/>
          <w:szCs w:val="24"/>
          <w:lang w:val="en-IN" w:eastAsia="en-IN"/>
        </w:rPr>
      </w:pPr>
      <w:proofErr w:type="gramStart"/>
      <w:r w:rsidRPr="004778E3">
        <w:rPr>
          <w:rFonts w:ascii="Times New Roman" w:eastAsia="Times New Roman" w:hAnsi="Symbol" w:cs="Times New Roman"/>
          <w:sz w:val="24"/>
          <w:szCs w:val="24"/>
          <w:lang w:val="en-IN" w:eastAsia="en-IN"/>
        </w:rPr>
        <w:t></w:t>
      </w:r>
      <w:r w:rsidRPr="004778E3">
        <w:rPr>
          <w:rFonts w:ascii="Times New Roman" w:eastAsia="Times New Roman" w:hAnsi="Times New Roman" w:cs="Times New Roman"/>
          <w:sz w:val="24"/>
          <w:szCs w:val="24"/>
          <w:lang w:val="en-IN" w:eastAsia="en-IN"/>
        </w:rPr>
        <w:t xml:space="preserve">  </w:t>
      </w:r>
      <w:r w:rsidRPr="004778E3">
        <w:rPr>
          <w:rFonts w:ascii="Times New Roman" w:eastAsia="Times New Roman" w:hAnsi="Times New Roman" w:cs="Times New Roman"/>
          <w:b/>
          <w:bCs/>
          <w:sz w:val="24"/>
          <w:szCs w:val="24"/>
          <w:lang w:val="en-IN" w:eastAsia="en-IN"/>
        </w:rPr>
        <w:t>Radial</w:t>
      </w:r>
      <w:proofErr w:type="gramEnd"/>
      <w:r w:rsidRPr="004778E3">
        <w:rPr>
          <w:rFonts w:ascii="Times New Roman" w:eastAsia="Times New Roman" w:hAnsi="Times New Roman" w:cs="Times New Roman"/>
          <w:b/>
          <w:bCs/>
          <w:sz w:val="24"/>
          <w:szCs w:val="24"/>
          <w:lang w:val="en-IN" w:eastAsia="en-IN"/>
        </w:rPr>
        <w:t xml:space="preserve"> Basis Function (RBF) kernel</w:t>
      </w:r>
      <w:r w:rsidRPr="004778E3">
        <w:rPr>
          <w:rFonts w:ascii="Times New Roman" w:eastAsia="Times New Roman" w:hAnsi="Times New Roman" w:cs="Times New Roman"/>
          <w:sz w:val="24"/>
          <w:szCs w:val="24"/>
          <w:lang w:val="en-IN" w:eastAsia="en-IN"/>
        </w:rPr>
        <w:t xml:space="preserve">: This kernel is also used when the data is not linearly separable, but can be separated by a nonlinear function that depends on the distance between the input vectors. The RBF kernel is the exponential of the negative squared distance between the input vectors: </w:t>
      </w:r>
    </w:p>
    <w:p w:rsidR="004778E3" w:rsidRPr="004778E3" w:rsidRDefault="004778E3" w:rsidP="004778E3">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4778E3">
        <w:rPr>
          <w:rFonts w:ascii="Times New Roman" w:eastAsia="Times New Roman" w:hAnsi="Times New Roman" w:cs="Times New Roman"/>
          <w:sz w:val="24"/>
          <w:szCs w:val="24"/>
          <w:lang w:val="en-IN" w:eastAsia="en-IN"/>
        </w:rPr>
        <w:t>K(</w:t>
      </w:r>
      <w:proofErr w:type="gramStart"/>
      <w:r w:rsidRPr="004778E3">
        <w:rPr>
          <w:rFonts w:ascii="Times New Roman" w:eastAsia="Times New Roman" w:hAnsi="Times New Roman" w:cs="Times New Roman"/>
          <w:sz w:val="24"/>
          <w:szCs w:val="24"/>
          <w:lang w:val="en-IN" w:eastAsia="en-IN"/>
        </w:rPr>
        <w:t>X,Y</w:t>
      </w:r>
      <w:proofErr w:type="gramEnd"/>
      <w:r w:rsidRPr="004778E3">
        <w:rPr>
          <w:rFonts w:ascii="Times New Roman" w:eastAsia="Times New Roman" w:hAnsi="Times New Roman" w:cs="Times New Roman"/>
          <w:sz w:val="24"/>
          <w:szCs w:val="24"/>
          <w:lang w:val="en-IN" w:eastAsia="en-IN"/>
        </w:rPr>
        <w:t>)=exp(−γ</w:t>
      </w:r>
      <w:r w:rsidRPr="004778E3">
        <w:rPr>
          <w:rFonts w:ascii="Cambria Math" w:eastAsia="Times New Roman" w:hAnsi="Cambria Math" w:cs="Cambria Math"/>
          <w:sz w:val="24"/>
          <w:szCs w:val="24"/>
          <w:lang w:val="en-IN" w:eastAsia="en-IN"/>
        </w:rPr>
        <w:t>⋅∥</w:t>
      </w:r>
      <w:r w:rsidRPr="004778E3">
        <w:rPr>
          <w:rFonts w:ascii="Times New Roman" w:eastAsia="Times New Roman" w:hAnsi="Times New Roman" w:cs="Times New Roman"/>
          <w:sz w:val="24"/>
          <w:szCs w:val="24"/>
          <w:lang w:val="en-IN" w:eastAsia="en-IN"/>
        </w:rPr>
        <w:t>X−Y</w:t>
      </w:r>
      <w:r w:rsidRPr="004778E3">
        <w:rPr>
          <w:rFonts w:ascii="Cambria Math" w:eastAsia="Times New Roman" w:hAnsi="Cambria Math" w:cs="Cambria Math"/>
          <w:sz w:val="24"/>
          <w:szCs w:val="24"/>
          <w:lang w:val="en-IN" w:eastAsia="en-IN"/>
        </w:rPr>
        <w:t>∥</w:t>
      </w:r>
      <w:r w:rsidRPr="004778E3">
        <w:rPr>
          <w:rFonts w:ascii="Times New Roman" w:eastAsia="Times New Roman" w:hAnsi="Times New Roman" w:cs="Times New Roman"/>
          <w:sz w:val="24"/>
          <w:szCs w:val="24"/>
          <w:lang w:val="en-IN" w:eastAsia="en-IN"/>
        </w:rPr>
        <w:t>2),γ&gt;0</w:t>
      </w:r>
    </w:p>
    <w:p w:rsidR="004778E3" w:rsidRDefault="004778E3" w:rsidP="004778E3">
      <w:pPr>
        <w:pStyle w:val="ListParagraph"/>
        <w:tabs>
          <w:tab w:val="left" w:pos="1508"/>
        </w:tabs>
        <w:ind w:firstLine="0"/>
      </w:pPr>
    </w:p>
    <w:p w:rsidR="002916CD" w:rsidRDefault="002916CD">
      <w:pPr>
        <w:pStyle w:val="BodyText"/>
        <w:rPr>
          <w:sz w:val="20"/>
        </w:rPr>
      </w:pPr>
    </w:p>
    <w:p w:rsidR="002916CD" w:rsidRDefault="002916CD">
      <w:pPr>
        <w:pStyle w:val="BodyText"/>
        <w:rPr>
          <w:sz w:val="20"/>
        </w:rPr>
      </w:pPr>
    </w:p>
    <w:p w:rsidR="002916CD" w:rsidRDefault="002916CD">
      <w:pPr>
        <w:pStyle w:val="BodyText"/>
        <w:rPr>
          <w:sz w:val="20"/>
        </w:rPr>
      </w:pPr>
    </w:p>
    <w:p w:rsidR="002916CD" w:rsidRDefault="00847116">
      <w:pPr>
        <w:pStyle w:val="BodyText"/>
        <w:spacing w:before="8"/>
        <w:rPr>
          <w:sz w:val="20"/>
        </w:rPr>
      </w:pPr>
      <w:r>
        <w:rPr>
          <w:noProof/>
        </w:rPr>
        <w:lastRenderedPageBreak/>
        <w:drawing>
          <wp:anchor distT="0" distB="0" distL="0" distR="0" simplePos="0" relativeHeight="487588352" behindDoc="1" locked="0" layoutInCell="1" allowOverlap="1">
            <wp:simplePos x="0" y="0"/>
            <wp:positionH relativeFrom="page">
              <wp:posOffset>1149949</wp:posOffset>
            </wp:positionH>
            <wp:positionV relativeFrom="paragraph">
              <wp:posOffset>166784</wp:posOffset>
            </wp:positionV>
            <wp:extent cx="4311396" cy="1073467"/>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5" cstate="print"/>
                    <a:stretch>
                      <a:fillRect/>
                    </a:stretch>
                  </pic:blipFill>
                  <pic:spPr>
                    <a:xfrm>
                      <a:off x="0" y="0"/>
                      <a:ext cx="4311396" cy="1073467"/>
                    </a:xfrm>
                    <a:prstGeom prst="rect">
                      <a:avLst/>
                    </a:prstGeom>
                  </pic:spPr>
                </pic:pic>
              </a:graphicData>
            </a:graphic>
          </wp:anchor>
        </w:drawing>
      </w:r>
    </w:p>
    <w:p w:rsidR="002916CD" w:rsidRDefault="002916CD">
      <w:pPr>
        <w:pStyle w:val="BodyText"/>
        <w:rPr>
          <w:sz w:val="20"/>
        </w:rPr>
      </w:pPr>
    </w:p>
    <w:p w:rsidR="002916CD" w:rsidRDefault="002916CD">
      <w:pPr>
        <w:pStyle w:val="BodyText"/>
        <w:rPr>
          <w:sz w:val="20"/>
        </w:rPr>
      </w:pPr>
    </w:p>
    <w:p w:rsidR="002916CD" w:rsidRDefault="002916CD">
      <w:pPr>
        <w:pStyle w:val="BodyText"/>
        <w:rPr>
          <w:sz w:val="20"/>
        </w:rPr>
      </w:pPr>
    </w:p>
    <w:p w:rsidR="002916CD" w:rsidRDefault="002916CD">
      <w:pPr>
        <w:pStyle w:val="BodyText"/>
        <w:rPr>
          <w:sz w:val="20"/>
        </w:rPr>
      </w:pPr>
    </w:p>
    <w:p w:rsidR="002916CD" w:rsidRDefault="002916CD">
      <w:pPr>
        <w:pStyle w:val="BodyText"/>
        <w:rPr>
          <w:sz w:val="20"/>
        </w:rPr>
      </w:pPr>
    </w:p>
    <w:p w:rsidR="002916CD" w:rsidRDefault="002916CD">
      <w:pPr>
        <w:pStyle w:val="BodyText"/>
        <w:rPr>
          <w:sz w:val="20"/>
        </w:rPr>
      </w:pPr>
    </w:p>
    <w:p w:rsidR="002916CD" w:rsidRDefault="002916CD">
      <w:pPr>
        <w:pStyle w:val="BodyText"/>
        <w:rPr>
          <w:sz w:val="20"/>
        </w:rPr>
      </w:pPr>
    </w:p>
    <w:p w:rsidR="002916CD" w:rsidRDefault="002916CD">
      <w:pPr>
        <w:pStyle w:val="BodyText"/>
        <w:rPr>
          <w:sz w:val="20"/>
        </w:rPr>
      </w:pPr>
    </w:p>
    <w:p w:rsidR="002916CD" w:rsidRDefault="002916CD">
      <w:pPr>
        <w:pStyle w:val="BodyText"/>
        <w:rPr>
          <w:sz w:val="20"/>
        </w:rPr>
      </w:pPr>
    </w:p>
    <w:p w:rsidR="002916CD" w:rsidRDefault="002916CD">
      <w:pPr>
        <w:pStyle w:val="BodyText"/>
        <w:rPr>
          <w:sz w:val="20"/>
        </w:rPr>
      </w:pPr>
    </w:p>
    <w:p w:rsidR="002916CD" w:rsidRDefault="002916CD">
      <w:pPr>
        <w:pStyle w:val="BodyText"/>
        <w:rPr>
          <w:sz w:val="20"/>
        </w:rPr>
      </w:pPr>
    </w:p>
    <w:p w:rsidR="002916CD" w:rsidRDefault="002916CD">
      <w:pPr>
        <w:pStyle w:val="BodyText"/>
        <w:rPr>
          <w:sz w:val="20"/>
        </w:rPr>
      </w:pPr>
    </w:p>
    <w:p w:rsidR="002916CD" w:rsidRDefault="002916CD">
      <w:pPr>
        <w:pStyle w:val="BodyText"/>
        <w:rPr>
          <w:sz w:val="20"/>
        </w:rPr>
      </w:pPr>
    </w:p>
    <w:p w:rsidR="002916CD" w:rsidRDefault="002916CD">
      <w:pPr>
        <w:pStyle w:val="BodyText"/>
        <w:rPr>
          <w:sz w:val="20"/>
        </w:rPr>
      </w:pPr>
    </w:p>
    <w:p w:rsidR="002916CD" w:rsidRDefault="002916CD">
      <w:pPr>
        <w:pStyle w:val="BodyText"/>
        <w:rPr>
          <w:sz w:val="20"/>
        </w:rPr>
      </w:pPr>
    </w:p>
    <w:p w:rsidR="002916CD" w:rsidRDefault="002916CD">
      <w:pPr>
        <w:pStyle w:val="BodyText"/>
        <w:rPr>
          <w:sz w:val="20"/>
        </w:rPr>
      </w:pPr>
    </w:p>
    <w:p w:rsidR="002916CD" w:rsidRDefault="002916CD">
      <w:pPr>
        <w:pStyle w:val="BodyText"/>
        <w:rPr>
          <w:sz w:val="20"/>
        </w:rPr>
      </w:pPr>
    </w:p>
    <w:p w:rsidR="002916CD" w:rsidRDefault="002916CD">
      <w:pPr>
        <w:pStyle w:val="BodyText"/>
        <w:rPr>
          <w:sz w:val="20"/>
        </w:rPr>
      </w:pPr>
    </w:p>
    <w:p w:rsidR="002916CD" w:rsidRDefault="002916CD">
      <w:pPr>
        <w:pStyle w:val="BodyText"/>
        <w:rPr>
          <w:sz w:val="20"/>
        </w:rPr>
      </w:pPr>
    </w:p>
    <w:p w:rsidR="002916CD" w:rsidRDefault="002916CD">
      <w:pPr>
        <w:pStyle w:val="BodyText"/>
        <w:rPr>
          <w:sz w:val="20"/>
        </w:rPr>
      </w:pPr>
    </w:p>
    <w:p w:rsidR="002916CD" w:rsidRDefault="002916CD">
      <w:pPr>
        <w:pStyle w:val="BodyText"/>
        <w:rPr>
          <w:sz w:val="20"/>
        </w:rPr>
      </w:pPr>
    </w:p>
    <w:p w:rsidR="002916CD" w:rsidRDefault="002916CD">
      <w:pPr>
        <w:pStyle w:val="BodyText"/>
        <w:rPr>
          <w:sz w:val="20"/>
        </w:rPr>
      </w:pPr>
    </w:p>
    <w:p w:rsidR="002916CD" w:rsidRDefault="002916CD">
      <w:pPr>
        <w:pStyle w:val="BodyText"/>
        <w:rPr>
          <w:sz w:val="20"/>
        </w:rPr>
      </w:pPr>
    </w:p>
    <w:p w:rsidR="002916CD" w:rsidRDefault="002916CD">
      <w:pPr>
        <w:pStyle w:val="BodyText"/>
        <w:rPr>
          <w:sz w:val="20"/>
        </w:rPr>
      </w:pPr>
    </w:p>
    <w:p w:rsidR="002916CD" w:rsidRDefault="002916CD">
      <w:pPr>
        <w:pStyle w:val="BodyText"/>
        <w:rPr>
          <w:sz w:val="20"/>
        </w:rPr>
      </w:pPr>
    </w:p>
    <w:p w:rsidR="002916CD" w:rsidRDefault="002916CD">
      <w:pPr>
        <w:pStyle w:val="BodyText"/>
        <w:rPr>
          <w:sz w:val="20"/>
        </w:rPr>
      </w:pPr>
    </w:p>
    <w:p w:rsidR="002916CD" w:rsidRDefault="002916CD">
      <w:pPr>
        <w:pStyle w:val="BodyText"/>
        <w:rPr>
          <w:sz w:val="20"/>
        </w:rPr>
      </w:pPr>
    </w:p>
    <w:p w:rsidR="002916CD" w:rsidRDefault="00847116">
      <w:pPr>
        <w:pStyle w:val="BodyText"/>
        <w:spacing w:before="4"/>
        <w:rPr>
          <w:sz w:val="20"/>
        </w:rPr>
      </w:pPr>
      <w:r>
        <w:rPr>
          <w:noProof/>
        </w:rPr>
        <mc:AlternateContent>
          <mc:Choice Requires="wps">
            <w:drawing>
              <wp:anchor distT="0" distB="0" distL="0" distR="0" simplePos="0" relativeHeight="487588864" behindDoc="1" locked="0" layoutInCell="1" allowOverlap="1">
                <wp:simplePos x="0" y="0"/>
                <wp:positionH relativeFrom="page">
                  <wp:posOffset>448056</wp:posOffset>
                </wp:positionH>
                <wp:positionV relativeFrom="paragraph">
                  <wp:posOffset>163861</wp:posOffset>
                </wp:positionV>
                <wp:extent cx="6650990" cy="5651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50990" cy="56515"/>
                        </a:xfrm>
                        <a:custGeom>
                          <a:avLst/>
                          <a:gdLst/>
                          <a:ahLst/>
                          <a:cxnLst/>
                          <a:rect l="l" t="t" r="r" b="b"/>
                          <a:pathLst>
                            <a:path w="6650990" h="56515">
                              <a:moveTo>
                                <a:pt x="6650469" y="47244"/>
                              </a:moveTo>
                              <a:lnTo>
                                <a:pt x="0" y="47244"/>
                              </a:lnTo>
                              <a:lnTo>
                                <a:pt x="0" y="56388"/>
                              </a:lnTo>
                              <a:lnTo>
                                <a:pt x="6650469" y="56388"/>
                              </a:lnTo>
                              <a:lnTo>
                                <a:pt x="6650469" y="47244"/>
                              </a:lnTo>
                              <a:close/>
                            </a:path>
                            <a:path w="6650990" h="56515">
                              <a:moveTo>
                                <a:pt x="6650469" y="0"/>
                              </a:moveTo>
                              <a:lnTo>
                                <a:pt x="0" y="0"/>
                              </a:lnTo>
                              <a:lnTo>
                                <a:pt x="0" y="38100"/>
                              </a:lnTo>
                              <a:lnTo>
                                <a:pt x="6650469" y="38100"/>
                              </a:lnTo>
                              <a:lnTo>
                                <a:pt x="6650469" y="0"/>
                              </a:lnTo>
                              <a:close/>
                            </a:path>
                          </a:pathLst>
                        </a:custGeom>
                        <a:solidFill>
                          <a:srgbClr val="DA5F5F"/>
                        </a:solidFill>
                      </wps:spPr>
                      <wps:bodyPr wrap="square" lIns="0" tIns="0" rIns="0" bIns="0" rtlCol="0">
                        <a:prstTxWarp prst="textNoShape">
                          <a:avLst/>
                        </a:prstTxWarp>
                        <a:noAutofit/>
                      </wps:bodyPr>
                    </wps:wsp>
                  </a:graphicData>
                </a:graphic>
              </wp:anchor>
            </w:drawing>
          </mc:Choice>
          <mc:Fallback>
            <w:pict>
              <v:shape w14:anchorId="231F9FFF" id="Graphic 5" o:spid="_x0000_s1026" style="position:absolute;margin-left:35.3pt;margin-top:12.9pt;width:523.7pt;height:4.45pt;z-index:-15727616;visibility:visible;mso-wrap-style:square;mso-wrap-distance-left:0;mso-wrap-distance-top:0;mso-wrap-distance-right:0;mso-wrap-distance-bottom:0;mso-position-horizontal:absolute;mso-position-horizontal-relative:page;mso-position-vertical:absolute;mso-position-vertical-relative:text;v-text-anchor:top" coordsize="665099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" path="m6650469,47244l,47244r,9144l6650469,56388r,-9144xem6650469,l,,,38100r6650469,l6650469,xe" fillcolor="#da5f5f" stroked="f">
                <v:path arrowok="t"/>
                <w10:wrap type="topAndBottom" anchorx="page"/>
              </v:shape>
            </w:pict>
          </mc:Fallback>
        </mc:AlternateContent>
      </w:r>
    </w:p>
    <w:sectPr w:rsidR="002916CD">
      <w:type w:val="continuous"/>
      <w:pgSz w:w="11910" w:h="16840"/>
      <w:pgMar w:top="220" w:right="240" w:bottom="280" w:left="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2394"/>
    <w:multiLevelType w:val="multilevel"/>
    <w:tmpl w:val="2332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67698"/>
    <w:multiLevelType w:val="multilevel"/>
    <w:tmpl w:val="1170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E2C08"/>
    <w:multiLevelType w:val="multilevel"/>
    <w:tmpl w:val="D31A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2C533A"/>
    <w:multiLevelType w:val="hybridMultilevel"/>
    <w:tmpl w:val="0CAEEA9C"/>
    <w:lvl w:ilvl="0" w:tplc="FF3ADEE8">
      <w:start w:val="1"/>
      <w:numFmt w:val="decimal"/>
      <w:lvlText w:val="%1"/>
      <w:lvlJc w:val="left"/>
      <w:pPr>
        <w:ind w:left="1510" w:hanging="360"/>
      </w:pPr>
      <w:rPr>
        <w:rFonts w:ascii="Arial" w:eastAsia="Arial" w:hAnsi="Arial" w:cs="Arial"/>
        <w:b w:val="0"/>
        <w:bCs w:val="0"/>
        <w:i w:val="0"/>
        <w:iCs w:val="0"/>
        <w:spacing w:val="-1"/>
        <w:w w:val="100"/>
        <w:sz w:val="22"/>
        <w:szCs w:val="22"/>
        <w:lang w:val="en-US" w:eastAsia="en-US" w:bidi="ar-SA"/>
      </w:rPr>
    </w:lvl>
    <w:lvl w:ilvl="1" w:tplc="721E4D5E">
      <w:numFmt w:val="bullet"/>
      <w:lvlText w:val="•"/>
      <w:lvlJc w:val="left"/>
      <w:pPr>
        <w:ind w:left="2528" w:hanging="360"/>
      </w:pPr>
      <w:rPr>
        <w:rFonts w:hint="default"/>
        <w:lang w:val="en-US" w:eastAsia="en-US" w:bidi="ar-SA"/>
      </w:rPr>
    </w:lvl>
    <w:lvl w:ilvl="2" w:tplc="5CD01E42">
      <w:numFmt w:val="bullet"/>
      <w:lvlText w:val="•"/>
      <w:lvlJc w:val="left"/>
      <w:pPr>
        <w:ind w:left="3537" w:hanging="360"/>
      </w:pPr>
      <w:rPr>
        <w:rFonts w:hint="default"/>
        <w:lang w:val="en-US" w:eastAsia="en-US" w:bidi="ar-SA"/>
      </w:rPr>
    </w:lvl>
    <w:lvl w:ilvl="3" w:tplc="2C089F08">
      <w:numFmt w:val="bullet"/>
      <w:lvlText w:val="•"/>
      <w:lvlJc w:val="left"/>
      <w:pPr>
        <w:ind w:left="4545" w:hanging="360"/>
      </w:pPr>
      <w:rPr>
        <w:rFonts w:hint="default"/>
        <w:lang w:val="en-US" w:eastAsia="en-US" w:bidi="ar-SA"/>
      </w:rPr>
    </w:lvl>
    <w:lvl w:ilvl="4" w:tplc="776862E6">
      <w:numFmt w:val="bullet"/>
      <w:lvlText w:val="•"/>
      <w:lvlJc w:val="left"/>
      <w:pPr>
        <w:ind w:left="5554" w:hanging="360"/>
      </w:pPr>
      <w:rPr>
        <w:rFonts w:hint="default"/>
        <w:lang w:val="en-US" w:eastAsia="en-US" w:bidi="ar-SA"/>
      </w:rPr>
    </w:lvl>
    <w:lvl w:ilvl="5" w:tplc="87DEF0CC">
      <w:numFmt w:val="bullet"/>
      <w:lvlText w:val="•"/>
      <w:lvlJc w:val="left"/>
      <w:pPr>
        <w:ind w:left="6563" w:hanging="360"/>
      </w:pPr>
      <w:rPr>
        <w:rFonts w:hint="default"/>
        <w:lang w:val="en-US" w:eastAsia="en-US" w:bidi="ar-SA"/>
      </w:rPr>
    </w:lvl>
    <w:lvl w:ilvl="6" w:tplc="87FE7AD8">
      <w:numFmt w:val="bullet"/>
      <w:lvlText w:val="•"/>
      <w:lvlJc w:val="left"/>
      <w:pPr>
        <w:ind w:left="7571" w:hanging="360"/>
      </w:pPr>
      <w:rPr>
        <w:rFonts w:hint="default"/>
        <w:lang w:val="en-US" w:eastAsia="en-US" w:bidi="ar-SA"/>
      </w:rPr>
    </w:lvl>
    <w:lvl w:ilvl="7" w:tplc="26CA9CB8">
      <w:numFmt w:val="bullet"/>
      <w:lvlText w:val="•"/>
      <w:lvlJc w:val="left"/>
      <w:pPr>
        <w:ind w:left="8580" w:hanging="360"/>
      </w:pPr>
      <w:rPr>
        <w:rFonts w:hint="default"/>
        <w:lang w:val="en-US" w:eastAsia="en-US" w:bidi="ar-SA"/>
      </w:rPr>
    </w:lvl>
    <w:lvl w:ilvl="8" w:tplc="CFC41A0E">
      <w:numFmt w:val="bullet"/>
      <w:lvlText w:val="•"/>
      <w:lvlJc w:val="left"/>
      <w:pPr>
        <w:ind w:left="9589" w:hanging="360"/>
      </w:pPr>
      <w:rPr>
        <w:rFonts w:hint="default"/>
        <w:lang w:val="en-US" w:eastAsia="en-US" w:bidi="ar-SA"/>
      </w:rPr>
    </w:lvl>
  </w:abstractNum>
  <w:abstractNum w:abstractNumId="4" w15:restartNumberingAfterBreak="0">
    <w:nsid w:val="6BC0651D"/>
    <w:multiLevelType w:val="multilevel"/>
    <w:tmpl w:val="94FC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6CD"/>
    <w:rsid w:val="001122D3"/>
    <w:rsid w:val="001F288D"/>
    <w:rsid w:val="001F6000"/>
    <w:rsid w:val="002916CD"/>
    <w:rsid w:val="004778E3"/>
    <w:rsid w:val="004E2AFA"/>
    <w:rsid w:val="00783D4C"/>
    <w:rsid w:val="00847116"/>
    <w:rsid w:val="00927B3A"/>
    <w:rsid w:val="009B1534"/>
    <w:rsid w:val="00B77551"/>
    <w:rsid w:val="00BA6877"/>
    <w:rsid w:val="00BA7D88"/>
    <w:rsid w:val="00C770D5"/>
    <w:rsid w:val="00EE69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102DC"/>
  <w15:docId w15:val="{41C4472D-CE6B-49D8-9E2D-4B9A9A4A8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rPr>
  </w:style>
  <w:style w:type="paragraph" w:styleId="Heading2">
    <w:name w:val="heading 2"/>
    <w:basedOn w:val="Normal"/>
    <w:link w:val="Heading2Char"/>
    <w:uiPriority w:val="9"/>
    <w:qFormat/>
    <w:rsid w:val="004778E3"/>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18"/>
      <w:ind w:left="11"/>
      <w:jc w:val="center"/>
    </w:pPr>
    <w:rPr>
      <w:b/>
      <w:bCs/>
      <w:sz w:val="28"/>
      <w:szCs w:val="28"/>
      <w:u w:val="single" w:color="000000"/>
    </w:rPr>
  </w:style>
  <w:style w:type="paragraph" w:styleId="ListParagraph">
    <w:name w:val="List Paragraph"/>
    <w:basedOn w:val="Normal"/>
    <w:uiPriority w:val="1"/>
    <w:qFormat/>
    <w:pPr>
      <w:spacing w:line="252" w:lineRule="exact"/>
      <w:ind w:left="1508" w:hanging="358"/>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4778E3"/>
    <w:rPr>
      <w:b/>
      <w:bCs/>
    </w:rPr>
  </w:style>
  <w:style w:type="paragraph" w:customStyle="1" w:styleId="katex-block">
    <w:name w:val="katex-block"/>
    <w:basedOn w:val="Normal"/>
    <w:rsid w:val="004778E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ord">
    <w:name w:val="mord"/>
    <w:basedOn w:val="DefaultParagraphFont"/>
    <w:rsid w:val="004778E3"/>
  </w:style>
  <w:style w:type="character" w:customStyle="1" w:styleId="mopen">
    <w:name w:val="mopen"/>
    <w:basedOn w:val="DefaultParagraphFont"/>
    <w:rsid w:val="004778E3"/>
  </w:style>
  <w:style w:type="character" w:customStyle="1" w:styleId="mpunct">
    <w:name w:val="mpunct"/>
    <w:basedOn w:val="DefaultParagraphFont"/>
    <w:rsid w:val="004778E3"/>
  </w:style>
  <w:style w:type="character" w:customStyle="1" w:styleId="mclose">
    <w:name w:val="mclose"/>
    <w:basedOn w:val="DefaultParagraphFont"/>
    <w:rsid w:val="004778E3"/>
  </w:style>
  <w:style w:type="character" w:customStyle="1" w:styleId="mrel">
    <w:name w:val="mrel"/>
    <w:basedOn w:val="DefaultParagraphFont"/>
    <w:rsid w:val="004778E3"/>
  </w:style>
  <w:style w:type="character" w:customStyle="1" w:styleId="mbin">
    <w:name w:val="mbin"/>
    <w:basedOn w:val="DefaultParagraphFont"/>
    <w:rsid w:val="004778E3"/>
  </w:style>
  <w:style w:type="character" w:customStyle="1" w:styleId="mop">
    <w:name w:val="mop"/>
    <w:basedOn w:val="DefaultParagraphFont"/>
    <w:rsid w:val="004778E3"/>
  </w:style>
  <w:style w:type="character" w:customStyle="1" w:styleId="Heading2Char">
    <w:name w:val="Heading 2 Char"/>
    <w:basedOn w:val="DefaultParagraphFont"/>
    <w:link w:val="Heading2"/>
    <w:uiPriority w:val="9"/>
    <w:rsid w:val="004778E3"/>
    <w:rPr>
      <w:rFonts w:ascii="Times New Roman" w:eastAsia="Times New Roman" w:hAnsi="Times New Roman" w:cs="Times New Roman"/>
      <w:b/>
      <w:bCs/>
      <w:sz w:val="36"/>
      <w:szCs w:val="36"/>
      <w:lang w:val="en-IN" w:eastAsia="en-IN"/>
    </w:rPr>
  </w:style>
  <w:style w:type="paragraph" w:styleId="NormalWeb">
    <w:name w:val="Normal (Web)"/>
    <w:basedOn w:val="Normal"/>
    <w:uiPriority w:val="99"/>
    <w:unhideWhenUsed/>
    <w:rsid w:val="004778E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wp-caption-text">
    <w:name w:val="wp-caption-text"/>
    <w:basedOn w:val="Normal"/>
    <w:rsid w:val="004778E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4778E3"/>
    <w:rPr>
      <w:color w:val="0000FF"/>
      <w:u w:val="single"/>
    </w:rPr>
  </w:style>
  <w:style w:type="character" w:customStyle="1" w:styleId="cskcde">
    <w:name w:val="cskcde"/>
    <w:basedOn w:val="DefaultParagraphFont"/>
    <w:rsid w:val="004E2AFA"/>
  </w:style>
  <w:style w:type="character" w:customStyle="1" w:styleId="hgkelc">
    <w:name w:val="hgkelc"/>
    <w:basedOn w:val="DefaultParagraphFont"/>
    <w:rsid w:val="004E2AFA"/>
  </w:style>
  <w:style w:type="character" w:customStyle="1" w:styleId="vlist-s">
    <w:name w:val="vlist-s"/>
    <w:basedOn w:val="DefaultParagraphFont"/>
    <w:rsid w:val="00BA6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24398">
      <w:bodyDiv w:val="1"/>
      <w:marLeft w:val="0"/>
      <w:marRight w:val="0"/>
      <w:marTop w:val="0"/>
      <w:marBottom w:val="0"/>
      <w:divBdr>
        <w:top w:val="none" w:sz="0" w:space="0" w:color="auto"/>
        <w:left w:val="none" w:sz="0" w:space="0" w:color="auto"/>
        <w:bottom w:val="none" w:sz="0" w:space="0" w:color="auto"/>
        <w:right w:val="none" w:sz="0" w:space="0" w:color="auto"/>
      </w:divBdr>
    </w:div>
    <w:div w:id="302387500">
      <w:bodyDiv w:val="1"/>
      <w:marLeft w:val="0"/>
      <w:marRight w:val="0"/>
      <w:marTop w:val="0"/>
      <w:marBottom w:val="0"/>
      <w:divBdr>
        <w:top w:val="none" w:sz="0" w:space="0" w:color="auto"/>
        <w:left w:val="none" w:sz="0" w:space="0" w:color="auto"/>
        <w:bottom w:val="none" w:sz="0" w:space="0" w:color="auto"/>
        <w:right w:val="none" w:sz="0" w:space="0" w:color="auto"/>
      </w:divBdr>
    </w:div>
    <w:div w:id="366806163">
      <w:bodyDiv w:val="1"/>
      <w:marLeft w:val="0"/>
      <w:marRight w:val="0"/>
      <w:marTop w:val="0"/>
      <w:marBottom w:val="0"/>
      <w:divBdr>
        <w:top w:val="none" w:sz="0" w:space="0" w:color="auto"/>
        <w:left w:val="none" w:sz="0" w:space="0" w:color="auto"/>
        <w:bottom w:val="none" w:sz="0" w:space="0" w:color="auto"/>
        <w:right w:val="none" w:sz="0" w:space="0" w:color="auto"/>
      </w:divBdr>
    </w:div>
    <w:div w:id="517501230">
      <w:bodyDiv w:val="1"/>
      <w:marLeft w:val="0"/>
      <w:marRight w:val="0"/>
      <w:marTop w:val="0"/>
      <w:marBottom w:val="0"/>
      <w:divBdr>
        <w:top w:val="none" w:sz="0" w:space="0" w:color="auto"/>
        <w:left w:val="none" w:sz="0" w:space="0" w:color="auto"/>
        <w:bottom w:val="none" w:sz="0" w:space="0" w:color="auto"/>
        <w:right w:val="none" w:sz="0" w:space="0" w:color="auto"/>
      </w:divBdr>
    </w:div>
    <w:div w:id="597300682">
      <w:bodyDiv w:val="1"/>
      <w:marLeft w:val="0"/>
      <w:marRight w:val="0"/>
      <w:marTop w:val="0"/>
      <w:marBottom w:val="0"/>
      <w:divBdr>
        <w:top w:val="none" w:sz="0" w:space="0" w:color="auto"/>
        <w:left w:val="none" w:sz="0" w:space="0" w:color="auto"/>
        <w:bottom w:val="none" w:sz="0" w:space="0" w:color="auto"/>
        <w:right w:val="none" w:sz="0" w:space="0" w:color="auto"/>
      </w:divBdr>
    </w:div>
    <w:div w:id="620234388">
      <w:bodyDiv w:val="1"/>
      <w:marLeft w:val="0"/>
      <w:marRight w:val="0"/>
      <w:marTop w:val="0"/>
      <w:marBottom w:val="0"/>
      <w:divBdr>
        <w:top w:val="none" w:sz="0" w:space="0" w:color="auto"/>
        <w:left w:val="none" w:sz="0" w:space="0" w:color="auto"/>
        <w:bottom w:val="none" w:sz="0" w:space="0" w:color="auto"/>
        <w:right w:val="none" w:sz="0" w:space="0" w:color="auto"/>
      </w:divBdr>
    </w:div>
    <w:div w:id="846793188">
      <w:bodyDiv w:val="1"/>
      <w:marLeft w:val="0"/>
      <w:marRight w:val="0"/>
      <w:marTop w:val="0"/>
      <w:marBottom w:val="0"/>
      <w:divBdr>
        <w:top w:val="none" w:sz="0" w:space="0" w:color="auto"/>
        <w:left w:val="none" w:sz="0" w:space="0" w:color="auto"/>
        <w:bottom w:val="none" w:sz="0" w:space="0" w:color="auto"/>
        <w:right w:val="none" w:sz="0" w:space="0" w:color="auto"/>
      </w:divBdr>
    </w:div>
    <w:div w:id="848983547">
      <w:bodyDiv w:val="1"/>
      <w:marLeft w:val="0"/>
      <w:marRight w:val="0"/>
      <w:marTop w:val="0"/>
      <w:marBottom w:val="0"/>
      <w:divBdr>
        <w:top w:val="none" w:sz="0" w:space="0" w:color="auto"/>
        <w:left w:val="none" w:sz="0" w:space="0" w:color="auto"/>
        <w:bottom w:val="none" w:sz="0" w:space="0" w:color="auto"/>
        <w:right w:val="none" w:sz="0" w:space="0" w:color="auto"/>
      </w:divBdr>
      <w:divsChild>
        <w:div w:id="1596816964">
          <w:marLeft w:val="0"/>
          <w:marRight w:val="0"/>
          <w:marTop w:val="0"/>
          <w:marBottom w:val="0"/>
          <w:divBdr>
            <w:top w:val="none" w:sz="0" w:space="0" w:color="auto"/>
            <w:left w:val="none" w:sz="0" w:space="0" w:color="auto"/>
            <w:bottom w:val="none" w:sz="0" w:space="0" w:color="auto"/>
            <w:right w:val="none" w:sz="0" w:space="0" w:color="auto"/>
          </w:divBdr>
          <w:divsChild>
            <w:div w:id="1075007863">
              <w:marLeft w:val="0"/>
              <w:marRight w:val="0"/>
              <w:marTop w:val="0"/>
              <w:marBottom w:val="0"/>
              <w:divBdr>
                <w:top w:val="none" w:sz="0" w:space="0" w:color="auto"/>
                <w:left w:val="none" w:sz="0" w:space="0" w:color="auto"/>
                <w:bottom w:val="none" w:sz="0" w:space="0" w:color="auto"/>
                <w:right w:val="none" w:sz="0" w:space="0" w:color="auto"/>
              </w:divBdr>
              <w:divsChild>
                <w:div w:id="48871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99197">
      <w:bodyDiv w:val="1"/>
      <w:marLeft w:val="0"/>
      <w:marRight w:val="0"/>
      <w:marTop w:val="0"/>
      <w:marBottom w:val="0"/>
      <w:divBdr>
        <w:top w:val="none" w:sz="0" w:space="0" w:color="auto"/>
        <w:left w:val="none" w:sz="0" w:space="0" w:color="auto"/>
        <w:bottom w:val="none" w:sz="0" w:space="0" w:color="auto"/>
        <w:right w:val="none" w:sz="0" w:space="0" w:color="auto"/>
      </w:divBdr>
      <w:divsChild>
        <w:div w:id="1092890919">
          <w:marLeft w:val="0"/>
          <w:marRight w:val="0"/>
          <w:marTop w:val="0"/>
          <w:marBottom w:val="0"/>
          <w:divBdr>
            <w:top w:val="none" w:sz="0" w:space="0" w:color="auto"/>
            <w:left w:val="none" w:sz="0" w:space="0" w:color="auto"/>
            <w:bottom w:val="none" w:sz="0" w:space="0" w:color="auto"/>
            <w:right w:val="none" w:sz="0" w:space="0" w:color="auto"/>
          </w:divBdr>
          <w:divsChild>
            <w:div w:id="1492520649">
              <w:marLeft w:val="0"/>
              <w:marRight w:val="0"/>
              <w:marTop w:val="0"/>
              <w:marBottom w:val="0"/>
              <w:divBdr>
                <w:top w:val="none" w:sz="0" w:space="0" w:color="auto"/>
                <w:left w:val="none" w:sz="0" w:space="0" w:color="auto"/>
                <w:bottom w:val="none" w:sz="0" w:space="0" w:color="auto"/>
                <w:right w:val="none" w:sz="0" w:space="0" w:color="auto"/>
              </w:divBdr>
              <w:divsChild>
                <w:div w:id="29328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906637">
      <w:bodyDiv w:val="1"/>
      <w:marLeft w:val="0"/>
      <w:marRight w:val="0"/>
      <w:marTop w:val="0"/>
      <w:marBottom w:val="0"/>
      <w:divBdr>
        <w:top w:val="none" w:sz="0" w:space="0" w:color="auto"/>
        <w:left w:val="none" w:sz="0" w:space="0" w:color="auto"/>
        <w:bottom w:val="none" w:sz="0" w:space="0" w:color="auto"/>
        <w:right w:val="none" w:sz="0" w:space="0" w:color="auto"/>
      </w:divBdr>
      <w:divsChild>
        <w:div w:id="1964194787">
          <w:marLeft w:val="0"/>
          <w:marRight w:val="0"/>
          <w:marTop w:val="0"/>
          <w:marBottom w:val="0"/>
          <w:divBdr>
            <w:top w:val="none" w:sz="0" w:space="0" w:color="auto"/>
            <w:left w:val="none" w:sz="0" w:space="0" w:color="auto"/>
            <w:bottom w:val="none" w:sz="0" w:space="0" w:color="auto"/>
            <w:right w:val="none" w:sz="0" w:space="0" w:color="auto"/>
          </w:divBdr>
          <w:divsChild>
            <w:div w:id="552274674">
              <w:marLeft w:val="0"/>
              <w:marRight w:val="0"/>
              <w:marTop w:val="0"/>
              <w:marBottom w:val="0"/>
              <w:divBdr>
                <w:top w:val="none" w:sz="0" w:space="0" w:color="auto"/>
                <w:left w:val="none" w:sz="0" w:space="0" w:color="auto"/>
                <w:bottom w:val="none" w:sz="0" w:space="0" w:color="auto"/>
                <w:right w:val="none" w:sz="0" w:space="0" w:color="auto"/>
              </w:divBdr>
              <w:divsChild>
                <w:div w:id="139430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03455032">
          <w:marLeft w:val="0"/>
          <w:marRight w:val="0"/>
          <w:marTop w:val="0"/>
          <w:marBottom w:val="0"/>
          <w:divBdr>
            <w:top w:val="none" w:sz="0" w:space="0" w:color="auto"/>
            <w:left w:val="none" w:sz="0" w:space="0" w:color="auto"/>
            <w:bottom w:val="none" w:sz="0" w:space="0" w:color="auto"/>
            <w:right w:val="none" w:sz="0" w:space="0" w:color="auto"/>
          </w:divBdr>
          <w:divsChild>
            <w:div w:id="1946620409">
              <w:marLeft w:val="0"/>
              <w:marRight w:val="0"/>
              <w:marTop w:val="0"/>
              <w:marBottom w:val="0"/>
              <w:divBdr>
                <w:top w:val="none" w:sz="0" w:space="0" w:color="auto"/>
                <w:left w:val="none" w:sz="0" w:space="0" w:color="auto"/>
                <w:bottom w:val="none" w:sz="0" w:space="0" w:color="auto"/>
                <w:right w:val="none" w:sz="0" w:space="0" w:color="auto"/>
              </w:divBdr>
              <w:divsChild>
                <w:div w:id="662125902">
                  <w:marLeft w:val="0"/>
                  <w:marRight w:val="0"/>
                  <w:marTop w:val="0"/>
                  <w:marBottom w:val="0"/>
                  <w:divBdr>
                    <w:top w:val="none" w:sz="0" w:space="0" w:color="auto"/>
                    <w:left w:val="none" w:sz="0" w:space="0" w:color="auto"/>
                    <w:bottom w:val="none" w:sz="0" w:space="0" w:color="auto"/>
                    <w:right w:val="none" w:sz="0" w:space="0" w:color="auto"/>
                  </w:divBdr>
                  <w:divsChild>
                    <w:div w:id="1185559770">
                      <w:marLeft w:val="0"/>
                      <w:marRight w:val="0"/>
                      <w:marTop w:val="0"/>
                      <w:marBottom w:val="0"/>
                      <w:divBdr>
                        <w:top w:val="none" w:sz="0" w:space="0" w:color="auto"/>
                        <w:left w:val="none" w:sz="0" w:space="0" w:color="auto"/>
                        <w:bottom w:val="none" w:sz="0" w:space="0" w:color="auto"/>
                        <w:right w:val="none" w:sz="0" w:space="0" w:color="auto"/>
                      </w:divBdr>
                      <w:divsChild>
                        <w:div w:id="793911090">
                          <w:marLeft w:val="0"/>
                          <w:marRight w:val="0"/>
                          <w:marTop w:val="0"/>
                          <w:marBottom w:val="0"/>
                          <w:divBdr>
                            <w:top w:val="none" w:sz="0" w:space="0" w:color="auto"/>
                            <w:left w:val="none" w:sz="0" w:space="0" w:color="auto"/>
                            <w:bottom w:val="none" w:sz="0" w:space="0" w:color="auto"/>
                            <w:right w:val="none" w:sz="0" w:space="0" w:color="auto"/>
                          </w:divBdr>
                          <w:divsChild>
                            <w:div w:id="205391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7418251">
      <w:bodyDiv w:val="1"/>
      <w:marLeft w:val="0"/>
      <w:marRight w:val="0"/>
      <w:marTop w:val="0"/>
      <w:marBottom w:val="0"/>
      <w:divBdr>
        <w:top w:val="none" w:sz="0" w:space="0" w:color="auto"/>
        <w:left w:val="none" w:sz="0" w:space="0" w:color="auto"/>
        <w:bottom w:val="none" w:sz="0" w:space="0" w:color="auto"/>
        <w:right w:val="none" w:sz="0" w:space="0" w:color="auto"/>
      </w:divBdr>
    </w:div>
    <w:div w:id="1245339093">
      <w:bodyDiv w:val="1"/>
      <w:marLeft w:val="0"/>
      <w:marRight w:val="0"/>
      <w:marTop w:val="0"/>
      <w:marBottom w:val="0"/>
      <w:divBdr>
        <w:top w:val="none" w:sz="0" w:space="0" w:color="auto"/>
        <w:left w:val="none" w:sz="0" w:space="0" w:color="auto"/>
        <w:bottom w:val="none" w:sz="0" w:space="0" w:color="auto"/>
        <w:right w:val="none" w:sz="0" w:space="0" w:color="auto"/>
      </w:divBdr>
    </w:div>
    <w:div w:id="1622420807">
      <w:bodyDiv w:val="1"/>
      <w:marLeft w:val="0"/>
      <w:marRight w:val="0"/>
      <w:marTop w:val="0"/>
      <w:marBottom w:val="0"/>
      <w:divBdr>
        <w:top w:val="none" w:sz="0" w:space="0" w:color="auto"/>
        <w:left w:val="none" w:sz="0" w:space="0" w:color="auto"/>
        <w:bottom w:val="none" w:sz="0" w:space="0" w:color="auto"/>
        <w:right w:val="none" w:sz="0" w:space="0" w:color="auto"/>
      </w:divBdr>
    </w:div>
    <w:div w:id="1798526908">
      <w:bodyDiv w:val="1"/>
      <w:marLeft w:val="0"/>
      <w:marRight w:val="0"/>
      <w:marTop w:val="0"/>
      <w:marBottom w:val="0"/>
      <w:divBdr>
        <w:top w:val="none" w:sz="0" w:space="0" w:color="auto"/>
        <w:left w:val="none" w:sz="0" w:space="0" w:color="auto"/>
        <w:bottom w:val="none" w:sz="0" w:space="0" w:color="auto"/>
        <w:right w:val="none" w:sz="0" w:space="0" w:color="auto"/>
      </w:divBdr>
      <w:divsChild>
        <w:div w:id="2086537353">
          <w:marLeft w:val="0"/>
          <w:marRight w:val="0"/>
          <w:marTop w:val="0"/>
          <w:marBottom w:val="0"/>
          <w:divBdr>
            <w:top w:val="none" w:sz="0" w:space="0" w:color="auto"/>
            <w:left w:val="none" w:sz="0" w:space="0" w:color="auto"/>
            <w:bottom w:val="none" w:sz="0" w:space="0" w:color="auto"/>
            <w:right w:val="none" w:sz="0" w:space="0" w:color="auto"/>
          </w:divBdr>
          <w:divsChild>
            <w:div w:id="112552717">
              <w:marLeft w:val="0"/>
              <w:marRight w:val="0"/>
              <w:marTop w:val="0"/>
              <w:marBottom w:val="0"/>
              <w:divBdr>
                <w:top w:val="none" w:sz="0" w:space="0" w:color="auto"/>
                <w:left w:val="none" w:sz="0" w:space="0" w:color="auto"/>
                <w:bottom w:val="none" w:sz="0" w:space="0" w:color="auto"/>
                <w:right w:val="none" w:sz="0" w:space="0" w:color="auto"/>
              </w:divBdr>
              <w:divsChild>
                <w:div w:id="17845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460373">
      <w:bodyDiv w:val="1"/>
      <w:marLeft w:val="0"/>
      <w:marRight w:val="0"/>
      <w:marTop w:val="0"/>
      <w:marBottom w:val="0"/>
      <w:divBdr>
        <w:top w:val="none" w:sz="0" w:space="0" w:color="auto"/>
        <w:left w:val="none" w:sz="0" w:space="0" w:color="auto"/>
        <w:bottom w:val="none" w:sz="0" w:space="0" w:color="auto"/>
        <w:right w:val="none" w:sz="0" w:space="0" w:color="auto"/>
      </w:divBdr>
      <w:divsChild>
        <w:div w:id="839656176">
          <w:marLeft w:val="0"/>
          <w:marRight w:val="0"/>
          <w:marTop w:val="0"/>
          <w:marBottom w:val="0"/>
          <w:divBdr>
            <w:top w:val="none" w:sz="0" w:space="0" w:color="auto"/>
            <w:left w:val="none" w:sz="0" w:space="0" w:color="auto"/>
            <w:bottom w:val="none" w:sz="0" w:space="0" w:color="auto"/>
            <w:right w:val="none" w:sz="0" w:space="0" w:color="auto"/>
          </w:divBdr>
          <w:divsChild>
            <w:div w:id="341973732">
              <w:marLeft w:val="0"/>
              <w:marRight w:val="0"/>
              <w:marTop w:val="0"/>
              <w:marBottom w:val="0"/>
              <w:divBdr>
                <w:top w:val="none" w:sz="0" w:space="0" w:color="auto"/>
                <w:left w:val="none" w:sz="0" w:space="0" w:color="auto"/>
                <w:bottom w:val="none" w:sz="0" w:space="0" w:color="auto"/>
                <w:right w:val="none" w:sz="0" w:space="0" w:color="auto"/>
              </w:divBdr>
              <w:divsChild>
                <w:div w:id="81159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731564">
      <w:bodyDiv w:val="1"/>
      <w:marLeft w:val="0"/>
      <w:marRight w:val="0"/>
      <w:marTop w:val="0"/>
      <w:marBottom w:val="0"/>
      <w:divBdr>
        <w:top w:val="none" w:sz="0" w:space="0" w:color="auto"/>
        <w:left w:val="none" w:sz="0" w:space="0" w:color="auto"/>
        <w:bottom w:val="none" w:sz="0" w:space="0" w:color="auto"/>
        <w:right w:val="none" w:sz="0" w:space="0" w:color="auto"/>
      </w:divBdr>
    </w:div>
    <w:div w:id="2079593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ue.com/terms/residual-sum-of-squares-rss/" TargetMode="External"/><Relationship Id="rId13" Type="http://schemas.openxmlformats.org/officeDocument/2006/relationships/hyperlink" Target="https://www.geeksforgeeks.org/gini-impurity-and-entropy-in-decision-tree-ml/" TargetMode="External"/><Relationship Id="rId18" Type="http://schemas.openxmlformats.org/officeDocument/2006/relationships/hyperlink" Target="https://github.com/alan-ananyase/Internship_ML_Projects/blob/master/Internship_Project_Week_9/MACHINE-LEARNING-WORKSHEET-3%20%28My%20Answers%29.tx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analyticsvidhya.com/blog/2018/06/comprehensive-guide-for-ensemble-models/" TargetMode="External"/><Relationship Id="rId7" Type="http://schemas.openxmlformats.org/officeDocument/2006/relationships/hyperlink" Target="https://stats.stackexchange.com/questions/349244/beginner-q-residual-sum-squared-rss-and-r2" TargetMode="External"/><Relationship Id="rId12" Type="http://schemas.openxmlformats.org/officeDocument/2006/relationships/hyperlink" Target="https://www.geeksforgeeks.org/gini-impurity-and-entropy-in-decision-tree-ml/" TargetMode="External"/><Relationship Id="rId17" Type="http://schemas.openxmlformats.org/officeDocument/2006/relationships/hyperlink" Target="https://www.aiforbeginners.org/2023/07/22/why-decision-trees-overfit/"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geeksforgeeks.org/gini-impurity-and-entropy-in-decision-tree-ml/" TargetMode="External"/><Relationship Id="rId20" Type="http://schemas.openxmlformats.org/officeDocument/2006/relationships/hyperlink" Target="https://github.com/alan-ananyase/Internship_ML_Projects/blob/master/Internship_Project_Week_9/MACHINE-LEARNING-WORKSHEET-3%20%28My%20Answers%29.txt" TargetMode="External"/><Relationship Id="rId1" Type="http://schemas.openxmlformats.org/officeDocument/2006/relationships/numbering" Target="numbering.xml"/><Relationship Id="rId6" Type="http://schemas.openxmlformats.org/officeDocument/2006/relationships/hyperlink" Target="https://www.geeksforgeeks.org/ml-r-squared-in-regression-analysis/" TargetMode="External"/><Relationship Id="rId11" Type="http://schemas.openxmlformats.org/officeDocument/2006/relationships/hyperlink" Target="https://www.geeksforgeeks.org/gini-impurity-and-entropy-in-decision-tree-ml/" TargetMode="External"/><Relationship Id="rId24"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www.geeksforgeeks.org/gini-impurity-and-entropy-in-decision-tree-ml/" TargetMode="External"/><Relationship Id="rId23" Type="http://schemas.openxmlformats.org/officeDocument/2006/relationships/hyperlink" Target="https://www.geeksforgeeks.org/bias-vs-variance-in-machine-learning/" TargetMode="External"/><Relationship Id="rId10" Type="http://schemas.openxmlformats.org/officeDocument/2006/relationships/hyperlink" Target="https://365datascience.com/tutorials/statistics-tutorials/sum-squares/" TargetMode="External"/><Relationship Id="rId19" Type="http://schemas.openxmlformats.org/officeDocument/2006/relationships/hyperlink" Target="https://www.aiforbeginners.org/2023/07/22/why-decision-trees-overfit/" TargetMode="External"/><Relationship Id="rId4" Type="http://schemas.openxmlformats.org/officeDocument/2006/relationships/webSettings" Target="webSettings.xml"/><Relationship Id="rId9" Type="http://schemas.openxmlformats.org/officeDocument/2006/relationships/hyperlink" Target="https://www.statisticshowto.com/residual-sum-squares/" TargetMode="External"/><Relationship Id="rId14" Type="http://schemas.openxmlformats.org/officeDocument/2006/relationships/hyperlink" Target="https://www.geeksforgeeks.org/gini-impurity-and-entropy-in-decision-tree-ml/" TargetMode="External"/><Relationship Id="rId22" Type="http://schemas.openxmlformats.org/officeDocument/2006/relationships/image" Target="media/image2.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1945</Words>
  <Characters>11092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DIPESH</dc:creator>
  <cp:lastModifiedBy>DIPESH</cp:lastModifiedBy>
  <cp:revision>2</cp:revision>
  <dcterms:created xsi:type="dcterms:W3CDTF">2024-01-07T07:22:00Z</dcterms:created>
  <dcterms:modified xsi:type="dcterms:W3CDTF">2024-01-07T07:22:00Z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2021-02-12T00:00:00Z</vt:filetime>
  </property>
  <property fmtid="{D5CDD505-2E9C-101B-9397-08002B2CF9AE}" pid="3" name="Creator">
    <vt:lpwstr>Microsoft® Word for Microsoft 365</vt:lpwstr>
  </property>
  <property fmtid="{D5CDD505-2E9C-101B-9397-08002B2CF9AE}" pid="4" name="LastSaved">
    <vt:filetime>2024-01-07T00:00:00Z</vt:filetime>
  </property>
  <property fmtid="{D5CDD505-2E9C-101B-9397-08002B2CF9AE}" pid="5" name="Producer">
    <vt:lpwstr>3-Heights(TM) PDF Security Shell 4.8.25.2 (http://www.pdf-tools.com)</vt:lpwstr>
  </property>
</Properties>
</file>