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6D88D" w14:textId="77777777" w:rsidR="00C03479" w:rsidRDefault="00C03479">
      <w:pPr>
        <w:rPr>
          <w:rFonts w:ascii="Times New Roman" w:hAnsi="Times New Roman" w:cs="Times New Roman"/>
          <w:sz w:val="28"/>
          <w:szCs w:val="28"/>
        </w:rPr>
      </w:pPr>
    </w:p>
    <w:p w14:paraId="7C1E9B4B" w14:textId="5BCD7982" w:rsidR="00C03479" w:rsidRDefault="00C03479">
      <w:pPr>
        <w:rPr>
          <w:rFonts w:ascii="Times New Roman" w:hAnsi="Times New Roman" w:cs="Times New Roman"/>
          <w:sz w:val="28"/>
          <w:szCs w:val="28"/>
        </w:rPr>
      </w:pPr>
      <w:r>
        <w:rPr>
          <w:rFonts w:ascii="Times New Roman" w:hAnsi="Times New Roman" w:cs="Times New Roman"/>
          <w:sz w:val="28"/>
          <w:szCs w:val="28"/>
        </w:rPr>
        <w:t xml:space="preserve">                                              </w:t>
      </w:r>
      <w:r w:rsidR="007B67CB">
        <w:rPr>
          <w:rFonts w:ascii="Times New Roman" w:hAnsi="Times New Roman" w:cs="Times New Roman"/>
          <w:sz w:val="28"/>
          <w:szCs w:val="28"/>
        </w:rPr>
        <w:t>Лабораторна</w:t>
      </w:r>
      <w:r>
        <w:rPr>
          <w:rFonts w:ascii="Times New Roman" w:hAnsi="Times New Roman" w:cs="Times New Roman"/>
          <w:sz w:val="28"/>
          <w:szCs w:val="28"/>
        </w:rPr>
        <w:t xml:space="preserve"> робота №3</w:t>
      </w:r>
    </w:p>
    <w:p w14:paraId="53201CE7" w14:textId="4534F716" w:rsidR="007B67CB" w:rsidRDefault="007B67CB">
      <w:pPr>
        <w:rPr>
          <w:rFonts w:ascii="Times New Roman" w:hAnsi="Times New Roman" w:cs="Times New Roman"/>
          <w:sz w:val="28"/>
          <w:szCs w:val="28"/>
        </w:rPr>
      </w:pPr>
      <w:r>
        <w:rPr>
          <w:rFonts w:ascii="Times New Roman" w:hAnsi="Times New Roman" w:cs="Times New Roman"/>
          <w:sz w:val="28"/>
          <w:szCs w:val="28"/>
        </w:rPr>
        <w:t xml:space="preserve">                              ДО КУРСУ «ЦИФРОВА ОБРОБКА ІНФОРМАЦІЇ»</w:t>
      </w:r>
    </w:p>
    <w:p w14:paraId="3B93BEFE" w14:textId="2B43B073" w:rsidR="00C03479" w:rsidRPr="00790BA2" w:rsidRDefault="00C03479">
      <w:pPr>
        <w:rPr>
          <w:rFonts w:ascii="Times New Roman" w:hAnsi="Times New Roman" w:cs="Times New Roman"/>
          <w:b/>
          <w:bCs/>
          <w:i/>
          <w:iCs/>
          <w:sz w:val="28"/>
          <w:szCs w:val="28"/>
        </w:rPr>
      </w:pPr>
      <w:r>
        <w:rPr>
          <w:rFonts w:ascii="Times New Roman" w:hAnsi="Times New Roman" w:cs="Times New Roman"/>
          <w:sz w:val="28"/>
          <w:szCs w:val="28"/>
        </w:rPr>
        <w:t xml:space="preserve">                          </w:t>
      </w:r>
      <w:r w:rsidRPr="00790BA2">
        <w:rPr>
          <w:rFonts w:ascii="Times New Roman" w:hAnsi="Times New Roman" w:cs="Times New Roman"/>
          <w:b/>
          <w:bCs/>
          <w:i/>
          <w:iCs/>
          <w:sz w:val="28"/>
          <w:szCs w:val="28"/>
        </w:rPr>
        <w:t xml:space="preserve">КОРЕЛЯЦІЯ ТА АВТОКОРЕЛЯЦІЯ СИГНАЛІВ </w:t>
      </w:r>
    </w:p>
    <w:p w14:paraId="4F55E45E" w14:textId="2D9B8C31" w:rsidR="00C03479" w:rsidRDefault="00C03479" w:rsidP="00C03479">
      <w:pPr>
        <w:ind w:firstLine="708"/>
        <w:rPr>
          <w:rFonts w:ascii="Times New Roman" w:hAnsi="Times New Roman" w:cs="Times New Roman"/>
          <w:sz w:val="28"/>
          <w:szCs w:val="28"/>
        </w:rPr>
      </w:pPr>
      <w:r w:rsidRPr="00C03479">
        <w:rPr>
          <w:rFonts w:ascii="Times New Roman" w:hAnsi="Times New Roman" w:cs="Times New Roman"/>
          <w:sz w:val="28"/>
          <w:szCs w:val="28"/>
        </w:rPr>
        <w:t>Зменшення шумової складової сигналу досить часто виконується за допомогою кореляції і техніки швидкої кореляції . Інколи необхідно визначити ступінь незалежності одного процесу від іншого, або встановити схожість одного набору даних з іншим. Іншими словами, шуканою є кореляція процесів. або даних, яку можна визначити математично і виміряти. Взагалі, процес кореляції займає значне місце в обробці інформації. Цей математичний апарат знайшов застосування в обробці зображень у сфері комп'ютерного зору та дистанційного зондування із супутників, в яких порівнюються дані з різних зображень, в радарних й гідроакустичних установках для вимірювання відстані й визначення місцезнаходження (пеленгації), в яких порівнюються передані і відбиті сигнали. Він використовується в детектування та ідентифікації сигналів в шумі, в організації технічного контролю для спостереження за впливом входу на вихід, в ідентифікації двійкових кодових слів у системі з імпульсно-кодовою модуляцією, в звичайних схемах оцінки за методом найменших квадратів та в багатьох інших областях, наприклад, в метеорології. Кореляція також є невід'ємною частиною процесу згортки, яка, по суті</w:t>
      </w:r>
      <w:r>
        <w:rPr>
          <w:rFonts w:ascii="Times New Roman" w:hAnsi="Times New Roman" w:cs="Times New Roman"/>
          <w:sz w:val="28"/>
          <w:szCs w:val="28"/>
        </w:rPr>
        <w:t xml:space="preserve"> </w:t>
      </w:r>
      <w:r w:rsidRPr="00C03479">
        <w:rPr>
          <w:rFonts w:ascii="Times New Roman" w:hAnsi="Times New Roman" w:cs="Times New Roman"/>
          <w:sz w:val="28"/>
          <w:szCs w:val="28"/>
        </w:rPr>
        <w:t>є тією ж кореляцією двох послідовностей даних, при обчисленні якої одна з послідовностей обернена в часі. Це означає, що для обчислення кореляції і згортки можуть використовуватися одні й ті ж алгоритми, тільки у випадку згортки одна з послідовностей інвертується.</w:t>
      </w:r>
    </w:p>
    <w:p w14:paraId="64AEEF29" w14:textId="3FCDE8E6" w:rsidR="00790BA2" w:rsidRPr="00790BA2" w:rsidRDefault="00790BA2">
      <w:pPr>
        <w:rPr>
          <w:rFonts w:ascii="Times New Roman" w:hAnsi="Times New Roman" w:cs="Times New Roman"/>
          <w:b/>
          <w:bCs/>
          <w:i/>
          <w:iCs/>
          <w:sz w:val="28"/>
          <w:szCs w:val="28"/>
        </w:rPr>
      </w:pPr>
      <w:r w:rsidRPr="00790BA2">
        <w:rPr>
          <w:rFonts w:ascii="Times New Roman" w:hAnsi="Times New Roman" w:cs="Times New Roman"/>
          <w:b/>
          <w:bCs/>
          <w:i/>
          <w:iCs/>
          <w:sz w:val="28"/>
          <w:szCs w:val="28"/>
        </w:rPr>
        <w:t>Кореляція детермінованих сигналів</w:t>
      </w:r>
      <w:r w:rsidR="00C03479" w:rsidRPr="00790BA2">
        <w:rPr>
          <w:rFonts w:ascii="Times New Roman" w:hAnsi="Times New Roman" w:cs="Times New Roman"/>
          <w:b/>
          <w:bCs/>
          <w:i/>
          <w:iCs/>
          <w:sz w:val="28"/>
          <w:szCs w:val="28"/>
        </w:rPr>
        <w:t xml:space="preserve"> </w:t>
      </w:r>
    </w:p>
    <w:p w14:paraId="49442719" w14:textId="4208BFB2" w:rsidR="00925440" w:rsidRDefault="00C03479">
      <w:pPr>
        <w:rPr>
          <w:rFonts w:ascii="Times New Roman" w:hAnsi="Times New Roman" w:cs="Times New Roman"/>
          <w:sz w:val="28"/>
          <w:szCs w:val="28"/>
        </w:rPr>
      </w:pPr>
      <w:r w:rsidRPr="00C03479">
        <w:rPr>
          <w:rFonts w:ascii="Times New Roman" w:hAnsi="Times New Roman" w:cs="Times New Roman"/>
          <w:sz w:val="28"/>
          <w:szCs w:val="28"/>
        </w:rPr>
        <w:t xml:space="preserve">Розглянемо, як можна порівняти дві послідовності даних, що  складаються зі значень, одночасно триманих відповідно з двох сигналів. Якщо два сигнали подібно змінюються при переході від точки до точки, то міру їх кореляції можна обчислити за сумою добутків відповідних пар точок. Дана маніпуляція стає аргументованою, якщо розглянути дві незалежні і випадкові послідовності даних. У цьому випадку сума добутків наближається до малих значень зі збільшенням пар точок. Це пояснюється тим, що всі числа (додатні і від'ємні) </w:t>
      </w:r>
      <w:r>
        <w:rPr>
          <w:rFonts w:ascii="Times New Roman" w:hAnsi="Times New Roman" w:cs="Times New Roman"/>
          <w:sz w:val="28"/>
          <w:szCs w:val="28"/>
        </w:rPr>
        <w:t>мають різну ймовірність</w:t>
      </w:r>
      <w:r w:rsidRPr="00C03479">
        <w:rPr>
          <w:rFonts w:ascii="Times New Roman" w:hAnsi="Times New Roman" w:cs="Times New Roman"/>
          <w:sz w:val="28"/>
          <w:szCs w:val="28"/>
        </w:rPr>
        <w:t>, так шо пари добутків компенсуються при додаванні. У той же час, якщо сума є скінченною, то це вказує на наявність кореляції. Від'ємна сума вказує на від'ємну кореляцію, тобто збільшення однієї змінної пов'язано зі зменшенням іншої. Таким чином, взаємну кореляцію r</w:t>
      </w:r>
      <w:r w:rsidRPr="00713B8C">
        <w:rPr>
          <w:rFonts w:ascii="Times New Roman" w:hAnsi="Times New Roman" w:cs="Times New Roman"/>
          <w:sz w:val="28"/>
          <w:szCs w:val="28"/>
          <w:vertAlign w:val="subscript"/>
        </w:rPr>
        <w:t>12</w:t>
      </w:r>
      <w:r w:rsidRPr="00C03479">
        <w:rPr>
          <w:rFonts w:ascii="Times New Roman" w:hAnsi="Times New Roman" w:cs="Times New Roman"/>
          <w:sz w:val="28"/>
          <w:szCs w:val="28"/>
        </w:rPr>
        <w:t xml:space="preserve"> (n) двох послідовностей даних х</w:t>
      </w:r>
      <w:r w:rsidRPr="00C03479">
        <w:rPr>
          <w:rFonts w:ascii="Times New Roman" w:hAnsi="Times New Roman" w:cs="Times New Roman"/>
          <w:sz w:val="28"/>
          <w:szCs w:val="28"/>
          <w:vertAlign w:val="subscript"/>
        </w:rPr>
        <w:t>1</w:t>
      </w:r>
      <w:r w:rsidRPr="00C03479">
        <w:rPr>
          <w:rFonts w:ascii="Times New Roman" w:hAnsi="Times New Roman" w:cs="Times New Roman"/>
          <w:sz w:val="28"/>
          <w:szCs w:val="28"/>
        </w:rPr>
        <w:t xml:space="preserve"> (n) і х</w:t>
      </w:r>
      <w:r w:rsidRPr="00C03479">
        <w:rPr>
          <w:rFonts w:ascii="Times New Roman" w:hAnsi="Times New Roman" w:cs="Times New Roman"/>
          <w:sz w:val="28"/>
          <w:szCs w:val="28"/>
          <w:vertAlign w:val="subscript"/>
        </w:rPr>
        <w:t>2</w:t>
      </w:r>
      <w:r w:rsidRPr="00C03479">
        <w:rPr>
          <w:rFonts w:ascii="Times New Roman" w:hAnsi="Times New Roman" w:cs="Times New Roman"/>
          <w:sz w:val="28"/>
          <w:szCs w:val="28"/>
        </w:rPr>
        <w:t xml:space="preserve"> (n), що містять по N елементів, можна записати як</w:t>
      </w:r>
      <w:r>
        <w:rPr>
          <w:rFonts w:ascii="Times New Roman" w:hAnsi="Times New Roman" w:cs="Times New Roman"/>
          <w:sz w:val="28"/>
          <w:szCs w:val="28"/>
        </w:rPr>
        <w:t>:</w:t>
      </w:r>
    </w:p>
    <w:p w14:paraId="4B5799F9" w14:textId="435E04A6" w:rsidR="00C03479" w:rsidRDefault="00C03479">
      <w:pPr>
        <w:rPr>
          <w:rFonts w:ascii="Times New Roman" w:hAnsi="Times New Roman" w:cs="Times New Roman"/>
          <w:sz w:val="28"/>
          <w:szCs w:val="28"/>
        </w:rPr>
      </w:pPr>
      <w:r w:rsidRPr="00C03479">
        <w:rPr>
          <w:rFonts w:ascii="Times New Roman" w:hAnsi="Times New Roman" w:cs="Times New Roman"/>
          <w:noProof/>
          <w:sz w:val="28"/>
          <w:szCs w:val="28"/>
        </w:rPr>
        <w:lastRenderedPageBreak/>
        <w:drawing>
          <wp:inline distT="0" distB="0" distL="0" distR="0" wp14:anchorId="1157D279" wp14:editId="71322FEA">
            <wp:extent cx="2753109" cy="1047896"/>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53109" cy="1047896"/>
                    </a:xfrm>
                    <a:prstGeom prst="rect">
                      <a:avLst/>
                    </a:prstGeom>
                  </pic:spPr>
                </pic:pic>
              </a:graphicData>
            </a:graphic>
          </wp:inline>
        </w:drawing>
      </w:r>
      <w:r>
        <w:rPr>
          <w:rFonts w:ascii="Times New Roman" w:hAnsi="Times New Roman" w:cs="Times New Roman"/>
          <w:sz w:val="28"/>
          <w:szCs w:val="28"/>
        </w:rPr>
        <w:t>(1)</w:t>
      </w:r>
    </w:p>
    <w:p w14:paraId="08E52DC6" w14:textId="4ED9E55E" w:rsidR="00C03479" w:rsidRDefault="00C03479">
      <w:pPr>
        <w:rPr>
          <w:rFonts w:ascii="Times New Roman" w:hAnsi="Times New Roman" w:cs="Times New Roman"/>
          <w:sz w:val="28"/>
          <w:szCs w:val="28"/>
        </w:rPr>
      </w:pPr>
      <w:r w:rsidRPr="00C03479">
        <w:rPr>
          <w:rFonts w:ascii="Times New Roman" w:hAnsi="Times New Roman" w:cs="Times New Roman"/>
          <w:sz w:val="28"/>
          <w:szCs w:val="28"/>
        </w:rPr>
        <w:t xml:space="preserve">Таке визначення взаємної кореляції дає результат, який залежить від числа розглянутих точок. Щоб це виправити, результат нормується на число точок (ділиться на N). Дану операцію можна також розглядати як усереднення суми добутків. Отже, отримуємо наступний </w:t>
      </w:r>
      <w:r w:rsidR="00DA6AAB">
        <w:rPr>
          <w:rFonts w:ascii="Times New Roman" w:hAnsi="Times New Roman" w:cs="Times New Roman"/>
          <w:sz w:val="28"/>
          <w:szCs w:val="28"/>
        </w:rPr>
        <w:t>модифікований вираз</w:t>
      </w:r>
      <w:r w:rsidRPr="00C03479">
        <w:rPr>
          <w:rFonts w:ascii="Times New Roman" w:hAnsi="Times New Roman" w:cs="Times New Roman"/>
          <w:sz w:val="28"/>
          <w:szCs w:val="28"/>
        </w:rPr>
        <w:t xml:space="preserve"> вираз:</w:t>
      </w:r>
    </w:p>
    <w:p w14:paraId="15C93D92" w14:textId="279B42AE" w:rsidR="00C03479" w:rsidRDefault="00C03479">
      <w:pPr>
        <w:rPr>
          <w:rFonts w:ascii="Times New Roman" w:hAnsi="Times New Roman" w:cs="Times New Roman"/>
          <w:sz w:val="28"/>
          <w:szCs w:val="28"/>
        </w:rPr>
      </w:pPr>
      <w:r w:rsidRPr="00C03479">
        <w:rPr>
          <w:rFonts w:ascii="Times New Roman" w:hAnsi="Times New Roman" w:cs="Times New Roman"/>
          <w:noProof/>
          <w:sz w:val="28"/>
          <w:szCs w:val="28"/>
        </w:rPr>
        <w:drawing>
          <wp:inline distT="0" distB="0" distL="0" distR="0" wp14:anchorId="4DE58B09" wp14:editId="65AE3A55">
            <wp:extent cx="2340753" cy="683631"/>
            <wp:effectExtent l="0" t="0" r="2540"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53326" cy="687303"/>
                    </a:xfrm>
                    <a:prstGeom prst="rect">
                      <a:avLst/>
                    </a:prstGeom>
                  </pic:spPr>
                </pic:pic>
              </a:graphicData>
            </a:graphic>
          </wp:inline>
        </w:drawing>
      </w:r>
      <w:r>
        <w:rPr>
          <w:rFonts w:ascii="Times New Roman" w:hAnsi="Times New Roman" w:cs="Times New Roman"/>
          <w:sz w:val="28"/>
          <w:szCs w:val="28"/>
        </w:rPr>
        <w:t>(2)</w:t>
      </w:r>
    </w:p>
    <w:p w14:paraId="0A59D359" w14:textId="7395E73E" w:rsidR="00C03479" w:rsidRDefault="00C03479">
      <w:pPr>
        <w:rPr>
          <w:rFonts w:ascii="Times New Roman" w:hAnsi="Times New Roman" w:cs="Times New Roman"/>
          <w:sz w:val="28"/>
          <w:szCs w:val="28"/>
        </w:rPr>
      </w:pPr>
    </w:p>
    <w:p w14:paraId="032258DC" w14:textId="3C0FA5B4" w:rsidR="00DA6AAB" w:rsidRPr="0082575F" w:rsidRDefault="00F7497E" w:rsidP="00DA6AAB">
      <w:pPr>
        <w:rPr>
          <w:rFonts w:ascii="Times New Roman" w:hAnsi="Times New Roman" w:cs="Times New Roman"/>
          <w:sz w:val="28"/>
          <w:szCs w:val="28"/>
        </w:rPr>
      </w:pPr>
      <w:r w:rsidRPr="0082575F">
        <w:rPr>
          <w:rFonts w:ascii="Times New Roman" w:hAnsi="Times New Roman" w:cs="Times New Roman"/>
          <w:sz w:val="28"/>
          <w:szCs w:val="28"/>
        </w:rPr>
        <w:t>Розрахунок коефіцієнта  r</w:t>
      </w:r>
      <w:r w:rsidRPr="0082575F">
        <w:rPr>
          <w:rFonts w:ascii="Times New Roman" w:hAnsi="Times New Roman" w:cs="Times New Roman"/>
          <w:sz w:val="28"/>
          <w:szCs w:val="28"/>
          <w:vertAlign w:val="subscript"/>
        </w:rPr>
        <w:t>12</w:t>
      </w:r>
      <w:r w:rsidRPr="0082575F">
        <w:rPr>
          <w:rFonts w:ascii="Times New Roman" w:hAnsi="Times New Roman" w:cs="Times New Roman"/>
          <w:sz w:val="28"/>
          <w:szCs w:val="28"/>
        </w:rPr>
        <w:t xml:space="preserve"> (n</w:t>
      </w:r>
      <w:r w:rsidR="0082575F">
        <w:rPr>
          <w:rFonts w:ascii="Times New Roman" w:hAnsi="Times New Roman" w:cs="Times New Roman"/>
          <w:sz w:val="28"/>
          <w:szCs w:val="28"/>
        </w:rPr>
        <w:t>=9</w:t>
      </w:r>
      <w:r w:rsidRPr="0082575F">
        <w:rPr>
          <w:rFonts w:ascii="Times New Roman" w:hAnsi="Times New Roman" w:cs="Times New Roman"/>
          <w:sz w:val="28"/>
          <w:szCs w:val="28"/>
        </w:rPr>
        <w:t>)</w:t>
      </w:r>
      <w:r w:rsidR="00DA6AAB">
        <w:rPr>
          <w:rFonts w:ascii="Times New Roman" w:hAnsi="Times New Roman" w:cs="Times New Roman"/>
          <w:sz w:val="28"/>
          <w:szCs w:val="28"/>
        </w:rPr>
        <w:t xml:space="preserve"> можна здійснити за формулою (2)</w:t>
      </w:r>
      <w:r w:rsidR="00DA6AAB" w:rsidRPr="00DA6AAB">
        <w:rPr>
          <w:rFonts w:ascii="Times New Roman" w:hAnsi="Times New Roman" w:cs="Times New Roman"/>
          <w:sz w:val="28"/>
          <w:szCs w:val="28"/>
        </w:rPr>
        <w:t xml:space="preserve"> </w:t>
      </w:r>
      <w:r w:rsidR="00DA6AAB" w:rsidRPr="0082575F">
        <w:rPr>
          <w:rFonts w:ascii="Times New Roman" w:hAnsi="Times New Roman" w:cs="Times New Roman"/>
          <w:sz w:val="28"/>
          <w:szCs w:val="28"/>
        </w:rPr>
        <w:t>із використанням послідовності х</w:t>
      </w:r>
      <w:r w:rsidR="00DA6AAB" w:rsidRPr="0082575F">
        <w:rPr>
          <w:rFonts w:ascii="Times New Roman" w:hAnsi="Times New Roman" w:cs="Times New Roman"/>
          <w:sz w:val="28"/>
          <w:szCs w:val="28"/>
          <w:vertAlign w:val="subscript"/>
        </w:rPr>
        <w:t>1</w:t>
      </w:r>
      <w:r w:rsidR="00DA6AAB" w:rsidRPr="0082575F">
        <w:rPr>
          <w:rFonts w:ascii="Times New Roman" w:hAnsi="Times New Roman" w:cs="Times New Roman"/>
          <w:sz w:val="28"/>
          <w:szCs w:val="28"/>
        </w:rPr>
        <w:t>, x</w:t>
      </w:r>
      <w:r w:rsidR="00DA6AAB" w:rsidRPr="0082575F">
        <w:rPr>
          <w:rFonts w:ascii="Times New Roman" w:hAnsi="Times New Roman" w:cs="Times New Roman"/>
          <w:sz w:val="28"/>
          <w:szCs w:val="28"/>
          <w:vertAlign w:val="subscript"/>
        </w:rPr>
        <w:t>2</w:t>
      </w:r>
      <w:r w:rsidR="00DA6AAB" w:rsidRPr="0082575F">
        <w:rPr>
          <w:rFonts w:ascii="Times New Roman" w:hAnsi="Times New Roman" w:cs="Times New Roman"/>
          <w:sz w:val="28"/>
          <w:szCs w:val="28"/>
        </w:rPr>
        <w:t xml:space="preserve"> , поданих у табл1.</w:t>
      </w:r>
    </w:p>
    <w:p w14:paraId="11A50251" w14:textId="14535285" w:rsidR="000D3499" w:rsidRDefault="000D3499" w:rsidP="00DA6AAB">
      <w:pPr>
        <w:ind w:firstLine="708"/>
        <w:rPr>
          <w:rFonts w:ascii="Times New Roman" w:hAnsi="Times New Roman" w:cs="Times New Roman"/>
          <w:sz w:val="28"/>
          <w:szCs w:val="28"/>
        </w:rPr>
      </w:pPr>
      <w:r w:rsidRPr="00612DB8">
        <w:rPr>
          <w:rFonts w:ascii="Times New Roman" w:hAnsi="Times New Roman" w:cs="Times New Roman"/>
          <w:sz w:val="28"/>
          <w:szCs w:val="28"/>
        </w:rPr>
        <w:t>Табл.1</w:t>
      </w:r>
      <w:r w:rsidR="00612DB8">
        <w:rPr>
          <w:rFonts w:ascii="Times New Roman" w:hAnsi="Times New Roman" w:cs="Times New Roman"/>
          <w:sz w:val="28"/>
          <w:szCs w:val="28"/>
        </w:rPr>
        <w:t xml:space="preserve"> Послідовності двох дискретних сигналів.</w:t>
      </w:r>
    </w:p>
    <w:p w14:paraId="290E0048" w14:textId="41E26CBB" w:rsidR="00612DB8" w:rsidRPr="00612DB8" w:rsidRDefault="00612DB8">
      <w:pPr>
        <w:rPr>
          <w:rFonts w:ascii="Times New Roman" w:hAnsi="Times New Roman" w:cs="Times New Roman"/>
          <w:sz w:val="28"/>
          <w:szCs w:val="28"/>
        </w:rPr>
      </w:pPr>
      <w:r w:rsidRPr="00612DB8">
        <w:rPr>
          <w:rFonts w:ascii="Times New Roman" w:hAnsi="Times New Roman" w:cs="Times New Roman"/>
          <w:sz w:val="28"/>
          <w:szCs w:val="28"/>
        </w:rPr>
        <w:drawing>
          <wp:inline distT="0" distB="0" distL="0" distR="0" wp14:anchorId="2672272A" wp14:editId="47E9856F">
            <wp:extent cx="6120765" cy="80581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805815"/>
                    </a:xfrm>
                    <a:prstGeom prst="rect">
                      <a:avLst/>
                    </a:prstGeom>
                  </pic:spPr>
                </pic:pic>
              </a:graphicData>
            </a:graphic>
          </wp:inline>
        </w:drawing>
      </w:r>
    </w:p>
    <w:p w14:paraId="09077D2D" w14:textId="77777777" w:rsidR="00DA6AAB" w:rsidRDefault="00612DB8" w:rsidP="00612DB8">
      <w:pPr>
        <w:ind w:firstLine="708"/>
        <w:rPr>
          <w:rFonts w:ascii="Times New Roman" w:hAnsi="Times New Roman" w:cs="Times New Roman"/>
          <w:sz w:val="28"/>
          <w:szCs w:val="28"/>
        </w:rPr>
      </w:pPr>
      <w:r>
        <w:rPr>
          <w:rFonts w:ascii="Times New Roman" w:hAnsi="Times New Roman" w:cs="Times New Roman"/>
          <w:sz w:val="28"/>
          <w:szCs w:val="28"/>
        </w:rPr>
        <w:t xml:space="preserve"> </w:t>
      </w:r>
      <w:r w:rsidR="00DA6AAB">
        <w:rPr>
          <w:rFonts w:ascii="Times New Roman" w:hAnsi="Times New Roman" w:cs="Times New Roman"/>
          <w:sz w:val="28"/>
          <w:szCs w:val="28"/>
        </w:rPr>
        <w:t>Для п</w:t>
      </w:r>
      <w:r w:rsidR="00F7497E" w:rsidRPr="00F7497E">
        <w:rPr>
          <w:rFonts w:ascii="Times New Roman" w:hAnsi="Times New Roman" w:cs="Times New Roman"/>
          <w:sz w:val="28"/>
          <w:szCs w:val="28"/>
        </w:rPr>
        <w:t>рактичного використання , вираз (2</w:t>
      </w:r>
      <w:r w:rsidR="00F7497E">
        <w:rPr>
          <w:rFonts w:ascii="Times New Roman" w:hAnsi="Times New Roman" w:cs="Times New Roman"/>
          <w:sz w:val="28"/>
          <w:szCs w:val="28"/>
        </w:rPr>
        <w:t>)</w:t>
      </w:r>
      <w:r w:rsidR="00F7497E" w:rsidRPr="00F7497E">
        <w:rPr>
          <w:rFonts w:ascii="Times New Roman" w:hAnsi="Times New Roman" w:cs="Times New Roman"/>
          <w:sz w:val="28"/>
          <w:szCs w:val="28"/>
        </w:rPr>
        <w:t xml:space="preserve"> необхідно модифікувати. У деяких випадках кореляція, яка визначена зазначеним вище способом, може бути нульовою, хоча дві послідовності корелюють на 100%. Це може статися, наприклад, коли два сигнали йдуть не в фазі (як часто і буває). Дана ситуація ілюструються сигналами на рис. 1.</w:t>
      </w:r>
    </w:p>
    <w:p w14:paraId="3633A67E" w14:textId="5F23AD81" w:rsidR="00DA6AAB" w:rsidRDefault="00DA6AAB" w:rsidP="00612DB8">
      <w:pPr>
        <w:ind w:firstLine="708"/>
        <w:rPr>
          <w:rFonts w:ascii="Times New Roman" w:hAnsi="Times New Roman" w:cs="Times New Roman"/>
          <w:sz w:val="28"/>
          <w:szCs w:val="28"/>
        </w:rPr>
      </w:pPr>
      <w:r w:rsidRPr="00C03479">
        <w:rPr>
          <w:rFonts w:ascii="Times New Roman" w:hAnsi="Times New Roman" w:cs="Times New Roman"/>
          <w:noProof/>
          <w:sz w:val="28"/>
          <w:szCs w:val="28"/>
        </w:rPr>
        <w:drawing>
          <wp:inline distT="0" distB="0" distL="0" distR="0" wp14:anchorId="73A3ADA1" wp14:editId="6948EDB3">
            <wp:extent cx="4115423" cy="1974669"/>
            <wp:effectExtent l="0" t="0" r="0" b="698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31987" cy="1982617"/>
                    </a:xfrm>
                    <a:prstGeom prst="rect">
                      <a:avLst/>
                    </a:prstGeom>
                  </pic:spPr>
                </pic:pic>
              </a:graphicData>
            </a:graphic>
          </wp:inline>
        </w:drawing>
      </w:r>
    </w:p>
    <w:p w14:paraId="746C9BE6" w14:textId="77777777" w:rsidR="00DA6AAB" w:rsidRPr="00392E03" w:rsidRDefault="00DA6AAB" w:rsidP="00DA6AAB">
      <w:pPr>
        <w:rPr>
          <w:rFonts w:ascii="Times New Roman" w:hAnsi="Times New Roman" w:cs="Times New Roman"/>
          <w:sz w:val="24"/>
          <w:szCs w:val="24"/>
        </w:rPr>
      </w:pPr>
      <w:r w:rsidRPr="00392E03">
        <w:rPr>
          <w:rFonts w:ascii="Times New Roman" w:hAnsi="Times New Roman" w:cs="Times New Roman"/>
          <w:sz w:val="24"/>
          <w:szCs w:val="24"/>
        </w:rPr>
        <w:t>Рис. 1. Сигнали з 100%-ю кореляцією, що йдуть не в фазі</w:t>
      </w:r>
      <w:r>
        <w:rPr>
          <w:rFonts w:ascii="Times New Roman" w:hAnsi="Times New Roman" w:cs="Times New Roman"/>
          <w:sz w:val="24"/>
          <w:szCs w:val="24"/>
        </w:rPr>
        <w:t>.</w:t>
      </w:r>
      <w:r w:rsidRPr="00392E03">
        <w:rPr>
          <w:rFonts w:ascii="Times New Roman" w:hAnsi="Times New Roman" w:cs="Times New Roman"/>
          <w:sz w:val="24"/>
          <w:szCs w:val="24"/>
        </w:rPr>
        <w:t xml:space="preserve"> </w:t>
      </w:r>
      <w:r>
        <w:rPr>
          <w:rFonts w:ascii="Times New Roman" w:hAnsi="Times New Roman" w:cs="Times New Roman"/>
          <w:sz w:val="24"/>
          <w:szCs w:val="24"/>
        </w:rPr>
        <w:t>П</w:t>
      </w:r>
      <w:r w:rsidRPr="00392E03">
        <w:rPr>
          <w:rFonts w:ascii="Times New Roman" w:hAnsi="Times New Roman" w:cs="Times New Roman"/>
          <w:sz w:val="24"/>
          <w:szCs w:val="24"/>
        </w:rPr>
        <w:t>ри нульовій затримці кореляція дорівнює нулю</w:t>
      </w:r>
    </w:p>
    <w:p w14:paraId="76C4145D" w14:textId="77777777" w:rsidR="00DA6AAB" w:rsidRDefault="00DA6AAB" w:rsidP="00612DB8">
      <w:pPr>
        <w:ind w:firstLine="708"/>
        <w:rPr>
          <w:rFonts w:ascii="Times New Roman" w:hAnsi="Times New Roman" w:cs="Times New Roman"/>
          <w:sz w:val="28"/>
          <w:szCs w:val="28"/>
        </w:rPr>
      </w:pPr>
    </w:p>
    <w:p w14:paraId="7A644C3E" w14:textId="541AA5D5" w:rsidR="00F7497E" w:rsidRDefault="00F7497E" w:rsidP="00612DB8">
      <w:pPr>
        <w:ind w:firstLine="708"/>
        <w:rPr>
          <w:rFonts w:ascii="Times New Roman" w:hAnsi="Times New Roman" w:cs="Times New Roman"/>
          <w:sz w:val="28"/>
          <w:szCs w:val="28"/>
        </w:rPr>
      </w:pPr>
      <w:r w:rsidRPr="00F7497E">
        <w:rPr>
          <w:rFonts w:ascii="Times New Roman" w:hAnsi="Times New Roman" w:cs="Times New Roman"/>
          <w:sz w:val="28"/>
          <w:szCs w:val="28"/>
        </w:rPr>
        <w:lastRenderedPageBreak/>
        <w:t xml:space="preserve"> </w:t>
      </w:r>
      <w:r w:rsidR="00DA6AAB">
        <w:rPr>
          <w:rFonts w:ascii="Times New Roman" w:hAnsi="Times New Roman" w:cs="Times New Roman"/>
          <w:sz w:val="28"/>
          <w:szCs w:val="28"/>
        </w:rPr>
        <w:t>Як видно з Рис.1,</w:t>
      </w:r>
      <w:r w:rsidRPr="00F7497E">
        <w:rPr>
          <w:rFonts w:ascii="Times New Roman" w:hAnsi="Times New Roman" w:cs="Times New Roman"/>
          <w:sz w:val="28"/>
          <w:szCs w:val="28"/>
        </w:rPr>
        <w:t xml:space="preserve"> кожна пара добутків у функції кореляції дорівнює нулю, отже, вся кореляція дорівнює нулю, оскільки нулю завжди дорівнює одне із значень х1, або х2,. Втім, очевидно, що сигнали сильно корелюють, хоча і йдуть не в фазі. Різниця фаз може,</w:t>
      </w:r>
      <w:r w:rsidR="00DA6AAB">
        <w:rPr>
          <w:rFonts w:ascii="Times New Roman" w:hAnsi="Times New Roman" w:cs="Times New Roman"/>
          <w:sz w:val="28"/>
          <w:szCs w:val="28"/>
        </w:rPr>
        <w:t xml:space="preserve"> </w:t>
      </w:r>
      <w:r w:rsidRPr="00F7497E">
        <w:rPr>
          <w:rFonts w:ascii="Times New Roman" w:hAnsi="Times New Roman" w:cs="Times New Roman"/>
          <w:sz w:val="28"/>
          <w:szCs w:val="28"/>
        </w:rPr>
        <w:t>наприклад, пояснюватися тим, що х</w:t>
      </w:r>
      <w:r w:rsidRPr="00DA6AAB">
        <w:rPr>
          <w:rFonts w:ascii="Times New Roman" w:hAnsi="Times New Roman" w:cs="Times New Roman"/>
          <w:sz w:val="28"/>
          <w:szCs w:val="28"/>
          <w:vertAlign w:val="subscript"/>
        </w:rPr>
        <w:t>1</w:t>
      </w:r>
      <w:r w:rsidRPr="00F7497E">
        <w:rPr>
          <w:rFonts w:ascii="Times New Roman" w:hAnsi="Times New Roman" w:cs="Times New Roman"/>
          <w:sz w:val="28"/>
          <w:szCs w:val="28"/>
        </w:rPr>
        <w:t>, - якийсь еталонний сигнал, а х</w:t>
      </w:r>
      <w:r w:rsidRPr="00DA6AAB">
        <w:rPr>
          <w:rFonts w:ascii="Times New Roman" w:hAnsi="Times New Roman" w:cs="Times New Roman"/>
          <w:sz w:val="28"/>
          <w:szCs w:val="28"/>
          <w:vertAlign w:val="subscript"/>
        </w:rPr>
        <w:t>2</w:t>
      </w:r>
      <w:r w:rsidRPr="00F7497E">
        <w:rPr>
          <w:rFonts w:ascii="Times New Roman" w:hAnsi="Times New Roman" w:cs="Times New Roman"/>
          <w:sz w:val="28"/>
          <w:szCs w:val="28"/>
        </w:rPr>
        <w:t xml:space="preserve">- затриманий вихідний сигнал схеми. Щоб ліквідувати подібний зсув фаз, необхідно змістити (або затримати) один із сигналів відносно іншого. Зазвичай, щоб </w:t>
      </w:r>
      <w:r w:rsidR="00DA6AAB">
        <w:rPr>
          <w:rFonts w:ascii="Times New Roman" w:hAnsi="Times New Roman" w:cs="Times New Roman"/>
          <w:sz w:val="28"/>
          <w:szCs w:val="28"/>
        </w:rPr>
        <w:t>по</w:t>
      </w:r>
      <w:r w:rsidRPr="00F7497E">
        <w:rPr>
          <w:rFonts w:ascii="Times New Roman" w:hAnsi="Times New Roman" w:cs="Times New Roman"/>
          <w:sz w:val="28"/>
          <w:szCs w:val="28"/>
        </w:rPr>
        <w:t>рівняти сигнали перед визначенням кореляції, х</w:t>
      </w:r>
      <w:r w:rsidRPr="007B67CB">
        <w:rPr>
          <w:rFonts w:ascii="Times New Roman" w:hAnsi="Times New Roman" w:cs="Times New Roman"/>
          <w:sz w:val="28"/>
          <w:szCs w:val="28"/>
          <w:vertAlign w:val="subscript"/>
        </w:rPr>
        <w:t>2</w:t>
      </w:r>
      <w:r w:rsidRPr="00F7497E">
        <w:rPr>
          <w:rFonts w:ascii="Times New Roman" w:hAnsi="Times New Roman" w:cs="Times New Roman"/>
          <w:sz w:val="28"/>
          <w:szCs w:val="28"/>
        </w:rPr>
        <w:t xml:space="preserve"> зміщують вліво. Як показано на рис. 2, це еквівалентно заміні х</w:t>
      </w:r>
      <w:r w:rsidRPr="007B67CB">
        <w:rPr>
          <w:rFonts w:ascii="Times New Roman" w:hAnsi="Times New Roman" w:cs="Times New Roman"/>
          <w:sz w:val="28"/>
          <w:szCs w:val="28"/>
          <w:vertAlign w:val="subscript"/>
        </w:rPr>
        <w:t>2</w:t>
      </w:r>
      <w:r w:rsidRPr="00F7497E">
        <w:rPr>
          <w:rFonts w:ascii="Times New Roman" w:hAnsi="Times New Roman" w:cs="Times New Roman"/>
          <w:sz w:val="28"/>
          <w:szCs w:val="28"/>
        </w:rPr>
        <w:t xml:space="preserve"> (n) на х</w:t>
      </w:r>
      <w:r w:rsidRPr="007B67CB">
        <w:rPr>
          <w:rFonts w:ascii="Times New Roman" w:hAnsi="Times New Roman" w:cs="Times New Roman"/>
          <w:sz w:val="28"/>
          <w:szCs w:val="28"/>
          <w:vertAlign w:val="subscript"/>
        </w:rPr>
        <w:t>2</w:t>
      </w:r>
      <w:r w:rsidRPr="00F7497E">
        <w:rPr>
          <w:rFonts w:ascii="Times New Roman" w:hAnsi="Times New Roman" w:cs="Times New Roman"/>
          <w:sz w:val="28"/>
          <w:szCs w:val="28"/>
        </w:rPr>
        <w:t xml:space="preserve"> (n -j), де j представляє величину затримки - число точок вибірки, на яке х</w:t>
      </w:r>
      <w:r w:rsidRPr="007B67CB">
        <w:rPr>
          <w:rFonts w:ascii="Times New Roman" w:hAnsi="Times New Roman" w:cs="Times New Roman"/>
          <w:sz w:val="28"/>
          <w:szCs w:val="28"/>
          <w:vertAlign w:val="subscript"/>
        </w:rPr>
        <w:t>2</w:t>
      </w:r>
      <w:r w:rsidRPr="00F7497E">
        <w:rPr>
          <w:rFonts w:ascii="Times New Roman" w:hAnsi="Times New Roman" w:cs="Times New Roman"/>
          <w:sz w:val="28"/>
          <w:szCs w:val="28"/>
        </w:rPr>
        <w:t xml:space="preserve"> зміщується вліво. Альтернативною та еквівалентною процедурою є зміщення х</w:t>
      </w:r>
      <w:r w:rsidRPr="007B67CB">
        <w:rPr>
          <w:rFonts w:ascii="Times New Roman" w:hAnsi="Times New Roman" w:cs="Times New Roman"/>
          <w:sz w:val="28"/>
          <w:szCs w:val="28"/>
          <w:vertAlign w:val="subscript"/>
        </w:rPr>
        <w:t>1</w:t>
      </w:r>
      <w:r w:rsidRPr="00F7497E">
        <w:rPr>
          <w:rFonts w:ascii="Times New Roman" w:hAnsi="Times New Roman" w:cs="Times New Roman"/>
          <w:sz w:val="28"/>
          <w:szCs w:val="28"/>
        </w:rPr>
        <w:t xml:space="preserve"> вправо.</w:t>
      </w:r>
      <w:r w:rsidR="00DA6AAB">
        <w:rPr>
          <w:rFonts w:ascii="Times New Roman" w:hAnsi="Times New Roman" w:cs="Times New Roman"/>
          <w:sz w:val="28"/>
          <w:szCs w:val="28"/>
        </w:rPr>
        <w:t xml:space="preserve"> Крім того, щоби уникнути залежності результату від величини вибірки</w:t>
      </w:r>
      <w:r w:rsidRPr="00F7497E">
        <w:rPr>
          <w:rFonts w:ascii="Times New Roman" w:hAnsi="Times New Roman" w:cs="Times New Roman"/>
          <w:sz w:val="28"/>
          <w:szCs w:val="28"/>
        </w:rPr>
        <w:t xml:space="preserve"> В результаті отримаємо  формулу для взаємної кореляції:</w:t>
      </w:r>
    </w:p>
    <w:p w14:paraId="7C3F9970" w14:textId="2506686F" w:rsidR="00F7497E" w:rsidRDefault="00F7497E" w:rsidP="00F7497E">
      <w:pPr>
        <w:jc w:val="right"/>
        <w:rPr>
          <w:rFonts w:ascii="Times New Roman" w:hAnsi="Times New Roman" w:cs="Times New Roman"/>
          <w:sz w:val="28"/>
          <w:szCs w:val="28"/>
        </w:rPr>
      </w:pPr>
      <w:r w:rsidRPr="00F7497E">
        <w:rPr>
          <w:rFonts w:ascii="Times New Roman" w:hAnsi="Times New Roman" w:cs="Times New Roman"/>
          <w:noProof/>
          <w:sz w:val="28"/>
          <w:szCs w:val="28"/>
        </w:rPr>
        <w:drawing>
          <wp:inline distT="0" distB="0" distL="0" distR="0" wp14:anchorId="2CE8613D" wp14:editId="52709CEC">
            <wp:extent cx="6120765" cy="699770"/>
            <wp:effectExtent l="0" t="0" r="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699770"/>
                    </a:xfrm>
                    <a:prstGeom prst="rect">
                      <a:avLst/>
                    </a:prstGeom>
                  </pic:spPr>
                </pic:pic>
              </a:graphicData>
            </a:graphic>
          </wp:inline>
        </w:drawing>
      </w:r>
      <w:r w:rsidR="00790BA2">
        <w:rPr>
          <w:rFonts w:ascii="Times New Roman" w:hAnsi="Times New Roman" w:cs="Times New Roman"/>
          <w:sz w:val="28"/>
          <w:szCs w:val="28"/>
        </w:rPr>
        <w:t>(</w:t>
      </w:r>
      <w:r w:rsidR="00DA6AAB">
        <w:rPr>
          <w:rFonts w:ascii="Times New Roman" w:hAnsi="Times New Roman" w:cs="Times New Roman"/>
          <w:sz w:val="28"/>
          <w:szCs w:val="28"/>
        </w:rPr>
        <w:t>3</w:t>
      </w:r>
      <w:r w:rsidR="00790BA2">
        <w:rPr>
          <w:rFonts w:ascii="Times New Roman" w:hAnsi="Times New Roman" w:cs="Times New Roman"/>
          <w:sz w:val="28"/>
          <w:szCs w:val="28"/>
        </w:rPr>
        <w:t>)</w:t>
      </w:r>
    </w:p>
    <w:p w14:paraId="0B3B52A4" w14:textId="77777777" w:rsidR="00F7497E" w:rsidRDefault="00F7497E" w:rsidP="00F7497E">
      <w:pPr>
        <w:jc w:val="center"/>
        <w:rPr>
          <w:rFonts w:ascii="Times New Roman" w:hAnsi="Times New Roman" w:cs="Times New Roman"/>
          <w:sz w:val="28"/>
          <w:szCs w:val="28"/>
        </w:rPr>
      </w:pPr>
    </w:p>
    <w:p w14:paraId="4874364C" w14:textId="10D4B9EC" w:rsidR="00F7497E" w:rsidRDefault="00F7497E" w:rsidP="00F7497E">
      <w:pPr>
        <w:jc w:val="center"/>
        <w:rPr>
          <w:rFonts w:ascii="Times New Roman" w:hAnsi="Times New Roman" w:cs="Times New Roman"/>
          <w:sz w:val="28"/>
          <w:szCs w:val="28"/>
        </w:rPr>
      </w:pPr>
      <w:r w:rsidRPr="00F7497E">
        <w:rPr>
          <w:rFonts w:ascii="Times New Roman" w:hAnsi="Times New Roman" w:cs="Times New Roman"/>
          <w:noProof/>
          <w:sz w:val="28"/>
          <w:szCs w:val="28"/>
        </w:rPr>
        <w:drawing>
          <wp:inline distT="0" distB="0" distL="0" distR="0" wp14:anchorId="1B64548E" wp14:editId="2AC7017F">
            <wp:extent cx="3753284" cy="143605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66595" cy="1441146"/>
                    </a:xfrm>
                    <a:prstGeom prst="rect">
                      <a:avLst/>
                    </a:prstGeom>
                  </pic:spPr>
                </pic:pic>
              </a:graphicData>
            </a:graphic>
          </wp:inline>
        </w:drawing>
      </w:r>
    </w:p>
    <w:p w14:paraId="4BED5951" w14:textId="5D8878BA" w:rsidR="00F7497E" w:rsidRPr="00EA7681" w:rsidRDefault="00F7497E" w:rsidP="00F7497E">
      <w:pPr>
        <w:jc w:val="center"/>
        <w:rPr>
          <w:rFonts w:ascii="Times New Roman" w:hAnsi="Times New Roman" w:cs="Times New Roman"/>
          <w:sz w:val="28"/>
          <w:szCs w:val="28"/>
        </w:rPr>
      </w:pPr>
      <w:r w:rsidRPr="00EA7681">
        <w:rPr>
          <w:rFonts w:ascii="Times New Roman" w:hAnsi="Times New Roman" w:cs="Times New Roman"/>
          <w:sz w:val="28"/>
          <w:szCs w:val="28"/>
        </w:rPr>
        <w:t>Рис.2</w:t>
      </w:r>
      <w:r w:rsidR="00EA7681" w:rsidRPr="00EA7681">
        <w:rPr>
          <w:rFonts w:ascii="Times New Roman" w:hAnsi="Times New Roman" w:cs="Times New Roman"/>
          <w:sz w:val="28"/>
          <w:szCs w:val="28"/>
        </w:rPr>
        <w:t xml:space="preserve"> Сигнал х</w:t>
      </w:r>
      <w:r w:rsidR="00EA7681" w:rsidRPr="000D3499">
        <w:rPr>
          <w:rFonts w:ascii="Times New Roman" w:hAnsi="Times New Roman" w:cs="Times New Roman"/>
          <w:sz w:val="28"/>
          <w:szCs w:val="28"/>
          <w:vertAlign w:val="subscript"/>
        </w:rPr>
        <w:t>2</w:t>
      </w:r>
      <w:r w:rsidR="00EA7681" w:rsidRPr="00EA7681">
        <w:rPr>
          <w:rFonts w:ascii="Times New Roman" w:hAnsi="Times New Roman" w:cs="Times New Roman"/>
          <w:sz w:val="28"/>
          <w:szCs w:val="28"/>
        </w:rPr>
        <w:t>= х</w:t>
      </w:r>
      <w:r w:rsidR="00EA7681" w:rsidRPr="000D3499">
        <w:rPr>
          <w:rFonts w:ascii="Times New Roman" w:hAnsi="Times New Roman" w:cs="Times New Roman"/>
          <w:sz w:val="28"/>
          <w:szCs w:val="28"/>
          <w:vertAlign w:val="subscript"/>
        </w:rPr>
        <w:t>2</w:t>
      </w:r>
      <w:r w:rsidR="00EA7681" w:rsidRPr="00EA7681">
        <w:rPr>
          <w:rFonts w:ascii="Times New Roman" w:hAnsi="Times New Roman" w:cs="Times New Roman"/>
          <w:sz w:val="28"/>
          <w:szCs w:val="28"/>
        </w:rPr>
        <w:t>(n+j), зміщений на j проміжків часу вліво від сигналу x</w:t>
      </w:r>
      <w:r w:rsidR="00EA7681" w:rsidRPr="00605439">
        <w:rPr>
          <w:rFonts w:ascii="Times New Roman" w:hAnsi="Times New Roman" w:cs="Times New Roman"/>
          <w:sz w:val="28"/>
          <w:szCs w:val="28"/>
          <w:vertAlign w:val="subscript"/>
        </w:rPr>
        <w:t>1</w:t>
      </w:r>
    </w:p>
    <w:p w14:paraId="121A9E5D" w14:textId="77777777" w:rsidR="00EA7681" w:rsidRPr="00EA7681" w:rsidRDefault="00EA7681" w:rsidP="00EA7681">
      <w:pPr>
        <w:rPr>
          <w:rFonts w:ascii="Times New Roman" w:hAnsi="Times New Roman" w:cs="Times New Roman"/>
          <w:sz w:val="28"/>
          <w:szCs w:val="28"/>
        </w:rPr>
      </w:pPr>
      <w:r w:rsidRPr="00EA7681">
        <w:rPr>
          <w:rFonts w:ascii="Times New Roman" w:hAnsi="Times New Roman" w:cs="Times New Roman"/>
          <w:sz w:val="28"/>
          <w:szCs w:val="28"/>
        </w:rPr>
        <w:t>Як приклад на Рис.2  соказано сигнал х</w:t>
      </w:r>
      <w:r w:rsidRPr="000D3499">
        <w:rPr>
          <w:rFonts w:ascii="Times New Roman" w:hAnsi="Times New Roman" w:cs="Times New Roman"/>
          <w:sz w:val="28"/>
          <w:szCs w:val="28"/>
          <w:vertAlign w:val="subscript"/>
        </w:rPr>
        <w:t>2</w:t>
      </w:r>
      <w:r w:rsidRPr="00EA7681">
        <w:rPr>
          <w:rFonts w:ascii="Times New Roman" w:hAnsi="Times New Roman" w:cs="Times New Roman"/>
          <w:sz w:val="28"/>
          <w:szCs w:val="28"/>
        </w:rPr>
        <w:t>= х</w:t>
      </w:r>
      <w:r w:rsidRPr="000D3499">
        <w:rPr>
          <w:rFonts w:ascii="Times New Roman" w:hAnsi="Times New Roman" w:cs="Times New Roman"/>
          <w:sz w:val="28"/>
          <w:szCs w:val="28"/>
          <w:vertAlign w:val="subscript"/>
        </w:rPr>
        <w:t>2</w:t>
      </w:r>
      <w:r w:rsidRPr="00EA7681">
        <w:rPr>
          <w:rFonts w:ascii="Times New Roman" w:hAnsi="Times New Roman" w:cs="Times New Roman"/>
          <w:sz w:val="28"/>
          <w:szCs w:val="28"/>
        </w:rPr>
        <w:t>(n+j), зміщений на j проміжків часу вліво від сигналу x</w:t>
      </w:r>
      <w:r w:rsidRPr="000D3499">
        <w:rPr>
          <w:rFonts w:ascii="Times New Roman" w:hAnsi="Times New Roman" w:cs="Times New Roman"/>
          <w:sz w:val="28"/>
          <w:szCs w:val="28"/>
          <w:vertAlign w:val="subscript"/>
        </w:rPr>
        <w:t>1</w:t>
      </w:r>
    </w:p>
    <w:p w14:paraId="578C662A" w14:textId="21779D19" w:rsidR="00EA7681" w:rsidRDefault="00EA7681" w:rsidP="00EA7681">
      <w:pPr>
        <w:rPr>
          <w:rFonts w:ascii="Times New Roman" w:hAnsi="Times New Roman" w:cs="Times New Roman"/>
          <w:sz w:val="28"/>
          <w:szCs w:val="28"/>
        </w:rPr>
      </w:pPr>
      <w:r w:rsidRPr="00EA7681">
        <w:rPr>
          <w:rFonts w:ascii="Times New Roman" w:hAnsi="Times New Roman" w:cs="Times New Roman"/>
          <w:sz w:val="28"/>
          <w:szCs w:val="28"/>
        </w:rPr>
        <w:t>На практиці, за умови що два сигнали корелюють, їх фазовий зв’язок швидше за все невідомий, тому кореляцію потрібно знаходити для декількох різних затримок, щоб встановити найбільше значення кореляції, яке потім вважається істинним.</w:t>
      </w:r>
    </w:p>
    <w:p w14:paraId="04D2871A" w14:textId="2D73C8C4" w:rsidR="00EA7681" w:rsidRDefault="00EA7681" w:rsidP="00EA7681">
      <w:pPr>
        <w:rPr>
          <w:rFonts w:ascii="Times New Roman" w:hAnsi="Times New Roman" w:cs="Times New Roman"/>
          <w:sz w:val="28"/>
          <w:szCs w:val="28"/>
        </w:rPr>
      </w:pPr>
      <w:r>
        <w:rPr>
          <w:rFonts w:ascii="Times New Roman" w:hAnsi="Times New Roman" w:cs="Times New Roman"/>
          <w:sz w:val="28"/>
          <w:szCs w:val="28"/>
        </w:rPr>
        <w:tab/>
      </w:r>
      <w:r w:rsidR="00605439" w:rsidRPr="00605439">
        <w:rPr>
          <w:rFonts w:ascii="Times New Roman" w:hAnsi="Times New Roman" w:cs="Times New Roman"/>
          <w:sz w:val="28"/>
          <w:szCs w:val="28"/>
        </w:rPr>
        <w:t>Р</w:t>
      </w:r>
      <w:r w:rsidR="00605439" w:rsidRPr="00605439">
        <w:rPr>
          <w:rFonts w:ascii="Times New Roman" w:hAnsi="Times New Roman" w:cs="Times New Roman"/>
          <w:sz w:val="28"/>
          <w:szCs w:val="28"/>
        </w:rPr>
        <w:t xml:space="preserve">озглянемо  пари </w:t>
      </w:r>
      <w:r w:rsidR="00605439" w:rsidRPr="00605439">
        <w:rPr>
          <w:rFonts w:ascii="Times New Roman" w:hAnsi="Times New Roman" w:cs="Times New Roman"/>
          <w:sz w:val="28"/>
          <w:szCs w:val="28"/>
        </w:rPr>
        <w:t xml:space="preserve">сигналів </w:t>
      </w:r>
      <w:r w:rsidR="00605439">
        <w:rPr>
          <w:rFonts w:ascii="Times New Roman" w:hAnsi="Times New Roman" w:cs="Times New Roman"/>
          <w:sz w:val="28"/>
          <w:szCs w:val="28"/>
          <w:lang w:val="en-US"/>
        </w:rPr>
        <w:t>x</w:t>
      </w:r>
      <w:r w:rsidR="00605439">
        <w:rPr>
          <w:rFonts w:ascii="Times New Roman" w:hAnsi="Times New Roman" w:cs="Times New Roman"/>
          <w:sz w:val="28"/>
          <w:szCs w:val="28"/>
          <w:vertAlign w:val="subscript"/>
          <w:lang w:val="en-US"/>
        </w:rPr>
        <w:t>1</w:t>
      </w:r>
      <w:r w:rsidR="00605439">
        <w:rPr>
          <w:rFonts w:ascii="Times New Roman" w:hAnsi="Times New Roman" w:cs="Times New Roman"/>
          <w:sz w:val="28"/>
          <w:szCs w:val="28"/>
          <w:lang w:val="en-US"/>
        </w:rPr>
        <w:t>(n)</w:t>
      </w:r>
      <w:r w:rsidR="00605439" w:rsidRPr="00605439">
        <w:rPr>
          <w:rFonts w:ascii="Times New Roman" w:hAnsi="Times New Roman" w:cs="Times New Roman"/>
          <w:sz w:val="28"/>
          <w:szCs w:val="28"/>
        </w:rPr>
        <w:t xml:space="preserve">, </w:t>
      </w:r>
      <w:r w:rsidR="00605439">
        <w:rPr>
          <w:rFonts w:ascii="Times New Roman" w:hAnsi="Times New Roman" w:cs="Times New Roman"/>
          <w:sz w:val="28"/>
          <w:szCs w:val="28"/>
          <w:lang w:val="en-US"/>
        </w:rPr>
        <w:t>x</w:t>
      </w:r>
      <w:r w:rsidR="00605439">
        <w:rPr>
          <w:rFonts w:ascii="Times New Roman" w:hAnsi="Times New Roman" w:cs="Times New Roman"/>
          <w:sz w:val="28"/>
          <w:szCs w:val="28"/>
          <w:vertAlign w:val="subscript"/>
          <w:lang w:val="en-US"/>
        </w:rPr>
        <w:t>2</w:t>
      </w:r>
      <w:r w:rsidR="00605439">
        <w:rPr>
          <w:rFonts w:ascii="Times New Roman" w:hAnsi="Times New Roman" w:cs="Times New Roman"/>
          <w:sz w:val="28"/>
          <w:szCs w:val="28"/>
          <w:lang w:val="en-US"/>
        </w:rPr>
        <w:t>(n)</w:t>
      </w:r>
      <w:r w:rsidR="00605439" w:rsidRPr="00605439">
        <w:rPr>
          <w:rFonts w:ascii="Times New Roman" w:hAnsi="Times New Roman" w:cs="Times New Roman"/>
          <w:sz w:val="28"/>
          <w:szCs w:val="28"/>
        </w:rPr>
        <w:t xml:space="preserve">, </w:t>
      </w:r>
      <w:r w:rsidR="00605439">
        <w:rPr>
          <w:rFonts w:ascii="Times New Roman" w:hAnsi="Times New Roman" w:cs="Times New Roman"/>
          <w:sz w:val="28"/>
          <w:szCs w:val="28"/>
        </w:rPr>
        <w:t>та</w:t>
      </w:r>
      <w:r w:rsidR="00605439">
        <w:rPr>
          <w:rFonts w:ascii="Times New Roman" w:hAnsi="Times New Roman" w:cs="Times New Roman"/>
          <w:sz w:val="28"/>
          <w:szCs w:val="28"/>
          <w:lang w:val="en-US"/>
        </w:rPr>
        <w:t xml:space="preserve"> </w:t>
      </w:r>
      <w:r w:rsidR="00605439">
        <w:rPr>
          <w:rFonts w:ascii="Times New Roman" w:hAnsi="Times New Roman" w:cs="Times New Roman"/>
          <w:sz w:val="28"/>
          <w:szCs w:val="28"/>
          <w:lang w:val="en-US"/>
        </w:rPr>
        <w:t>x</w:t>
      </w:r>
      <w:r w:rsidR="00605439">
        <w:rPr>
          <w:rFonts w:ascii="Times New Roman" w:hAnsi="Times New Roman" w:cs="Times New Roman"/>
          <w:sz w:val="28"/>
          <w:szCs w:val="28"/>
          <w:vertAlign w:val="subscript"/>
          <w:lang w:val="en-US"/>
        </w:rPr>
        <w:t>3</w:t>
      </w:r>
      <w:r w:rsidR="00605439">
        <w:rPr>
          <w:rFonts w:ascii="Times New Roman" w:hAnsi="Times New Roman" w:cs="Times New Roman"/>
          <w:sz w:val="28"/>
          <w:szCs w:val="28"/>
          <w:lang w:val="en-US"/>
        </w:rPr>
        <w:t>(n)</w:t>
      </w:r>
      <w:r w:rsidR="00605439" w:rsidRPr="00605439">
        <w:rPr>
          <w:rFonts w:ascii="Times New Roman" w:hAnsi="Times New Roman" w:cs="Times New Roman"/>
          <w:sz w:val="28"/>
          <w:szCs w:val="28"/>
        </w:rPr>
        <w:t xml:space="preserve">, </w:t>
      </w:r>
      <w:r w:rsidR="00605439">
        <w:rPr>
          <w:rFonts w:ascii="Times New Roman" w:hAnsi="Times New Roman" w:cs="Times New Roman"/>
          <w:sz w:val="28"/>
          <w:szCs w:val="28"/>
          <w:lang w:val="en-US"/>
        </w:rPr>
        <w:t>x</w:t>
      </w:r>
      <w:r w:rsidR="00605439">
        <w:rPr>
          <w:rFonts w:ascii="Times New Roman" w:hAnsi="Times New Roman" w:cs="Times New Roman"/>
          <w:sz w:val="28"/>
          <w:szCs w:val="28"/>
          <w:vertAlign w:val="subscript"/>
          <w:lang w:val="en-US"/>
        </w:rPr>
        <w:t>4</w:t>
      </w:r>
      <w:r w:rsidR="00605439">
        <w:rPr>
          <w:rFonts w:ascii="Times New Roman" w:hAnsi="Times New Roman" w:cs="Times New Roman"/>
          <w:sz w:val="28"/>
          <w:szCs w:val="28"/>
          <w:lang w:val="en-US"/>
        </w:rPr>
        <w:t>(n)</w:t>
      </w:r>
      <w:r w:rsidR="00605439" w:rsidRPr="00605439">
        <w:rPr>
          <w:rFonts w:ascii="Times New Roman" w:hAnsi="Times New Roman" w:cs="Times New Roman"/>
          <w:sz w:val="28"/>
          <w:szCs w:val="28"/>
        </w:rPr>
        <w:t xml:space="preserve">, </w:t>
      </w:r>
      <w:r w:rsidR="00605439" w:rsidRPr="00605439">
        <w:rPr>
          <w:rFonts w:ascii="Times New Roman" w:hAnsi="Times New Roman" w:cs="Times New Roman"/>
          <w:sz w:val="28"/>
          <w:szCs w:val="28"/>
        </w:rPr>
        <w:t>які</w:t>
      </w:r>
      <w:r w:rsidR="00DA6AAB">
        <w:rPr>
          <w:rFonts w:ascii="Times New Roman" w:hAnsi="Times New Roman" w:cs="Times New Roman"/>
          <w:sz w:val="28"/>
          <w:szCs w:val="28"/>
        </w:rPr>
        <w:t xml:space="preserve"> володіють подібними залежностями, але мають різні амплітуди</w:t>
      </w:r>
      <w:r w:rsidR="00713B8C">
        <w:rPr>
          <w:rFonts w:ascii="Times New Roman" w:hAnsi="Times New Roman" w:cs="Times New Roman"/>
          <w:sz w:val="28"/>
          <w:szCs w:val="28"/>
        </w:rPr>
        <w:t>, як це показано на Рис.</w:t>
      </w:r>
      <w:r w:rsidR="00605439" w:rsidRPr="00605439">
        <w:rPr>
          <w:rFonts w:ascii="Times New Roman" w:hAnsi="Times New Roman" w:cs="Times New Roman"/>
          <w:sz w:val="28"/>
          <w:szCs w:val="28"/>
        </w:rPr>
        <w:t xml:space="preserve"> представлені на рис.4</w:t>
      </w:r>
      <w:r w:rsidR="00605439" w:rsidRPr="00605439">
        <w:rPr>
          <w:rFonts w:ascii="Times New Roman" w:hAnsi="Times New Roman" w:cs="Times New Roman"/>
          <w:sz w:val="28"/>
          <w:szCs w:val="28"/>
        </w:rPr>
        <w:t>:.</w:t>
      </w:r>
      <w:r w:rsidR="00605439">
        <w:t xml:space="preserve"> </w:t>
      </w:r>
      <w:r w:rsidR="00605439" w:rsidRPr="00605439">
        <w:rPr>
          <w:rFonts w:ascii="Times New Roman" w:hAnsi="Times New Roman" w:cs="Times New Roman"/>
          <w:sz w:val="28"/>
          <w:szCs w:val="28"/>
        </w:rPr>
        <w:t>Значення даних</w:t>
      </w:r>
      <w:r w:rsidR="00605439">
        <w:rPr>
          <w:rFonts w:ascii="Times New Roman" w:hAnsi="Times New Roman" w:cs="Times New Roman"/>
          <w:sz w:val="28"/>
          <w:szCs w:val="28"/>
        </w:rPr>
        <w:t xml:space="preserve"> для пар сигналів </w:t>
      </w:r>
      <w:r w:rsidR="00605439" w:rsidRPr="00605439">
        <w:rPr>
          <w:rFonts w:ascii="Times New Roman" w:hAnsi="Times New Roman" w:cs="Times New Roman"/>
          <w:sz w:val="28"/>
          <w:szCs w:val="28"/>
        </w:rPr>
        <w:t xml:space="preserve"> наведені </w:t>
      </w:r>
      <w:r w:rsidR="00605439">
        <w:rPr>
          <w:rFonts w:ascii="Times New Roman" w:hAnsi="Times New Roman" w:cs="Times New Roman"/>
          <w:sz w:val="28"/>
          <w:szCs w:val="28"/>
        </w:rPr>
        <w:t>у Табл.2</w:t>
      </w:r>
      <w:r>
        <w:rPr>
          <w:rFonts w:ascii="Times New Roman" w:hAnsi="Times New Roman" w:cs="Times New Roman"/>
          <w:sz w:val="28"/>
          <w:szCs w:val="28"/>
        </w:rPr>
        <w:t xml:space="preserve"> </w:t>
      </w:r>
    </w:p>
    <w:p w14:paraId="7AC98EC9" w14:textId="77777777" w:rsidR="00EA7681" w:rsidRDefault="00EA7681" w:rsidP="00EA7681">
      <w:pPr>
        <w:rPr>
          <w:rFonts w:ascii="Times New Roman" w:hAnsi="Times New Roman" w:cs="Times New Roman"/>
          <w:sz w:val="28"/>
          <w:szCs w:val="28"/>
        </w:rPr>
      </w:pPr>
    </w:p>
    <w:p w14:paraId="2088A33C" w14:textId="4FD9ADF1" w:rsidR="00EA7681" w:rsidRPr="00EA7681" w:rsidRDefault="00EA7681" w:rsidP="00EA7681">
      <w:pPr>
        <w:rPr>
          <w:rFonts w:ascii="Times New Roman" w:hAnsi="Times New Roman" w:cs="Times New Roman"/>
          <w:sz w:val="28"/>
          <w:szCs w:val="28"/>
        </w:rPr>
      </w:pPr>
      <w:r w:rsidRPr="00EA7681">
        <w:rPr>
          <w:rFonts w:ascii="Times New Roman" w:hAnsi="Times New Roman" w:cs="Times New Roman"/>
          <w:noProof/>
          <w:sz w:val="28"/>
          <w:szCs w:val="28"/>
        </w:rPr>
        <w:lastRenderedPageBreak/>
        <w:drawing>
          <wp:inline distT="0" distB="0" distL="0" distR="0" wp14:anchorId="6CF2CDC4" wp14:editId="04645779">
            <wp:extent cx="2499379" cy="154386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13412" cy="1552532"/>
                    </a:xfrm>
                    <a:prstGeom prst="rect">
                      <a:avLst/>
                    </a:prstGeom>
                  </pic:spPr>
                </pic:pic>
              </a:graphicData>
            </a:graphic>
          </wp:inline>
        </w:drawing>
      </w:r>
    </w:p>
    <w:p w14:paraId="1C394E95" w14:textId="52F5C99B" w:rsidR="00EA7681" w:rsidRDefault="00EA7681" w:rsidP="00F7497E">
      <w:pPr>
        <w:jc w:val="center"/>
        <w:rPr>
          <w:rFonts w:ascii="Times New Roman" w:hAnsi="Times New Roman" w:cs="Times New Roman"/>
          <w:sz w:val="28"/>
          <w:szCs w:val="28"/>
        </w:rPr>
      </w:pPr>
    </w:p>
    <w:p w14:paraId="3A441A6C" w14:textId="6BAD4364" w:rsidR="00EA7681" w:rsidRPr="000D3499" w:rsidRDefault="00EA7681" w:rsidP="00EA7681">
      <w:pPr>
        <w:rPr>
          <w:rFonts w:ascii="Times New Roman" w:hAnsi="Times New Roman" w:cs="Times New Roman"/>
          <w:sz w:val="28"/>
          <w:szCs w:val="28"/>
        </w:rPr>
      </w:pPr>
      <w:r w:rsidRPr="000D3499">
        <w:rPr>
          <w:rFonts w:ascii="Times New Roman" w:hAnsi="Times New Roman" w:cs="Times New Roman"/>
          <w:sz w:val="28"/>
          <w:szCs w:val="28"/>
        </w:rPr>
        <w:t xml:space="preserve">Рис. </w:t>
      </w:r>
      <w:r w:rsidR="00713B8C">
        <w:rPr>
          <w:rFonts w:ascii="Times New Roman" w:hAnsi="Times New Roman" w:cs="Times New Roman"/>
          <w:sz w:val="28"/>
          <w:szCs w:val="28"/>
        </w:rPr>
        <w:t>3</w:t>
      </w:r>
      <w:r w:rsidRPr="000D3499">
        <w:rPr>
          <w:rFonts w:ascii="Times New Roman" w:hAnsi="Times New Roman" w:cs="Times New Roman"/>
          <w:sz w:val="28"/>
          <w:szCs w:val="28"/>
        </w:rPr>
        <w:t>. Пари сигналів</w:t>
      </w:r>
      <w:r w:rsidR="006902C3" w:rsidRPr="000D3499">
        <w:rPr>
          <w:rFonts w:ascii="Times New Roman" w:hAnsi="Times New Roman" w:cs="Times New Roman"/>
          <w:noProof/>
          <w:sz w:val="28"/>
          <w:szCs w:val="28"/>
        </w:rPr>
        <w:t xml:space="preserve"> </w:t>
      </w:r>
      <w:r w:rsidR="006902C3" w:rsidRPr="000D3499">
        <w:rPr>
          <w:rFonts w:ascii="Times New Roman" w:hAnsi="Times New Roman" w:cs="Times New Roman"/>
          <w:noProof/>
          <w:sz w:val="28"/>
          <w:szCs w:val="28"/>
        </w:rPr>
        <w:drawing>
          <wp:inline distT="0" distB="0" distL="0" distR="0" wp14:anchorId="4B3905CA" wp14:editId="15B4FDE7">
            <wp:extent cx="1724967" cy="262195"/>
            <wp:effectExtent l="0" t="0" r="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63538" cy="268058"/>
                    </a:xfrm>
                    <a:prstGeom prst="rect">
                      <a:avLst/>
                    </a:prstGeom>
                  </pic:spPr>
                </pic:pic>
              </a:graphicData>
            </a:graphic>
          </wp:inline>
        </w:drawing>
      </w:r>
      <w:r w:rsidRPr="000D3499">
        <w:rPr>
          <w:rFonts w:ascii="Times New Roman" w:hAnsi="Times New Roman" w:cs="Times New Roman"/>
          <w:sz w:val="28"/>
          <w:szCs w:val="28"/>
        </w:rPr>
        <w:t xml:space="preserve"> різних амплітуд, але з </w:t>
      </w:r>
      <w:r w:rsidR="00713B8C">
        <w:rPr>
          <w:rFonts w:ascii="Times New Roman" w:hAnsi="Times New Roman" w:cs="Times New Roman"/>
          <w:sz w:val="28"/>
          <w:szCs w:val="28"/>
        </w:rPr>
        <w:t>подібними</w:t>
      </w:r>
      <w:r w:rsidRPr="000D3499">
        <w:rPr>
          <w:rFonts w:ascii="Times New Roman" w:hAnsi="Times New Roman" w:cs="Times New Roman"/>
          <w:sz w:val="28"/>
          <w:szCs w:val="28"/>
        </w:rPr>
        <w:t xml:space="preserve"> взаємними кореляціями.</w:t>
      </w:r>
    </w:p>
    <w:p w14:paraId="47C5F9AF" w14:textId="1D85296D" w:rsidR="000D3499" w:rsidRDefault="000D3499" w:rsidP="00EA7681">
      <w:pPr>
        <w:rPr>
          <w:rFonts w:ascii="Times New Roman" w:hAnsi="Times New Roman" w:cs="Times New Roman"/>
          <w:sz w:val="28"/>
          <w:szCs w:val="28"/>
        </w:rPr>
      </w:pPr>
      <w:r>
        <w:rPr>
          <w:rFonts w:ascii="Times New Roman" w:hAnsi="Times New Roman" w:cs="Times New Roman"/>
          <w:sz w:val="28"/>
          <w:szCs w:val="28"/>
        </w:rPr>
        <w:t>Табл.2.Табульовані дані, які представлені на Рис.</w:t>
      </w:r>
      <w:r w:rsidR="00713B8C">
        <w:rPr>
          <w:rFonts w:ascii="Times New Roman" w:hAnsi="Times New Roman" w:cs="Times New Roman"/>
          <w:sz w:val="28"/>
          <w:szCs w:val="28"/>
        </w:rPr>
        <w:t>3</w:t>
      </w:r>
      <w:r>
        <w:rPr>
          <w:rFonts w:ascii="Times New Roman" w:hAnsi="Times New Roman" w:cs="Times New Roman"/>
          <w:sz w:val="28"/>
          <w:szCs w:val="28"/>
        </w:rPr>
        <w:t>.</w:t>
      </w:r>
    </w:p>
    <w:p w14:paraId="12640F3D" w14:textId="469D8E3C" w:rsidR="000D3499" w:rsidRDefault="000D3499" w:rsidP="00EA7681">
      <w:pPr>
        <w:rPr>
          <w:rFonts w:ascii="Times New Roman" w:hAnsi="Times New Roman" w:cs="Times New Roman"/>
          <w:sz w:val="28"/>
          <w:szCs w:val="28"/>
        </w:rPr>
      </w:pPr>
      <w:r w:rsidRPr="000D3499">
        <w:rPr>
          <w:rFonts w:ascii="Times New Roman" w:hAnsi="Times New Roman" w:cs="Times New Roman"/>
          <w:noProof/>
          <w:sz w:val="28"/>
          <w:szCs w:val="28"/>
        </w:rPr>
        <w:drawing>
          <wp:inline distT="0" distB="0" distL="0" distR="0" wp14:anchorId="326FA320" wp14:editId="337E6CCD">
            <wp:extent cx="6120765" cy="1273810"/>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1273810"/>
                    </a:xfrm>
                    <a:prstGeom prst="rect">
                      <a:avLst/>
                    </a:prstGeom>
                  </pic:spPr>
                </pic:pic>
              </a:graphicData>
            </a:graphic>
          </wp:inline>
        </w:drawing>
      </w:r>
    </w:p>
    <w:p w14:paraId="256675BB" w14:textId="232F1C58" w:rsidR="000D3499" w:rsidRDefault="000D3499" w:rsidP="000D3499">
      <w:pPr>
        <w:ind w:firstLine="708"/>
        <w:rPr>
          <w:rFonts w:ascii="Times New Roman" w:hAnsi="Times New Roman" w:cs="Times New Roman"/>
          <w:sz w:val="28"/>
          <w:szCs w:val="28"/>
        </w:rPr>
      </w:pPr>
      <w:r w:rsidRPr="000D3499">
        <w:rPr>
          <w:rFonts w:ascii="Times New Roman" w:hAnsi="Times New Roman" w:cs="Times New Roman"/>
          <w:sz w:val="28"/>
          <w:szCs w:val="28"/>
        </w:rPr>
        <w:t xml:space="preserve">Як показано на Рис. </w:t>
      </w:r>
      <w:r w:rsidR="00713B8C">
        <w:rPr>
          <w:rFonts w:ascii="Times New Roman" w:hAnsi="Times New Roman" w:cs="Times New Roman"/>
          <w:sz w:val="28"/>
          <w:szCs w:val="28"/>
        </w:rPr>
        <w:t>3</w:t>
      </w:r>
      <w:r w:rsidRPr="000D3499">
        <w:rPr>
          <w:rFonts w:ascii="Times New Roman" w:hAnsi="Times New Roman" w:cs="Times New Roman"/>
          <w:sz w:val="28"/>
          <w:szCs w:val="28"/>
        </w:rPr>
        <w:t xml:space="preserve">,  </w:t>
      </w:r>
      <w:r w:rsidR="00865D0E">
        <w:rPr>
          <w:rFonts w:ascii="Times New Roman" w:hAnsi="Times New Roman" w:cs="Times New Roman"/>
          <w:sz w:val="28"/>
          <w:szCs w:val="28"/>
        </w:rPr>
        <w:t>,</w:t>
      </w:r>
      <w:r w:rsidRPr="000D3499">
        <w:rPr>
          <w:rFonts w:ascii="Times New Roman" w:hAnsi="Times New Roman" w:cs="Times New Roman"/>
          <w:sz w:val="28"/>
          <w:szCs w:val="28"/>
        </w:rPr>
        <w:t xml:space="preserve"> </w:t>
      </w:r>
      <w:r>
        <w:rPr>
          <w:rFonts w:ascii="Times New Roman" w:hAnsi="Times New Roman" w:cs="Times New Roman"/>
          <w:sz w:val="28"/>
          <w:szCs w:val="28"/>
        </w:rPr>
        <w:t>з</w:t>
      </w:r>
      <w:r w:rsidRPr="000D3499">
        <w:rPr>
          <w:rFonts w:ascii="Times New Roman" w:hAnsi="Times New Roman" w:cs="Times New Roman"/>
          <w:sz w:val="28"/>
          <w:szCs w:val="28"/>
        </w:rPr>
        <w:t xml:space="preserve">начення </w:t>
      </w:r>
      <w:r w:rsidR="00713B8C">
        <w:rPr>
          <w:rFonts w:ascii="Times New Roman" w:hAnsi="Times New Roman" w:cs="Times New Roman"/>
          <w:sz w:val="28"/>
          <w:szCs w:val="28"/>
        </w:rPr>
        <w:t xml:space="preserve"> сигналів що зображені на </w:t>
      </w:r>
      <w:r w:rsidR="00865D0E">
        <w:rPr>
          <w:rFonts w:ascii="Times New Roman" w:hAnsi="Times New Roman" w:cs="Times New Roman"/>
          <w:sz w:val="28"/>
          <w:szCs w:val="28"/>
        </w:rPr>
        <w:t>графік</w:t>
      </w:r>
      <w:r w:rsidR="00713B8C">
        <w:rPr>
          <w:rFonts w:ascii="Times New Roman" w:hAnsi="Times New Roman" w:cs="Times New Roman"/>
          <w:sz w:val="28"/>
          <w:szCs w:val="28"/>
        </w:rPr>
        <w:t>ах</w:t>
      </w:r>
      <w:r w:rsidR="00865D0E" w:rsidRPr="00865D0E">
        <w:rPr>
          <w:rFonts w:ascii="Times New Roman" w:hAnsi="Times New Roman" w:cs="Times New Roman"/>
          <w:sz w:val="28"/>
          <w:szCs w:val="28"/>
          <w:lang w:val="en-US"/>
        </w:rPr>
        <w:t xml:space="preserve"> </w:t>
      </w:r>
      <w:r w:rsidR="00865D0E">
        <w:rPr>
          <w:rFonts w:ascii="Times New Roman" w:hAnsi="Times New Roman" w:cs="Times New Roman"/>
          <w:sz w:val="28"/>
          <w:szCs w:val="28"/>
          <w:lang w:val="en-US"/>
        </w:rPr>
        <w:t>x</w:t>
      </w:r>
      <w:r w:rsidR="00865D0E">
        <w:rPr>
          <w:rFonts w:ascii="Times New Roman" w:hAnsi="Times New Roman" w:cs="Times New Roman"/>
          <w:sz w:val="28"/>
          <w:szCs w:val="28"/>
          <w:vertAlign w:val="subscript"/>
          <w:lang w:val="en-US"/>
        </w:rPr>
        <w:t>1</w:t>
      </w:r>
      <w:r w:rsidR="00865D0E">
        <w:rPr>
          <w:rFonts w:ascii="Times New Roman" w:hAnsi="Times New Roman" w:cs="Times New Roman"/>
          <w:sz w:val="28"/>
          <w:szCs w:val="28"/>
          <w:lang w:val="en-US"/>
        </w:rPr>
        <w:t>(n)</w:t>
      </w:r>
      <w:r w:rsidR="00865D0E" w:rsidRPr="00605439">
        <w:rPr>
          <w:rFonts w:ascii="Times New Roman" w:hAnsi="Times New Roman" w:cs="Times New Roman"/>
          <w:sz w:val="28"/>
          <w:szCs w:val="28"/>
        </w:rPr>
        <w:t xml:space="preserve">, </w:t>
      </w:r>
      <w:r w:rsidR="00865D0E">
        <w:rPr>
          <w:rFonts w:ascii="Times New Roman" w:hAnsi="Times New Roman" w:cs="Times New Roman"/>
          <w:sz w:val="28"/>
          <w:szCs w:val="28"/>
          <w:lang w:val="en-US"/>
        </w:rPr>
        <w:t>x</w:t>
      </w:r>
      <w:r w:rsidR="00865D0E">
        <w:rPr>
          <w:rFonts w:ascii="Times New Roman" w:hAnsi="Times New Roman" w:cs="Times New Roman"/>
          <w:sz w:val="28"/>
          <w:szCs w:val="28"/>
          <w:vertAlign w:val="subscript"/>
          <w:lang w:val="en-US"/>
        </w:rPr>
        <w:t>2</w:t>
      </w:r>
      <w:r w:rsidR="00865D0E">
        <w:rPr>
          <w:rFonts w:ascii="Times New Roman" w:hAnsi="Times New Roman" w:cs="Times New Roman"/>
          <w:sz w:val="28"/>
          <w:szCs w:val="28"/>
          <w:lang w:val="en-US"/>
        </w:rPr>
        <w:t>(n)</w:t>
      </w:r>
      <w:r w:rsidR="00865D0E" w:rsidRPr="00605439">
        <w:rPr>
          <w:rFonts w:ascii="Times New Roman" w:hAnsi="Times New Roman" w:cs="Times New Roman"/>
          <w:sz w:val="28"/>
          <w:szCs w:val="28"/>
        </w:rPr>
        <w:t xml:space="preserve">, </w:t>
      </w:r>
      <w:r w:rsidR="00865D0E">
        <w:rPr>
          <w:rFonts w:ascii="Times New Roman" w:hAnsi="Times New Roman" w:cs="Times New Roman"/>
          <w:sz w:val="28"/>
          <w:szCs w:val="28"/>
        </w:rPr>
        <w:t>та</w:t>
      </w:r>
      <w:r w:rsidR="00865D0E">
        <w:rPr>
          <w:rFonts w:ascii="Times New Roman" w:hAnsi="Times New Roman" w:cs="Times New Roman"/>
          <w:sz w:val="28"/>
          <w:szCs w:val="28"/>
          <w:lang w:val="en-US"/>
        </w:rPr>
        <w:t xml:space="preserve"> x</w:t>
      </w:r>
      <w:r w:rsidR="00865D0E">
        <w:rPr>
          <w:rFonts w:ascii="Times New Roman" w:hAnsi="Times New Roman" w:cs="Times New Roman"/>
          <w:sz w:val="28"/>
          <w:szCs w:val="28"/>
          <w:vertAlign w:val="subscript"/>
          <w:lang w:val="en-US"/>
        </w:rPr>
        <w:t>3</w:t>
      </w:r>
      <w:r w:rsidR="00865D0E">
        <w:rPr>
          <w:rFonts w:ascii="Times New Roman" w:hAnsi="Times New Roman" w:cs="Times New Roman"/>
          <w:sz w:val="28"/>
          <w:szCs w:val="28"/>
          <w:lang w:val="en-US"/>
        </w:rPr>
        <w:t>(n)</w:t>
      </w:r>
      <w:r w:rsidR="00865D0E" w:rsidRPr="00605439">
        <w:rPr>
          <w:rFonts w:ascii="Times New Roman" w:hAnsi="Times New Roman" w:cs="Times New Roman"/>
          <w:sz w:val="28"/>
          <w:szCs w:val="28"/>
        </w:rPr>
        <w:t xml:space="preserve">, </w:t>
      </w:r>
      <w:r w:rsidR="00865D0E">
        <w:rPr>
          <w:rFonts w:ascii="Times New Roman" w:hAnsi="Times New Roman" w:cs="Times New Roman"/>
          <w:sz w:val="28"/>
          <w:szCs w:val="28"/>
          <w:lang w:val="en-US"/>
        </w:rPr>
        <w:t>x</w:t>
      </w:r>
      <w:r w:rsidR="00865D0E">
        <w:rPr>
          <w:rFonts w:ascii="Times New Roman" w:hAnsi="Times New Roman" w:cs="Times New Roman"/>
          <w:sz w:val="28"/>
          <w:szCs w:val="28"/>
          <w:vertAlign w:val="subscript"/>
          <w:lang w:val="en-US"/>
        </w:rPr>
        <w:t>4</w:t>
      </w:r>
      <w:r w:rsidR="00865D0E">
        <w:rPr>
          <w:rFonts w:ascii="Times New Roman" w:hAnsi="Times New Roman" w:cs="Times New Roman"/>
          <w:sz w:val="28"/>
          <w:szCs w:val="28"/>
          <w:lang w:val="en-US"/>
        </w:rPr>
        <w:t>(n)</w:t>
      </w:r>
      <w:r w:rsidR="00865D0E" w:rsidRPr="00605439">
        <w:rPr>
          <w:rFonts w:ascii="Times New Roman" w:hAnsi="Times New Roman" w:cs="Times New Roman"/>
          <w:sz w:val="28"/>
          <w:szCs w:val="28"/>
        </w:rPr>
        <w:t xml:space="preserve">, </w:t>
      </w:r>
      <w:r w:rsidR="00865D0E">
        <w:rPr>
          <w:rFonts w:ascii="Times New Roman" w:hAnsi="Times New Roman" w:cs="Times New Roman"/>
          <w:sz w:val="28"/>
          <w:szCs w:val="28"/>
        </w:rPr>
        <w:t xml:space="preserve"> є</w:t>
      </w:r>
      <w:r w:rsidRPr="000D3499">
        <w:rPr>
          <w:rFonts w:ascii="Times New Roman" w:hAnsi="Times New Roman" w:cs="Times New Roman"/>
          <w:sz w:val="28"/>
          <w:szCs w:val="28"/>
        </w:rPr>
        <w:t xml:space="preserve"> подібні і відрізняються тільки амплітудою. Таким чином,</w:t>
      </w:r>
      <w:r w:rsidR="00713B8C">
        <w:rPr>
          <w:rFonts w:ascii="Times New Roman" w:hAnsi="Times New Roman" w:cs="Times New Roman"/>
          <w:sz w:val="28"/>
          <w:szCs w:val="28"/>
        </w:rPr>
        <w:t xml:space="preserve">між ними має місце </w:t>
      </w:r>
      <w:r w:rsidRPr="000D3499">
        <w:rPr>
          <w:rFonts w:ascii="Times New Roman" w:hAnsi="Times New Roman" w:cs="Times New Roman"/>
          <w:sz w:val="28"/>
          <w:szCs w:val="28"/>
        </w:rPr>
        <w:t xml:space="preserve"> кореляція . </w:t>
      </w:r>
      <w:r w:rsidR="00713B8C">
        <w:rPr>
          <w:rFonts w:ascii="Times New Roman" w:hAnsi="Times New Roman" w:cs="Times New Roman"/>
          <w:sz w:val="28"/>
          <w:szCs w:val="28"/>
        </w:rPr>
        <w:t xml:space="preserve">Якщо обчислити </w:t>
      </w:r>
      <w:r w:rsidRPr="000D3499">
        <w:rPr>
          <w:rFonts w:ascii="Times New Roman" w:hAnsi="Times New Roman" w:cs="Times New Roman"/>
          <w:sz w:val="28"/>
          <w:szCs w:val="28"/>
        </w:rPr>
        <w:t xml:space="preserve"> параметри кореляції r</w:t>
      </w:r>
      <w:r w:rsidRPr="000D3499">
        <w:rPr>
          <w:rFonts w:ascii="Times New Roman" w:hAnsi="Times New Roman" w:cs="Times New Roman"/>
          <w:sz w:val="28"/>
          <w:szCs w:val="28"/>
          <w:vertAlign w:val="subscript"/>
        </w:rPr>
        <w:t>12</w:t>
      </w:r>
      <w:r w:rsidRPr="000D3499">
        <w:rPr>
          <w:rFonts w:ascii="Times New Roman" w:hAnsi="Times New Roman" w:cs="Times New Roman"/>
          <w:sz w:val="28"/>
          <w:szCs w:val="28"/>
        </w:rPr>
        <w:t xml:space="preserve"> і r</w:t>
      </w:r>
      <w:r w:rsidRPr="000D3499">
        <w:rPr>
          <w:rFonts w:ascii="Times New Roman" w:hAnsi="Times New Roman" w:cs="Times New Roman"/>
          <w:sz w:val="28"/>
          <w:szCs w:val="28"/>
          <w:vertAlign w:val="subscript"/>
        </w:rPr>
        <w:t>34</w:t>
      </w:r>
      <w:r w:rsidR="00865D0E">
        <w:rPr>
          <w:rFonts w:ascii="Times New Roman" w:hAnsi="Times New Roman" w:cs="Times New Roman"/>
          <w:sz w:val="28"/>
          <w:szCs w:val="28"/>
          <w:vertAlign w:val="subscript"/>
        </w:rPr>
        <w:t xml:space="preserve"> </w:t>
      </w:r>
      <w:r w:rsidR="00713B8C">
        <w:rPr>
          <w:rFonts w:ascii="Times New Roman" w:hAnsi="Times New Roman" w:cs="Times New Roman"/>
          <w:sz w:val="28"/>
          <w:szCs w:val="28"/>
          <w:vertAlign w:val="subscript"/>
        </w:rPr>
        <w:t xml:space="preserve">, </w:t>
      </w:r>
      <w:r w:rsidR="00713B8C">
        <w:rPr>
          <w:rFonts w:ascii="Times New Roman" w:hAnsi="Times New Roman" w:cs="Times New Roman"/>
          <w:sz w:val="28"/>
          <w:szCs w:val="28"/>
        </w:rPr>
        <w:t xml:space="preserve">то вони  будуть </w:t>
      </w:r>
      <w:r w:rsidR="00865D0E">
        <w:rPr>
          <w:rFonts w:ascii="Times New Roman" w:hAnsi="Times New Roman" w:cs="Times New Roman"/>
          <w:sz w:val="28"/>
          <w:szCs w:val="28"/>
        </w:rPr>
        <w:t>значно відрізняються,</w:t>
      </w:r>
      <w:r w:rsidRPr="000D3499">
        <w:rPr>
          <w:rFonts w:ascii="Times New Roman" w:hAnsi="Times New Roman" w:cs="Times New Roman"/>
          <w:sz w:val="28"/>
          <w:szCs w:val="28"/>
        </w:rPr>
        <w:t xml:space="preserve"> оскільки залежат</w:t>
      </w:r>
      <w:r w:rsidR="00713B8C">
        <w:rPr>
          <w:rFonts w:ascii="Times New Roman" w:hAnsi="Times New Roman" w:cs="Times New Roman"/>
          <w:sz w:val="28"/>
          <w:szCs w:val="28"/>
        </w:rPr>
        <w:t>имуть</w:t>
      </w:r>
      <w:r w:rsidRPr="000D3499">
        <w:rPr>
          <w:rFonts w:ascii="Times New Roman" w:hAnsi="Times New Roman" w:cs="Times New Roman"/>
          <w:sz w:val="28"/>
          <w:szCs w:val="28"/>
        </w:rPr>
        <w:t xml:space="preserve"> від абсолютних значень даних. Щоб виправити цю ситуацію, норму</w:t>
      </w:r>
      <w:r w:rsidR="00865D0E">
        <w:rPr>
          <w:rFonts w:ascii="Times New Roman" w:hAnsi="Times New Roman" w:cs="Times New Roman"/>
          <w:sz w:val="28"/>
          <w:szCs w:val="28"/>
        </w:rPr>
        <w:t>ють</w:t>
      </w:r>
      <w:r w:rsidRPr="000D3499">
        <w:rPr>
          <w:rFonts w:ascii="Times New Roman" w:hAnsi="Times New Roman" w:cs="Times New Roman"/>
          <w:sz w:val="28"/>
          <w:szCs w:val="28"/>
        </w:rPr>
        <w:t xml:space="preserve"> взаємну кореляцію на коефіцієнт</w:t>
      </w:r>
      <w:r w:rsidR="00713B8C">
        <w:rPr>
          <w:rFonts w:ascii="Times New Roman" w:hAnsi="Times New Roman" w:cs="Times New Roman"/>
          <w:sz w:val="28"/>
          <w:szCs w:val="28"/>
        </w:rPr>
        <w:t>, що рівний</w:t>
      </w:r>
      <w:r w:rsidR="00865D0E">
        <w:rPr>
          <w:rFonts w:ascii="Times New Roman" w:hAnsi="Times New Roman" w:cs="Times New Roman"/>
          <w:sz w:val="28"/>
          <w:szCs w:val="28"/>
        </w:rPr>
        <w:t>:</w:t>
      </w:r>
    </w:p>
    <w:p w14:paraId="0459A730" w14:textId="6FB78FB1" w:rsidR="000D3499" w:rsidRDefault="000D3499" w:rsidP="000D3499">
      <w:pPr>
        <w:ind w:firstLine="708"/>
        <w:rPr>
          <w:rFonts w:ascii="Times New Roman" w:hAnsi="Times New Roman" w:cs="Times New Roman"/>
          <w:sz w:val="28"/>
          <w:szCs w:val="28"/>
        </w:rPr>
      </w:pPr>
      <w:r w:rsidRPr="000D3499">
        <w:rPr>
          <w:rFonts w:ascii="Times New Roman" w:hAnsi="Times New Roman" w:cs="Times New Roman"/>
          <w:noProof/>
          <w:sz w:val="28"/>
          <w:szCs w:val="28"/>
        </w:rPr>
        <w:drawing>
          <wp:inline distT="0" distB="0" distL="0" distR="0" wp14:anchorId="392CAFA9" wp14:editId="2DC70F70">
            <wp:extent cx="4409660" cy="734715"/>
            <wp:effectExtent l="0" t="0" r="0" b="825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56454" cy="742512"/>
                    </a:xfrm>
                    <a:prstGeom prst="rect">
                      <a:avLst/>
                    </a:prstGeom>
                  </pic:spPr>
                </pic:pic>
              </a:graphicData>
            </a:graphic>
          </wp:inline>
        </w:drawing>
      </w:r>
      <w:r>
        <w:rPr>
          <w:rFonts w:ascii="Times New Roman" w:hAnsi="Times New Roman" w:cs="Times New Roman"/>
          <w:sz w:val="28"/>
          <w:szCs w:val="28"/>
        </w:rPr>
        <w:t>(</w:t>
      </w:r>
      <w:r w:rsidR="00713B8C">
        <w:rPr>
          <w:rFonts w:ascii="Times New Roman" w:hAnsi="Times New Roman" w:cs="Times New Roman"/>
          <w:sz w:val="28"/>
          <w:szCs w:val="28"/>
        </w:rPr>
        <w:t>4</w:t>
      </w:r>
      <w:r>
        <w:rPr>
          <w:rFonts w:ascii="Times New Roman" w:hAnsi="Times New Roman" w:cs="Times New Roman"/>
          <w:sz w:val="28"/>
          <w:szCs w:val="28"/>
        </w:rPr>
        <w:t>)</w:t>
      </w:r>
    </w:p>
    <w:p w14:paraId="7CD2DF49" w14:textId="070C134F" w:rsidR="000D3499" w:rsidRDefault="000D3499" w:rsidP="00317697">
      <w:pPr>
        <w:rPr>
          <w:rFonts w:ascii="Times New Roman" w:hAnsi="Times New Roman" w:cs="Times New Roman"/>
          <w:sz w:val="28"/>
          <w:szCs w:val="28"/>
        </w:rPr>
      </w:pPr>
      <w:r w:rsidRPr="00317697">
        <w:rPr>
          <w:rFonts w:ascii="Times New Roman" w:hAnsi="Times New Roman" w:cs="Times New Roman"/>
          <w:sz w:val="28"/>
          <w:szCs w:val="28"/>
        </w:rPr>
        <w:t xml:space="preserve"> В результаті нормований вираз для набуває такого вигляду</w:t>
      </w:r>
    </w:p>
    <w:p w14:paraId="38242899" w14:textId="1BBD0217" w:rsidR="00317697" w:rsidRDefault="00317697" w:rsidP="00317697">
      <w:pPr>
        <w:rPr>
          <w:rFonts w:ascii="Times New Roman" w:hAnsi="Times New Roman" w:cs="Times New Roman"/>
          <w:sz w:val="28"/>
          <w:szCs w:val="28"/>
        </w:rPr>
      </w:pPr>
      <w:r>
        <w:rPr>
          <w:rFonts w:ascii="Times New Roman" w:hAnsi="Times New Roman" w:cs="Times New Roman"/>
          <w:sz w:val="28"/>
          <w:szCs w:val="28"/>
        </w:rPr>
        <w:t xml:space="preserve">                                          </w:t>
      </w:r>
      <w:r w:rsidRPr="00317697">
        <w:rPr>
          <w:rFonts w:ascii="Times New Roman" w:hAnsi="Times New Roman" w:cs="Times New Roman"/>
          <w:noProof/>
          <w:sz w:val="28"/>
          <w:szCs w:val="28"/>
        </w:rPr>
        <w:drawing>
          <wp:inline distT="0" distB="0" distL="0" distR="0" wp14:anchorId="101F4B9B" wp14:editId="55A42849">
            <wp:extent cx="2241486" cy="808987"/>
            <wp:effectExtent l="0" t="0" r="698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63503" cy="816933"/>
                    </a:xfrm>
                    <a:prstGeom prst="rect">
                      <a:avLst/>
                    </a:prstGeom>
                  </pic:spPr>
                </pic:pic>
              </a:graphicData>
            </a:graphic>
          </wp:inline>
        </w:drawing>
      </w:r>
      <w:r>
        <w:rPr>
          <w:rFonts w:ascii="Times New Roman" w:hAnsi="Times New Roman" w:cs="Times New Roman"/>
          <w:sz w:val="28"/>
          <w:szCs w:val="28"/>
        </w:rPr>
        <w:t xml:space="preserve">   (</w:t>
      </w:r>
      <w:r w:rsidR="00713B8C">
        <w:rPr>
          <w:rFonts w:ascii="Times New Roman" w:hAnsi="Times New Roman" w:cs="Times New Roman"/>
          <w:sz w:val="28"/>
          <w:szCs w:val="28"/>
        </w:rPr>
        <w:t>5</w:t>
      </w:r>
      <w:r>
        <w:rPr>
          <w:rFonts w:ascii="Times New Roman" w:hAnsi="Times New Roman" w:cs="Times New Roman"/>
          <w:sz w:val="28"/>
          <w:szCs w:val="28"/>
        </w:rPr>
        <w:t>)</w:t>
      </w:r>
    </w:p>
    <w:p w14:paraId="242E5FA7" w14:textId="36F37DB6" w:rsidR="00317697" w:rsidRDefault="00317697" w:rsidP="00317697">
      <w:pPr>
        <w:rPr>
          <w:rFonts w:ascii="Times New Roman" w:hAnsi="Times New Roman" w:cs="Times New Roman"/>
          <w:sz w:val="28"/>
          <w:szCs w:val="28"/>
        </w:rPr>
      </w:pPr>
      <w:r w:rsidRPr="00317697">
        <w:rPr>
          <w:rFonts w:ascii="Times New Roman" w:hAnsi="Times New Roman" w:cs="Times New Roman"/>
          <w:sz w:val="28"/>
          <w:szCs w:val="28"/>
        </w:rPr>
        <w:t xml:space="preserve">Величина </w:t>
      </w:r>
      <w:r w:rsidR="00865D0E" w:rsidRPr="00865D0E">
        <w:rPr>
          <w:rFonts w:ascii="Times New Roman" w:hAnsi="Times New Roman" w:cs="Times New Roman"/>
          <w:sz w:val="28"/>
          <w:szCs w:val="28"/>
        </w:rPr>
        <w:drawing>
          <wp:inline distT="0" distB="0" distL="0" distR="0" wp14:anchorId="17BADCD5" wp14:editId="536211B6">
            <wp:extent cx="423627" cy="32693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1869" cy="341008"/>
                    </a:xfrm>
                    <a:prstGeom prst="rect">
                      <a:avLst/>
                    </a:prstGeom>
                  </pic:spPr>
                </pic:pic>
              </a:graphicData>
            </a:graphic>
          </wp:inline>
        </w:drawing>
      </w:r>
      <w:r w:rsidR="00865D0E">
        <w:rPr>
          <w:rFonts w:ascii="Times New Roman" w:hAnsi="Times New Roman" w:cs="Times New Roman"/>
          <w:sz w:val="28"/>
          <w:szCs w:val="28"/>
        </w:rPr>
        <w:t xml:space="preserve">називається </w:t>
      </w:r>
      <w:r w:rsidR="00713B8C">
        <w:rPr>
          <w:rFonts w:ascii="Times New Roman" w:hAnsi="Times New Roman" w:cs="Times New Roman"/>
          <w:sz w:val="28"/>
          <w:szCs w:val="28"/>
        </w:rPr>
        <w:t>нормрваним</w:t>
      </w:r>
      <w:r w:rsidRPr="00317697">
        <w:rPr>
          <w:rFonts w:ascii="Times New Roman" w:hAnsi="Times New Roman" w:cs="Times New Roman"/>
          <w:sz w:val="28"/>
          <w:szCs w:val="28"/>
        </w:rPr>
        <w:t xml:space="preserve"> коефіціє</w:t>
      </w:r>
      <w:r w:rsidR="00865D0E">
        <w:rPr>
          <w:rFonts w:ascii="Times New Roman" w:hAnsi="Times New Roman" w:cs="Times New Roman"/>
          <w:sz w:val="28"/>
          <w:szCs w:val="28"/>
        </w:rPr>
        <w:t>нтом</w:t>
      </w:r>
      <w:r w:rsidRPr="00317697">
        <w:rPr>
          <w:rFonts w:ascii="Times New Roman" w:hAnsi="Times New Roman" w:cs="Times New Roman"/>
          <w:sz w:val="28"/>
          <w:szCs w:val="28"/>
        </w:rPr>
        <w:t xml:space="preserve"> взаємної кореляції. Значення цього коефіцієнта завжди лежить між - 1 і +1, причому +1 означає 100- процентну кореляцію в прямому сенсі, -1 - означає 100- процентну </w:t>
      </w:r>
      <w:r w:rsidR="00865D0E">
        <w:rPr>
          <w:rFonts w:ascii="Times New Roman" w:hAnsi="Times New Roman" w:cs="Times New Roman"/>
          <w:sz w:val="28"/>
          <w:szCs w:val="28"/>
        </w:rPr>
        <w:t xml:space="preserve">антикореляцію. </w:t>
      </w:r>
      <w:r w:rsidRPr="00317697">
        <w:rPr>
          <w:rFonts w:ascii="Times New Roman" w:hAnsi="Times New Roman" w:cs="Times New Roman"/>
          <w:sz w:val="28"/>
          <w:szCs w:val="28"/>
        </w:rPr>
        <w:t xml:space="preserve"> </w:t>
      </w:r>
      <w:r w:rsidR="00713B8C">
        <w:rPr>
          <w:rFonts w:ascii="Times New Roman" w:hAnsi="Times New Roman" w:cs="Times New Roman"/>
          <w:sz w:val="28"/>
          <w:szCs w:val="28"/>
        </w:rPr>
        <w:t>Н</w:t>
      </w:r>
      <w:r w:rsidR="00713B8C" w:rsidRPr="00317697">
        <w:rPr>
          <w:rFonts w:ascii="Times New Roman" w:hAnsi="Times New Roman" w:cs="Times New Roman"/>
          <w:sz w:val="28"/>
          <w:szCs w:val="28"/>
        </w:rPr>
        <w:t>априклад</w:t>
      </w:r>
      <w:r w:rsidR="00865D0E">
        <w:rPr>
          <w:rFonts w:ascii="Times New Roman" w:hAnsi="Times New Roman" w:cs="Times New Roman"/>
          <w:sz w:val="28"/>
          <w:szCs w:val="28"/>
        </w:rPr>
        <w:t xml:space="preserve"> </w:t>
      </w:r>
      <w:r w:rsidRPr="00317697">
        <w:rPr>
          <w:rFonts w:ascii="Times New Roman" w:hAnsi="Times New Roman" w:cs="Times New Roman"/>
          <w:sz w:val="28"/>
          <w:szCs w:val="28"/>
        </w:rPr>
        <w:t xml:space="preserve">для сигналів </w:t>
      </w:r>
      <w:r w:rsidR="00865D0E">
        <w:rPr>
          <w:rFonts w:ascii="Times New Roman" w:hAnsi="Times New Roman" w:cs="Times New Roman"/>
          <w:sz w:val="28"/>
          <w:szCs w:val="28"/>
        </w:rPr>
        <w:t>у</w:t>
      </w:r>
      <w:r w:rsidRPr="00317697">
        <w:rPr>
          <w:rFonts w:ascii="Times New Roman" w:hAnsi="Times New Roman" w:cs="Times New Roman"/>
          <w:sz w:val="28"/>
          <w:szCs w:val="28"/>
        </w:rPr>
        <w:t xml:space="preserve"> протифазі</w:t>
      </w:r>
      <w:r w:rsidR="00865D0E">
        <w:rPr>
          <w:rFonts w:ascii="Times New Roman" w:hAnsi="Times New Roman" w:cs="Times New Roman"/>
          <w:sz w:val="28"/>
          <w:szCs w:val="28"/>
        </w:rPr>
        <w:t>,</w:t>
      </w:r>
      <w:r w:rsidRPr="00317697">
        <w:rPr>
          <w:rFonts w:ascii="Times New Roman" w:hAnsi="Times New Roman" w:cs="Times New Roman"/>
          <w:sz w:val="28"/>
          <w:szCs w:val="28"/>
        </w:rPr>
        <w:t xml:space="preserve"> </w:t>
      </w:r>
      <w:r w:rsidR="00865D0E">
        <w:rPr>
          <w:rFonts w:ascii="Times New Roman" w:hAnsi="Times New Roman" w:cs="Times New Roman"/>
          <w:sz w:val="28"/>
          <w:szCs w:val="28"/>
        </w:rPr>
        <w:t>з</w:t>
      </w:r>
      <w:r w:rsidRPr="00317697">
        <w:rPr>
          <w:rFonts w:ascii="Times New Roman" w:hAnsi="Times New Roman" w:cs="Times New Roman"/>
          <w:sz w:val="28"/>
          <w:szCs w:val="28"/>
        </w:rPr>
        <w:t>начення «0» вказує на нульову кореляцію. Малі значення</w:t>
      </w:r>
      <w:r w:rsidR="00865D0E">
        <w:rPr>
          <w:rFonts w:ascii="Times New Roman" w:hAnsi="Times New Roman" w:cs="Times New Roman"/>
          <w:sz w:val="28"/>
          <w:szCs w:val="28"/>
        </w:rPr>
        <w:t xml:space="preserve"> коефіцієнту </w:t>
      </w:r>
      <w:r w:rsidR="00865D0E" w:rsidRPr="00865D0E">
        <w:rPr>
          <w:rFonts w:ascii="Times New Roman" w:hAnsi="Times New Roman" w:cs="Times New Roman"/>
          <w:sz w:val="28"/>
          <w:szCs w:val="28"/>
        </w:rPr>
        <w:drawing>
          <wp:inline distT="0" distB="0" distL="0" distR="0" wp14:anchorId="39F387E1" wp14:editId="15B4FC86">
            <wp:extent cx="307334" cy="237182"/>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4190" cy="242473"/>
                    </a:xfrm>
                    <a:prstGeom prst="rect">
                      <a:avLst/>
                    </a:prstGeom>
                  </pic:spPr>
                </pic:pic>
              </a:graphicData>
            </a:graphic>
          </wp:inline>
        </w:drawing>
      </w:r>
      <w:r w:rsidRPr="00317697">
        <w:rPr>
          <w:rFonts w:ascii="Times New Roman" w:hAnsi="Times New Roman" w:cs="Times New Roman"/>
          <w:sz w:val="28"/>
          <w:szCs w:val="28"/>
        </w:rPr>
        <w:t xml:space="preserve"> вказують на незначну кореляцію. </w:t>
      </w:r>
    </w:p>
    <w:p w14:paraId="5FE2E03C" w14:textId="022764D1" w:rsidR="00317697" w:rsidRPr="00317697" w:rsidRDefault="00317697" w:rsidP="00713B8C">
      <w:pPr>
        <w:ind w:firstLine="708"/>
        <w:rPr>
          <w:rFonts w:ascii="Times New Roman" w:hAnsi="Times New Roman" w:cs="Times New Roman"/>
          <w:sz w:val="28"/>
          <w:szCs w:val="28"/>
        </w:rPr>
      </w:pPr>
      <w:r w:rsidRPr="00317697">
        <w:rPr>
          <w:rFonts w:ascii="Times New Roman" w:hAnsi="Times New Roman" w:cs="Times New Roman"/>
          <w:sz w:val="28"/>
          <w:szCs w:val="28"/>
        </w:rPr>
        <w:lastRenderedPageBreak/>
        <w:t>Розглянемо кореляцію сигналу з самим собою. Даний процес називається автокореляцією. Автокореляційна функція сигналу визначається як</w:t>
      </w:r>
      <w:r w:rsidR="00865D0E">
        <w:rPr>
          <w:rFonts w:ascii="Times New Roman" w:hAnsi="Times New Roman" w:cs="Times New Roman"/>
          <w:sz w:val="28"/>
          <w:szCs w:val="28"/>
        </w:rPr>
        <w:t>:</w:t>
      </w:r>
    </w:p>
    <w:p w14:paraId="570396C0" w14:textId="6976B633" w:rsidR="00317697" w:rsidRDefault="00317697" w:rsidP="00317697">
      <w:pPr>
        <w:rPr>
          <w:rFonts w:ascii="Times New Roman" w:hAnsi="Times New Roman" w:cs="Times New Roman"/>
          <w:sz w:val="28"/>
          <w:szCs w:val="28"/>
        </w:rPr>
      </w:pPr>
      <w:r w:rsidRPr="00317697">
        <w:rPr>
          <w:rFonts w:ascii="Times New Roman" w:hAnsi="Times New Roman" w:cs="Times New Roman"/>
          <w:noProof/>
          <w:sz w:val="28"/>
          <w:szCs w:val="28"/>
        </w:rPr>
        <w:drawing>
          <wp:inline distT="0" distB="0" distL="0" distR="0" wp14:anchorId="36F45E2A" wp14:editId="495E07D9">
            <wp:extent cx="3499259" cy="964004"/>
            <wp:effectExtent l="0" t="0" r="635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24082" cy="970842"/>
                    </a:xfrm>
                    <a:prstGeom prst="rect">
                      <a:avLst/>
                    </a:prstGeom>
                  </pic:spPr>
                </pic:pic>
              </a:graphicData>
            </a:graphic>
          </wp:inline>
        </w:drawing>
      </w:r>
      <w:r>
        <w:rPr>
          <w:rFonts w:ascii="Times New Roman" w:hAnsi="Times New Roman" w:cs="Times New Roman"/>
          <w:sz w:val="28"/>
          <w:szCs w:val="28"/>
        </w:rPr>
        <w:t xml:space="preserve">   (</w:t>
      </w:r>
      <w:r w:rsidR="00713B8C">
        <w:rPr>
          <w:rFonts w:ascii="Times New Roman" w:hAnsi="Times New Roman" w:cs="Times New Roman"/>
          <w:sz w:val="28"/>
          <w:szCs w:val="28"/>
        </w:rPr>
        <w:t>6</w:t>
      </w:r>
      <w:r>
        <w:rPr>
          <w:rFonts w:ascii="Times New Roman" w:hAnsi="Times New Roman" w:cs="Times New Roman"/>
          <w:sz w:val="28"/>
          <w:szCs w:val="28"/>
        </w:rPr>
        <w:t>)</w:t>
      </w:r>
    </w:p>
    <w:p w14:paraId="4FA7A77A" w14:textId="13AF3C4F" w:rsidR="0082575F" w:rsidRDefault="00713B8C" w:rsidP="0082575F">
      <w:pPr>
        <w:rPr>
          <w:rFonts w:ascii="Times New Roman" w:hAnsi="Times New Roman" w:cs="Times New Roman"/>
          <w:sz w:val="28"/>
          <w:szCs w:val="28"/>
        </w:rPr>
      </w:pPr>
      <w:r>
        <w:rPr>
          <w:rFonts w:ascii="Times New Roman" w:hAnsi="Times New Roman" w:cs="Times New Roman"/>
          <w:sz w:val="28"/>
          <w:szCs w:val="28"/>
        </w:rPr>
        <w:t xml:space="preserve">Вона </w:t>
      </w:r>
      <w:r w:rsidR="0082575F" w:rsidRPr="00317697">
        <w:rPr>
          <w:rFonts w:ascii="Times New Roman" w:hAnsi="Times New Roman" w:cs="Times New Roman"/>
          <w:sz w:val="28"/>
          <w:szCs w:val="28"/>
        </w:rPr>
        <w:t>має одну дуже корисну властивість</w:t>
      </w:r>
      <w:r>
        <w:rPr>
          <w:rFonts w:ascii="Times New Roman" w:hAnsi="Times New Roman" w:cs="Times New Roman"/>
          <w:sz w:val="28"/>
          <w:szCs w:val="28"/>
        </w:rPr>
        <w:t>, а саме</w:t>
      </w:r>
      <w:r w:rsidR="0082575F" w:rsidRPr="00317697">
        <w:rPr>
          <w:rFonts w:ascii="Times New Roman" w:hAnsi="Times New Roman" w:cs="Times New Roman"/>
          <w:sz w:val="28"/>
          <w:szCs w:val="28"/>
        </w:rPr>
        <w:t>:</w:t>
      </w:r>
    </w:p>
    <w:p w14:paraId="6DD0D985" w14:textId="3E6B136B" w:rsidR="0082575F" w:rsidRDefault="0082575F" w:rsidP="0082575F">
      <w:pPr>
        <w:rPr>
          <w:rFonts w:ascii="Times New Roman" w:hAnsi="Times New Roman" w:cs="Times New Roman"/>
          <w:sz w:val="28"/>
          <w:szCs w:val="28"/>
        </w:rPr>
      </w:pPr>
      <w:r w:rsidRPr="00317697">
        <w:rPr>
          <w:rFonts w:ascii="Times New Roman" w:hAnsi="Times New Roman" w:cs="Times New Roman"/>
          <w:noProof/>
          <w:sz w:val="28"/>
          <w:szCs w:val="28"/>
        </w:rPr>
        <w:drawing>
          <wp:inline distT="0" distB="0" distL="0" distR="0" wp14:anchorId="2836271A" wp14:editId="4086D6BB">
            <wp:extent cx="2758589" cy="731444"/>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76977" cy="736320"/>
                    </a:xfrm>
                    <a:prstGeom prst="rect">
                      <a:avLst/>
                    </a:prstGeom>
                  </pic:spPr>
                </pic:pic>
              </a:graphicData>
            </a:graphic>
          </wp:inline>
        </w:drawing>
      </w:r>
      <w:r>
        <w:rPr>
          <w:rFonts w:ascii="Times New Roman" w:hAnsi="Times New Roman" w:cs="Times New Roman"/>
          <w:sz w:val="28"/>
          <w:szCs w:val="28"/>
        </w:rPr>
        <w:t xml:space="preserve">              (</w:t>
      </w:r>
      <w:r w:rsidR="00713B8C">
        <w:rPr>
          <w:rFonts w:ascii="Times New Roman" w:hAnsi="Times New Roman" w:cs="Times New Roman"/>
          <w:sz w:val="28"/>
          <w:szCs w:val="28"/>
        </w:rPr>
        <w:t>7</w:t>
      </w:r>
      <w:r>
        <w:rPr>
          <w:rFonts w:ascii="Times New Roman" w:hAnsi="Times New Roman" w:cs="Times New Roman"/>
          <w:sz w:val="28"/>
          <w:szCs w:val="28"/>
        </w:rPr>
        <w:t>)</w:t>
      </w:r>
    </w:p>
    <w:p w14:paraId="0035BA3B" w14:textId="65E1B42C" w:rsidR="0082575F" w:rsidRPr="00317697" w:rsidRDefault="0082575F" w:rsidP="0082575F">
      <w:pPr>
        <w:rPr>
          <w:rFonts w:ascii="Times New Roman" w:hAnsi="Times New Roman" w:cs="Times New Roman"/>
          <w:sz w:val="28"/>
          <w:szCs w:val="28"/>
        </w:rPr>
      </w:pPr>
      <w:r w:rsidRPr="00317697">
        <w:rPr>
          <w:rFonts w:ascii="Times New Roman" w:hAnsi="Times New Roman" w:cs="Times New Roman"/>
          <w:sz w:val="28"/>
          <w:szCs w:val="28"/>
        </w:rPr>
        <w:t>де S - нормов</w:t>
      </w:r>
      <w:r w:rsidR="00B37E83">
        <w:rPr>
          <w:rFonts w:ascii="Times New Roman" w:hAnsi="Times New Roman" w:cs="Times New Roman"/>
          <w:sz w:val="28"/>
          <w:szCs w:val="28"/>
        </w:rPr>
        <w:t>а</w:t>
      </w:r>
      <w:r w:rsidRPr="00317697">
        <w:rPr>
          <w:rFonts w:ascii="Times New Roman" w:hAnsi="Times New Roman" w:cs="Times New Roman"/>
          <w:sz w:val="28"/>
          <w:szCs w:val="28"/>
        </w:rPr>
        <w:t>на енергія сигналу. В результаті отримуємо метод розрахунку енергії сигналу. Якщо сигнал абсолютно випадковий, наприклад, сигнал, що має характер білого гаусівського шуму в електричній системі, то автокореляція буде максимальною при нульовій затримці і зменшуватися до випадкових флуктуацій малої амплітуди біля нуля для затримок, що перевищують одиницю (див. рис. 5). Крім того, справедливе наступне співвідношення:</w:t>
      </w:r>
    </w:p>
    <w:p w14:paraId="7A4CCD15" w14:textId="096F435F" w:rsidR="00317697" w:rsidRPr="00317697" w:rsidRDefault="00317697" w:rsidP="0082575F">
      <w:pPr>
        <w:ind w:firstLine="708"/>
        <w:rPr>
          <w:rFonts w:ascii="Times New Roman" w:hAnsi="Times New Roman" w:cs="Times New Roman"/>
          <w:sz w:val="28"/>
          <w:szCs w:val="28"/>
        </w:rPr>
      </w:pPr>
      <w:r w:rsidRPr="00317697">
        <w:rPr>
          <w:rFonts w:ascii="Times New Roman" w:hAnsi="Times New Roman" w:cs="Times New Roman"/>
          <w:sz w:val="28"/>
          <w:szCs w:val="28"/>
        </w:rPr>
        <w:t>Якщо сигнал абсолютно випадковий, наприклад, сигнал, що має характер білого гаусівського шуму в електричній системі, то автокореляція буде максимальною при нульовій затримці і зменшувати</w:t>
      </w:r>
      <w:r w:rsidR="00E2420E">
        <w:rPr>
          <w:rFonts w:ascii="Times New Roman" w:hAnsi="Times New Roman" w:cs="Times New Roman"/>
          <w:sz w:val="28"/>
          <w:szCs w:val="28"/>
        </w:rPr>
        <w:t>меть</w:t>
      </w:r>
      <w:r w:rsidRPr="00317697">
        <w:rPr>
          <w:rFonts w:ascii="Times New Roman" w:hAnsi="Times New Roman" w:cs="Times New Roman"/>
          <w:sz w:val="28"/>
          <w:szCs w:val="28"/>
        </w:rPr>
        <w:t xml:space="preserve">ся до випадкових флуктуацій малої амплітуди біля нуля для затримок, що перевищують одиницю (див. рис. </w:t>
      </w:r>
      <w:r w:rsidR="00713B8C">
        <w:rPr>
          <w:rFonts w:ascii="Times New Roman" w:hAnsi="Times New Roman" w:cs="Times New Roman"/>
          <w:sz w:val="28"/>
          <w:szCs w:val="28"/>
        </w:rPr>
        <w:t>4</w:t>
      </w:r>
      <w:r w:rsidRPr="00317697">
        <w:rPr>
          <w:rFonts w:ascii="Times New Roman" w:hAnsi="Times New Roman" w:cs="Times New Roman"/>
          <w:sz w:val="28"/>
          <w:szCs w:val="28"/>
        </w:rPr>
        <w:t xml:space="preserve">). </w:t>
      </w:r>
      <w:r w:rsidR="00E2420E">
        <w:rPr>
          <w:rFonts w:ascii="Times New Roman" w:hAnsi="Times New Roman" w:cs="Times New Roman"/>
          <w:sz w:val="28"/>
          <w:szCs w:val="28"/>
        </w:rPr>
        <w:t>Д</w:t>
      </w:r>
      <w:r w:rsidR="00713B8C">
        <w:rPr>
          <w:rFonts w:ascii="Times New Roman" w:hAnsi="Times New Roman" w:cs="Times New Roman"/>
          <w:sz w:val="28"/>
          <w:szCs w:val="28"/>
        </w:rPr>
        <w:t>ля автокореляції випадкового сигналу</w:t>
      </w:r>
      <w:r w:rsidRPr="00317697">
        <w:rPr>
          <w:rFonts w:ascii="Times New Roman" w:hAnsi="Times New Roman" w:cs="Times New Roman"/>
          <w:sz w:val="28"/>
          <w:szCs w:val="28"/>
        </w:rPr>
        <w:t xml:space="preserve"> справедливе наступне співвідношення:</w:t>
      </w:r>
    </w:p>
    <w:p w14:paraId="533D7AEF" w14:textId="775FBE69" w:rsidR="00317697" w:rsidRDefault="00317697" w:rsidP="00317697">
      <w:pPr>
        <w:rPr>
          <w:rFonts w:ascii="Times New Roman" w:hAnsi="Times New Roman" w:cs="Times New Roman"/>
          <w:sz w:val="28"/>
          <w:szCs w:val="28"/>
        </w:rPr>
      </w:pPr>
      <w:r>
        <w:rPr>
          <w:rFonts w:ascii="Times New Roman" w:hAnsi="Times New Roman" w:cs="Times New Roman"/>
          <w:sz w:val="28"/>
          <w:szCs w:val="28"/>
        </w:rPr>
        <w:t xml:space="preserve">                                    </w:t>
      </w:r>
      <w:r w:rsidRPr="00317697">
        <w:rPr>
          <w:rFonts w:ascii="Times New Roman" w:hAnsi="Times New Roman" w:cs="Times New Roman"/>
          <w:noProof/>
          <w:sz w:val="28"/>
          <w:szCs w:val="28"/>
        </w:rPr>
        <w:drawing>
          <wp:inline distT="0" distB="0" distL="0" distR="0" wp14:anchorId="043FD306" wp14:editId="50AA24C1">
            <wp:extent cx="1924426" cy="536316"/>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35676" cy="539451"/>
                    </a:xfrm>
                    <a:prstGeom prst="rect">
                      <a:avLst/>
                    </a:prstGeom>
                  </pic:spPr>
                </pic:pic>
              </a:graphicData>
            </a:graphic>
          </wp:inline>
        </w:drawing>
      </w:r>
      <w:r>
        <w:rPr>
          <w:rFonts w:ascii="Times New Roman" w:hAnsi="Times New Roman" w:cs="Times New Roman"/>
          <w:sz w:val="28"/>
          <w:szCs w:val="28"/>
        </w:rPr>
        <w:t xml:space="preserve">    (</w:t>
      </w:r>
      <w:r w:rsidR="00713B8C">
        <w:rPr>
          <w:rFonts w:ascii="Times New Roman" w:hAnsi="Times New Roman" w:cs="Times New Roman"/>
          <w:sz w:val="28"/>
          <w:szCs w:val="28"/>
        </w:rPr>
        <w:t>8</w:t>
      </w:r>
      <w:r>
        <w:rPr>
          <w:rFonts w:ascii="Times New Roman" w:hAnsi="Times New Roman" w:cs="Times New Roman"/>
          <w:sz w:val="28"/>
          <w:szCs w:val="28"/>
        </w:rPr>
        <w:t>)</w:t>
      </w:r>
    </w:p>
    <w:p w14:paraId="020ADF4F" w14:textId="6D0446B5" w:rsidR="00317697" w:rsidRDefault="00317697" w:rsidP="00317697">
      <w:pPr>
        <w:rPr>
          <w:rFonts w:ascii="Times New Roman" w:hAnsi="Times New Roman" w:cs="Times New Roman"/>
          <w:sz w:val="28"/>
          <w:szCs w:val="28"/>
        </w:rPr>
      </w:pPr>
      <w:r w:rsidRPr="00317697">
        <w:rPr>
          <w:rFonts w:ascii="Times New Roman" w:hAnsi="Times New Roman" w:cs="Times New Roman"/>
          <w:noProof/>
          <w:sz w:val="28"/>
          <w:szCs w:val="28"/>
        </w:rPr>
        <w:drawing>
          <wp:inline distT="0" distB="0" distL="0" distR="0" wp14:anchorId="035F0D03" wp14:editId="60BA7AC2">
            <wp:extent cx="6120765" cy="2360295"/>
            <wp:effectExtent l="0" t="0" r="0"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765" cy="2360295"/>
                    </a:xfrm>
                    <a:prstGeom prst="rect">
                      <a:avLst/>
                    </a:prstGeom>
                  </pic:spPr>
                </pic:pic>
              </a:graphicData>
            </a:graphic>
          </wp:inline>
        </w:drawing>
      </w:r>
    </w:p>
    <w:p w14:paraId="58196C9D" w14:textId="331BE2D3" w:rsidR="00317697" w:rsidRDefault="00317697" w:rsidP="00317697">
      <w:pPr>
        <w:rPr>
          <w:rFonts w:ascii="Times New Roman" w:hAnsi="Times New Roman" w:cs="Times New Roman"/>
          <w:sz w:val="28"/>
          <w:szCs w:val="28"/>
        </w:rPr>
      </w:pPr>
      <w:r>
        <w:rPr>
          <w:rFonts w:ascii="Times New Roman" w:hAnsi="Times New Roman" w:cs="Times New Roman"/>
          <w:sz w:val="28"/>
          <w:szCs w:val="28"/>
        </w:rPr>
        <w:t>Рис.</w:t>
      </w:r>
      <w:r w:rsidR="00713B8C">
        <w:rPr>
          <w:rFonts w:ascii="Times New Roman" w:hAnsi="Times New Roman" w:cs="Times New Roman"/>
          <w:sz w:val="28"/>
          <w:szCs w:val="28"/>
        </w:rPr>
        <w:t>4</w:t>
      </w:r>
      <w:r>
        <w:rPr>
          <w:rFonts w:ascii="Times New Roman" w:hAnsi="Times New Roman" w:cs="Times New Roman"/>
          <w:sz w:val="28"/>
          <w:szCs w:val="28"/>
        </w:rPr>
        <w:t xml:space="preserve">. Автокореляційна функція </w:t>
      </w:r>
      <w:r w:rsidR="0082575F">
        <w:rPr>
          <w:rFonts w:ascii="Times New Roman" w:hAnsi="Times New Roman" w:cs="Times New Roman"/>
          <w:sz w:val="28"/>
          <w:szCs w:val="28"/>
        </w:rPr>
        <w:t>випадкового</w:t>
      </w:r>
      <w:r>
        <w:rPr>
          <w:rFonts w:ascii="Times New Roman" w:hAnsi="Times New Roman" w:cs="Times New Roman"/>
          <w:sz w:val="28"/>
          <w:szCs w:val="28"/>
        </w:rPr>
        <w:t xml:space="preserve"> сигналу.</w:t>
      </w:r>
    </w:p>
    <w:p w14:paraId="12B8A0FB" w14:textId="6DDA62E0" w:rsidR="009D2E06" w:rsidRDefault="009D2E06" w:rsidP="00317697">
      <w:pPr>
        <w:rPr>
          <w:rFonts w:ascii="Times New Roman" w:hAnsi="Times New Roman" w:cs="Times New Roman"/>
          <w:sz w:val="28"/>
          <w:szCs w:val="28"/>
        </w:rPr>
      </w:pPr>
    </w:p>
    <w:p w14:paraId="714E24D2" w14:textId="77777777" w:rsidR="009D2E06" w:rsidRDefault="009D2E06" w:rsidP="00317697">
      <w:pPr>
        <w:rPr>
          <w:rFonts w:ascii="Times New Roman" w:hAnsi="Times New Roman" w:cs="Times New Roman"/>
          <w:sz w:val="28"/>
          <w:szCs w:val="28"/>
        </w:rPr>
      </w:pPr>
    </w:p>
    <w:p w14:paraId="431089FF" w14:textId="77777777" w:rsidR="00317697" w:rsidRPr="00317697" w:rsidRDefault="00317697" w:rsidP="00B37E83">
      <w:pPr>
        <w:ind w:left="1416" w:firstLine="708"/>
        <w:rPr>
          <w:rFonts w:ascii="Times New Roman" w:hAnsi="Times New Roman" w:cs="Times New Roman"/>
          <w:sz w:val="28"/>
          <w:szCs w:val="28"/>
        </w:rPr>
      </w:pPr>
      <w:r w:rsidRPr="00317697">
        <w:rPr>
          <w:rFonts w:ascii="Times New Roman" w:hAnsi="Times New Roman" w:cs="Times New Roman"/>
          <w:sz w:val="28"/>
          <w:szCs w:val="28"/>
        </w:rPr>
        <w:t>ЗАВДАННЯ ДО РОБОТИ</w:t>
      </w:r>
    </w:p>
    <w:p w14:paraId="3DC5A560" w14:textId="62662518" w:rsidR="00713B8C" w:rsidRPr="00713B8C" w:rsidRDefault="00317697" w:rsidP="00713B8C">
      <w:pPr>
        <w:pStyle w:val="a3"/>
        <w:numPr>
          <w:ilvl w:val="0"/>
          <w:numId w:val="2"/>
        </w:numPr>
        <w:rPr>
          <w:rFonts w:ascii="Times New Roman" w:hAnsi="Times New Roman" w:cs="Times New Roman"/>
          <w:sz w:val="28"/>
          <w:szCs w:val="28"/>
        </w:rPr>
      </w:pPr>
      <w:r w:rsidRPr="00713B8C">
        <w:rPr>
          <w:rFonts w:ascii="Times New Roman" w:hAnsi="Times New Roman" w:cs="Times New Roman"/>
          <w:sz w:val="28"/>
          <w:szCs w:val="28"/>
        </w:rPr>
        <w:t xml:space="preserve">Ознайомитись із принципами здійснення кореляції </w:t>
      </w:r>
      <w:r w:rsidR="0082575F" w:rsidRPr="00713B8C">
        <w:rPr>
          <w:rFonts w:ascii="Times New Roman" w:hAnsi="Times New Roman" w:cs="Times New Roman"/>
          <w:sz w:val="28"/>
          <w:szCs w:val="28"/>
        </w:rPr>
        <w:t xml:space="preserve"> та автокореляції </w:t>
      </w:r>
      <w:r w:rsidRPr="00713B8C">
        <w:rPr>
          <w:rFonts w:ascii="Times New Roman" w:hAnsi="Times New Roman" w:cs="Times New Roman"/>
          <w:sz w:val="28"/>
          <w:szCs w:val="28"/>
        </w:rPr>
        <w:t>сигналів.</w:t>
      </w:r>
    </w:p>
    <w:p w14:paraId="353DFD1E" w14:textId="4BA26C30" w:rsidR="00E2420E" w:rsidRDefault="00713B8C" w:rsidP="00713B8C">
      <w:pPr>
        <w:pStyle w:val="a3"/>
        <w:numPr>
          <w:ilvl w:val="0"/>
          <w:numId w:val="2"/>
        </w:numPr>
        <w:rPr>
          <w:rFonts w:ascii="Times New Roman" w:hAnsi="Times New Roman" w:cs="Times New Roman"/>
          <w:sz w:val="28"/>
          <w:szCs w:val="28"/>
        </w:rPr>
      </w:pPr>
      <w:r>
        <w:rPr>
          <w:rFonts w:ascii="Times New Roman" w:hAnsi="Times New Roman" w:cs="Times New Roman"/>
          <w:sz w:val="28"/>
          <w:szCs w:val="28"/>
        </w:rPr>
        <w:t>За формулою (2) обчислити взаємну кореляцію си</w:t>
      </w:r>
      <w:r w:rsidR="00E2420E">
        <w:rPr>
          <w:rFonts w:ascii="Times New Roman" w:hAnsi="Times New Roman" w:cs="Times New Roman"/>
          <w:sz w:val="28"/>
          <w:szCs w:val="28"/>
        </w:rPr>
        <w:t xml:space="preserve">гналів, що представлені у </w:t>
      </w:r>
      <w:r w:rsidR="00B37E83">
        <w:rPr>
          <w:rFonts w:ascii="Times New Roman" w:hAnsi="Times New Roman" w:cs="Times New Roman"/>
          <w:sz w:val="28"/>
          <w:szCs w:val="28"/>
        </w:rPr>
        <w:t>Т</w:t>
      </w:r>
      <w:r w:rsidR="00E2420E">
        <w:rPr>
          <w:rFonts w:ascii="Times New Roman" w:hAnsi="Times New Roman" w:cs="Times New Roman"/>
          <w:sz w:val="28"/>
          <w:szCs w:val="28"/>
        </w:rPr>
        <w:t>абл.1.</w:t>
      </w:r>
    </w:p>
    <w:p w14:paraId="26FB462C" w14:textId="0666BDF5" w:rsidR="00317697" w:rsidRDefault="00E2420E" w:rsidP="00713B8C">
      <w:pPr>
        <w:pStyle w:val="a3"/>
        <w:numPr>
          <w:ilvl w:val="0"/>
          <w:numId w:val="2"/>
        </w:numPr>
        <w:rPr>
          <w:rFonts w:ascii="Times New Roman" w:hAnsi="Times New Roman" w:cs="Times New Roman"/>
          <w:sz w:val="28"/>
          <w:szCs w:val="28"/>
        </w:rPr>
      </w:pPr>
      <w:r>
        <w:rPr>
          <w:rFonts w:ascii="Times New Roman" w:hAnsi="Times New Roman" w:cs="Times New Roman"/>
          <w:sz w:val="28"/>
          <w:szCs w:val="28"/>
        </w:rPr>
        <w:t>За формулами 4-5 обчислити нормувальний коефіцієнт</w:t>
      </w:r>
      <w:r w:rsidR="00317697" w:rsidRPr="00713B8C">
        <w:rPr>
          <w:rFonts w:ascii="Times New Roman" w:hAnsi="Times New Roman" w:cs="Times New Roman"/>
          <w:sz w:val="28"/>
          <w:szCs w:val="28"/>
        </w:rPr>
        <w:t xml:space="preserve"> </w:t>
      </w:r>
      <w:r>
        <w:rPr>
          <w:rFonts w:ascii="Times New Roman" w:hAnsi="Times New Roman" w:cs="Times New Roman"/>
          <w:sz w:val="28"/>
          <w:szCs w:val="28"/>
        </w:rPr>
        <w:t>та нормований коефіцієнт кореляції для даних , що представлені у Табл.2.</w:t>
      </w:r>
    </w:p>
    <w:p w14:paraId="7ABCBADB" w14:textId="4AC5B755" w:rsidR="00E2420E" w:rsidRDefault="00E2420E" w:rsidP="00713B8C">
      <w:pPr>
        <w:pStyle w:val="a3"/>
        <w:numPr>
          <w:ilvl w:val="0"/>
          <w:numId w:val="2"/>
        </w:numPr>
        <w:rPr>
          <w:rFonts w:ascii="Times New Roman" w:hAnsi="Times New Roman" w:cs="Times New Roman"/>
          <w:sz w:val="28"/>
          <w:szCs w:val="28"/>
        </w:rPr>
      </w:pPr>
      <w:r>
        <w:rPr>
          <w:rFonts w:ascii="Times New Roman" w:hAnsi="Times New Roman" w:cs="Times New Roman"/>
          <w:sz w:val="28"/>
          <w:szCs w:val="28"/>
        </w:rPr>
        <w:t xml:space="preserve">Здійснити вибірку 2-х масивів випадкових чисел </w:t>
      </w:r>
      <w:r>
        <w:rPr>
          <w:rFonts w:ascii="Times New Roman" w:hAnsi="Times New Roman" w:cs="Times New Roman"/>
          <w:sz w:val="28"/>
          <w:szCs w:val="28"/>
          <w:lang w:val="en-US"/>
        </w:rPr>
        <w:t>N=200</w:t>
      </w:r>
      <w:r>
        <w:rPr>
          <w:rFonts w:ascii="Times New Roman" w:hAnsi="Times New Roman" w:cs="Times New Roman"/>
          <w:sz w:val="28"/>
          <w:szCs w:val="28"/>
        </w:rPr>
        <w:t>, та обчислити для них кореляцію та автокореляцію згідно формули(6).</w:t>
      </w:r>
      <w:r w:rsidR="00B37E83">
        <w:rPr>
          <w:rFonts w:ascii="Times New Roman" w:hAnsi="Times New Roman" w:cs="Times New Roman"/>
          <w:sz w:val="28"/>
          <w:szCs w:val="28"/>
        </w:rPr>
        <w:t xml:space="preserve"> Величину зсуву вибрати у межах: </w:t>
      </w:r>
      <w:r w:rsidR="00B37E83">
        <w:rPr>
          <w:rFonts w:ascii="Times New Roman" w:hAnsi="Times New Roman" w:cs="Times New Roman"/>
          <w:sz w:val="28"/>
          <w:szCs w:val="28"/>
          <w:lang w:val="en-US"/>
        </w:rPr>
        <w:t>j=0-20/</w:t>
      </w:r>
      <w:r w:rsidR="00B37E83">
        <w:rPr>
          <w:rFonts w:ascii="Times New Roman" w:hAnsi="Times New Roman" w:cs="Times New Roman"/>
          <w:sz w:val="28"/>
          <w:szCs w:val="28"/>
        </w:rPr>
        <w:t xml:space="preserve"> Побудувати відповідні графіки.</w:t>
      </w:r>
    </w:p>
    <w:p w14:paraId="22DF0AD3" w14:textId="0A0322DD" w:rsidR="00E2420E" w:rsidRDefault="00B37E83" w:rsidP="00713B8C">
      <w:pPr>
        <w:pStyle w:val="a3"/>
        <w:numPr>
          <w:ilvl w:val="0"/>
          <w:numId w:val="2"/>
        </w:numPr>
        <w:rPr>
          <w:rFonts w:ascii="Times New Roman" w:hAnsi="Times New Roman" w:cs="Times New Roman"/>
          <w:sz w:val="28"/>
          <w:szCs w:val="28"/>
        </w:rPr>
      </w:pPr>
      <w:r>
        <w:rPr>
          <w:rFonts w:ascii="Times New Roman" w:hAnsi="Times New Roman" w:cs="Times New Roman"/>
          <w:sz w:val="28"/>
          <w:szCs w:val="28"/>
        </w:rPr>
        <w:t xml:space="preserve">Згідно формули (7) обчислити енергію сигналів </w:t>
      </w:r>
      <w:r w:rsidRPr="00C03479">
        <w:rPr>
          <w:rFonts w:ascii="Times New Roman" w:hAnsi="Times New Roman" w:cs="Times New Roman"/>
          <w:sz w:val="28"/>
          <w:szCs w:val="28"/>
        </w:rPr>
        <w:t>х</w:t>
      </w:r>
      <w:r w:rsidRPr="00C03479">
        <w:rPr>
          <w:rFonts w:ascii="Times New Roman" w:hAnsi="Times New Roman" w:cs="Times New Roman"/>
          <w:sz w:val="28"/>
          <w:szCs w:val="28"/>
          <w:vertAlign w:val="subscript"/>
        </w:rPr>
        <w:t>1</w:t>
      </w:r>
      <w:r w:rsidRPr="00C03479">
        <w:rPr>
          <w:rFonts w:ascii="Times New Roman" w:hAnsi="Times New Roman" w:cs="Times New Roman"/>
          <w:sz w:val="28"/>
          <w:szCs w:val="28"/>
        </w:rPr>
        <w:t xml:space="preserve"> (n) і х</w:t>
      </w:r>
      <w:r w:rsidRPr="00C03479">
        <w:rPr>
          <w:rFonts w:ascii="Times New Roman" w:hAnsi="Times New Roman" w:cs="Times New Roman"/>
          <w:sz w:val="28"/>
          <w:szCs w:val="28"/>
          <w:vertAlign w:val="subscript"/>
        </w:rPr>
        <w:t>2</w:t>
      </w:r>
      <w:r w:rsidRPr="00C03479">
        <w:rPr>
          <w:rFonts w:ascii="Times New Roman" w:hAnsi="Times New Roman" w:cs="Times New Roman"/>
          <w:sz w:val="28"/>
          <w:szCs w:val="28"/>
        </w:rPr>
        <w:t xml:space="preserve"> (n)</w:t>
      </w:r>
      <w:r>
        <w:rPr>
          <w:rFonts w:ascii="Times New Roman" w:hAnsi="Times New Roman" w:cs="Times New Roman"/>
          <w:sz w:val="28"/>
          <w:szCs w:val="28"/>
        </w:rPr>
        <w:t xml:space="preserve"> та порівняти їх значення.</w:t>
      </w:r>
    </w:p>
    <w:p w14:paraId="355D3414" w14:textId="28F83839" w:rsidR="00B37E83" w:rsidRDefault="00B37E83" w:rsidP="00E54FBE">
      <w:pPr>
        <w:pStyle w:val="a3"/>
        <w:numPr>
          <w:ilvl w:val="0"/>
          <w:numId w:val="2"/>
        </w:numPr>
        <w:rPr>
          <w:rFonts w:ascii="Times New Roman" w:hAnsi="Times New Roman" w:cs="Times New Roman"/>
          <w:sz w:val="28"/>
          <w:szCs w:val="28"/>
        </w:rPr>
      </w:pPr>
      <w:r w:rsidRPr="00E54FBE">
        <w:rPr>
          <w:rFonts w:ascii="Times New Roman" w:hAnsi="Times New Roman" w:cs="Times New Roman"/>
          <w:sz w:val="28"/>
          <w:szCs w:val="28"/>
        </w:rPr>
        <w:t>Пояснити отримані результати.</w:t>
      </w:r>
    </w:p>
    <w:p w14:paraId="5591B20E" w14:textId="49E83CEC" w:rsidR="00E54FBE" w:rsidRPr="00E54FBE" w:rsidRDefault="00E54FBE" w:rsidP="00E54FBE">
      <w:pPr>
        <w:ind w:left="69"/>
        <w:rPr>
          <w:rFonts w:ascii="Times New Roman" w:hAnsi="Times New Roman" w:cs="Times New Roman"/>
          <w:sz w:val="28"/>
          <w:szCs w:val="28"/>
        </w:rPr>
      </w:pPr>
      <w:r>
        <w:rPr>
          <w:rFonts w:ascii="Times New Roman" w:hAnsi="Times New Roman" w:cs="Times New Roman"/>
          <w:sz w:val="28"/>
          <w:szCs w:val="28"/>
        </w:rPr>
        <w:t>Додаток Програма</w:t>
      </w:r>
    </w:p>
    <w:p w14:paraId="558AF6E1"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C586C0"/>
          <w:sz w:val="21"/>
          <w:szCs w:val="21"/>
          <w:lang w:eastAsia="uk-UA"/>
        </w:rPr>
        <w:t>import</w:t>
      </w:r>
      <w:r w:rsidRPr="00E54FBE">
        <w:rPr>
          <w:rFonts w:ascii="Consolas" w:eastAsia="Times New Roman" w:hAnsi="Consolas" w:cs="Times New Roman"/>
          <w:color w:val="CCCCCC"/>
          <w:sz w:val="21"/>
          <w:szCs w:val="21"/>
          <w:lang w:eastAsia="uk-UA"/>
        </w:rPr>
        <w:t xml:space="preserve"> numpy </w:t>
      </w:r>
      <w:r w:rsidRPr="00E54FBE">
        <w:rPr>
          <w:rFonts w:ascii="Consolas" w:eastAsia="Times New Roman" w:hAnsi="Consolas" w:cs="Times New Roman"/>
          <w:color w:val="C586C0"/>
          <w:sz w:val="21"/>
          <w:szCs w:val="21"/>
          <w:lang w:eastAsia="uk-UA"/>
        </w:rPr>
        <w:t>as</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4EC9B0"/>
          <w:sz w:val="21"/>
          <w:szCs w:val="21"/>
          <w:lang w:eastAsia="uk-UA"/>
        </w:rPr>
        <w:t>np</w:t>
      </w:r>
    </w:p>
    <w:p w14:paraId="4F2E0BE7"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C586C0"/>
          <w:sz w:val="21"/>
          <w:szCs w:val="21"/>
          <w:lang w:eastAsia="uk-UA"/>
        </w:rPr>
        <w:t>import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4EC9B0"/>
          <w:sz w:val="21"/>
          <w:szCs w:val="21"/>
          <w:lang w:eastAsia="uk-UA"/>
        </w:rPr>
        <w:t>matplotlib</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4EC9B0"/>
          <w:sz w:val="21"/>
          <w:szCs w:val="21"/>
          <w:lang w:eastAsia="uk-UA"/>
        </w:rPr>
        <w:t>pyplot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C586C0"/>
          <w:sz w:val="21"/>
          <w:szCs w:val="21"/>
          <w:lang w:eastAsia="uk-UA"/>
        </w:rPr>
        <w:t>as</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4EC9B0"/>
          <w:sz w:val="21"/>
          <w:szCs w:val="21"/>
          <w:lang w:eastAsia="uk-UA"/>
        </w:rPr>
        <w:t>plt</w:t>
      </w:r>
    </w:p>
    <w:p w14:paraId="348B788E" w14:textId="77777777" w:rsidR="00E54FBE" w:rsidRPr="00E54FBE" w:rsidRDefault="00E54FBE" w:rsidP="00E54FBE">
      <w:pPr>
        <w:pStyle w:val="a3"/>
        <w:numPr>
          <w:ilvl w:val="0"/>
          <w:numId w:val="2"/>
        </w:numPr>
        <w:shd w:val="clear" w:color="auto" w:fill="1F1F1F"/>
        <w:spacing w:after="240" w:line="285" w:lineRule="atLeast"/>
        <w:rPr>
          <w:rFonts w:ascii="Consolas" w:eastAsia="Times New Roman" w:hAnsi="Consolas" w:cs="Times New Roman"/>
          <w:color w:val="CCCCCC"/>
          <w:sz w:val="21"/>
          <w:szCs w:val="21"/>
          <w:lang w:eastAsia="uk-UA"/>
        </w:rPr>
      </w:pPr>
    </w:p>
    <w:p w14:paraId="659CBF0B"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6A9955"/>
          <w:sz w:val="21"/>
          <w:szCs w:val="21"/>
          <w:lang w:eastAsia="uk-UA"/>
        </w:rPr>
        <w:t># === 1. Вектор кореляції (зсуви) ===</w:t>
      </w:r>
    </w:p>
    <w:p w14:paraId="4959F292"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569CD6"/>
          <w:sz w:val="21"/>
          <w:szCs w:val="21"/>
          <w:lang w:eastAsia="uk-UA"/>
        </w:rPr>
        <w:t>def</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CDCAA"/>
          <w:sz w:val="21"/>
          <w:szCs w:val="21"/>
          <w:lang w:eastAsia="uk-UA"/>
        </w:rPr>
        <w:t>correlation_vector</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9CDCFE"/>
          <w:sz w:val="21"/>
          <w:szCs w:val="21"/>
          <w:lang w:eastAsia="uk-UA"/>
        </w:rPr>
        <w:t>x</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9CDCFE"/>
          <w:sz w:val="21"/>
          <w:szCs w:val="21"/>
          <w:lang w:eastAsia="uk-UA"/>
        </w:rPr>
        <w:t>y</w:t>
      </w:r>
      <w:r w:rsidRPr="00E54FBE">
        <w:rPr>
          <w:rFonts w:ascii="Consolas" w:eastAsia="Times New Roman" w:hAnsi="Consolas" w:cs="Times New Roman"/>
          <w:color w:val="CCCCCC"/>
          <w:sz w:val="21"/>
          <w:szCs w:val="21"/>
          <w:lang w:eastAsia="uk-UA"/>
        </w:rPr>
        <w:t>):</w:t>
      </w:r>
    </w:p>
    <w:p w14:paraId="1ABBA242"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CE9178"/>
          <w:sz w:val="21"/>
          <w:szCs w:val="21"/>
          <w:lang w:eastAsia="uk-UA"/>
        </w:rPr>
        <w:t>"""Обчислення вектору кореляції (як у C#)"""</w:t>
      </w:r>
    </w:p>
    <w:p w14:paraId="2B4C81F0"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4FC1FF"/>
          <w:sz w:val="21"/>
          <w:szCs w:val="21"/>
          <w:lang w:eastAsia="uk-UA"/>
        </w:rPr>
        <w:t>N</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CDCAA"/>
          <w:sz w:val="21"/>
          <w:szCs w:val="21"/>
          <w:lang w:eastAsia="uk-UA"/>
        </w:rPr>
        <w:t>len</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9CDCFE"/>
          <w:sz w:val="21"/>
          <w:szCs w:val="21"/>
          <w:lang w:eastAsia="uk-UA"/>
        </w:rPr>
        <w:t>x</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CDCAA"/>
          <w:sz w:val="21"/>
          <w:szCs w:val="21"/>
          <w:lang w:eastAsia="uk-UA"/>
        </w:rPr>
        <w:t>len</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9CDCFE"/>
          <w:sz w:val="21"/>
          <w:szCs w:val="21"/>
          <w:lang w:eastAsia="uk-UA"/>
        </w:rPr>
        <w:t>y</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B5CEA8"/>
          <w:sz w:val="21"/>
          <w:szCs w:val="21"/>
          <w:lang w:eastAsia="uk-UA"/>
        </w:rPr>
        <w:t>1</w:t>
      </w:r>
    </w:p>
    <w:p w14:paraId="3121A45D"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9CDCFE"/>
          <w:sz w:val="21"/>
          <w:szCs w:val="21"/>
          <w:lang w:eastAsia="uk-UA"/>
        </w:rPr>
        <w:t>x_padded</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4EC9B0"/>
          <w:sz w:val="21"/>
          <w:szCs w:val="21"/>
          <w:lang w:eastAsia="uk-UA"/>
        </w:rPr>
        <w:t>list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9CDCFE"/>
          <w:sz w:val="21"/>
          <w:szCs w:val="21"/>
          <w:lang w:eastAsia="uk-UA"/>
        </w:rPr>
        <w:t>x</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B5CEA8"/>
          <w:sz w:val="21"/>
          <w:szCs w:val="21"/>
          <w:lang w:eastAsia="uk-UA"/>
        </w:rPr>
        <w:t>0</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4FC1FF"/>
          <w:sz w:val="21"/>
          <w:szCs w:val="21"/>
          <w:lang w:eastAsia="uk-UA"/>
        </w:rPr>
        <w:t>N</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CDCAA"/>
          <w:sz w:val="21"/>
          <w:szCs w:val="21"/>
          <w:lang w:eastAsia="uk-UA"/>
        </w:rPr>
        <w:t>len</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9CDCFE"/>
          <w:sz w:val="21"/>
          <w:szCs w:val="21"/>
          <w:lang w:eastAsia="uk-UA"/>
        </w:rPr>
        <w:t>x</w:t>
      </w:r>
      <w:r w:rsidRPr="00E54FBE">
        <w:rPr>
          <w:rFonts w:ascii="Consolas" w:eastAsia="Times New Roman" w:hAnsi="Consolas" w:cs="Times New Roman"/>
          <w:color w:val="CCCCCC"/>
          <w:sz w:val="21"/>
          <w:szCs w:val="21"/>
          <w:lang w:eastAsia="uk-UA"/>
        </w:rPr>
        <w:t>))</w:t>
      </w:r>
    </w:p>
    <w:p w14:paraId="72AB44E5"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9CDCFE"/>
          <w:sz w:val="21"/>
          <w:szCs w:val="21"/>
          <w:lang w:eastAsia="uk-UA"/>
        </w:rPr>
        <w:t>y_padded</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4EC9B0"/>
          <w:sz w:val="21"/>
          <w:szCs w:val="21"/>
          <w:lang w:eastAsia="uk-UA"/>
        </w:rPr>
        <w:t>list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9CDCFE"/>
          <w:sz w:val="21"/>
          <w:szCs w:val="21"/>
          <w:lang w:eastAsia="uk-UA"/>
        </w:rPr>
        <w:t>y</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B5CEA8"/>
          <w:sz w:val="21"/>
          <w:szCs w:val="21"/>
          <w:lang w:eastAsia="uk-UA"/>
        </w:rPr>
        <w:t>0</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4FC1FF"/>
          <w:sz w:val="21"/>
          <w:szCs w:val="21"/>
          <w:lang w:eastAsia="uk-UA"/>
        </w:rPr>
        <w:t>N</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CDCAA"/>
          <w:sz w:val="21"/>
          <w:szCs w:val="21"/>
          <w:lang w:eastAsia="uk-UA"/>
        </w:rPr>
        <w:t>len</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9CDCFE"/>
          <w:sz w:val="21"/>
          <w:szCs w:val="21"/>
          <w:lang w:eastAsia="uk-UA"/>
        </w:rPr>
        <w:t>y</w:t>
      </w:r>
      <w:r w:rsidRPr="00E54FBE">
        <w:rPr>
          <w:rFonts w:ascii="Consolas" w:eastAsia="Times New Roman" w:hAnsi="Consolas" w:cs="Times New Roman"/>
          <w:color w:val="CCCCCC"/>
          <w:sz w:val="21"/>
          <w:szCs w:val="21"/>
          <w:lang w:eastAsia="uk-UA"/>
        </w:rPr>
        <w:t>))</w:t>
      </w:r>
    </w:p>
    <w:p w14:paraId="2F7EFF7A"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p>
    <w:p w14:paraId="361BAF95"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4FC1FF"/>
          <w:sz w:val="21"/>
          <w:szCs w:val="21"/>
          <w:lang w:eastAsia="uk-UA"/>
        </w:rPr>
        <w:t>C</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p>
    <w:p w14:paraId="5F2BACD0"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C586C0"/>
          <w:sz w:val="21"/>
          <w:szCs w:val="21"/>
          <w:lang w:eastAsia="uk-UA"/>
        </w:rPr>
        <w:t>for</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9CDCFE"/>
          <w:sz w:val="21"/>
          <w:szCs w:val="21"/>
          <w:lang w:eastAsia="uk-UA"/>
        </w:rPr>
        <w:t>i</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C586C0"/>
          <w:sz w:val="21"/>
          <w:szCs w:val="21"/>
          <w:lang w:eastAsia="uk-UA"/>
        </w:rPr>
        <w:t>in</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4EC9B0"/>
          <w:sz w:val="21"/>
          <w:szCs w:val="21"/>
          <w:lang w:eastAsia="uk-UA"/>
        </w:rPr>
        <w:t>range</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4FC1FF"/>
          <w:sz w:val="21"/>
          <w:szCs w:val="21"/>
          <w:lang w:eastAsia="uk-UA"/>
        </w:rPr>
        <w:t>N</w:t>
      </w:r>
      <w:r w:rsidRPr="00E54FBE">
        <w:rPr>
          <w:rFonts w:ascii="Consolas" w:eastAsia="Times New Roman" w:hAnsi="Consolas" w:cs="Times New Roman"/>
          <w:color w:val="CCCCCC"/>
          <w:sz w:val="21"/>
          <w:szCs w:val="21"/>
          <w:lang w:eastAsia="uk-UA"/>
        </w:rPr>
        <w:t>):</w:t>
      </w:r>
    </w:p>
    <w:p w14:paraId="29917E8E"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9CDCFE"/>
          <w:sz w:val="21"/>
          <w:szCs w:val="21"/>
          <w:lang w:eastAsia="uk-UA"/>
        </w:rPr>
        <w:t>r</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B5CEA8"/>
          <w:sz w:val="21"/>
          <w:szCs w:val="21"/>
          <w:lang w:eastAsia="uk-UA"/>
        </w:rPr>
        <w:t>0</w:t>
      </w:r>
    </w:p>
    <w:p w14:paraId="4DB0E301"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C586C0"/>
          <w:sz w:val="21"/>
          <w:szCs w:val="21"/>
          <w:lang w:eastAsia="uk-UA"/>
        </w:rPr>
        <w:t>for</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9CDCFE"/>
          <w:sz w:val="21"/>
          <w:szCs w:val="21"/>
          <w:lang w:eastAsia="uk-UA"/>
        </w:rPr>
        <w:t>j</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C586C0"/>
          <w:sz w:val="21"/>
          <w:szCs w:val="21"/>
          <w:lang w:eastAsia="uk-UA"/>
        </w:rPr>
        <w:t>in</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4EC9B0"/>
          <w:sz w:val="21"/>
          <w:szCs w:val="21"/>
          <w:lang w:eastAsia="uk-UA"/>
        </w:rPr>
        <w:t>range</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4FC1FF"/>
          <w:sz w:val="21"/>
          <w:szCs w:val="21"/>
          <w:lang w:eastAsia="uk-UA"/>
        </w:rPr>
        <w:t>N</w:t>
      </w:r>
      <w:r w:rsidRPr="00E54FBE">
        <w:rPr>
          <w:rFonts w:ascii="Consolas" w:eastAsia="Times New Roman" w:hAnsi="Consolas" w:cs="Times New Roman"/>
          <w:color w:val="CCCCCC"/>
          <w:sz w:val="21"/>
          <w:szCs w:val="21"/>
          <w:lang w:eastAsia="uk-UA"/>
        </w:rPr>
        <w:t>):</w:t>
      </w:r>
    </w:p>
    <w:p w14:paraId="160179E7"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9CDCFE"/>
          <w:sz w:val="21"/>
          <w:szCs w:val="21"/>
          <w:lang w:eastAsia="uk-UA"/>
        </w:rPr>
        <w:t>r</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9CDCFE"/>
          <w:sz w:val="21"/>
          <w:szCs w:val="21"/>
          <w:lang w:eastAsia="uk-UA"/>
        </w:rPr>
        <w:t>x_padded</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9CDCFE"/>
          <w:sz w:val="21"/>
          <w:szCs w:val="21"/>
          <w:lang w:eastAsia="uk-UA"/>
        </w:rPr>
        <w:t>j</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9CDCFE"/>
          <w:sz w:val="21"/>
          <w:szCs w:val="21"/>
          <w:lang w:eastAsia="uk-UA"/>
        </w:rPr>
        <w:t>y_padded</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9CDCFE"/>
          <w:sz w:val="21"/>
          <w:szCs w:val="21"/>
          <w:lang w:eastAsia="uk-UA"/>
        </w:rPr>
        <w:t>j</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9CDCFE"/>
          <w:sz w:val="21"/>
          <w:szCs w:val="21"/>
          <w:lang w:eastAsia="uk-UA"/>
        </w:rPr>
        <w:t>i</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4FC1FF"/>
          <w:sz w:val="21"/>
          <w:szCs w:val="21"/>
          <w:lang w:eastAsia="uk-UA"/>
        </w:rPr>
        <w:t>N</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CDCAA"/>
          <w:sz w:val="21"/>
          <w:szCs w:val="21"/>
          <w:lang w:eastAsia="uk-UA"/>
        </w:rPr>
        <w:t>len</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9CDCFE"/>
          <w:sz w:val="21"/>
          <w:szCs w:val="21"/>
          <w:lang w:eastAsia="uk-UA"/>
        </w:rPr>
        <w:t>x</w:t>
      </w:r>
      <w:r w:rsidRPr="00E54FBE">
        <w:rPr>
          <w:rFonts w:ascii="Consolas" w:eastAsia="Times New Roman" w:hAnsi="Consolas" w:cs="Times New Roman"/>
          <w:color w:val="CCCCCC"/>
          <w:sz w:val="21"/>
          <w:szCs w:val="21"/>
          <w:lang w:eastAsia="uk-UA"/>
        </w:rPr>
        <w:t>)</w:t>
      </w:r>
    </w:p>
    <w:p w14:paraId="51AE52E8"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4FC1FF"/>
          <w:sz w:val="21"/>
          <w:szCs w:val="21"/>
          <w:lang w:eastAsia="uk-UA"/>
        </w:rPr>
        <w:t>C</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append</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9CDCFE"/>
          <w:sz w:val="21"/>
          <w:szCs w:val="21"/>
          <w:lang w:eastAsia="uk-UA"/>
        </w:rPr>
        <w:t>r</w:t>
      </w:r>
      <w:r w:rsidRPr="00E54FBE">
        <w:rPr>
          <w:rFonts w:ascii="Consolas" w:eastAsia="Times New Roman" w:hAnsi="Consolas" w:cs="Times New Roman"/>
          <w:color w:val="CCCCCC"/>
          <w:sz w:val="21"/>
          <w:szCs w:val="21"/>
          <w:lang w:eastAsia="uk-UA"/>
        </w:rPr>
        <w:t>)</w:t>
      </w:r>
    </w:p>
    <w:p w14:paraId="27AF6CC5"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C586C0"/>
          <w:sz w:val="21"/>
          <w:szCs w:val="21"/>
          <w:lang w:eastAsia="uk-UA"/>
        </w:rPr>
        <w:t>return</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4FC1FF"/>
          <w:sz w:val="21"/>
          <w:szCs w:val="21"/>
          <w:lang w:eastAsia="uk-UA"/>
        </w:rPr>
        <w:t>C</w:t>
      </w:r>
    </w:p>
    <w:p w14:paraId="0FEC76EB" w14:textId="77777777" w:rsidR="00E54FBE" w:rsidRPr="00E54FBE" w:rsidRDefault="00E54FBE" w:rsidP="00E54FBE">
      <w:pPr>
        <w:pStyle w:val="a3"/>
        <w:numPr>
          <w:ilvl w:val="0"/>
          <w:numId w:val="2"/>
        </w:numPr>
        <w:shd w:val="clear" w:color="auto" w:fill="1F1F1F"/>
        <w:spacing w:after="240" w:line="285" w:lineRule="atLeast"/>
        <w:rPr>
          <w:rFonts w:ascii="Consolas" w:eastAsia="Times New Roman" w:hAnsi="Consolas" w:cs="Times New Roman"/>
          <w:color w:val="CCCCCC"/>
          <w:sz w:val="21"/>
          <w:szCs w:val="21"/>
          <w:lang w:eastAsia="uk-UA"/>
        </w:rPr>
      </w:pPr>
    </w:p>
    <w:p w14:paraId="7D9AD56E"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6A9955"/>
          <w:sz w:val="21"/>
          <w:szCs w:val="21"/>
          <w:lang w:eastAsia="uk-UA"/>
        </w:rPr>
        <w:t># === 2. Генерація тестових сигналів ===</w:t>
      </w:r>
    </w:p>
    <w:p w14:paraId="37FAE8C7"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FC1FF"/>
          <w:sz w:val="21"/>
          <w:szCs w:val="21"/>
          <w:lang w:eastAsia="uk-UA"/>
        </w:rPr>
        <w:t>N</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B5CEA8"/>
          <w:sz w:val="21"/>
          <w:szCs w:val="21"/>
          <w:lang w:eastAsia="uk-UA"/>
        </w:rPr>
        <w:t>100</w:t>
      </w:r>
    </w:p>
    <w:p w14:paraId="2FC0F209"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9CDCFE"/>
          <w:sz w:val="21"/>
          <w:szCs w:val="21"/>
          <w:lang w:eastAsia="uk-UA"/>
        </w:rPr>
        <w:t>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4EC9B0"/>
          <w:sz w:val="21"/>
          <w:szCs w:val="21"/>
          <w:lang w:eastAsia="uk-UA"/>
        </w:rPr>
        <w:t>np</w:t>
      </w:r>
      <w:r w:rsidRPr="00E54FBE">
        <w:rPr>
          <w:rFonts w:ascii="Consolas" w:eastAsia="Times New Roman" w:hAnsi="Consolas" w:cs="Times New Roman"/>
          <w:color w:val="CCCCCC"/>
          <w:sz w:val="21"/>
          <w:szCs w:val="21"/>
          <w:lang w:eastAsia="uk-UA"/>
        </w:rPr>
        <w:t>.linspace(</w:t>
      </w:r>
      <w:r w:rsidRPr="00E54FBE">
        <w:rPr>
          <w:rFonts w:ascii="Consolas" w:eastAsia="Times New Roman" w:hAnsi="Consolas" w:cs="Times New Roman"/>
          <w:color w:val="B5CEA8"/>
          <w:sz w:val="21"/>
          <w:szCs w:val="21"/>
          <w:lang w:eastAsia="uk-UA"/>
        </w:rPr>
        <w:t>0</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B5CEA8"/>
          <w:sz w:val="21"/>
          <w:szCs w:val="21"/>
          <w:lang w:eastAsia="uk-UA"/>
        </w:rPr>
        <w:t>4</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4EC9B0"/>
          <w:sz w:val="21"/>
          <w:szCs w:val="21"/>
          <w:lang w:eastAsia="uk-UA"/>
        </w:rPr>
        <w:t>np</w:t>
      </w:r>
      <w:r w:rsidRPr="00E54FBE">
        <w:rPr>
          <w:rFonts w:ascii="Consolas" w:eastAsia="Times New Roman" w:hAnsi="Consolas" w:cs="Times New Roman"/>
          <w:color w:val="CCCCCC"/>
          <w:sz w:val="21"/>
          <w:szCs w:val="21"/>
          <w:lang w:eastAsia="uk-UA"/>
        </w:rPr>
        <w:t xml:space="preserve">.pi, </w:t>
      </w:r>
      <w:r w:rsidRPr="00E54FBE">
        <w:rPr>
          <w:rFonts w:ascii="Consolas" w:eastAsia="Times New Roman" w:hAnsi="Consolas" w:cs="Times New Roman"/>
          <w:color w:val="4FC1FF"/>
          <w:sz w:val="21"/>
          <w:szCs w:val="21"/>
          <w:lang w:eastAsia="uk-UA"/>
        </w:rPr>
        <w:t>N</w:t>
      </w:r>
      <w:r w:rsidRPr="00E54FBE">
        <w:rPr>
          <w:rFonts w:ascii="Consolas" w:eastAsia="Times New Roman" w:hAnsi="Consolas" w:cs="Times New Roman"/>
          <w:color w:val="CCCCCC"/>
          <w:sz w:val="21"/>
          <w:szCs w:val="21"/>
          <w:lang w:eastAsia="uk-UA"/>
        </w:rPr>
        <w:t>)  </w:t>
      </w:r>
      <w:r w:rsidRPr="00E54FBE">
        <w:rPr>
          <w:rFonts w:ascii="Consolas" w:eastAsia="Times New Roman" w:hAnsi="Consolas" w:cs="Times New Roman"/>
          <w:color w:val="6A9955"/>
          <w:sz w:val="21"/>
          <w:szCs w:val="21"/>
          <w:lang w:eastAsia="uk-UA"/>
        </w:rPr>
        <w:t># час</w:t>
      </w:r>
    </w:p>
    <w:p w14:paraId="181211A6"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p>
    <w:p w14:paraId="083BC0A2"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6A9955"/>
          <w:sz w:val="21"/>
          <w:szCs w:val="21"/>
          <w:lang w:eastAsia="uk-UA"/>
        </w:rPr>
        <w:t># Сигнали</w:t>
      </w:r>
    </w:p>
    <w:p w14:paraId="7759CA95"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FC1FF"/>
          <w:sz w:val="21"/>
          <w:szCs w:val="21"/>
          <w:lang w:eastAsia="uk-UA"/>
        </w:rPr>
        <w:t>X1</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4EC9B0"/>
          <w:sz w:val="21"/>
          <w:szCs w:val="21"/>
          <w:lang w:eastAsia="uk-UA"/>
        </w:rPr>
        <w:t>np</w:t>
      </w:r>
      <w:r w:rsidRPr="00E54FBE">
        <w:rPr>
          <w:rFonts w:ascii="Consolas" w:eastAsia="Times New Roman" w:hAnsi="Consolas" w:cs="Times New Roman"/>
          <w:color w:val="CCCCCC"/>
          <w:sz w:val="21"/>
          <w:szCs w:val="21"/>
          <w:lang w:eastAsia="uk-UA"/>
        </w:rPr>
        <w:t>.random.randn(</w:t>
      </w:r>
      <w:r w:rsidRPr="00E54FBE">
        <w:rPr>
          <w:rFonts w:ascii="Consolas" w:eastAsia="Times New Roman" w:hAnsi="Consolas" w:cs="Times New Roman"/>
          <w:color w:val="4FC1FF"/>
          <w:sz w:val="21"/>
          <w:szCs w:val="21"/>
          <w:lang w:eastAsia="uk-UA"/>
        </w:rPr>
        <w:t>N</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6A9955"/>
          <w:sz w:val="21"/>
          <w:szCs w:val="21"/>
          <w:lang w:eastAsia="uk-UA"/>
        </w:rPr>
        <w:t># синусоїда + шум</w:t>
      </w:r>
    </w:p>
    <w:p w14:paraId="4ABDBE20"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FC1FF"/>
          <w:sz w:val="21"/>
          <w:szCs w:val="21"/>
          <w:lang w:eastAsia="uk-UA"/>
        </w:rPr>
        <w:t>X2</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4EC9B0"/>
          <w:sz w:val="21"/>
          <w:szCs w:val="21"/>
          <w:lang w:eastAsia="uk-UA"/>
        </w:rPr>
        <w:t>np</w:t>
      </w:r>
      <w:r w:rsidRPr="00E54FBE">
        <w:rPr>
          <w:rFonts w:ascii="Consolas" w:eastAsia="Times New Roman" w:hAnsi="Consolas" w:cs="Times New Roman"/>
          <w:color w:val="CCCCCC"/>
          <w:sz w:val="21"/>
          <w:szCs w:val="21"/>
          <w:lang w:eastAsia="uk-UA"/>
        </w:rPr>
        <w:t>.random.randn(</w:t>
      </w:r>
      <w:r w:rsidRPr="00E54FBE">
        <w:rPr>
          <w:rFonts w:ascii="Consolas" w:eastAsia="Times New Roman" w:hAnsi="Consolas" w:cs="Times New Roman"/>
          <w:color w:val="4FC1FF"/>
          <w:sz w:val="21"/>
          <w:szCs w:val="21"/>
          <w:lang w:eastAsia="uk-UA"/>
        </w:rPr>
        <w:t>N</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6A9955"/>
          <w:sz w:val="21"/>
          <w:szCs w:val="21"/>
          <w:lang w:eastAsia="uk-UA"/>
        </w:rPr>
        <w:t># косинус + шум</w:t>
      </w:r>
    </w:p>
    <w:p w14:paraId="6C339F2C"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p>
    <w:p w14:paraId="136E5B1D"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6A9955"/>
          <w:sz w:val="21"/>
          <w:szCs w:val="21"/>
          <w:lang w:eastAsia="uk-UA"/>
        </w:rPr>
        <w:t># === 3. Розрахунок вектора кореляції ===</w:t>
      </w:r>
    </w:p>
    <w:p w14:paraId="0BAA3264"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FC1FF"/>
          <w:sz w:val="21"/>
          <w:szCs w:val="21"/>
          <w:lang w:eastAsia="uk-UA"/>
        </w:rPr>
        <w:t>C</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CDCAA"/>
          <w:sz w:val="21"/>
          <w:szCs w:val="21"/>
          <w:lang w:eastAsia="uk-UA"/>
        </w:rPr>
        <w:t>correlation_vector</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4FC1FF"/>
          <w:sz w:val="21"/>
          <w:szCs w:val="21"/>
          <w:lang w:eastAsia="uk-UA"/>
        </w:rPr>
        <w:t>X1</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4FC1FF"/>
          <w:sz w:val="21"/>
          <w:szCs w:val="21"/>
          <w:lang w:eastAsia="uk-UA"/>
        </w:rPr>
        <w:t>X2</w:t>
      </w:r>
      <w:r w:rsidRPr="00E54FBE">
        <w:rPr>
          <w:rFonts w:ascii="Consolas" w:eastAsia="Times New Roman" w:hAnsi="Consolas" w:cs="Times New Roman"/>
          <w:color w:val="CCCCCC"/>
          <w:sz w:val="21"/>
          <w:szCs w:val="21"/>
          <w:lang w:eastAsia="uk-UA"/>
        </w:rPr>
        <w:t>)</w:t>
      </w:r>
    </w:p>
    <w:p w14:paraId="1B5BEB6A"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FC1FF"/>
          <w:sz w:val="21"/>
          <w:szCs w:val="21"/>
          <w:lang w:eastAsia="uk-UA"/>
        </w:rPr>
        <w:t>A</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DCDCAA"/>
          <w:sz w:val="21"/>
          <w:szCs w:val="21"/>
          <w:lang w:eastAsia="uk-UA"/>
        </w:rPr>
        <w:t>correlation_vector</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4FC1FF"/>
          <w:sz w:val="21"/>
          <w:szCs w:val="21"/>
          <w:lang w:eastAsia="uk-UA"/>
        </w:rPr>
        <w:t>X1</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4FC1FF"/>
          <w:sz w:val="21"/>
          <w:szCs w:val="21"/>
          <w:lang w:eastAsia="uk-UA"/>
        </w:rPr>
        <w:t>X1</w:t>
      </w:r>
      <w:r w:rsidRPr="00E54FBE">
        <w:rPr>
          <w:rFonts w:ascii="Consolas" w:eastAsia="Times New Roman" w:hAnsi="Consolas" w:cs="Times New Roman"/>
          <w:color w:val="CCCCCC"/>
          <w:sz w:val="21"/>
          <w:szCs w:val="21"/>
          <w:lang w:eastAsia="uk-UA"/>
        </w:rPr>
        <w:t>)</w:t>
      </w:r>
    </w:p>
    <w:p w14:paraId="3063071E" w14:textId="77777777" w:rsidR="00E54FBE" w:rsidRPr="00E54FBE" w:rsidRDefault="00E54FBE" w:rsidP="00E54FBE">
      <w:pPr>
        <w:pStyle w:val="a3"/>
        <w:numPr>
          <w:ilvl w:val="0"/>
          <w:numId w:val="2"/>
        </w:numPr>
        <w:shd w:val="clear" w:color="auto" w:fill="1F1F1F"/>
        <w:spacing w:after="240" w:line="285" w:lineRule="atLeast"/>
        <w:rPr>
          <w:rFonts w:ascii="Consolas" w:eastAsia="Times New Roman" w:hAnsi="Consolas" w:cs="Times New Roman"/>
          <w:color w:val="CCCCCC"/>
          <w:sz w:val="21"/>
          <w:szCs w:val="21"/>
          <w:lang w:eastAsia="uk-UA"/>
        </w:rPr>
      </w:pPr>
    </w:p>
    <w:p w14:paraId="6214D9EC"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6A9955"/>
          <w:sz w:val="21"/>
          <w:szCs w:val="21"/>
          <w:lang w:eastAsia="uk-UA"/>
        </w:rPr>
        <w:t># === 4. Побудова графіків ===</w:t>
      </w:r>
    </w:p>
    <w:p w14:paraId="54F90C46"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figure</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9CDCFE"/>
          <w:sz w:val="21"/>
          <w:szCs w:val="21"/>
          <w:lang w:eastAsia="uk-UA"/>
        </w:rPr>
        <w:t>figsize</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B5CEA8"/>
          <w:sz w:val="21"/>
          <w:szCs w:val="21"/>
          <w:lang w:eastAsia="uk-UA"/>
        </w:rPr>
        <w:t>12</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B5CEA8"/>
          <w:sz w:val="21"/>
          <w:szCs w:val="21"/>
          <w:lang w:eastAsia="uk-UA"/>
        </w:rPr>
        <w:t>8</w:t>
      </w:r>
      <w:r w:rsidRPr="00E54FBE">
        <w:rPr>
          <w:rFonts w:ascii="Consolas" w:eastAsia="Times New Roman" w:hAnsi="Consolas" w:cs="Times New Roman"/>
          <w:color w:val="CCCCCC"/>
          <w:sz w:val="21"/>
          <w:szCs w:val="21"/>
          <w:lang w:eastAsia="uk-UA"/>
        </w:rPr>
        <w:t>))</w:t>
      </w:r>
    </w:p>
    <w:p w14:paraId="7158B597"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p>
    <w:p w14:paraId="733B4BBA"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subplot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B5CEA8"/>
          <w:sz w:val="21"/>
          <w:szCs w:val="21"/>
          <w:lang w:eastAsia="uk-UA"/>
        </w:rPr>
        <w:t>4</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B5CEA8"/>
          <w:sz w:val="21"/>
          <w:szCs w:val="21"/>
          <w:lang w:eastAsia="uk-UA"/>
        </w:rPr>
        <w:t>1</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B5CEA8"/>
          <w:sz w:val="21"/>
          <w:szCs w:val="21"/>
          <w:lang w:eastAsia="uk-UA"/>
        </w:rPr>
        <w:t>1</w:t>
      </w:r>
      <w:r w:rsidRPr="00E54FBE">
        <w:rPr>
          <w:rFonts w:ascii="Consolas" w:eastAsia="Times New Roman" w:hAnsi="Consolas" w:cs="Times New Roman"/>
          <w:color w:val="CCCCCC"/>
          <w:sz w:val="21"/>
          <w:szCs w:val="21"/>
          <w:lang w:eastAsia="uk-UA"/>
        </w:rPr>
        <w:t>)</w:t>
      </w:r>
    </w:p>
    <w:p w14:paraId="44D511BC"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plot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4FC1FF"/>
          <w:sz w:val="21"/>
          <w:szCs w:val="21"/>
          <w:lang w:eastAsia="uk-UA"/>
        </w:rPr>
        <w:t>X1</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9CDCFE"/>
          <w:sz w:val="21"/>
          <w:szCs w:val="21"/>
          <w:lang w:eastAsia="uk-UA"/>
        </w:rPr>
        <w:t>label</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E9178"/>
          <w:sz w:val="21"/>
          <w:szCs w:val="21"/>
          <w:lang w:eastAsia="uk-UA"/>
        </w:rPr>
        <w:t>"X1"</w:t>
      </w:r>
      <w:r w:rsidRPr="00E54FBE">
        <w:rPr>
          <w:rFonts w:ascii="Consolas" w:eastAsia="Times New Roman" w:hAnsi="Consolas" w:cs="Times New Roman"/>
          <w:color w:val="CCCCCC"/>
          <w:sz w:val="21"/>
          <w:szCs w:val="21"/>
          <w:lang w:eastAsia="uk-UA"/>
        </w:rPr>
        <w:t>)</w:t>
      </w:r>
    </w:p>
    <w:p w14:paraId="3D163A2E"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title</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CE9178"/>
          <w:sz w:val="21"/>
          <w:szCs w:val="21"/>
          <w:lang w:eastAsia="uk-UA"/>
        </w:rPr>
        <w:t>"Сигнал X1 (100 значень)"</w:t>
      </w:r>
      <w:r w:rsidRPr="00E54FBE">
        <w:rPr>
          <w:rFonts w:ascii="Consolas" w:eastAsia="Times New Roman" w:hAnsi="Consolas" w:cs="Times New Roman"/>
          <w:color w:val="CCCCCC"/>
          <w:sz w:val="21"/>
          <w:szCs w:val="21"/>
          <w:lang w:eastAsia="uk-UA"/>
        </w:rPr>
        <w:t>)</w:t>
      </w:r>
    </w:p>
    <w:p w14:paraId="18C2CB3C"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grid</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569CD6"/>
          <w:sz w:val="21"/>
          <w:szCs w:val="21"/>
          <w:lang w:eastAsia="uk-UA"/>
        </w:rPr>
        <w:t>True</w:t>
      </w:r>
      <w:r w:rsidRPr="00E54FBE">
        <w:rPr>
          <w:rFonts w:ascii="Consolas" w:eastAsia="Times New Roman" w:hAnsi="Consolas" w:cs="Times New Roman"/>
          <w:color w:val="CCCCCC"/>
          <w:sz w:val="21"/>
          <w:szCs w:val="21"/>
          <w:lang w:eastAsia="uk-UA"/>
        </w:rPr>
        <w:t>)</w:t>
      </w:r>
    </w:p>
    <w:p w14:paraId="03FB6C15"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legend</w:t>
      </w:r>
      <w:r w:rsidRPr="00E54FBE">
        <w:rPr>
          <w:rFonts w:ascii="Consolas" w:eastAsia="Times New Roman" w:hAnsi="Consolas" w:cs="Times New Roman"/>
          <w:color w:val="CCCCCC"/>
          <w:sz w:val="21"/>
          <w:szCs w:val="21"/>
          <w:lang w:eastAsia="uk-UA"/>
        </w:rPr>
        <w:t>()</w:t>
      </w:r>
    </w:p>
    <w:p w14:paraId="5F6E0658"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p>
    <w:p w14:paraId="1AF637F6"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subplot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B5CEA8"/>
          <w:sz w:val="21"/>
          <w:szCs w:val="21"/>
          <w:lang w:eastAsia="uk-UA"/>
        </w:rPr>
        <w:t>4</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B5CEA8"/>
          <w:sz w:val="21"/>
          <w:szCs w:val="21"/>
          <w:lang w:eastAsia="uk-UA"/>
        </w:rPr>
        <w:t>1</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B5CEA8"/>
          <w:sz w:val="21"/>
          <w:szCs w:val="21"/>
          <w:lang w:eastAsia="uk-UA"/>
        </w:rPr>
        <w:t>2</w:t>
      </w:r>
      <w:r w:rsidRPr="00E54FBE">
        <w:rPr>
          <w:rFonts w:ascii="Consolas" w:eastAsia="Times New Roman" w:hAnsi="Consolas" w:cs="Times New Roman"/>
          <w:color w:val="CCCCCC"/>
          <w:sz w:val="21"/>
          <w:szCs w:val="21"/>
          <w:lang w:eastAsia="uk-UA"/>
        </w:rPr>
        <w:t>)</w:t>
      </w:r>
    </w:p>
    <w:p w14:paraId="72CD919C"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plot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4FC1FF"/>
          <w:sz w:val="21"/>
          <w:szCs w:val="21"/>
          <w:lang w:eastAsia="uk-UA"/>
        </w:rPr>
        <w:t>X2</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9CDCFE"/>
          <w:sz w:val="21"/>
          <w:szCs w:val="21"/>
          <w:lang w:eastAsia="uk-UA"/>
        </w:rPr>
        <w:t>label</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E9178"/>
          <w:sz w:val="21"/>
          <w:szCs w:val="21"/>
          <w:lang w:eastAsia="uk-UA"/>
        </w:rPr>
        <w:t>"X2"</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9CDCFE"/>
          <w:sz w:val="21"/>
          <w:szCs w:val="21"/>
          <w:lang w:eastAsia="uk-UA"/>
        </w:rPr>
        <w:t>color</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E9178"/>
          <w:sz w:val="21"/>
          <w:szCs w:val="21"/>
          <w:lang w:eastAsia="uk-UA"/>
        </w:rPr>
        <w:t>"orange"</w:t>
      </w:r>
      <w:r w:rsidRPr="00E54FBE">
        <w:rPr>
          <w:rFonts w:ascii="Consolas" w:eastAsia="Times New Roman" w:hAnsi="Consolas" w:cs="Times New Roman"/>
          <w:color w:val="CCCCCC"/>
          <w:sz w:val="21"/>
          <w:szCs w:val="21"/>
          <w:lang w:eastAsia="uk-UA"/>
        </w:rPr>
        <w:t>)</w:t>
      </w:r>
    </w:p>
    <w:p w14:paraId="5358052F"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title</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CE9178"/>
          <w:sz w:val="21"/>
          <w:szCs w:val="21"/>
          <w:lang w:eastAsia="uk-UA"/>
        </w:rPr>
        <w:t>"Сигнал X2 (100 значень)"</w:t>
      </w:r>
      <w:r w:rsidRPr="00E54FBE">
        <w:rPr>
          <w:rFonts w:ascii="Consolas" w:eastAsia="Times New Roman" w:hAnsi="Consolas" w:cs="Times New Roman"/>
          <w:color w:val="CCCCCC"/>
          <w:sz w:val="21"/>
          <w:szCs w:val="21"/>
          <w:lang w:eastAsia="uk-UA"/>
        </w:rPr>
        <w:t>)</w:t>
      </w:r>
    </w:p>
    <w:p w14:paraId="72CBAB1F"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grid</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569CD6"/>
          <w:sz w:val="21"/>
          <w:szCs w:val="21"/>
          <w:lang w:eastAsia="uk-UA"/>
        </w:rPr>
        <w:t>True</w:t>
      </w:r>
      <w:r w:rsidRPr="00E54FBE">
        <w:rPr>
          <w:rFonts w:ascii="Consolas" w:eastAsia="Times New Roman" w:hAnsi="Consolas" w:cs="Times New Roman"/>
          <w:color w:val="CCCCCC"/>
          <w:sz w:val="21"/>
          <w:szCs w:val="21"/>
          <w:lang w:eastAsia="uk-UA"/>
        </w:rPr>
        <w:t>)</w:t>
      </w:r>
    </w:p>
    <w:p w14:paraId="0A70B64E"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legend</w:t>
      </w:r>
      <w:r w:rsidRPr="00E54FBE">
        <w:rPr>
          <w:rFonts w:ascii="Consolas" w:eastAsia="Times New Roman" w:hAnsi="Consolas" w:cs="Times New Roman"/>
          <w:color w:val="CCCCCC"/>
          <w:sz w:val="21"/>
          <w:szCs w:val="21"/>
          <w:lang w:eastAsia="uk-UA"/>
        </w:rPr>
        <w:t>()</w:t>
      </w:r>
    </w:p>
    <w:p w14:paraId="210E937F"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p>
    <w:p w14:paraId="473D3BB7"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subplot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B5CEA8"/>
          <w:sz w:val="21"/>
          <w:szCs w:val="21"/>
          <w:lang w:eastAsia="uk-UA"/>
        </w:rPr>
        <w:t>4</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B5CEA8"/>
          <w:sz w:val="21"/>
          <w:szCs w:val="21"/>
          <w:lang w:eastAsia="uk-UA"/>
        </w:rPr>
        <w:t>1</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B5CEA8"/>
          <w:sz w:val="21"/>
          <w:szCs w:val="21"/>
          <w:lang w:eastAsia="uk-UA"/>
        </w:rPr>
        <w:t>3</w:t>
      </w:r>
      <w:r w:rsidRPr="00E54FBE">
        <w:rPr>
          <w:rFonts w:ascii="Consolas" w:eastAsia="Times New Roman" w:hAnsi="Consolas" w:cs="Times New Roman"/>
          <w:color w:val="CCCCCC"/>
          <w:sz w:val="21"/>
          <w:szCs w:val="21"/>
          <w:lang w:eastAsia="uk-UA"/>
        </w:rPr>
        <w:t>)</w:t>
      </w:r>
    </w:p>
    <w:p w14:paraId="1328A763"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plot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4FC1FF"/>
          <w:sz w:val="21"/>
          <w:szCs w:val="21"/>
          <w:lang w:eastAsia="uk-UA"/>
        </w:rPr>
        <w:t>C</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9CDCFE"/>
          <w:sz w:val="21"/>
          <w:szCs w:val="21"/>
          <w:lang w:eastAsia="uk-UA"/>
        </w:rPr>
        <w:t>label</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E9178"/>
          <w:sz w:val="21"/>
          <w:szCs w:val="21"/>
          <w:lang w:eastAsia="uk-UA"/>
        </w:rPr>
        <w:t>"r12 (вектор кореляції)"</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9CDCFE"/>
          <w:sz w:val="21"/>
          <w:szCs w:val="21"/>
          <w:lang w:eastAsia="uk-UA"/>
        </w:rPr>
        <w:t>color</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E9178"/>
          <w:sz w:val="21"/>
          <w:szCs w:val="21"/>
          <w:lang w:eastAsia="uk-UA"/>
        </w:rPr>
        <w:t>"green"</w:t>
      </w:r>
      <w:r w:rsidRPr="00E54FBE">
        <w:rPr>
          <w:rFonts w:ascii="Consolas" w:eastAsia="Times New Roman" w:hAnsi="Consolas" w:cs="Times New Roman"/>
          <w:color w:val="CCCCCC"/>
          <w:sz w:val="21"/>
          <w:szCs w:val="21"/>
          <w:lang w:eastAsia="uk-UA"/>
        </w:rPr>
        <w:t>)</w:t>
      </w:r>
    </w:p>
    <w:p w14:paraId="19AA3485"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title</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CE9178"/>
          <w:sz w:val="21"/>
          <w:szCs w:val="21"/>
          <w:lang w:eastAsia="uk-UA"/>
        </w:rPr>
        <w:t>"Вектор кореляції X1 та X2"</w:t>
      </w:r>
      <w:r w:rsidRPr="00E54FBE">
        <w:rPr>
          <w:rFonts w:ascii="Consolas" w:eastAsia="Times New Roman" w:hAnsi="Consolas" w:cs="Times New Roman"/>
          <w:color w:val="CCCCCC"/>
          <w:sz w:val="21"/>
          <w:szCs w:val="21"/>
          <w:lang w:eastAsia="uk-UA"/>
        </w:rPr>
        <w:t>)</w:t>
      </w:r>
    </w:p>
    <w:p w14:paraId="31AD8498"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grid</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569CD6"/>
          <w:sz w:val="21"/>
          <w:szCs w:val="21"/>
          <w:lang w:eastAsia="uk-UA"/>
        </w:rPr>
        <w:t>True</w:t>
      </w:r>
      <w:r w:rsidRPr="00E54FBE">
        <w:rPr>
          <w:rFonts w:ascii="Consolas" w:eastAsia="Times New Roman" w:hAnsi="Consolas" w:cs="Times New Roman"/>
          <w:color w:val="CCCCCC"/>
          <w:sz w:val="21"/>
          <w:szCs w:val="21"/>
          <w:lang w:eastAsia="uk-UA"/>
        </w:rPr>
        <w:t>)</w:t>
      </w:r>
    </w:p>
    <w:p w14:paraId="68C4907C"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legend</w:t>
      </w:r>
      <w:r w:rsidRPr="00E54FBE">
        <w:rPr>
          <w:rFonts w:ascii="Consolas" w:eastAsia="Times New Roman" w:hAnsi="Consolas" w:cs="Times New Roman"/>
          <w:color w:val="CCCCCC"/>
          <w:sz w:val="21"/>
          <w:szCs w:val="21"/>
          <w:lang w:eastAsia="uk-UA"/>
        </w:rPr>
        <w:t>()</w:t>
      </w:r>
    </w:p>
    <w:p w14:paraId="57E7DA02"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p>
    <w:p w14:paraId="74A36D51"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subplot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B5CEA8"/>
          <w:sz w:val="21"/>
          <w:szCs w:val="21"/>
          <w:lang w:eastAsia="uk-UA"/>
        </w:rPr>
        <w:t>4</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B5CEA8"/>
          <w:sz w:val="21"/>
          <w:szCs w:val="21"/>
          <w:lang w:eastAsia="uk-UA"/>
        </w:rPr>
        <w:t>1</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B5CEA8"/>
          <w:sz w:val="21"/>
          <w:szCs w:val="21"/>
          <w:lang w:eastAsia="uk-UA"/>
        </w:rPr>
        <w:t>4</w:t>
      </w:r>
      <w:r w:rsidRPr="00E54FBE">
        <w:rPr>
          <w:rFonts w:ascii="Consolas" w:eastAsia="Times New Roman" w:hAnsi="Consolas" w:cs="Times New Roman"/>
          <w:color w:val="CCCCCC"/>
          <w:sz w:val="21"/>
          <w:szCs w:val="21"/>
          <w:lang w:eastAsia="uk-UA"/>
        </w:rPr>
        <w:t>)</w:t>
      </w:r>
    </w:p>
    <w:p w14:paraId="3CA5C086"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plot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4FC1FF"/>
          <w:sz w:val="21"/>
          <w:szCs w:val="21"/>
          <w:lang w:eastAsia="uk-UA"/>
        </w:rPr>
        <w:t>A</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9CDCFE"/>
          <w:sz w:val="21"/>
          <w:szCs w:val="21"/>
          <w:lang w:eastAsia="uk-UA"/>
        </w:rPr>
        <w:t>label</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E9178"/>
          <w:sz w:val="21"/>
          <w:szCs w:val="21"/>
          <w:lang w:eastAsia="uk-UA"/>
        </w:rPr>
        <w:t>"r11 (вектор кореляції)"</w:t>
      </w:r>
      <w:r w:rsidRPr="00E54FBE">
        <w:rPr>
          <w:rFonts w:ascii="Consolas" w:eastAsia="Times New Roman" w:hAnsi="Consolas" w:cs="Times New Roman"/>
          <w:color w:val="CCCCCC"/>
          <w:sz w:val="21"/>
          <w:szCs w:val="21"/>
          <w:lang w:eastAsia="uk-UA"/>
        </w:rPr>
        <w:t xml:space="preserve">, </w:t>
      </w:r>
      <w:r w:rsidRPr="00E54FBE">
        <w:rPr>
          <w:rFonts w:ascii="Consolas" w:eastAsia="Times New Roman" w:hAnsi="Consolas" w:cs="Times New Roman"/>
          <w:color w:val="9CDCFE"/>
          <w:sz w:val="21"/>
          <w:szCs w:val="21"/>
          <w:lang w:eastAsia="uk-UA"/>
        </w:rPr>
        <w:t>color</w:t>
      </w:r>
      <w:r w:rsidRPr="00E54FBE">
        <w:rPr>
          <w:rFonts w:ascii="Consolas" w:eastAsia="Times New Roman" w:hAnsi="Consolas" w:cs="Times New Roman"/>
          <w:color w:val="D4D4D4"/>
          <w:sz w:val="21"/>
          <w:szCs w:val="21"/>
          <w:lang w:eastAsia="uk-UA"/>
        </w:rPr>
        <w:t>=</w:t>
      </w:r>
      <w:r w:rsidRPr="00E54FBE">
        <w:rPr>
          <w:rFonts w:ascii="Consolas" w:eastAsia="Times New Roman" w:hAnsi="Consolas" w:cs="Times New Roman"/>
          <w:color w:val="CE9178"/>
          <w:sz w:val="21"/>
          <w:szCs w:val="21"/>
          <w:lang w:eastAsia="uk-UA"/>
        </w:rPr>
        <w:t>"red"</w:t>
      </w:r>
      <w:r w:rsidRPr="00E54FBE">
        <w:rPr>
          <w:rFonts w:ascii="Consolas" w:eastAsia="Times New Roman" w:hAnsi="Consolas" w:cs="Times New Roman"/>
          <w:color w:val="CCCCCC"/>
          <w:sz w:val="21"/>
          <w:szCs w:val="21"/>
          <w:lang w:eastAsia="uk-UA"/>
        </w:rPr>
        <w:t>)</w:t>
      </w:r>
    </w:p>
    <w:p w14:paraId="3DD7B783"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title</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CE9178"/>
          <w:sz w:val="21"/>
          <w:szCs w:val="21"/>
          <w:lang w:eastAsia="uk-UA"/>
        </w:rPr>
        <w:t>"Вектор автокореляції X1"</w:t>
      </w:r>
      <w:r w:rsidRPr="00E54FBE">
        <w:rPr>
          <w:rFonts w:ascii="Consolas" w:eastAsia="Times New Roman" w:hAnsi="Consolas" w:cs="Times New Roman"/>
          <w:color w:val="CCCCCC"/>
          <w:sz w:val="21"/>
          <w:szCs w:val="21"/>
          <w:lang w:eastAsia="uk-UA"/>
        </w:rPr>
        <w:t>)</w:t>
      </w:r>
    </w:p>
    <w:p w14:paraId="17A7E679"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grid</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569CD6"/>
          <w:sz w:val="21"/>
          <w:szCs w:val="21"/>
          <w:lang w:eastAsia="uk-UA"/>
        </w:rPr>
        <w:t>True</w:t>
      </w:r>
      <w:r w:rsidRPr="00E54FBE">
        <w:rPr>
          <w:rFonts w:ascii="Consolas" w:eastAsia="Times New Roman" w:hAnsi="Consolas" w:cs="Times New Roman"/>
          <w:color w:val="CCCCCC"/>
          <w:sz w:val="21"/>
          <w:szCs w:val="21"/>
          <w:lang w:eastAsia="uk-UA"/>
        </w:rPr>
        <w:t>)</w:t>
      </w:r>
    </w:p>
    <w:p w14:paraId="1F41672E"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legend</w:t>
      </w:r>
      <w:r w:rsidRPr="00E54FBE">
        <w:rPr>
          <w:rFonts w:ascii="Consolas" w:eastAsia="Times New Roman" w:hAnsi="Consolas" w:cs="Times New Roman"/>
          <w:color w:val="CCCCCC"/>
          <w:sz w:val="21"/>
          <w:szCs w:val="21"/>
          <w:lang w:eastAsia="uk-UA"/>
        </w:rPr>
        <w:t>()</w:t>
      </w:r>
    </w:p>
    <w:p w14:paraId="2B202488"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p>
    <w:p w14:paraId="0B264090"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tight_layout</w:t>
      </w:r>
      <w:r w:rsidRPr="00E54FBE">
        <w:rPr>
          <w:rFonts w:ascii="Consolas" w:eastAsia="Times New Roman" w:hAnsi="Consolas" w:cs="Times New Roman"/>
          <w:color w:val="CCCCCC"/>
          <w:sz w:val="21"/>
          <w:szCs w:val="21"/>
          <w:lang w:eastAsia="uk-UA"/>
        </w:rPr>
        <w:t>()</w:t>
      </w:r>
    </w:p>
    <w:p w14:paraId="55878EE8"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r w:rsidRPr="00E54FBE">
        <w:rPr>
          <w:rFonts w:ascii="Consolas" w:eastAsia="Times New Roman" w:hAnsi="Consolas" w:cs="Times New Roman"/>
          <w:color w:val="4EC9B0"/>
          <w:sz w:val="21"/>
          <w:szCs w:val="21"/>
          <w:lang w:eastAsia="uk-UA"/>
        </w:rPr>
        <w:t>plt</w:t>
      </w:r>
      <w:r w:rsidRPr="00E54FBE">
        <w:rPr>
          <w:rFonts w:ascii="Consolas" w:eastAsia="Times New Roman" w:hAnsi="Consolas" w:cs="Times New Roman"/>
          <w:color w:val="CCCCCC"/>
          <w:sz w:val="21"/>
          <w:szCs w:val="21"/>
          <w:lang w:eastAsia="uk-UA"/>
        </w:rPr>
        <w:t>.</w:t>
      </w:r>
      <w:r w:rsidRPr="00E54FBE">
        <w:rPr>
          <w:rFonts w:ascii="Consolas" w:eastAsia="Times New Roman" w:hAnsi="Consolas" w:cs="Times New Roman"/>
          <w:color w:val="DCDCAA"/>
          <w:sz w:val="21"/>
          <w:szCs w:val="21"/>
          <w:lang w:eastAsia="uk-UA"/>
        </w:rPr>
        <w:t>show</w:t>
      </w:r>
      <w:r w:rsidRPr="00E54FBE">
        <w:rPr>
          <w:rFonts w:ascii="Consolas" w:eastAsia="Times New Roman" w:hAnsi="Consolas" w:cs="Times New Roman"/>
          <w:color w:val="CCCCCC"/>
          <w:sz w:val="21"/>
          <w:szCs w:val="21"/>
          <w:lang w:eastAsia="uk-UA"/>
        </w:rPr>
        <w:t>()</w:t>
      </w:r>
    </w:p>
    <w:p w14:paraId="4C8235C5"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21"/>
          <w:szCs w:val="21"/>
          <w:lang w:eastAsia="uk-UA"/>
        </w:rPr>
      </w:pPr>
    </w:p>
    <w:p w14:paraId="3A559817" w14:textId="77777777" w:rsidR="00E54FBE" w:rsidRPr="00E54FBE" w:rsidRDefault="00E54FBE" w:rsidP="00E54FBE">
      <w:pPr>
        <w:pStyle w:val="a3"/>
        <w:numPr>
          <w:ilvl w:val="0"/>
          <w:numId w:val="2"/>
        </w:numPr>
        <w:shd w:val="clear" w:color="auto" w:fill="1F1F1F"/>
        <w:spacing w:after="0" w:line="285" w:lineRule="atLeast"/>
        <w:rPr>
          <w:rFonts w:ascii="Consolas" w:eastAsia="Times New Roman" w:hAnsi="Consolas" w:cs="Times New Roman"/>
          <w:color w:val="CCCCCC"/>
          <w:sz w:val="18"/>
          <w:szCs w:val="18"/>
          <w:lang w:eastAsia="uk-UA"/>
        </w:rPr>
      </w:pPr>
    </w:p>
    <w:p w14:paraId="3E4FF854" w14:textId="77777777" w:rsidR="00E54FBE" w:rsidRPr="00E54FBE" w:rsidRDefault="00E54FBE" w:rsidP="00E54FBE">
      <w:pPr>
        <w:pStyle w:val="a3"/>
        <w:numPr>
          <w:ilvl w:val="0"/>
          <w:numId w:val="2"/>
        </w:numPr>
        <w:rPr>
          <w:rFonts w:ascii="Times New Roman" w:hAnsi="Times New Roman" w:cs="Times New Roman"/>
          <w:sz w:val="28"/>
          <w:szCs w:val="28"/>
        </w:rPr>
      </w:pPr>
    </w:p>
    <w:p w14:paraId="64AB45E6" w14:textId="77777777" w:rsidR="000D3499" w:rsidRPr="000D3499" w:rsidRDefault="000D3499" w:rsidP="000D3499">
      <w:pPr>
        <w:ind w:firstLine="708"/>
        <w:rPr>
          <w:rFonts w:ascii="Times New Roman" w:hAnsi="Times New Roman" w:cs="Times New Roman"/>
          <w:sz w:val="28"/>
          <w:szCs w:val="28"/>
        </w:rPr>
      </w:pPr>
    </w:p>
    <w:sectPr w:rsidR="000D3499" w:rsidRPr="000D349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92CB5"/>
    <w:multiLevelType w:val="hybridMultilevel"/>
    <w:tmpl w:val="CDC24586"/>
    <w:lvl w:ilvl="0" w:tplc="05F02D64">
      <w:start w:val="1"/>
      <w:numFmt w:val="decimal"/>
      <w:lvlText w:val="%1."/>
      <w:lvlJc w:val="left"/>
      <w:pPr>
        <w:ind w:left="429" w:hanging="360"/>
      </w:pPr>
      <w:rPr>
        <w:rFonts w:hint="default"/>
      </w:rPr>
    </w:lvl>
    <w:lvl w:ilvl="1" w:tplc="04220019" w:tentative="1">
      <w:start w:val="1"/>
      <w:numFmt w:val="lowerLetter"/>
      <w:lvlText w:val="%2."/>
      <w:lvlJc w:val="left"/>
      <w:pPr>
        <w:ind w:left="1149" w:hanging="360"/>
      </w:pPr>
    </w:lvl>
    <w:lvl w:ilvl="2" w:tplc="0422001B" w:tentative="1">
      <w:start w:val="1"/>
      <w:numFmt w:val="lowerRoman"/>
      <w:lvlText w:val="%3."/>
      <w:lvlJc w:val="right"/>
      <w:pPr>
        <w:ind w:left="1869" w:hanging="180"/>
      </w:pPr>
    </w:lvl>
    <w:lvl w:ilvl="3" w:tplc="0422000F" w:tentative="1">
      <w:start w:val="1"/>
      <w:numFmt w:val="decimal"/>
      <w:lvlText w:val="%4."/>
      <w:lvlJc w:val="left"/>
      <w:pPr>
        <w:ind w:left="2589" w:hanging="360"/>
      </w:pPr>
    </w:lvl>
    <w:lvl w:ilvl="4" w:tplc="04220019" w:tentative="1">
      <w:start w:val="1"/>
      <w:numFmt w:val="lowerLetter"/>
      <w:lvlText w:val="%5."/>
      <w:lvlJc w:val="left"/>
      <w:pPr>
        <w:ind w:left="3309" w:hanging="360"/>
      </w:pPr>
    </w:lvl>
    <w:lvl w:ilvl="5" w:tplc="0422001B" w:tentative="1">
      <w:start w:val="1"/>
      <w:numFmt w:val="lowerRoman"/>
      <w:lvlText w:val="%6."/>
      <w:lvlJc w:val="right"/>
      <w:pPr>
        <w:ind w:left="4029" w:hanging="180"/>
      </w:pPr>
    </w:lvl>
    <w:lvl w:ilvl="6" w:tplc="0422000F" w:tentative="1">
      <w:start w:val="1"/>
      <w:numFmt w:val="decimal"/>
      <w:lvlText w:val="%7."/>
      <w:lvlJc w:val="left"/>
      <w:pPr>
        <w:ind w:left="4749" w:hanging="360"/>
      </w:pPr>
    </w:lvl>
    <w:lvl w:ilvl="7" w:tplc="04220019" w:tentative="1">
      <w:start w:val="1"/>
      <w:numFmt w:val="lowerLetter"/>
      <w:lvlText w:val="%8."/>
      <w:lvlJc w:val="left"/>
      <w:pPr>
        <w:ind w:left="5469" w:hanging="360"/>
      </w:pPr>
    </w:lvl>
    <w:lvl w:ilvl="8" w:tplc="0422001B" w:tentative="1">
      <w:start w:val="1"/>
      <w:numFmt w:val="lowerRoman"/>
      <w:lvlText w:val="%9."/>
      <w:lvlJc w:val="right"/>
      <w:pPr>
        <w:ind w:left="6189" w:hanging="180"/>
      </w:pPr>
    </w:lvl>
  </w:abstractNum>
  <w:abstractNum w:abstractNumId="1" w15:restartNumberingAfterBreak="0">
    <w:nsid w:val="20354B61"/>
    <w:multiLevelType w:val="hybridMultilevel"/>
    <w:tmpl w:val="1D524B8A"/>
    <w:lvl w:ilvl="0" w:tplc="0422000F">
      <w:start w:val="1"/>
      <w:numFmt w:val="decimal"/>
      <w:lvlText w:val="%1."/>
      <w:lvlJc w:val="lef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A44"/>
    <w:rsid w:val="000D3499"/>
    <w:rsid w:val="001A5C93"/>
    <w:rsid w:val="0029766D"/>
    <w:rsid w:val="00317697"/>
    <w:rsid w:val="00392E03"/>
    <w:rsid w:val="00605439"/>
    <w:rsid w:val="00612DB8"/>
    <w:rsid w:val="006902C3"/>
    <w:rsid w:val="00713B8C"/>
    <w:rsid w:val="00790BA2"/>
    <w:rsid w:val="007B67CB"/>
    <w:rsid w:val="0082575F"/>
    <w:rsid w:val="00865D0E"/>
    <w:rsid w:val="00925440"/>
    <w:rsid w:val="009C5A44"/>
    <w:rsid w:val="009D2E06"/>
    <w:rsid w:val="00B37E83"/>
    <w:rsid w:val="00C03479"/>
    <w:rsid w:val="00C97DC3"/>
    <w:rsid w:val="00DA6AAB"/>
    <w:rsid w:val="00E2420E"/>
    <w:rsid w:val="00E54FBE"/>
    <w:rsid w:val="00EA7681"/>
    <w:rsid w:val="00F7497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A8180"/>
  <w15:chartTrackingRefBased/>
  <w15:docId w15:val="{212F4E3A-9410-4317-A80D-7DAF91948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6AA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A5C93"/>
    <w:pPr>
      <w:ind w:left="720"/>
      <w:contextualSpacing/>
    </w:pPr>
    <w:rPr>
      <w14:ligatures w14:val="standardContextual"/>
    </w:rPr>
  </w:style>
  <w:style w:type="paragraph" w:styleId="a4">
    <w:name w:val="Normal (Web)"/>
    <w:basedOn w:val="a"/>
    <w:uiPriority w:val="99"/>
    <w:unhideWhenUsed/>
    <w:rsid w:val="001A5C93"/>
    <w:pPr>
      <w:spacing w:before="100" w:beforeAutospacing="1" w:after="100" w:afterAutospacing="1" w:line="240" w:lineRule="auto"/>
    </w:pPr>
    <w:rPr>
      <w:rFonts w:ascii="Times New Roman" w:eastAsia="Times New Roman" w:hAnsi="Times New Roman" w:cs="Times New Roman"/>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39F63BCEF0D6D944984611CD16A09E46" ma:contentTypeVersion="0" ma:contentTypeDescription="Створення нового документа." ma:contentTypeScope="" ma:versionID="d312b5b339f49abd3ce25dc74e69c88d">
  <xsd:schema xmlns:xsd="http://www.w3.org/2001/XMLSchema" xmlns:xs="http://www.w3.org/2001/XMLSchema" xmlns:p="http://schemas.microsoft.com/office/2006/metadata/properties" targetNamespace="http://schemas.microsoft.com/office/2006/metadata/properties" ma:root="true" ma:fieldsID="549ddbc3a0d056e9b15676598492582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E70B40-A3D7-4173-B619-A04510663B84}">
  <ds:schemaRefs>
    <ds:schemaRef ds:uri="http://schemas.openxmlformats.org/officeDocument/2006/bibliography"/>
  </ds:schemaRefs>
</ds:datastoreItem>
</file>

<file path=customXml/itemProps2.xml><?xml version="1.0" encoding="utf-8"?>
<ds:datastoreItem xmlns:ds="http://schemas.openxmlformats.org/officeDocument/2006/customXml" ds:itemID="{2EA68866-690A-4935-896A-D4479F5E778E}"/>
</file>

<file path=customXml/itemProps3.xml><?xml version="1.0" encoding="utf-8"?>
<ds:datastoreItem xmlns:ds="http://schemas.openxmlformats.org/officeDocument/2006/customXml" ds:itemID="{55D42618-D6E6-4B55-A8CB-89FB5B05B19E}"/>
</file>

<file path=customXml/itemProps4.xml><?xml version="1.0" encoding="utf-8"?>
<ds:datastoreItem xmlns:ds="http://schemas.openxmlformats.org/officeDocument/2006/customXml" ds:itemID="{DA63F01E-6861-4B54-9B4E-8460257EE273}"/>
</file>

<file path=docProps/app.xml><?xml version="1.0" encoding="utf-8"?>
<Properties xmlns="http://schemas.openxmlformats.org/officeDocument/2006/extended-properties" xmlns:vt="http://schemas.openxmlformats.org/officeDocument/2006/docPropsVTypes">
  <Template>Normal</Template>
  <TotalTime>224</TotalTime>
  <Pages>7</Pages>
  <Words>5812</Words>
  <Characters>3313</Characters>
  <Application>Microsoft Office Word</Application>
  <DocSecurity>0</DocSecurity>
  <Lines>27</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Polovynko</dc:creator>
  <cp:keywords/>
  <dc:description/>
  <cp:lastModifiedBy>Igor Polovynko</cp:lastModifiedBy>
  <cp:revision>10</cp:revision>
  <dcterms:created xsi:type="dcterms:W3CDTF">2026-07-14T08:55:00Z</dcterms:created>
  <dcterms:modified xsi:type="dcterms:W3CDTF">2026-08-01T08:54:00Z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0x01010039F63BCEF0D6D944984611CD16A09E46</vt:lpwstr>
  </property>
</Properties>
</file>