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0847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C3660E9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0D30B1AD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01CE3F6" w14:textId="77777777" w:rsidR="006671E7" w:rsidRPr="00AB20A9" w:rsidRDefault="006671E7" w:rsidP="006671E7">
      <w:pPr>
        <w:jc w:val="center"/>
        <w:rPr>
          <w:rFonts w:ascii="宋体" w:hAns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0F620AFE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F4C75B6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734C8CDF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5AC54B55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5DE7F3B0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67C91CA" w14:textId="77777777" w:rsidR="006671E7" w:rsidRPr="00AB20A9" w:rsidRDefault="00825577" w:rsidP="006671E7">
      <w:pPr>
        <w:spacing w:beforeLines="50" w:before="120" w:afterLines="50" w:after="120"/>
        <w:jc w:val="center"/>
        <w:rPr>
          <w:rFonts w:ascii="宋体" w:hAns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="006671E7" w:rsidRPr="00AB20A9">
        <w:rPr>
          <w:rFonts w:ascii="宋体" w:hAnsi="宋体" w:cs="Tahoma" w:hint="eastAsia"/>
          <w:sz w:val="48"/>
          <w:szCs w:val="48"/>
        </w:rPr>
        <w:t>软件</w:t>
      </w:r>
      <w:r w:rsidR="006671E7">
        <w:rPr>
          <w:rFonts w:ascii="宋体" w:hAnsi="宋体" w:cs="Tahoma" w:hint="eastAsia"/>
          <w:sz w:val="48"/>
          <w:szCs w:val="48"/>
        </w:rPr>
        <w:t>项目分析设计书</w:t>
      </w:r>
    </w:p>
    <w:p w14:paraId="13F1A69C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891794D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3FE75584" w14:textId="77777777" w:rsidR="006671E7" w:rsidRDefault="006671E7" w:rsidP="006671E7">
      <w:pPr>
        <w:jc w:val="center"/>
        <w:rPr>
          <w:rFonts w:ascii="宋体" w:hAnsi="宋体" w:cs="Tahoma"/>
          <w:sz w:val="48"/>
          <w:szCs w:val="48"/>
        </w:rPr>
      </w:pPr>
    </w:p>
    <w:p w14:paraId="28C87AED" w14:textId="77777777" w:rsidR="006671E7" w:rsidRDefault="006671E7" w:rsidP="006671E7">
      <w:pPr>
        <w:jc w:val="center"/>
      </w:pPr>
    </w:p>
    <w:p w14:paraId="2E20A500" w14:textId="77777777" w:rsidR="006671E7" w:rsidRDefault="006671E7" w:rsidP="006671E7">
      <w:pPr>
        <w:jc w:val="center"/>
      </w:pPr>
    </w:p>
    <w:p w14:paraId="3566AEBE" w14:textId="77777777" w:rsidR="006671E7" w:rsidRDefault="006671E7" w:rsidP="006671E7">
      <w:pPr>
        <w:jc w:val="center"/>
      </w:pPr>
    </w:p>
    <w:p w14:paraId="3F4A7C46" w14:textId="77777777" w:rsidR="006671E7" w:rsidRDefault="006671E7" w:rsidP="006671E7">
      <w:pPr>
        <w:jc w:val="center"/>
      </w:pPr>
    </w:p>
    <w:p w14:paraId="278E6DB0" w14:textId="77777777" w:rsidR="006671E7" w:rsidRDefault="006671E7" w:rsidP="006671E7">
      <w:pPr>
        <w:jc w:val="center"/>
      </w:pPr>
    </w:p>
    <w:p w14:paraId="1E12ADC4" w14:textId="77777777" w:rsidR="006671E7" w:rsidRDefault="006671E7" w:rsidP="006671E7">
      <w:pPr>
        <w:jc w:val="center"/>
      </w:pPr>
    </w:p>
    <w:p w14:paraId="4DA0EDDA" w14:textId="77777777" w:rsidR="006671E7" w:rsidRDefault="006671E7" w:rsidP="006671E7">
      <w:pPr>
        <w:jc w:val="center"/>
      </w:pPr>
    </w:p>
    <w:p w14:paraId="31D1A022" w14:textId="77777777" w:rsidR="006671E7" w:rsidRDefault="006671E7" w:rsidP="006671E7">
      <w:pPr>
        <w:jc w:val="center"/>
      </w:pPr>
    </w:p>
    <w:p w14:paraId="51F90D52" w14:textId="77777777" w:rsidR="006671E7" w:rsidRDefault="006671E7" w:rsidP="006671E7">
      <w:pPr>
        <w:jc w:val="center"/>
      </w:pPr>
    </w:p>
    <w:p w14:paraId="5A80DBE1" w14:textId="77777777" w:rsidR="006671E7" w:rsidRDefault="006671E7" w:rsidP="006671E7">
      <w:pPr>
        <w:jc w:val="center"/>
      </w:pPr>
    </w:p>
    <w:p w14:paraId="1C801F75" w14:textId="77777777" w:rsidR="006671E7" w:rsidRPr="00825577" w:rsidRDefault="006671E7" w:rsidP="006671E7">
      <w:pPr>
        <w:spacing w:beforeLines="50" w:before="120" w:afterLines="50" w:after="120"/>
        <w:jc w:val="center"/>
        <w:rPr>
          <w:rFonts w:ascii="宋体" w:hAnsi="宋体"/>
          <w:bCs/>
          <w:color w:val="FF0000"/>
          <w:sz w:val="32"/>
          <w:szCs w:val="32"/>
        </w:rPr>
      </w:pPr>
      <w:r w:rsidRPr="00825577">
        <w:rPr>
          <w:rFonts w:ascii="宋体" w:hAnsi="宋体" w:hint="eastAsia"/>
          <w:bCs/>
          <w:color w:val="FF0000"/>
          <w:sz w:val="32"/>
          <w:szCs w:val="32"/>
        </w:rPr>
        <w:t>参赛团队/个人名称</w:t>
      </w:r>
    </w:p>
    <w:p w14:paraId="7A438160" w14:textId="151F18E0" w:rsidR="006671E7" w:rsidRDefault="006671E7" w:rsidP="006671E7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17754C">
        <w:rPr>
          <w:rFonts w:ascii="宋体" w:hAnsi="宋体"/>
          <w:bCs/>
          <w:noProof/>
          <w:sz w:val="32"/>
          <w:szCs w:val="32"/>
        </w:rPr>
        <w:t>2019年7月12日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0AC730B8" w14:textId="77777777" w:rsidR="006671E7" w:rsidRDefault="006671E7" w:rsidP="006671E7">
      <w:pPr>
        <w:widowControl/>
        <w:jc w:val="center"/>
        <w:rPr>
          <w:rFonts w:ascii="宋体" w:hAnsi="宋体"/>
          <w:color w:val="000000"/>
          <w:sz w:val="28"/>
        </w:rPr>
        <w:sectPr w:rsidR="006671E7" w:rsidSect="0052308A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6A4CB9A" w14:textId="77777777" w:rsidR="006671E7" w:rsidRPr="002445DE" w:rsidRDefault="006671E7" w:rsidP="006671E7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4B2394BB" w14:textId="77777777" w:rsidR="00386501" w:rsidRDefault="006671E7">
      <w:pPr>
        <w:pStyle w:val="1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10186575" w:history="1">
        <w:r w:rsidR="00386501" w:rsidRPr="0045428C">
          <w:rPr>
            <w:rStyle w:val="a7"/>
            <w:rFonts w:hint="eastAsia"/>
            <w:noProof/>
          </w:rPr>
          <w:t>一．引言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2F0DB635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76" w:history="1">
        <w:r w:rsidR="00386501" w:rsidRPr="0045428C">
          <w:rPr>
            <w:rStyle w:val="a7"/>
            <w:noProof/>
            <w:kern w:val="44"/>
          </w:rPr>
          <w:t>1.1</w:t>
        </w:r>
        <w:r w:rsidR="00386501" w:rsidRPr="0045428C">
          <w:rPr>
            <w:rStyle w:val="a7"/>
            <w:rFonts w:hint="eastAsia"/>
            <w:noProof/>
            <w:kern w:val="44"/>
          </w:rPr>
          <w:t>背景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3C13D4CA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77" w:history="1">
        <w:r w:rsidR="00386501" w:rsidRPr="0045428C">
          <w:rPr>
            <w:rStyle w:val="a7"/>
            <w:noProof/>
            <w:kern w:val="44"/>
          </w:rPr>
          <w:t>1.2</w:t>
        </w:r>
        <w:r w:rsidR="00386501" w:rsidRPr="0045428C">
          <w:rPr>
            <w:rStyle w:val="a7"/>
            <w:rFonts w:hint="eastAsia"/>
            <w:noProof/>
            <w:kern w:val="44"/>
          </w:rPr>
          <w:t>定义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_Toc10186577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FD71270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78" w:history="1">
        <w:r w:rsidR="00386501" w:rsidRPr="0045428C">
          <w:rPr>
            <w:rStyle w:val="a7"/>
            <w:noProof/>
            <w:kern w:val="44"/>
          </w:rPr>
          <w:t>1.3</w:t>
        </w:r>
        <w:r w:rsidR="00386501" w:rsidRPr="0045428C">
          <w:rPr>
            <w:rStyle w:val="a7"/>
            <w:rFonts w:hint="eastAsia"/>
            <w:noProof/>
            <w:kern w:val="44"/>
          </w:rPr>
          <w:t>参考资料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_Toc10186578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8EB3059" w14:textId="77777777" w:rsidR="00386501" w:rsidRDefault="007C27CE">
      <w:pPr>
        <w:pStyle w:val="11"/>
        <w:tabs>
          <w:tab w:val="right" w:leader="dot" w:pos="8296"/>
        </w:tabs>
        <w:rPr>
          <w:noProof/>
        </w:rPr>
      </w:pPr>
      <w:hyperlink w:anchor="_Toc10186579" w:history="1">
        <w:r w:rsidR="00386501" w:rsidRPr="0045428C">
          <w:rPr>
            <w:rStyle w:val="a7"/>
            <w:rFonts w:hint="eastAsia"/>
            <w:noProof/>
          </w:rPr>
          <w:t>二．系统设计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_Toc10186579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51AAA21E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0" w:history="1">
        <w:r w:rsidR="00386501" w:rsidRPr="0045428C">
          <w:rPr>
            <w:rStyle w:val="a7"/>
            <w:noProof/>
            <w:kern w:val="44"/>
          </w:rPr>
          <w:t>2.1</w:t>
        </w:r>
        <w:r w:rsidR="00386501" w:rsidRPr="0045428C">
          <w:rPr>
            <w:rStyle w:val="a7"/>
            <w:rFonts w:hint="eastAsia"/>
            <w:noProof/>
            <w:kern w:val="44"/>
          </w:rPr>
          <w:t>同类软件国内外现状及对比分析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_Toc10186580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1A1A464C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1" w:history="1">
        <w:r w:rsidR="00386501" w:rsidRPr="0045428C">
          <w:rPr>
            <w:rStyle w:val="a7"/>
            <w:noProof/>
            <w:kern w:val="44"/>
          </w:rPr>
          <w:t>2.2</w:t>
        </w:r>
        <w:r w:rsidR="00386501" w:rsidRPr="0045428C">
          <w:rPr>
            <w:rStyle w:val="a7"/>
            <w:rFonts w:hint="eastAsia"/>
            <w:noProof/>
            <w:kern w:val="44"/>
          </w:rPr>
          <w:t>系统构思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_Toc10186581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3</w:t>
        </w:r>
        <w:r w:rsidR="00386501">
          <w:rPr>
            <w:noProof/>
            <w:webHidden/>
          </w:rPr>
          <w:fldChar w:fldCharType="end"/>
        </w:r>
      </w:hyperlink>
    </w:p>
    <w:p w14:paraId="7D078C93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2" w:history="1">
        <w:r w:rsidR="00386501" w:rsidRPr="0045428C">
          <w:rPr>
            <w:rStyle w:val="a7"/>
            <w:noProof/>
            <w:kern w:val="44"/>
          </w:rPr>
          <w:t>2.3</w:t>
        </w:r>
        <w:r w:rsidR="00386501" w:rsidRPr="0045428C">
          <w:rPr>
            <w:rStyle w:val="a7"/>
            <w:rFonts w:hint="eastAsia"/>
            <w:noProof/>
            <w:kern w:val="44"/>
          </w:rPr>
          <w:t>关键技术及创新点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_Toc10186582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25A8E1BC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3" w:history="1">
        <w:r w:rsidR="00386501" w:rsidRPr="0045428C">
          <w:rPr>
            <w:rStyle w:val="a7"/>
            <w:noProof/>
            <w:kern w:val="44"/>
          </w:rPr>
          <w:t>2.4</w:t>
        </w:r>
        <w:r w:rsidR="00386501" w:rsidRPr="0045428C">
          <w:rPr>
            <w:rStyle w:val="a7"/>
            <w:rFonts w:hint="eastAsia"/>
            <w:noProof/>
            <w:kern w:val="44"/>
          </w:rPr>
          <w:t>关键数据结构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_Toc10186583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5AE8A65D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4" w:history="1">
        <w:r w:rsidR="00386501" w:rsidRPr="0045428C">
          <w:rPr>
            <w:rStyle w:val="a7"/>
            <w:noProof/>
            <w:kern w:val="44"/>
          </w:rPr>
          <w:t>2.5</w:t>
        </w:r>
        <w:r w:rsidR="00386501" w:rsidRPr="0045428C">
          <w:rPr>
            <w:rStyle w:val="a7"/>
            <w:rFonts w:hint="eastAsia"/>
            <w:noProof/>
            <w:kern w:val="44"/>
          </w:rPr>
          <w:t>系统结构设计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_Toc10186584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2A43190D" w14:textId="77777777" w:rsidR="00386501" w:rsidRDefault="007C27CE">
      <w:pPr>
        <w:pStyle w:val="11"/>
        <w:tabs>
          <w:tab w:val="right" w:leader="dot" w:pos="8296"/>
        </w:tabs>
        <w:rPr>
          <w:noProof/>
        </w:rPr>
      </w:pPr>
      <w:hyperlink w:anchor="_Toc10186585" w:history="1">
        <w:r w:rsidR="00386501" w:rsidRPr="0045428C">
          <w:rPr>
            <w:rStyle w:val="a7"/>
            <w:rFonts w:hint="eastAsia"/>
            <w:noProof/>
          </w:rPr>
          <w:t>三．系统功能描述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6B24C456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6" w:history="1">
        <w:r w:rsidR="00386501" w:rsidRPr="0045428C">
          <w:rPr>
            <w:rStyle w:val="a7"/>
            <w:noProof/>
            <w:kern w:val="44"/>
          </w:rPr>
          <w:t>3.1</w:t>
        </w:r>
        <w:r w:rsidR="00386501" w:rsidRPr="0045428C">
          <w:rPr>
            <w:rStyle w:val="a7"/>
            <w:rFonts w:hint="eastAsia"/>
            <w:noProof/>
            <w:kern w:val="44"/>
          </w:rPr>
          <w:t>基本处理流程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7C8D156B" w14:textId="77777777" w:rsidR="00386501" w:rsidRDefault="007C27CE">
      <w:pPr>
        <w:pStyle w:val="31"/>
        <w:tabs>
          <w:tab w:val="right" w:leader="dot" w:pos="8296"/>
        </w:tabs>
        <w:rPr>
          <w:noProof/>
        </w:rPr>
      </w:pPr>
      <w:hyperlink w:anchor="_Toc10186587" w:history="1">
        <w:r w:rsidR="00386501" w:rsidRPr="0045428C">
          <w:rPr>
            <w:rStyle w:val="a7"/>
            <w:noProof/>
            <w:kern w:val="44"/>
          </w:rPr>
          <w:t>3.1.1</w:t>
        </w:r>
        <w:r w:rsidR="00386501" w:rsidRPr="0045428C">
          <w:rPr>
            <w:rStyle w:val="a7"/>
            <w:rFonts w:hint="eastAsia"/>
            <w:noProof/>
            <w:kern w:val="44"/>
          </w:rPr>
          <w:t>系统流程图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_Toc10186587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4B7BA594" w14:textId="77777777" w:rsidR="00386501" w:rsidRDefault="007C27CE">
      <w:pPr>
        <w:pStyle w:val="31"/>
        <w:tabs>
          <w:tab w:val="right" w:leader="dot" w:pos="8296"/>
        </w:tabs>
        <w:rPr>
          <w:noProof/>
        </w:rPr>
      </w:pPr>
      <w:hyperlink w:anchor="_Toc10186588" w:history="1">
        <w:r w:rsidR="00386501" w:rsidRPr="0045428C">
          <w:rPr>
            <w:rStyle w:val="a7"/>
            <w:noProof/>
            <w:kern w:val="44"/>
          </w:rPr>
          <w:t xml:space="preserve">3.1.2 </w:t>
        </w:r>
        <w:r w:rsidR="00386501" w:rsidRPr="0045428C">
          <w:rPr>
            <w:rStyle w:val="a7"/>
            <w:rFonts w:hint="eastAsia"/>
            <w:noProof/>
            <w:kern w:val="44"/>
          </w:rPr>
          <w:t>数据流程图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_Toc10186588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4</w:t>
        </w:r>
        <w:r w:rsidR="00386501">
          <w:rPr>
            <w:noProof/>
            <w:webHidden/>
          </w:rPr>
          <w:fldChar w:fldCharType="end"/>
        </w:r>
      </w:hyperlink>
    </w:p>
    <w:p w14:paraId="618BF468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89" w:history="1">
        <w:r w:rsidR="00386501" w:rsidRPr="0045428C">
          <w:rPr>
            <w:rStyle w:val="a7"/>
            <w:noProof/>
            <w:kern w:val="44"/>
          </w:rPr>
          <w:t>3.2</w:t>
        </w:r>
        <w:r w:rsidR="00386501" w:rsidRPr="0045428C">
          <w:rPr>
            <w:rStyle w:val="a7"/>
            <w:rFonts w:hint="eastAsia"/>
            <w:noProof/>
            <w:kern w:val="44"/>
          </w:rPr>
          <w:t>功能需求与模块的关系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_Toc10186589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512C2B39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90" w:history="1">
        <w:r w:rsidR="00386501" w:rsidRPr="0045428C">
          <w:rPr>
            <w:rStyle w:val="a7"/>
            <w:noProof/>
            <w:kern w:val="44"/>
          </w:rPr>
          <w:t>3.3</w:t>
        </w:r>
        <w:r w:rsidR="00386501" w:rsidRPr="0045428C">
          <w:rPr>
            <w:rStyle w:val="a7"/>
            <w:rFonts w:hint="eastAsia"/>
            <w:noProof/>
            <w:kern w:val="44"/>
          </w:rPr>
          <w:t>尚未解决的问题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_Toc10186590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268303B3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91" w:history="1">
        <w:r w:rsidR="00386501" w:rsidRPr="0045428C">
          <w:rPr>
            <w:rStyle w:val="a7"/>
            <w:noProof/>
            <w:kern w:val="44"/>
          </w:rPr>
          <w:t>3.4</w:t>
        </w:r>
        <w:r w:rsidR="00386501" w:rsidRPr="0045428C">
          <w:rPr>
            <w:rStyle w:val="a7"/>
            <w:rFonts w:hint="eastAsia"/>
            <w:noProof/>
            <w:kern w:val="44"/>
          </w:rPr>
          <w:t>接口设计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_Toc10186591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0B31A347" w14:textId="77777777" w:rsidR="00386501" w:rsidRDefault="007C27CE">
      <w:pPr>
        <w:pStyle w:val="31"/>
        <w:tabs>
          <w:tab w:val="right" w:leader="dot" w:pos="8296"/>
        </w:tabs>
        <w:rPr>
          <w:noProof/>
        </w:rPr>
      </w:pPr>
      <w:hyperlink w:anchor="_Toc10186592" w:history="1">
        <w:r w:rsidR="00386501" w:rsidRPr="0045428C">
          <w:rPr>
            <w:rStyle w:val="a7"/>
            <w:noProof/>
            <w:kern w:val="44"/>
          </w:rPr>
          <w:t>3.4.1</w:t>
        </w:r>
        <w:r w:rsidR="00386501" w:rsidRPr="0045428C">
          <w:rPr>
            <w:rStyle w:val="a7"/>
            <w:rFonts w:hint="eastAsia"/>
            <w:noProof/>
            <w:kern w:val="44"/>
          </w:rPr>
          <w:t>外部接口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_Toc10186592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0A518595" w14:textId="77777777" w:rsidR="00386501" w:rsidRDefault="007C27CE">
      <w:pPr>
        <w:pStyle w:val="31"/>
        <w:tabs>
          <w:tab w:val="right" w:leader="dot" w:pos="8296"/>
        </w:tabs>
        <w:rPr>
          <w:noProof/>
        </w:rPr>
      </w:pPr>
      <w:hyperlink w:anchor="_Toc10186593" w:history="1">
        <w:r w:rsidR="00386501" w:rsidRPr="0045428C">
          <w:rPr>
            <w:rStyle w:val="a7"/>
            <w:noProof/>
            <w:kern w:val="44"/>
          </w:rPr>
          <w:t>3.4.2</w:t>
        </w:r>
        <w:r w:rsidR="00386501" w:rsidRPr="0045428C">
          <w:rPr>
            <w:rStyle w:val="a7"/>
            <w:rFonts w:hint="eastAsia"/>
            <w:noProof/>
            <w:kern w:val="44"/>
          </w:rPr>
          <w:t>内部接口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_Toc10186593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747E4DBD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94" w:history="1">
        <w:r w:rsidR="00386501" w:rsidRPr="0045428C">
          <w:rPr>
            <w:rStyle w:val="a7"/>
            <w:noProof/>
            <w:kern w:val="44"/>
          </w:rPr>
          <w:t>3.5</w:t>
        </w:r>
        <w:r w:rsidR="00386501" w:rsidRPr="0045428C">
          <w:rPr>
            <w:rStyle w:val="a7"/>
            <w:rFonts w:hint="eastAsia"/>
            <w:noProof/>
            <w:kern w:val="44"/>
          </w:rPr>
          <w:t>性能设计及质量属性考虑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_Toc10186594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5</w:t>
        </w:r>
        <w:r w:rsidR="00386501">
          <w:rPr>
            <w:noProof/>
            <w:webHidden/>
          </w:rPr>
          <w:fldChar w:fldCharType="end"/>
        </w:r>
      </w:hyperlink>
    </w:p>
    <w:p w14:paraId="2C7936BC" w14:textId="77777777" w:rsidR="00386501" w:rsidRDefault="007C27CE">
      <w:pPr>
        <w:pStyle w:val="21"/>
        <w:tabs>
          <w:tab w:val="right" w:leader="dot" w:pos="8296"/>
        </w:tabs>
        <w:rPr>
          <w:noProof/>
        </w:rPr>
      </w:pPr>
      <w:hyperlink w:anchor="_Toc10186595" w:history="1">
        <w:r w:rsidR="00386501" w:rsidRPr="0045428C">
          <w:rPr>
            <w:rStyle w:val="a7"/>
            <w:noProof/>
            <w:kern w:val="44"/>
          </w:rPr>
          <w:t>3.6</w:t>
        </w:r>
        <w:r w:rsidR="00386501" w:rsidRPr="0045428C">
          <w:rPr>
            <w:rStyle w:val="a7"/>
            <w:rFonts w:hint="eastAsia"/>
            <w:noProof/>
            <w:kern w:val="44"/>
          </w:rPr>
          <w:t>数据库设计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_Toc10186595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6</w:t>
        </w:r>
        <w:r w:rsidR="00386501">
          <w:rPr>
            <w:noProof/>
            <w:webHidden/>
          </w:rPr>
          <w:fldChar w:fldCharType="end"/>
        </w:r>
      </w:hyperlink>
    </w:p>
    <w:p w14:paraId="41359381" w14:textId="77777777" w:rsidR="00386501" w:rsidRDefault="007C27CE">
      <w:pPr>
        <w:pStyle w:val="11"/>
        <w:tabs>
          <w:tab w:val="right" w:leader="dot" w:pos="8296"/>
        </w:tabs>
        <w:rPr>
          <w:noProof/>
        </w:rPr>
      </w:pPr>
      <w:hyperlink w:anchor="_Toc10186596" w:history="1">
        <w:r w:rsidR="00386501" w:rsidRPr="0045428C">
          <w:rPr>
            <w:rStyle w:val="a7"/>
            <w:rFonts w:hint="eastAsia"/>
            <w:noProof/>
          </w:rPr>
          <w:t>四．相关依赖软件的说明</w:t>
        </w:r>
        <w:r w:rsidR="00386501">
          <w:rPr>
            <w:noProof/>
            <w:webHidden/>
          </w:rPr>
          <w:tab/>
        </w:r>
        <w:r w:rsidR="00386501">
          <w:rPr>
            <w:noProof/>
            <w:webHidden/>
          </w:rPr>
          <w:fldChar w:fldCharType="begin"/>
        </w:r>
        <w:r w:rsidR="00386501">
          <w:rPr>
            <w:noProof/>
            <w:webHidden/>
          </w:rPr>
          <w:instrText xml:space="preserve"> PAGEREF _Toc10186596 \h </w:instrText>
        </w:r>
        <w:r w:rsidR="00386501">
          <w:rPr>
            <w:noProof/>
            <w:webHidden/>
          </w:rPr>
        </w:r>
        <w:r w:rsidR="00386501">
          <w:rPr>
            <w:noProof/>
            <w:webHidden/>
          </w:rPr>
          <w:fldChar w:fldCharType="separate"/>
        </w:r>
        <w:r w:rsidR="00386501">
          <w:rPr>
            <w:noProof/>
            <w:webHidden/>
          </w:rPr>
          <w:t>6</w:t>
        </w:r>
        <w:r w:rsidR="00386501">
          <w:rPr>
            <w:noProof/>
            <w:webHidden/>
          </w:rPr>
          <w:fldChar w:fldCharType="end"/>
        </w:r>
      </w:hyperlink>
    </w:p>
    <w:p w14:paraId="3F688119" w14:textId="77777777" w:rsidR="006671E7" w:rsidRDefault="006671E7" w:rsidP="006671E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272D6FA1" w14:textId="77777777" w:rsidR="006671E7" w:rsidRDefault="006671E7" w:rsidP="006671E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</w:p>
    <w:p w14:paraId="15203B46" w14:textId="77777777" w:rsidR="006671E7" w:rsidRPr="007D06CD" w:rsidRDefault="006671E7" w:rsidP="00825577">
      <w:pPr>
        <w:pStyle w:val="1"/>
        <w:numPr>
          <w:ilvl w:val="0"/>
          <w:numId w:val="0"/>
        </w:numPr>
        <w:ind w:left="170"/>
      </w:pPr>
      <w:r>
        <w:rPr>
          <w:b w:val="0"/>
          <w:bCs w:val="0"/>
          <w:sz w:val="22"/>
          <w:lang w:val="zh-CN"/>
        </w:rPr>
        <w:br w:type="page"/>
      </w:r>
      <w:bookmarkStart w:id="0" w:name="_Toc10186575"/>
      <w:proofErr w:type="gramStart"/>
      <w:r w:rsidRPr="007D06CD">
        <w:rPr>
          <w:rFonts w:hint="eastAsia"/>
        </w:rPr>
        <w:lastRenderedPageBreak/>
        <w:t>一</w:t>
      </w:r>
      <w:proofErr w:type="gramEnd"/>
      <w:r w:rsidRPr="007D06CD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14:paraId="108EA05C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" w:name="_Toc10186576"/>
      <w:r>
        <w:rPr>
          <w:rFonts w:hint="eastAsia"/>
          <w:kern w:val="44"/>
        </w:rPr>
        <w:t>1.1</w:t>
      </w:r>
      <w:r w:rsidRPr="00212882">
        <w:rPr>
          <w:rFonts w:hint="eastAsia"/>
          <w:kern w:val="44"/>
        </w:rPr>
        <w:t>背景</w:t>
      </w:r>
      <w:bookmarkEnd w:id="1"/>
    </w:p>
    <w:p w14:paraId="5DA4621D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算法精灵是一个数据结构辅助教学的工具，同时又是一个帮助学习和理解算法的工具。面向广大学生和教师。</w:t>
      </w:r>
      <w:r w:rsidRPr="00BF738F">
        <w:rPr>
          <w:rFonts w:hint="eastAsia"/>
          <w:iCs/>
          <w:color w:val="FF0000"/>
          <w:szCs w:val="21"/>
        </w:rPr>
        <w:t>本项目的设计者和开发者是德新软件科技</w:t>
      </w:r>
      <w:r w:rsidRPr="00BF738F">
        <w:rPr>
          <w:rFonts w:hint="eastAsia"/>
          <w:iCs/>
          <w:szCs w:val="21"/>
        </w:rPr>
        <w:t>。</w:t>
      </w:r>
    </w:p>
    <w:p w14:paraId="0654DD76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算法精灵基于</w:t>
      </w:r>
      <w:r w:rsidRPr="00BF738F">
        <w:rPr>
          <w:rFonts w:hint="eastAsia"/>
          <w:iCs/>
          <w:szCs w:val="21"/>
        </w:rPr>
        <w:t>Python2.7</w:t>
      </w:r>
      <w:r w:rsidRPr="00BF738F">
        <w:rPr>
          <w:rFonts w:hint="eastAsia"/>
          <w:iCs/>
          <w:szCs w:val="21"/>
        </w:rPr>
        <w:t>构建，支持用户使用</w:t>
      </w:r>
      <w:r w:rsidRPr="00BF738F">
        <w:rPr>
          <w:rFonts w:hint="eastAsia"/>
          <w:iCs/>
          <w:szCs w:val="21"/>
        </w:rPr>
        <w:t>Pascal</w:t>
      </w:r>
      <w:r w:rsidRPr="00BF738F">
        <w:rPr>
          <w:rFonts w:hint="eastAsia"/>
          <w:iCs/>
          <w:szCs w:val="21"/>
        </w:rPr>
        <w:t>语言编写算法进行执行和演示，我们基于</w:t>
      </w:r>
      <w:r w:rsidRPr="00BF738F">
        <w:rPr>
          <w:rFonts w:hint="eastAsia"/>
          <w:iCs/>
          <w:szCs w:val="21"/>
        </w:rPr>
        <w:t>f</w:t>
      </w:r>
      <w:r w:rsidRPr="00BF738F">
        <w:rPr>
          <w:iCs/>
          <w:szCs w:val="21"/>
        </w:rPr>
        <w:t>lex</w:t>
      </w:r>
      <w:r w:rsidRPr="00BF738F">
        <w:rPr>
          <w:rFonts w:hint="eastAsia"/>
          <w:iCs/>
          <w:szCs w:val="21"/>
        </w:rPr>
        <w:t>和</w:t>
      </w:r>
      <w:r w:rsidRPr="00BF738F">
        <w:rPr>
          <w:rFonts w:hint="eastAsia"/>
          <w:iCs/>
          <w:szCs w:val="21"/>
        </w:rPr>
        <w:t>GNU</w:t>
      </w:r>
      <w:r w:rsidRPr="00BF738F">
        <w:rPr>
          <w:iCs/>
          <w:szCs w:val="21"/>
        </w:rPr>
        <w:t xml:space="preserve"> </w:t>
      </w:r>
      <w:r w:rsidRPr="00BF738F">
        <w:rPr>
          <w:rFonts w:hint="eastAsia"/>
          <w:iCs/>
          <w:szCs w:val="21"/>
        </w:rPr>
        <w:t>bison</w:t>
      </w:r>
      <w:r w:rsidRPr="00BF738F">
        <w:rPr>
          <w:rFonts w:hint="eastAsia"/>
          <w:iCs/>
          <w:szCs w:val="21"/>
        </w:rPr>
        <w:t>设计了</w:t>
      </w:r>
      <w:r w:rsidRPr="00BF738F">
        <w:rPr>
          <w:rFonts w:hint="eastAsia"/>
          <w:iCs/>
          <w:szCs w:val="21"/>
        </w:rPr>
        <w:t>Pascal-python</w:t>
      </w:r>
      <w:r w:rsidRPr="00BF738F">
        <w:rPr>
          <w:rFonts w:hint="eastAsia"/>
          <w:iCs/>
          <w:szCs w:val="21"/>
        </w:rPr>
        <w:t>的</w:t>
      </w:r>
      <w:proofErr w:type="gramStart"/>
      <w:r w:rsidRPr="00BF738F">
        <w:rPr>
          <w:rFonts w:hint="eastAsia"/>
          <w:iCs/>
          <w:szCs w:val="21"/>
        </w:rPr>
        <w:t>解析器</w:t>
      </w:r>
      <w:proofErr w:type="gramEnd"/>
      <w:r w:rsidRPr="00BF738F">
        <w:rPr>
          <w:rFonts w:hint="eastAsia"/>
          <w:iCs/>
          <w:szCs w:val="21"/>
        </w:rPr>
        <w:t>将</w:t>
      </w:r>
      <w:r w:rsidRPr="00BF738F">
        <w:rPr>
          <w:rFonts w:hint="eastAsia"/>
          <w:iCs/>
          <w:szCs w:val="21"/>
        </w:rPr>
        <w:t>Pascal</w:t>
      </w:r>
      <w:r w:rsidRPr="00BF738F">
        <w:rPr>
          <w:rFonts w:hint="eastAsia"/>
          <w:iCs/>
          <w:szCs w:val="21"/>
        </w:rPr>
        <w:t>程序转换为</w:t>
      </w:r>
      <w:r w:rsidRPr="00BF738F">
        <w:rPr>
          <w:rFonts w:hint="eastAsia"/>
          <w:iCs/>
          <w:szCs w:val="21"/>
        </w:rPr>
        <w:t>Python</w:t>
      </w:r>
      <w:r w:rsidRPr="00BF738F">
        <w:rPr>
          <w:rFonts w:hint="eastAsia"/>
          <w:iCs/>
          <w:szCs w:val="21"/>
        </w:rPr>
        <w:t>源代码并执行演示，如下图。</w:t>
      </w:r>
    </w:p>
    <w:p w14:paraId="00C0B311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</w:p>
    <w:p w14:paraId="7BA23351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noProof/>
        </w:rPr>
        <w:drawing>
          <wp:inline distT="0" distB="0" distL="0" distR="0" wp14:anchorId="0C457B9D" wp14:editId="60A3FB44">
            <wp:extent cx="5274310" cy="4499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A7B6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</w:p>
    <w:p w14:paraId="0D09A4BF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算法精灵可以帮助你制作算法课件，也可以帮助你设计和调试算法。</w:t>
      </w:r>
    </w:p>
    <w:p w14:paraId="4601ECA2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算法精灵能够把算法的执行过程能够使用动画的方式把内存数据、堆栈数据等的变化直观的显示出来，可以帮助你理解算法执行过程和算法的实现原理。而这些动画的过程可以被提取出来作为设计课件的素材。</w:t>
      </w:r>
    </w:p>
    <w:p w14:paraId="52DFD400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算法精灵还允许你输入自己设计的算法，然后运行该算法，通过图形化的方式来展示算法执行过程，从而发现算法设计中的问题和更好的改进算法，还可以在算法中增加代码断点和数据断点。</w:t>
      </w:r>
    </w:p>
    <w:p w14:paraId="6FD4D2F9" w14:textId="77777777" w:rsidR="00BF738F" w:rsidRPr="00BF738F" w:rsidRDefault="00BF738F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算法精灵内置了大部分的经典算法。每一个算法都可以作为一个游戏来启动。在游戏过</w:t>
      </w:r>
      <w:r w:rsidRPr="00BF738F">
        <w:rPr>
          <w:rFonts w:hint="eastAsia"/>
          <w:iCs/>
          <w:szCs w:val="21"/>
        </w:rPr>
        <w:lastRenderedPageBreak/>
        <w:t>程中，你需要正确的按照算法目前的状态正确的设定图片的属性，或者填写正确的数据值，才可以继续游戏或者得到积分（游戏功能在当前版本尚未实现）。</w:t>
      </w:r>
    </w:p>
    <w:p w14:paraId="0D9CDD61" w14:textId="52AE8587" w:rsidR="006671E7" w:rsidRPr="00746889" w:rsidRDefault="00BF738F" w:rsidP="00E23F9E">
      <w:pPr>
        <w:ind w:firstLineChars="200" w:firstLine="420"/>
      </w:pPr>
      <w:r w:rsidRPr="00BF738F">
        <w:rPr>
          <w:rFonts w:hint="eastAsia"/>
          <w:iCs/>
          <w:szCs w:val="21"/>
        </w:rPr>
        <w:t>算法精灵使用</w:t>
      </w:r>
      <w:proofErr w:type="spellStart"/>
      <w:r w:rsidRPr="00BF738F">
        <w:rPr>
          <w:rFonts w:hint="eastAsia"/>
          <w:iCs/>
          <w:szCs w:val="21"/>
        </w:rPr>
        <w:t>pyinstaller</w:t>
      </w:r>
      <w:proofErr w:type="spellEnd"/>
      <w:r w:rsidRPr="00BF738F">
        <w:rPr>
          <w:rFonts w:hint="eastAsia"/>
          <w:iCs/>
          <w:szCs w:val="21"/>
        </w:rPr>
        <w:t>进行打包，可运行在</w:t>
      </w:r>
      <w:r w:rsidRPr="00BF738F">
        <w:rPr>
          <w:rFonts w:hint="eastAsia"/>
          <w:iCs/>
          <w:szCs w:val="21"/>
        </w:rPr>
        <w:t>window</w:t>
      </w:r>
      <w:r w:rsidRPr="00BF738F">
        <w:rPr>
          <w:rFonts w:hint="eastAsia"/>
          <w:iCs/>
          <w:szCs w:val="21"/>
        </w:rPr>
        <w:t>和</w:t>
      </w:r>
      <w:r w:rsidRPr="00BF738F">
        <w:rPr>
          <w:rFonts w:hint="eastAsia"/>
          <w:iCs/>
          <w:szCs w:val="21"/>
        </w:rPr>
        <w:t>Linux</w:t>
      </w:r>
      <w:r w:rsidRPr="00BF738F">
        <w:rPr>
          <w:rFonts w:hint="eastAsia"/>
          <w:iCs/>
          <w:szCs w:val="21"/>
        </w:rPr>
        <w:t>等平台上。</w:t>
      </w:r>
    </w:p>
    <w:p w14:paraId="55E57C59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2" w:name="_Toc10186577"/>
      <w:r>
        <w:rPr>
          <w:rFonts w:hint="eastAsia"/>
          <w:kern w:val="44"/>
        </w:rPr>
        <w:t>1.2</w:t>
      </w:r>
      <w:r w:rsidRPr="00212882">
        <w:rPr>
          <w:rFonts w:hint="eastAsia"/>
          <w:kern w:val="44"/>
        </w:rPr>
        <w:t>定义</w:t>
      </w:r>
      <w:bookmarkEnd w:id="2"/>
    </w:p>
    <w:p w14:paraId="2D0D3F34" w14:textId="77777777" w:rsidR="00BF738F" w:rsidRPr="00BF738F" w:rsidRDefault="00BF738F" w:rsidP="00BF738F">
      <w:pPr>
        <w:ind w:firstLineChars="200" w:firstLine="420"/>
        <w:rPr>
          <w:rFonts w:ascii="宋体" w:hAnsi="宋体"/>
          <w:iCs/>
          <w:szCs w:val="21"/>
        </w:rPr>
      </w:pPr>
      <w:r w:rsidRPr="00BF738F">
        <w:rPr>
          <w:rFonts w:ascii="宋体" w:hAnsi="宋体"/>
          <w:iCs/>
          <w:szCs w:val="21"/>
        </w:rPr>
        <w:t>F</w:t>
      </w:r>
      <w:r w:rsidRPr="00BF738F">
        <w:rPr>
          <w:rFonts w:ascii="宋体" w:hAnsi="宋体" w:hint="eastAsia"/>
          <w:iCs/>
          <w:szCs w:val="21"/>
        </w:rPr>
        <w:t>lex</w:t>
      </w:r>
      <w:r w:rsidRPr="00BF738F">
        <w:rPr>
          <w:rFonts w:ascii="宋体" w:hAnsi="宋体"/>
          <w:iCs/>
          <w:szCs w:val="21"/>
        </w:rPr>
        <w:t xml:space="preserve">: </w:t>
      </w:r>
      <w:r w:rsidRPr="00BF738F">
        <w:rPr>
          <w:rFonts w:ascii="宋体" w:hAnsi="宋体" w:hint="eastAsia"/>
          <w:iCs/>
          <w:szCs w:val="21"/>
        </w:rPr>
        <w:t>基于C和C++的快速词法分析器的生成器。</w:t>
      </w:r>
    </w:p>
    <w:p w14:paraId="703E6868" w14:textId="77777777" w:rsidR="00BF738F" w:rsidRPr="00BF738F" w:rsidRDefault="00BF738F" w:rsidP="00BF738F">
      <w:pPr>
        <w:ind w:firstLineChars="200" w:firstLine="420"/>
        <w:rPr>
          <w:rFonts w:ascii="宋体" w:hAnsi="宋体"/>
          <w:iCs/>
          <w:szCs w:val="21"/>
        </w:rPr>
      </w:pPr>
      <w:r w:rsidRPr="00BF738F">
        <w:rPr>
          <w:rFonts w:ascii="宋体" w:hAnsi="宋体" w:hint="eastAsia"/>
          <w:iCs/>
          <w:szCs w:val="21"/>
        </w:rPr>
        <w:t>GNU</w:t>
      </w:r>
      <w:r w:rsidRPr="00BF738F">
        <w:rPr>
          <w:rFonts w:ascii="宋体" w:hAnsi="宋体"/>
          <w:iCs/>
          <w:szCs w:val="21"/>
        </w:rPr>
        <w:t xml:space="preserve"> </w:t>
      </w:r>
      <w:r w:rsidRPr="00BF738F">
        <w:rPr>
          <w:rFonts w:ascii="宋体" w:hAnsi="宋体" w:hint="eastAsia"/>
          <w:iCs/>
          <w:szCs w:val="21"/>
        </w:rPr>
        <w:t>bison:</w:t>
      </w:r>
      <w:r w:rsidRPr="00BF738F">
        <w:rPr>
          <w:rFonts w:ascii="宋体" w:hAnsi="宋体"/>
          <w:iCs/>
          <w:szCs w:val="21"/>
        </w:rPr>
        <w:t xml:space="preserve"> </w:t>
      </w:r>
      <w:r w:rsidRPr="00BF738F">
        <w:rPr>
          <w:rFonts w:ascii="宋体" w:hAnsi="宋体" w:hint="eastAsia"/>
          <w:iCs/>
          <w:szCs w:val="21"/>
        </w:rPr>
        <w:t>属于GNU项目的一个语法分析器生成器。</w:t>
      </w:r>
    </w:p>
    <w:p w14:paraId="253858AA" w14:textId="77777777" w:rsidR="00BF738F" w:rsidRPr="00BF738F" w:rsidRDefault="00BF738F" w:rsidP="00BF738F">
      <w:pPr>
        <w:ind w:firstLineChars="200"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Pascal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: 由</w:t>
      </w:r>
      <w:r w:rsidRPr="00BF738F">
        <w:rPr>
          <w:rFonts w:ascii="宋体" w:hAnsi="宋体" w:cs="Arial"/>
          <w:szCs w:val="21"/>
          <w:shd w:val="clear" w:color="auto" w:fill="FFFFFF"/>
        </w:rPr>
        <w:t>瑞士Niklaus Wirth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教授于六十年代末设计并创立的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一门结构化编程语言，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常常被用作学习</w:t>
      </w:r>
      <w:r w:rsidRPr="00BF738F">
        <w:rPr>
          <w:rFonts w:ascii="宋体" w:hAnsi="宋体" w:cs="Arial"/>
          <w:szCs w:val="21"/>
          <w:shd w:val="clear" w:color="auto" w:fill="FFFFFF"/>
        </w:rPr>
        <w:t>数据结构与算法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>的教学语言。</w:t>
      </w:r>
    </w:p>
    <w:p w14:paraId="5FE03F51" w14:textId="7DAE4766" w:rsidR="006671E7" w:rsidRPr="00C97B70" w:rsidRDefault="00BF738F" w:rsidP="00BF738F">
      <w:pPr>
        <w:ind w:firstLineChars="200" w:firstLine="420"/>
        <w:rPr>
          <w:i/>
          <w:color w:val="365F91"/>
          <w:sz w:val="28"/>
        </w:rPr>
      </w:pP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GNU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gettext</w:t>
      </w:r>
      <w:proofErr w:type="spellEnd"/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:</w:t>
      </w: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 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一种多国语言解决方案</w:t>
      </w:r>
    </w:p>
    <w:p w14:paraId="38E9F03A" w14:textId="77777777" w:rsidR="006671E7" w:rsidRPr="00212882" w:rsidRDefault="006671E7" w:rsidP="006671E7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3" w:name="_Toc10186578"/>
      <w:r>
        <w:rPr>
          <w:rFonts w:hint="eastAsia"/>
          <w:kern w:val="44"/>
        </w:rPr>
        <w:t>1.3</w:t>
      </w:r>
      <w:r w:rsidRPr="00212882">
        <w:rPr>
          <w:rFonts w:hint="eastAsia"/>
          <w:kern w:val="44"/>
        </w:rPr>
        <w:t>参考资料</w:t>
      </w:r>
      <w:bookmarkEnd w:id="3"/>
    </w:p>
    <w:p w14:paraId="38188133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Flex: </w:t>
      </w:r>
      <w:hyperlink r:id="rId9" w:history="1">
        <w:r w:rsidRPr="00D8248F">
          <w:rPr>
            <w:rStyle w:val="a7"/>
            <w:iCs/>
            <w:szCs w:val="21"/>
          </w:rPr>
          <w:t>https://github.com/wes</w:t>
        </w:r>
        <w:r w:rsidRPr="00D8248F">
          <w:rPr>
            <w:rStyle w:val="a7"/>
            <w:iCs/>
            <w:szCs w:val="21"/>
          </w:rPr>
          <w:t>t</w:t>
        </w:r>
        <w:r w:rsidRPr="00D8248F">
          <w:rPr>
            <w:rStyle w:val="a7"/>
            <w:iCs/>
            <w:szCs w:val="21"/>
          </w:rPr>
          <w:t>es/flex</w:t>
        </w:r>
      </w:hyperlink>
    </w:p>
    <w:p w14:paraId="1F215513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GNU bison: </w:t>
      </w:r>
      <w:hyperlink r:id="rId10" w:history="1">
        <w:r w:rsidRPr="00D8248F">
          <w:rPr>
            <w:rStyle w:val="a7"/>
            <w:iCs/>
            <w:szCs w:val="21"/>
          </w:rPr>
          <w:t>https://www.gnu.org/software</w:t>
        </w:r>
        <w:r w:rsidRPr="00D8248F">
          <w:rPr>
            <w:rStyle w:val="a7"/>
            <w:iCs/>
            <w:szCs w:val="21"/>
          </w:rPr>
          <w:t>/</w:t>
        </w:r>
        <w:r w:rsidRPr="00D8248F">
          <w:rPr>
            <w:rStyle w:val="a7"/>
            <w:iCs/>
            <w:szCs w:val="21"/>
          </w:rPr>
          <w:t>bison/manual/</w:t>
        </w:r>
      </w:hyperlink>
    </w:p>
    <w:p w14:paraId="5CC981AF" w14:textId="77777777" w:rsidR="00BF738F" w:rsidRPr="00D8248F" w:rsidRDefault="00BF738F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Python: </w:t>
      </w:r>
      <w:hyperlink r:id="rId11" w:history="1">
        <w:r w:rsidRPr="00D8248F">
          <w:rPr>
            <w:rStyle w:val="a7"/>
            <w:iCs/>
            <w:szCs w:val="21"/>
          </w:rPr>
          <w:t>https://docs.python.org/2/</w:t>
        </w:r>
      </w:hyperlink>
    </w:p>
    <w:p w14:paraId="1759F0FA" w14:textId="64AC9EE3" w:rsidR="000975BE" w:rsidRPr="00BF738F" w:rsidRDefault="00BF738F" w:rsidP="006671E7">
      <w:pPr>
        <w:rPr>
          <w:iCs/>
          <w:szCs w:val="21"/>
        </w:rPr>
      </w:pPr>
      <w:proofErr w:type="spellStart"/>
      <w:r w:rsidRPr="00D8248F">
        <w:rPr>
          <w:iCs/>
          <w:szCs w:val="21"/>
        </w:rPr>
        <w:t>Tcl</w:t>
      </w:r>
      <w:proofErr w:type="spellEnd"/>
      <w:r w:rsidRPr="00D8248F">
        <w:rPr>
          <w:iCs/>
          <w:szCs w:val="21"/>
        </w:rPr>
        <w:t xml:space="preserve">/Tk: </w:t>
      </w:r>
      <w:hyperlink r:id="rId12" w:history="1">
        <w:r w:rsidRPr="00D8248F">
          <w:rPr>
            <w:rStyle w:val="a7"/>
            <w:iCs/>
            <w:szCs w:val="21"/>
          </w:rPr>
          <w:t>https://core.tcl-lang.org/index.html</w:t>
        </w:r>
      </w:hyperlink>
    </w:p>
    <w:p w14:paraId="707E781E" w14:textId="77777777" w:rsidR="002211F5" w:rsidRPr="002211F5" w:rsidRDefault="002211F5" w:rsidP="002211F5">
      <w:pPr>
        <w:pStyle w:val="1"/>
        <w:numPr>
          <w:ilvl w:val="0"/>
          <w:numId w:val="0"/>
        </w:numPr>
        <w:ind w:left="567" w:hanging="567"/>
      </w:pPr>
      <w:bookmarkStart w:id="4" w:name="_Toc10186579"/>
      <w:r w:rsidRPr="007D06CD">
        <w:rPr>
          <w:rFonts w:hint="eastAsia"/>
        </w:rPr>
        <w:t>二．</w:t>
      </w:r>
      <w:r>
        <w:rPr>
          <w:rFonts w:hint="eastAsia"/>
        </w:rPr>
        <w:t>系统设计</w:t>
      </w:r>
      <w:bookmarkEnd w:id="4"/>
    </w:p>
    <w:p w14:paraId="3ED30AD0" w14:textId="77777777" w:rsidR="000975BE" w:rsidRPr="000975BE" w:rsidRDefault="000975BE" w:rsidP="000975B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5" w:name="_Toc10186580"/>
      <w:r>
        <w:rPr>
          <w:rFonts w:hint="eastAsia"/>
          <w:kern w:val="44"/>
        </w:rPr>
        <w:t>2.</w:t>
      </w:r>
      <w:r w:rsidR="0087073C">
        <w:rPr>
          <w:rFonts w:hint="eastAsia"/>
          <w:kern w:val="44"/>
        </w:rPr>
        <w:t>1</w:t>
      </w:r>
      <w:r w:rsidRPr="000975BE">
        <w:rPr>
          <w:kern w:val="44"/>
        </w:rPr>
        <w:t>同类软件</w:t>
      </w:r>
      <w:r w:rsidRPr="000975BE">
        <w:rPr>
          <w:rFonts w:hint="eastAsia"/>
          <w:kern w:val="44"/>
        </w:rPr>
        <w:t>国内外现状及</w:t>
      </w:r>
      <w:r w:rsidRPr="000975BE">
        <w:rPr>
          <w:kern w:val="44"/>
        </w:rPr>
        <w:t>对比分析</w:t>
      </w:r>
      <w:bookmarkEnd w:id="5"/>
    </w:p>
    <w:tbl>
      <w:tblPr>
        <w:tblStyle w:val="a9"/>
        <w:tblW w:w="6123" w:type="pct"/>
        <w:jc w:val="center"/>
        <w:tblLook w:val="04A0" w:firstRow="1" w:lastRow="0" w:firstColumn="1" w:lastColumn="0" w:noHBand="0" w:noVBand="1"/>
      </w:tblPr>
      <w:tblGrid>
        <w:gridCol w:w="1550"/>
        <w:gridCol w:w="1705"/>
        <w:gridCol w:w="1134"/>
        <w:gridCol w:w="1136"/>
        <w:gridCol w:w="1134"/>
        <w:gridCol w:w="1416"/>
        <w:gridCol w:w="1178"/>
        <w:gridCol w:w="906"/>
      </w:tblGrid>
      <w:tr w:rsidR="00036BE0" w:rsidRPr="00656330" w14:paraId="15D1FF58" w14:textId="734ED38F" w:rsidTr="00DB766D">
        <w:trPr>
          <w:cantSplit/>
          <w:trHeight w:val="393"/>
          <w:jc w:val="center"/>
        </w:trPr>
        <w:tc>
          <w:tcPr>
            <w:tcW w:w="763" w:type="pct"/>
          </w:tcPr>
          <w:p w14:paraId="38AF113A" w14:textId="51700D34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名称</w:t>
            </w:r>
          </w:p>
        </w:tc>
        <w:tc>
          <w:tcPr>
            <w:tcW w:w="839" w:type="pct"/>
          </w:tcPr>
          <w:p w14:paraId="2F34B181" w14:textId="3715F1EB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开发者</w:t>
            </w:r>
          </w:p>
        </w:tc>
        <w:tc>
          <w:tcPr>
            <w:tcW w:w="558" w:type="pct"/>
          </w:tcPr>
          <w:p w14:paraId="138A7257" w14:textId="42205DAF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动态演示</w:t>
            </w:r>
          </w:p>
        </w:tc>
        <w:tc>
          <w:tcPr>
            <w:tcW w:w="559" w:type="pct"/>
          </w:tcPr>
          <w:p w14:paraId="41512A3A" w14:textId="2AFF51F9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堆栈展示</w:t>
            </w:r>
          </w:p>
        </w:tc>
        <w:tc>
          <w:tcPr>
            <w:tcW w:w="558" w:type="pct"/>
          </w:tcPr>
          <w:p w14:paraId="61CDDCDE" w14:textId="3C5F7758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变量展示</w:t>
            </w:r>
          </w:p>
        </w:tc>
        <w:tc>
          <w:tcPr>
            <w:tcW w:w="697" w:type="pct"/>
          </w:tcPr>
          <w:p w14:paraId="319F1CC5" w14:textId="4757AE4A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具有editor</w:t>
            </w:r>
          </w:p>
        </w:tc>
        <w:tc>
          <w:tcPr>
            <w:tcW w:w="580" w:type="pct"/>
          </w:tcPr>
          <w:p w14:paraId="401F8F87" w14:textId="33BC15EB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步进调试</w:t>
            </w:r>
          </w:p>
        </w:tc>
        <w:tc>
          <w:tcPr>
            <w:tcW w:w="446" w:type="pct"/>
          </w:tcPr>
          <w:p w14:paraId="32171C32" w14:textId="6B73DBDE" w:rsidR="00656330" w:rsidRPr="00656330" w:rsidRDefault="00656330" w:rsidP="00F61050">
            <w:pPr>
              <w:jc w:val="center"/>
              <w:rPr>
                <w:rFonts w:ascii="宋体" w:hAnsi="宋体"/>
                <w:iCs/>
                <w:szCs w:val="21"/>
              </w:rPr>
            </w:pPr>
            <w:r w:rsidRPr="00656330">
              <w:rPr>
                <w:rFonts w:ascii="宋体" w:hAnsi="宋体" w:hint="eastAsia"/>
                <w:iCs/>
                <w:szCs w:val="21"/>
              </w:rPr>
              <w:t>控制台</w:t>
            </w:r>
          </w:p>
        </w:tc>
      </w:tr>
      <w:tr w:rsidR="00036BE0" w:rsidRPr="00656330" w14:paraId="234864CF" w14:textId="3BA17EC2" w:rsidTr="00DB766D">
        <w:trPr>
          <w:cantSplit/>
          <w:trHeight w:val="393"/>
          <w:jc w:val="center"/>
        </w:trPr>
        <w:tc>
          <w:tcPr>
            <w:tcW w:w="763" w:type="pct"/>
          </w:tcPr>
          <w:p w14:paraId="343D8985" w14:textId="240E738F" w:rsidR="00656330" w:rsidRPr="00664F7C" w:rsidRDefault="007C27CE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hyperlink r:id="rId13" w:history="1">
              <w:r w:rsidR="00656330" w:rsidRPr="00664F7C">
                <w:rPr>
                  <w:rStyle w:val="a7"/>
                  <w:rFonts w:ascii="Times New Roman" w:hAnsi="Times New Roman"/>
                  <w:iCs/>
                  <w:szCs w:val="21"/>
                </w:rPr>
                <w:t>Data Structure Visualizations</w:t>
              </w:r>
            </w:hyperlink>
          </w:p>
        </w:tc>
        <w:tc>
          <w:tcPr>
            <w:tcW w:w="839" w:type="pct"/>
            <w:vAlign w:val="center"/>
          </w:tcPr>
          <w:p w14:paraId="37D16FC9" w14:textId="40247DB6" w:rsidR="00656330" w:rsidRPr="00656330" w:rsidRDefault="00664F7C" w:rsidP="00036BE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美国旧金山大学</w:t>
            </w:r>
          </w:p>
        </w:tc>
        <w:tc>
          <w:tcPr>
            <w:tcW w:w="558" w:type="pct"/>
          </w:tcPr>
          <w:p w14:paraId="78BA3BE5" w14:textId="1E230D5B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1B98C425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14:paraId="4EA96DF9" w14:textId="0B5CA13A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54ECBB94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14:paraId="18E4F99B" w14:textId="74357C00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3D88B517" w14:textId="1B3E19E1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036BE0" w:rsidRPr="00656330" w14:paraId="7297C7C2" w14:textId="4097FA50" w:rsidTr="00DB766D">
        <w:trPr>
          <w:cantSplit/>
          <w:trHeight w:val="393"/>
          <w:jc w:val="center"/>
        </w:trPr>
        <w:tc>
          <w:tcPr>
            <w:tcW w:w="763" w:type="pct"/>
          </w:tcPr>
          <w:p w14:paraId="2B502733" w14:textId="00237034" w:rsidR="00656330" w:rsidRPr="00664F7C" w:rsidRDefault="00664F7C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proofErr w:type="spellStart"/>
            <w:r w:rsidRPr="00F61050">
              <w:rPr>
                <w:rFonts w:ascii="Times New Roman" w:hAnsi="Times New Roman"/>
                <w:color w:val="000000"/>
                <w:szCs w:val="21"/>
              </w:rPr>
              <w:t>VisuAlgo</w:t>
            </w:r>
            <w:proofErr w:type="spellEnd"/>
          </w:p>
        </w:tc>
        <w:tc>
          <w:tcPr>
            <w:tcW w:w="839" w:type="pct"/>
          </w:tcPr>
          <w:p w14:paraId="3CFCACBD" w14:textId="2DAC1988" w:rsidR="00656330" w:rsidRPr="00664F7C" w:rsidRDefault="00664F7C" w:rsidP="00F61050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r w:rsidRPr="00F61050">
              <w:rPr>
                <w:rFonts w:ascii="Times New Roman" w:hAnsi="Times New Roman"/>
                <w:color w:val="000000"/>
                <w:szCs w:val="21"/>
              </w:rPr>
              <w:t>Steven Halim</w:t>
            </w:r>
          </w:p>
        </w:tc>
        <w:tc>
          <w:tcPr>
            <w:tcW w:w="558" w:type="pct"/>
          </w:tcPr>
          <w:p w14:paraId="447BA700" w14:textId="54F4B5E1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56C28AC2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14:paraId="00521391" w14:textId="7BA1E5E3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67C5420B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14:paraId="15838BD3" w14:textId="492D918C" w:rsidR="00656330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216AA96E" w14:textId="77777777" w:rsidR="00656330" w:rsidRPr="00036BE0" w:rsidRDefault="0065633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036BE0" w:rsidRPr="00656330" w14:paraId="11AFA70A" w14:textId="77777777" w:rsidTr="00DB766D">
        <w:trPr>
          <w:cantSplit/>
          <w:trHeight w:val="393"/>
          <w:jc w:val="center"/>
        </w:trPr>
        <w:tc>
          <w:tcPr>
            <w:tcW w:w="763" w:type="pct"/>
          </w:tcPr>
          <w:p w14:paraId="2DAF094A" w14:textId="1070F307" w:rsidR="00664F7C" w:rsidRDefault="00664F7C" w:rsidP="00F61050">
            <w:pPr>
              <w:jc w:val="center"/>
              <w:rPr>
                <w:rFonts w:ascii="pt sans" w:hAnsi="pt sans" w:hint="eastAsia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rFonts w:ascii="pt sans" w:hAnsi="pt sans" w:hint="eastAsia"/>
                <w:color w:val="000000"/>
                <w:sz w:val="20"/>
                <w:szCs w:val="20"/>
                <w:shd w:val="clear" w:color="auto" w:fill="EEEEEE"/>
              </w:rPr>
              <w:t>算法精灵</w:t>
            </w:r>
          </w:p>
        </w:tc>
        <w:tc>
          <w:tcPr>
            <w:tcW w:w="839" w:type="pct"/>
          </w:tcPr>
          <w:p w14:paraId="2F041EDF" w14:textId="77777777" w:rsidR="00664F7C" w:rsidRPr="00656330" w:rsidRDefault="00664F7C" w:rsidP="00F61050"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558" w:type="pct"/>
          </w:tcPr>
          <w:p w14:paraId="4C211353" w14:textId="4AF25D71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14:paraId="2BEF277A" w14:textId="4EF796AF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8" w:type="pct"/>
          </w:tcPr>
          <w:p w14:paraId="10CA425F" w14:textId="0CFD4209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14:paraId="3A610231" w14:textId="6ADAFD74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80" w:type="pct"/>
          </w:tcPr>
          <w:p w14:paraId="369DD6D0" w14:textId="6E3A2F18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14:paraId="6046A833" w14:textId="38738C6E" w:rsidR="00664F7C" w:rsidRPr="00036BE0" w:rsidRDefault="00F61050" w:rsidP="00F61050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36BE0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</w:tr>
    </w:tbl>
    <w:p w14:paraId="249BD62E" w14:textId="77777777" w:rsidR="00656330" w:rsidRDefault="00656330" w:rsidP="000975BE">
      <w:pPr>
        <w:rPr>
          <w:iCs/>
          <w:szCs w:val="21"/>
        </w:rPr>
      </w:pPr>
    </w:p>
    <w:p w14:paraId="7E896AC9" w14:textId="77777777" w:rsidR="00EA157E" w:rsidRPr="000975BE" w:rsidRDefault="00EA157E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6" w:name="_Toc10186581"/>
      <w:r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2</w:t>
      </w:r>
      <w:r w:rsidR="00EB11CE" w:rsidRPr="00EB11CE">
        <w:rPr>
          <w:kern w:val="44"/>
        </w:rPr>
        <w:t>系统构思</w:t>
      </w:r>
      <w:bookmarkEnd w:id="6"/>
    </w:p>
    <w:p w14:paraId="36B6E001" w14:textId="656B15B3" w:rsidR="00C436EB" w:rsidRDefault="00C436EB" w:rsidP="008F31C2">
      <w:pPr>
        <w:ind w:firstLineChars="200" w:firstLine="420"/>
      </w:pPr>
      <w:r>
        <w:rPr>
          <w:rFonts w:hint="eastAsia"/>
        </w:rPr>
        <w:t>算法的初学者往往是编程能力欠缺，对计算思维的理解不深刻，难以把握程序执行的过程，</w:t>
      </w:r>
      <w:r w:rsidR="00E23F9E">
        <w:rPr>
          <w:rFonts w:hint="eastAsia"/>
        </w:rPr>
        <w:t>对算法执行过程的动态展示是</w:t>
      </w:r>
      <w:proofErr w:type="gramStart"/>
      <w:r w:rsidR="00E23F9E">
        <w:rPr>
          <w:rFonts w:hint="eastAsia"/>
        </w:rPr>
        <w:t>自解释</w:t>
      </w:r>
      <w:proofErr w:type="gramEnd"/>
      <w:r w:rsidR="00E23F9E">
        <w:rPr>
          <w:rFonts w:hint="eastAsia"/>
        </w:rPr>
        <w:t>的</w:t>
      </w:r>
      <w:r>
        <w:rPr>
          <w:rFonts w:hint="eastAsia"/>
        </w:rPr>
        <w:t>，初学者能够非常清楚的看到变量值和堆栈的变化过程，降低了实现的难度，</w:t>
      </w:r>
      <w:proofErr w:type="gramStart"/>
      <w:r>
        <w:rPr>
          <w:rFonts w:hint="eastAsia"/>
        </w:rPr>
        <w:t>让更加</w:t>
      </w:r>
      <w:proofErr w:type="gramEnd"/>
      <w:r>
        <w:rPr>
          <w:rFonts w:hint="eastAsia"/>
        </w:rPr>
        <w:t>专注与对算法本身的理解。</w:t>
      </w:r>
    </w:p>
    <w:p w14:paraId="582C713B" w14:textId="0C141206" w:rsidR="00C436EB" w:rsidRDefault="00C436EB" w:rsidP="008F31C2">
      <w:pPr>
        <w:ind w:firstLineChars="200" w:firstLine="420"/>
      </w:pPr>
      <w:r>
        <w:rPr>
          <w:rFonts w:hint="eastAsia"/>
        </w:rPr>
        <w:t>同时我们实现了一个简化版的</w:t>
      </w:r>
      <w:r>
        <w:t>IDE</w:t>
      </w:r>
      <w:r w:rsidR="008F31C2">
        <w:rPr>
          <w:rFonts w:hint="eastAsia"/>
        </w:rPr>
        <w:t>，包括代码高亮、代码补全、设置断点、步进调试、自动缩进，能够让初学者自由的实现自己的算法，具有很强的代入感，初学者能够从传统</w:t>
      </w:r>
      <w:r w:rsidR="008F31C2">
        <w:rPr>
          <w:rFonts w:hint="eastAsia"/>
        </w:rPr>
        <w:t>IDE</w:t>
      </w:r>
      <w:r w:rsidR="008F31C2">
        <w:rPr>
          <w:rFonts w:hint="eastAsia"/>
        </w:rPr>
        <w:t>到算法精灵毫无难度的过渡过来。</w:t>
      </w:r>
    </w:p>
    <w:p w14:paraId="79043A0E" w14:textId="66863AA5" w:rsidR="008F31C2" w:rsidRPr="00C436EB" w:rsidRDefault="008F31C2" w:rsidP="008F31C2">
      <w:pPr>
        <w:ind w:firstLineChars="200" w:firstLine="420"/>
      </w:pPr>
      <w:r>
        <w:rPr>
          <w:rFonts w:hint="eastAsia"/>
        </w:rPr>
        <w:t>内置对各种经典算法，用户可以直接执行演示。</w:t>
      </w:r>
      <w:r w:rsidR="00B66696">
        <w:rPr>
          <w:rFonts w:hint="eastAsia"/>
        </w:rPr>
        <w:t>同时可以保存源文件便于回放提升用户</w:t>
      </w:r>
      <w:r w:rsidR="00B66696">
        <w:rPr>
          <w:rFonts w:hint="eastAsia"/>
        </w:rPr>
        <w:lastRenderedPageBreak/>
        <w:t>体验。</w:t>
      </w:r>
    </w:p>
    <w:p w14:paraId="5829FBB1" w14:textId="77777777" w:rsidR="002211F5" w:rsidRDefault="002211F5" w:rsidP="002211F5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7" w:name="_Toc10186582"/>
      <w:r w:rsidRPr="00212882"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3</w:t>
      </w:r>
      <w:r>
        <w:rPr>
          <w:rFonts w:hint="eastAsia"/>
          <w:kern w:val="44"/>
        </w:rPr>
        <w:t>关键技术及创新点</w:t>
      </w:r>
      <w:bookmarkEnd w:id="7"/>
    </w:p>
    <w:p w14:paraId="78949831" w14:textId="7EF4BC2B" w:rsidR="002A2F7A" w:rsidRDefault="002A2F7A" w:rsidP="002211F5">
      <w:pPr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本系统的关键技术是对用户编写的</w:t>
      </w:r>
      <w:r>
        <w:rPr>
          <w:rFonts w:hint="eastAsia"/>
          <w:iCs/>
          <w:color w:val="000000" w:themeColor="text1"/>
          <w:szCs w:val="21"/>
        </w:rPr>
        <w:t>Pascal</w:t>
      </w:r>
      <w:r>
        <w:rPr>
          <w:rFonts w:hint="eastAsia"/>
          <w:iCs/>
          <w:color w:val="000000" w:themeColor="text1"/>
          <w:szCs w:val="21"/>
        </w:rPr>
        <w:t>语言等源程序进行词法分析和语法分析，翻译成</w:t>
      </w:r>
      <w:r>
        <w:rPr>
          <w:rFonts w:hint="eastAsia"/>
          <w:iCs/>
          <w:color w:val="000000" w:themeColor="text1"/>
          <w:szCs w:val="21"/>
        </w:rPr>
        <w:t>python</w:t>
      </w:r>
      <w:r>
        <w:rPr>
          <w:rFonts w:hint="eastAsia"/>
          <w:iCs/>
          <w:color w:val="000000" w:themeColor="text1"/>
          <w:szCs w:val="21"/>
        </w:rPr>
        <w:t>代码</w:t>
      </w:r>
      <w:r w:rsidR="00D91875">
        <w:rPr>
          <w:rFonts w:hint="eastAsia"/>
          <w:iCs/>
          <w:color w:val="000000" w:themeColor="text1"/>
          <w:szCs w:val="21"/>
        </w:rPr>
        <w:t>、</w:t>
      </w:r>
      <w:r>
        <w:rPr>
          <w:rFonts w:hint="eastAsia"/>
          <w:iCs/>
          <w:color w:val="000000" w:themeColor="text1"/>
          <w:szCs w:val="21"/>
        </w:rPr>
        <w:t>内存堆栈的</w:t>
      </w:r>
      <w:r w:rsidR="00D91875">
        <w:rPr>
          <w:rFonts w:hint="eastAsia"/>
          <w:iCs/>
          <w:color w:val="000000" w:themeColor="text1"/>
          <w:szCs w:val="21"/>
        </w:rPr>
        <w:t>图形化、</w:t>
      </w:r>
      <w:r w:rsidR="00D91875">
        <w:rPr>
          <w:rFonts w:hint="eastAsia"/>
          <w:iCs/>
          <w:color w:val="000000" w:themeColor="text1"/>
          <w:szCs w:val="21"/>
        </w:rPr>
        <w:t>Pascal</w:t>
      </w:r>
      <w:r w:rsidR="00D91875">
        <w:rPr>
          <w:rFonts w:hint="eastAsia"/>
          <w:iCs/>
          <w:color w:val="000000" w:themeColor="text1"/>
          <w:szCs w:val="21"/>
        </w:rPr>
        <w:t>语言标准库的实现等</w:t>
      </w:r>
    </w:p>
    <w:p w14:paraId="372D46F6" w14:textId="53402236" w:rsidR="00D91875" w:rsidRPr="00D91875" w:rsidRDefault="00D91875" w:rsidP="002211F5">
      <w:pPr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本系统的创新点是能使用户可以自由的编写算法并调试、提供比传统</w:t>
      </w:r>
      <w:r>
        <w:rPr>
          <w:rFonts w:hint="eastAsia"/>
          <w:iCs/>
          <w:color w:val="000000" w:themeColor="text1"/>
          <w:szCs w:val="21"/>
        </w:rPr>
        <w:t>IDE</w:t>
      </w:r>
      <w:r>
        <w:rPr>
          <w:rFonts w:hint="eastAsia"/>
          <w:iCs/>
          <w:color w:val="000000" w:themeColor="text1"/>
          <w:szCs w:val="21"/>
        </w:rPr>
        <w:t>更加友好界面，降低了初学者学习算法的难度。</w:t>
      </w:r>
    </w:p>
    <w:p w14:paraId="4CBFCB6E" w14:textId="77777777" w:rsidR="00EA157E" w:rsidRPr="00EA157E" w:rsidRDefault="00EA157E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8" w:name="_Toc10186583"/>
      <w:r w:rsidRPr="00EA157E">
        <w:rPr>
          <w:kern w:val="44"/>
        </w:rPr>
        <w:t>2.</w:t>
      </w:r>
      <w:r w:rsidR="00EB11CE">
        <w:rPr>
          <w:rFonts w:hint="eastAsia"/>
          <w:kern w:val="44"/>
        </w:rPr>
        <w:t>4</w:t>
      </w:r>
      <w:r w:rsidRPr="00EA157E">
        <w:rPr>
          <w:kern w:val="44"/>
        </w:rPr>
        <w:t>关键数据结构</w:t>
      </w:r>
      <w:bookmarkEnd w:id="8"/>
    </w:p>
    <w:p w14:paraId="76C694B7" w14:textId="0CA8C805" w:rsid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#</w:t>
      </w:r>
      <w:r>
        <w:rPr>
          <w:rFonts w:ascii="宋体" w:hAnsi="宋体"/>
          <w:iCs/>
          <w:color w:val="000000" w:themeColor="text1"/>
          <w:szCs w:val="21"/>
        </w:rPr>
        <w:t xml:space="preserve"> </w:t>
      </w:r>
      <w:r>
        <w:rPr>
          <w:rFonts w:ascii="宋体" w:hAnsi="宋体" w:hint="eastAsia"/>
          <w:iCs/>
          <w:color w:val="000000" w:themeColor="text1"/>
          <w:szCs w:val="21"/>
        </w:rPr>
        <w:t>DATAPOOL：</w:t>
      </w:r>
    </w:p>
    <w:p w14:paraId="42A43C4F" w14:textId="42972D39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数据池，用于可视化编辑数据池数据，或者将数据</w:t>
      </w:r>
      <w:proofErr w:type="gramStart"/>
      <w:r w:rsidRPr="00100029">
        <w:rPr>
          <w:rFonts w:ascii="宋体" w:hAnsi="宋体" w:hint="eastAsia"/>
          <w:iCs/>
          <w:color w:val="000000" w:themeColor="text1"/>
          <w:szCs w:val="21"/>
        </w:rPr>
        <w:t>池数据</w:t>
      </w:r>
      <w:proofErr w:type="gramEnd"/>
      <w:r w:rsidRPr="00100029">
        <w:rPr>
          <w:rFonts w:ascii="宋体" w:hAnsi="宋体" w:hint="eastAsia"/>
          <w:iCs/>
          <w:color w:val="000000" w:themeColor="text1"/>
          <w:szCs w:val="21"/>
        </w:rPr>
        <w:t>转换成为一个数据字典。</w:t>
      </w:r>
    </w:p>
    <w:p w14:paraId="72988166" w14:textId="1C4A08EB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数据池实体数据定义：</w:t>
      </w:r>
    </w:p>
    <w:p w14:paraId="5FA9237C" w14:textId="4617210F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数据池是一个字典，经过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转换成为字符串；</w:t>
      </w:r>
    </w:p>
    <w:p w14:paraId="76C32895" w14:textId="005C0A74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</w:p>
    <w:p w14:paraId="37F8C27B" w14:textId="6609BAFC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每一个数据项格式：'name' : { 数据属性 }</w:t>
      </w:r>
    </w:p>
    <w:p w14:paraId="5D49C751" w14:textId="1E57544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72705812" w14:textId="17480966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数据属性定义：</w:t>
      </w:r>
    </w:p>
    <w:p w14:paraId="5AEFAF16" w14:textId="419D41FB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type,</w:t>
      </w:r>
    </w:p>
    <w:p w14:paraId="381CC545" w14:textId="48F90F4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value,</w:t>
      </w:r>
    </w:p>
    <w:p w14:paraId="42C8BF95" w14:textId="15CCE40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2A6A96F7" w14:textId="7053A478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根据类型的不同，值的格式也不一样：</w:t>
      </w:r>
    </w:p>
    <w:p w14:paraId="562E416B" w14:textId="53D992F1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47908ED8" w14:textId="5CE7116C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Integer: int</w:t>
      </w:r>
    </w:p>
    <w:p w14:paraId="0FC4E0AB" w14:textId="27944F53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Boolean: bool</w:t>
      </w:r>
    </w:p>
    <w:p w14:paraId="0EEBBEB1" w14:textId="7FB3FCF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Real: float</w:t>
      </w:r>
    </w:p>
    <w:p w14:paraId="04FF331E" w14:textId="36FD6DF2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String: str</w:t>
      </w:r>
    </w:p>
    <w:p w14:paraId="4D58BCD2" w14:textId="336FB674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     Char: str</w:t>
      </w:r>
    </w:p>
    <w:p w14:paraId="6050A399" w14:textId="5FB75C4D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Pointer: list, 包括一个字符串元素，字符串可以为空</w:t>
      </w:r>
    </w:p>
    <w:p w14:paraId="10A10039" w14:textId="185CDFD9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Array: {} 其中键值为整数</w:t>
      </w:r>
    </w:p>
    <w:p w14:paraId="0B9243CE" w14:textId="3E04548F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Record: {} 其中键值为字符串</w:t>
      </w:r>
    </w:p>
    <w:p w14:paraId="053FF90D" w14:textId="472CCBCA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Tree: {} </w:t>
      </w:r>
      <w:proofErr w:type="gramStart"/>
      <w:r w:rsidRPr="00100029">
        <w:rPr>
          <w:rFonts w:ascii="宋体" w:hAnsi="宋体" w:hint="eastAsia"/>
          <w:iCs/>
          <w:color w:val="000000" w:themeColor="text1"/>
          <w:szCs w:val="21"/>
        </w:rPr>
        <w:t>固定键</w:t>
      </w:r>
      <w:proofErr w:type="gramEnd"/>
      <w:r w:rsidRPr="00100029">
        <w:rPr>
          <w:rFonts w:ascii="宋体" w:hAnsi="宋体" w:hint="eastAsia"/>
          <w:iCs/>
          <w:color w:val="000000" w:themeColor="text1"/>
          <w:szCs w:val="21"/>
        </w:rPr>
        <w:t>值，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lchild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,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>, value,</w:t>
      </w:r>
    </w:p>
    <w:p w14:paraId="02421894" w14:textId="1C92D60F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3CB5A9BA" w14:textId="482AB07A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在数据池存储的 value 要经过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转换成为字符串；</w:t>
      </w:r>
    </w:p>
    <w:p w14:paraId="203D14C0" w14:textId="28C1068C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如果数据池中 value 为空字符串，表示对应的变量为 None；</w:t>
      </w:r>
    </w:p>
    <w:p w14:paraId="6251BB80" w14:textId="1024F49D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74930EB7" w14:textId="74C8F702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Array 和 Record 字典的值有两种情况：</w:t>
      </w:r>
    </w:p>
    <w:p w14:paraId="48A86DED" w14:textId="5CB90EF9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如果是字符串，则是 int, bool, float, str 的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repr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结果；</w:t>
      </w:r>
    </w:p>
    <w:p w14:paraId="008E0939" w14:textId="42803B0D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如果是字典，则是一个数据项定义；</w:t>
      </w:r>
    </w:p>
    <w:p w14:paraId="6404874D" w14:textId="4C663E55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   </w:t>
      </w:r>
    </w:p>
    <w:p w14:paraId="1CC78CA3" w14:textId="09723034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Pointer 对应的值必定是包含一个字符串的列表，表示其指向的变量名称；</w:t>
      </w:r>
    </w:p>
    <w:p w14:paraId="2E6B0B3A" w14:textId="7CAFEEE3" w:rsidR="00100029" w:rsidRP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/>
          <w:iCs/>
          <w:color w:val="000000" w:themeColor="text1"/>
          <w:szCs w:val="21"/>
        </w:rPr>
        <w:t xml:space="preserve"> </w:t>
      </w:r>
    </w:p>
    <w:p w14:paraId="5B9A8AE2" w14:textId="046C7CEB" w:rsidR="00100029" w:rsidRPr="00100029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Tree 的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lchild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, </w:t>
      </w:r>
      <w:proofErr w:type="spellStart"/>
      <w:r w:rsidRPr="00100029">
        <w:rPr>
          <w:rFonts w:ascii="宋体" w:hAnsi="宋体" w:hint="eastAsia"/>
          <w:iCs/>
          <w:color w:val="000000" w:themeColor="text1"/>
          <w:szCs w:val="21"/>
        </w:rPr>
        <w:t>rchild</w:t>
      </w:r>
      <w:proofErr w:type="spellEnd"/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可以为空，或者字典，指向子树数据项定义；</w:t>
      </w:r>
    </w:p>
    <w:p w14:paraId="74EC238F" w14:textId="13BB0C0E" w:rsidR="00EA157E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          value 的含义和 Array 和 Record 中的字典值相同；</w:t>
      </w:r>
    </w:p>
    <w:p w14:paraId="09CA3574" w14:textId="2D7157BE" w:rsidR="00533837" w:rsidRDefault="00533837" w:rsidP="00100029">
      <w:pPr>
        <w:rPr>
          <w:rFonts w:ascii="宋体" w:hAnsi="宋体"/>
          <w:iCs/>
          <w:color w:val="000000" w:themeColor="text1"/>
          <w:szCs w:val="21"/>
        </w:rPr>
      </w:pPr>
    </w:p>
    <w:p w14:paraId="703FDB21" w14:textId="77777777" w:rsidR="00533837" w:rsidRDefault="00533837" w:rsidP="00100029">
      <w:pPr>
        <w:rPr>
          <w:rFonts w:ascii="宋体" w:hAnsi="宋体" w:hint="eastAsia"/>
          <w:iCs/>
          <w:color w:val="000000" w:themeColor="text1"/>
          <w:szCs w:val="21"/>
        </w:rPr>
      </w:pPr>
    </w:p>
    <w:p w14:paraId="2DD4703F" w14:textId="77777777" w:rsidR="00100029" w:rsidRDefault="00100029" w:rsidP="00100029">
      <w:pPr>
        <w:rPr>
          <w:rFonts w:ascii="宋体" w:hAnsi="宋体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 xml:space="preserve"># </w:t>
      </w:r>
      <w:r w:rsidRPr="00100029">
        <w:rPr>
          <w:rFonts w:ascii="宋体" w:hAnsi="宋体"/>
          <w:iCs/>
          <w:color w:val="000000" w:themeColor="text1"/>
          <w:szCs w:val="21"/>
        </w:rPr>
        <w:t>DRIVER</w:t>
      </w:r>
    </w:p>
    <w:p w14:paraId="0613E73F" w14:textId="74FC2B04" w:rsidR="00B32371" w:rsidRPr="00B32371" w:rsidRDefault="00100029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算法驱动实例</w:t>
      </w:r>
      <w:r w:rsidR="00B32371" w:rsidRPr="00B32371">
        <w:rPr>
          <w:rFonts w:ascii="宋体" w:hAnsi="宋体" w:hint="eastAsia"/>
          <w:iCs/>
          <w:color w:val="000000" w:themeColor="text1"/>
          <w:szCs w:val="21"/>
        </w:rPr>
        <w:t>，由算法演示程序调用，提供操作视图和实体的功能。</w:t>
      </w:r>
    </w:p>
    <w:p w14:paraId="449B1150" w14:textId="46DBBA4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BF3F119" w14:textId="76869899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用于演示类的功能</w:t>
      </w:r>
    </w:p>
    <w:p w14:paraId="2875070D" w14:textId="24991F1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pause</w:t>
      </w:r>
    </w:p>
    <w:p w14:paraId="2C9C55B1" w14:textId="214B8D5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step</w:t>
      </w:r>
    </w:p>
    <w:p w14:paraId="04902439" w14:textId="6A7A8C2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abort</w:t>
      </w:r>
    </w:p>
    <w:p w14:paraId="28CA45AC" w14:textId="7A5FF24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resume</w:t>
      </w:r>
    </w:p>
    <w:p w14:paraId="72DF9C57" w14:textId="4DDDC75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77DB30A" w14:textId="5035F827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内部函数</w:t>
      </w:r>
    </w:p>
    <w:p w14:paraId="7C4A3CCD" w14:textId="417DC0F1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__check</w:t>
      </w:r>
    </w:p>
    <w:p w14:paraId="470B9130" w14:textId="105FB00D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21CDBD13" w14:textId="41F195AD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断点实体：</w:t>
      </w:r>
    </w:p>
    <w:p w14:paraId="6CDB452F" w14:textId="6C07D51A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[ 是否可用，函数名称，行号，表达式，命中次数，表达式的当前值 ]</w:t>
      </w:r>
    </w:p>
    <w:p w14:paraId="32FA20A0" w14:textId="03873CB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0C25A0A" w14:textId="762FD15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是否可用为 0 或者 1, 标志当前断点是否可用；</w:t>
      </w:r>
    </w:p>
    <w:p w14:paraId="7B050925" w14:textId="237E4F7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B3CD6A4" w14:textId="3FBC75C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函数名称，可以为空；</w:t>
      </w:r>
    </w:p>
    <w:p w14:paraId="38031158" w14:textId="3C00424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68BD268C" w14:textId="70FC04A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行号，当前行号；可以为 0， 表示匹配任何行号；</w:t>
      </w:r>
    </w:p>
    <w:p w14:paraId="3B7CB0EF" w14:textId="0F4B202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99CA621" w14:textId="501C8B4C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条件表达式，合法的 Python 表达式，数据环境为：</w:t>
      </w:r>
    </w:p>
    <w:p w14:paraId="499E09A4" w14:textId="7218BF5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EE4C79F" w14:textId="3A727468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断点所在的执行框架中的局部变量，全局变量，以及特殊变量：</w:t>
      </w:r>
    </w:p>
    <w:p w14:paraId="39CAFFF2" w14:textId="53E88BF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BC9B0F2" w14:textId="1B4ED9A1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hits, 表示当前断点的命中次数，例如 hits == 1</w:t>
      </w:r>
    </w:p>
    <w:p w14:paraId="4395F913" w14:textId="3AFFA6D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可以使得当前断点命中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一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次之后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永不在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停下来</w:t>
      </w:r>
    </w:p>
    <w:p w14:paraId="6B811A7A" w14:textId="7CB1610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2E1AC96" w14:textId="3BE3FCDF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var 是一个字典，列出当前读写的变量,</w:t>
      </w:r>
    </w:p>
    <w:p w14:paraId="36A6D07B" w14:textId="3468BAD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    var = {'r' : (变量名称列表,...),</w:t>
      </w:r>
    </w:p>
    <w:p w14:paraId="3898DE4B" w14:textId="30D3F2E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           'w' : (变量名称列表,...),</w:t>
      </w:r>
    </w:p>
    <w:p w14:paraId="5B94B464" w14:textId="4E19DE2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            }</w:t>
      </w:r>
    </w:p>
    <w:p w14:paraId="72D955AA" w14:textId="516D843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            </w:t>
      </w:r>
    </w:p>
    <w:p w14:paraId="16B845D5" w14:textId="7177303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例如表达式 'x' in var['r']，表示如果读变量 x</w:t>
      </w:r>
    </w:p>
    <w:p w14:paraId="365BC596" w14:textId="04809056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 的时候断点成立</w:t>
      </w:r>
    </w:p>
    <w:p w14:paraId="79B7D0B9" w14:textId="532DE02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1BCF431E" w14:textId="21FBFDE6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命中次数，到目前为止断点命中的次数；</w:t>
      </w:r>
    </w:p>
    <w:p w14:paraId="794E9DC0" w14:textId="5B4824F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806D65E" w14:textId="79BEEB59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表达式的当前值，适用于监控表达式，可以为 None；</w:t>
      </w:r>
    </w:p>
    <w:p w14:paraId="195ACBA9" w14:textId="2C57AA7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</w:t>
      </w:r>
    </w:p>
    <w:p w14:paraId="4B43E15E" w14:textId="3A32ADA8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驱动实体属性说明</w:t>
      </w:r>
    </w:p>
    <w:p w14:paraId="0629BE3A" w14:textId="453CE27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A7359D7" w14:textId="4BC9DB28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options, 全部的选项字典</w:t>
      </w:r>
    </w:p>
    <w:p w14:paraId="064A4B60" w14:textId="19E9702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B3A532D" w14:textId="2B7FCA0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player, 演示实体，指向各个视图；</w:t>
      </w:r>
    </w:p>
    <w:p w14:paraId="3795D31E" w14:textId="60773EA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9D103CA" w14:textId="59AC202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data_item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数据池数据字典</w:t>
      </w:r>
    </w:p>
    <w:p w14:paraId="328B0059" w14:textId="3B5B5A6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1999375E" w14:textId="3AA90002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algorithm_name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算法名称</w:t>
      </w:r>
    </w:p>
    <w:p w14:paraId="25EDCD3E" w14:textId="0072229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EE790ED" w14:textId="35A6013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m_algorithm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，算法类实例</w:t>
      </w:r>
    </w:p>
    <w:p w14:paraId="04AF9FEE" w14:textId="3C88F58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0971A0B" w14:textId="6D3FB526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m_datapool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, 算法中使用的数据池数据，已经转换成为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1FCEF4C2" w14:textId="401557B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61908B5E" w14:textId="0DD3948D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co_name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算法当前执行的代码块名称</w:t>
      </w:r>
    </w:p>
    <w:p w14:paraId="013F8DA3" w14:textId="08F6A31E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7E295CAF" w14:textId="78DC6AB8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co_lineno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, 算法执行的当前行</w:t>
      </w:r>
    </w:p>
    <w:p w14:paraId="13D5A7CE" w14:textId="3AF71738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6933D04" w14:textId="34429B48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驱动实体行为说明：</w:t>
      </w:r>
    </w:p>
    <w:p w14:paraId="59987840" w14:textId="7A4BEE1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3AB2AD5A" w14:textId="47CF6E3C" w:rsidR="00B32371" w:rsidRPr="00964135" w:rsidRDefault="00964135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创建算法实体，</w:t>
      </w:r>
    </w:p>
    <w:p w14:paraId="73B12F88" w14:textId="754FB54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在可见视图上创建全局堆框架，用来存放全局变量和使用 new 产生的变量</w:t>
      </w:r>
    </w:p>
    <w:p w14:paraId="6F796C70" w14:textId="0DEA04C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20420498" w14:textId="65C6827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根据数据</w:t>
      </w:r>
      <w:proofErr w:type="gramStart"/>
      <w:r w:rsidRPr="00B32371">
        <w:rPr>
          <w:rFonts w:ascii="宋体" w:hAnsi="宋体" w:hint="eastAsia"/>
          <w:iCs/>
          <w:color w:val="000000" w:themeColor="text1"/>
          <w:szCs w:val="21"/>
        </w:rPr>
        <w:t>池数据</w:t>
      </w:r>
      <w:proofErr w:type="gramEnd"/>
      <w:r w:rsidRPr="00B32371">
        <w:rPr>
          <w:rFonts w:ascii="宋体" w:hAnsi="宋体" w:hint="eastAsia"/>
          <w:iCs/>
          <w:color w:val="000000" w:themeColor="text1"/>
          <w:szCs w:val="21"/>
        </w:rPr>
        <w:t>创建算法使用的数据实体</w:t>
      </w:r>
    </w:p>
    <w:p w14:paraId="1FB6F118" w14:textId="0B86E05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84BF033" w14:textId="5059921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算法入口模拟，</w:t>
      </w:r>
    </w:p>
    <w:p w14:paraId="244A9D23" w14:textId="1747764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5D7AFB90" w14:textId="2B91FC9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在可见视图上创建顶层算法框架</w:t>
      </w:r>
    </w:p>
    <w:p w14:paraId="5211B7D3" w14:textId="1A9391BC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初始化算法数据实体</w:t>
      </w:r>
    </w:p>
    <w:p w14:paraId="0CC604CE" w14:textId="2A4A9637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初始化堆栈列表</w:t>
      </w:r>
    </w:p>
    <w:p w14:paraId="23B2FC93" w14:textId="0A71894F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初始化当前执行的代码块名称和代码行</w:t>
      </w:r>
    </w:p>
    <w:p w14:paraId="24904D8C" w14:textId="40AD608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EFBCBE6" w14:textId="565E250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过程调用模拟，</w:t>
      </w:r>
    </w:p>
    <w:p w14:paraId="2CCA20CE" w14:textId="74BEE6D6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在可见视图上增加一个过程框架</w:t>
      </w:r>
    </w:p>
    <w:p w14:paraId="6159480A" w14:textId="5AAA9E8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当前代码行和代码块名称推入堆栈，</w:t>
      </w:r>
    </w:p>
    <w:p w14:paraId="392D933B" w14:textId="5E903B0B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设置当前执行的代码块名称和代码行</w:t>
      </w:r>
    </w:p>
    <w:p w14:paraId="247611FB" w14:textId="5E35EFF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初始化变参、值参和局部变量</w:t>
      </w:r>
    </w:p>
    <w:p w14:paraId="609C91F7" w14:textId="56437779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1988B04" w14:textId="754B4541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过程返回模拟，</w:t>
      </w:r>
    </w:p>
    <w:p w14:paraId="041A13F0" w14:textId="63ACC8D2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在可见视图上删除当前过程框架</w:t>
      </w:r>
    </w:p>
    <w:p w14:paraId="777B9ED9" w14:textId="76A1040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从调用堆栈中弹出调用者的代码行和名称</w:t>
      </w:r>
    </w:p>
    <w:p w14:paraId="5C89E1AB" w14:textId="1A240497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将函数返回值传递给调用者</w:t>
      </w:r>
    </w:p>
    <w:p w14:paraId="30A33A42" w14:textId="72D0E780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0FEC75A" w14:textId="534E00C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语句执行模拟，</w:t>
      </w:r>
    </w:p>
    <w:p w14:paraId="49328536" w14:textId="727FAB46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    设定当前执行的代码行</w:t>
      </w:r>
    </w:p>
    <w:p w14:paraId="322D4754" w14:textId="26DAA15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E16373D" w14:textId="2C6CDC87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变量声明模拟，</w:t>
      </w:r>
    </w:p>
    <w:p w14:paraId="0551CAD9" w14:textId="6754F0EC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在可见视图的当前堆栈中添加一个变量，变量是一个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2DDF9657" w14:textId="40AB6B5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5974139" w14:textId="0B40FD9D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变量删除模拟，</w:t>
      </w:r>
    </w:p>
    <w:p w14:paraId="46AE1BB2" w14:textId="574E14D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在可见视图上删除一个变量，变量是一个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的类型</w:t>
      </w:r>
    </w:p>
    <w:p w14:paraId="20695C66" w14:textId="6981C39B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050A7BA4" w14:textId="323A1329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变量修改模拟，</w:t>
      </w:r>
    </w:p>
    <w:p w14:paraId="7E35FA19" w14:textId="78FDDD6A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77C881C5" w14:textId="3E241D5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简单变量修改，传入参数：var，value</w:t>
      </w:r>
    </w:p>
    <w:p w14:paraId="622769F6" w14:textId="0A85CFB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</w:p>
    <w:p w14:paraId="1D18E4E6" w14:textId="4A7DB1A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前者是一个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>，后者是一个具体的值，如果为</w:t>
      </w:r>
    </w:p>
    <w:p w14:paraId="5F121FEC" w14:textId="5314891D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None 则不显示简单变量的内容，但是所占区域不变；</w:t>
      </w:r>
    </w:p>
    <w:p w14:paraId="555F8ECE" w14:textId="55DD01A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4DF64828" w14:textId="1A94BDD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结构变量修改，传入参数：var，size</w:t>
      </w:r>
    </w:p>
    <w:p w14:paraId="7C3AFFC4" w14:textId="57435245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7E730F37" w14:textId="4CB7FC41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结构体内部元素的修改等价于简单变量的修改，这里</w:t>
      </w:r>
    </w:p>
    <w:p w14:paraId="1F1BAB7E" w14:textId="495525A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的修改主要是指数组的大小发生变化等；</w:t>
      </w:r>
    </w:p>
    <w:p w14:paraId="038EB3A7" w14:textId="6291470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148ECDF6" w14:textId="7A6005C7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指针变量修改，传入参数：var，value</w:t>
      </w:r>
    </w:p>
    <w:p w14:paraId="45800400" w14:textId="50CAA2BF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5B263F3A" w14:textId="08D2522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前者是一个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aftype.Pointer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，后者是一个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</w:t>
      </w:r>
    </w:p>
    <w:p w14:paraId="65547BFE" w14:textId="07A76B8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变量，如果为空指针，则显示在过程框架的第一行；</w:t>
      </w:r>
    </w:p>
    <w:p w14:paraId="7525BD00" w14:textId="3CD5ECF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</w:t>
      </w:r>
    </w:p>
    <w:p w14:paraId="43D0A143" w14:textId="75EFC8E4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树型变量修改，传入参数：var，index，value</w:t>
      </w:r>
    </w:p>
    <w:p w14:paraId="35C74F59" w14:textId="0AFACFE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3A3BD22A" w14:textId="5305F11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树变量结点内容的修改等价于简单变量的修改，这里</w:t>
      </w:r>
    </w:p>
    <w:p w14:paraId="23FA5E04" w14:textId="25FEA69F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的修改指的是对孩子的修改；</w:t>
      </w:r>
    </w:p>
    <w:p w14:paraId="56F5813D" w14:textId="354ADC2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    </w:t>
      </w:r>
    </w:p>
    <w:p w14:paraId="236BED6F" w14:textId="13EBCAF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var 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aftype.Tree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的变量，index 是孩子的位</w:t>
      </w:r>
    </w:p>
    <w:p w14:paraId="7E8080DB" w14:textId="57D510B5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置，从 0 开始； value 也是一个 </w:t>
      </w:r>
      <w:proofErr w:type="spellStart"/>
      <w:r w:rsidRPr="00B32371">
        <w:rPr>
          <w:rFonts w:ascii="宋体" w:hAnsi="宋体" w:hint="eastAsia"/>
          <w:iCs/>
          <w:color w:val="000000" w:themeColor="text1"/>
          <w:szCs w:val="21"/>
        </w:rPr>
        <w:t>aftype.Tree</w:t>
      </w:r>
      <w:proofErr w:type="spellEnd"/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的变</w:t>
      </w:r>
    </w:p>
    <w:p w14:paraId="22DC40FB" w14:textId="23EEE073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    量，可以为 None，说明孩子为空。</w:t>
      </w:r>
    </w:p>
    <w:p w14:paraId="76B5948D" w14:textId="1E25567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2F10EE58" w14:textId="197235DF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变量显示模拟，</w:t>
      </w:r>
    </w:p>
    <w:p w14:paraId="37946908" w14:textId="4D89796A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用来显示隐藏的变量；</w:t>
      </w:r>
    </w:p>
    <w:p w14:paraId="538E212F" w14:textId="2E03A356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0E9BFAA5" w14:textId="5C9DED30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变量隐藏模拟，</w:t>
      </w:r>
    </w:p>
    <w:p w14:paraId="10EB3501" w14:textId="31A12733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A5D2F85" w14:textId="0E69A46D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隐藏一个变量，可以是过程框架隐藏变量，也可以是结构、</w:t>
      </w:r>
    </w:p>
    <w:p w14:paraId="53F4D815" w14:textId="05D5955C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树隐藏其子结点；也可以是指针变量隐藏；</w:t>
      </w:r>
    </w:p>
    <w:p w14:paraId="73128481" w14:textId="6DCFA0E4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287231C4" w14:textId="515C4D0E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变量高亮模拟，</w:t>
      </w:r>
    </w:p>
    <w:p w14:paraId="3FEBEB11" w14:textId="5D04E03C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</w:t>
      </w:r>
    </w:p>
    <w:p w14:paraId="58A5D439" w14:textId="1F1B48F2" w:rsidR="00B32371" w:rsidRPr="00B32371" w:rsidRDefault="00B32371" w:rsidP="00B32371">
      <w:pPr>
        <w:rPr>
          <w:rFonts w:ascii="宋体" w:hAnsi="宋体" w:hint="eastAsia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lastRenderedPageBreak/>
        <w:t xml:space="preserve">         高亮显示一个变量，取消其他变量的高亮显示；</w:t>
      </w:r>
    </w:p>
    <w:p w14:paraId="6CCB81DF" w14:textId="74CA3C02" w:rsidR="00B32371" w:rsidRPr="00B32371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/>
          <w:iCs/>
          <w:color w:val="000000" w:themeColor="text1"/>
          <w:szCs w:val="21"/>
        </w:rPr>
        <w:t xml:space="preserve">         </w:t>
      </w:r>
    </w:p>
    <w:p w14:paraId="02A4754D" w14:textId="1179C4EA" w:rsidR="00100029" w:rsidRDefault="00B32371" w:rsidP="00B32371">
      <w:pPr>
        <w:rPr>
          <w:rFonts w:ascii="宋体" w:hAnsi="宋体"/>
          <w:iCs/>
          <w:color w:val="000000" w:themeColor="text1"/>
          <w:szCs w:val="21"/>
        </w:rPr>
      </w:pPr>
      <w:r w:rsidRPr="00B32371">
        <w:rPr>
          <w:rFonts w:ascii="宋体" w:hAnsi="宋体" w:hint="eastAsia"/>
          <w:iCs/>
          <w:color w:val="000000" w:themeColor="text1"/>
          <w:szCs w:val="21"/>
        </w:rPr>
        <w:t xml:space="preserve">         变量可以是简单、结构、树或者指针，甚至是过程框架；</w:t>
      </w:r>
    </w:p>
    <w:p w14:paraId="0783FAA9" w14:textId="5CC66949" w:rsidR="00533837" w:rsidRDefault="00533837" w:rsidP="00B32371">
      <w:pPr>
        <w:rPr>
          <w:rFonts w:ascii="宋体" w:hAnsi="宋体"/>
          <w:iCs/>
          <w:color w:val="000000" w:themeColor="text1"/>
          <w:szCs w:val="21"/>
        </w:rPr>
      </w:pPr>
    </w:p>
    <w:p w14:paraId="42C20FBA" w14:textId="77777777" w:rsidR="00533837" w:rsidRPr="00B32371" w:rsidRDefault="00533837" w:rsidP="00B32371">
      <w:pPr>
        <w:rPr>
          <w:rFonts w:ascii="宋体" w:hAnsi="宋体" w:hint="eastAsia"/>
          <w:iCs/>
          <w:color w:val="000000" w:themeColor="text1"/>
          <w:szCs w:val="21"/>
        </w:rPr>
      </w:pPr>
    </w:p>
    <w:p w14:paraId="737A1ACC" w14:textId="7BC4D6B3" w:rsidR="00100029" w:rsidRDefault="00964135" w:rsidP="00100029">
      <w:pPr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#</w:t>
      </w:r>
      <w:r w:rsidR="00100029" w:rsidRPr="00100029">
        <w:rPr>
          <w:rFonts w:ascii="宋体" w:hAnsi="宋体" w:hint="eastAsia"/>
          <w:iCs/>
          <w:color w:val="000000" w:themeColor="text1"/>
          <w:szCs w:val="21"/>
        </w:rPr>
        <w:t xml:space="preserve"> </w:t>
      </w:r>
      <w:r w:rsidR="00100029" w:rsidRPr="00100029">
        <w:rPr>
          <w:rFonts w:ascii="宋体" w:hAnsi="宋体"/>
          <w:iCs/>
          <w:color w:val="000000" w:themeColor="text1"/>
          <w:szCs w:val="21"/>
        </w:rPr>
        <w:t>VOPTIONS</w:t>
      </w:r>
    </w:p>
    <w:p w14:paraId="6EF5CB21" w14:textId="4299630D" w:rsidR="004D01DB" w:rsidRDefault="00100029" w:rsidP="00100029">
      <w:pPr>
        <w:rPr>
          <w:rFonts w:ascii="宋体" w:hAnsi="宋体" w:hint="eastAsia"/>
          <w:iCs/>
          <w:color w:val="000000" w:themeColor="text1"/>
          <w:szCs w:val="21"/>
        </w:rPr>
      </w:pPr>
      <w:r w:rsidRPr="00100029">
        <w:rPr>
          <w:rFonts w:ascii="宋体" w:hAnsi="宋体" w:hint="eastAsia"/>
          <w:iCs/>
          <w:color w:val="000000" w:themeColor="text1"/>
          <w:szCs w:val="21"/>
        </w:rPr>
        <w:t>可见数据选项</w:t>
      </w:r>
      <w:r w:rsidR="00FA7190">
        <w:rPr>
          <w:rFonts w:ascii="宋体" w:hAnsi="宋体" w:hint="eastAsia"/>
          <w:iCs/>
          <w:color w:val="000000" w:themeColor="text1"/>
          <w:szCs w:val="21"/>
        </w:rPr>
        <w:t>，</w:t>
      </w:r>
      <w:r w:rsidR="00FA7190" w:rsidRPr="00FA7190">
        <w:rPr>
          <w:rFonts w:ascii="宋体" w:hAnsi="宋体" w:hint="eastAsia"/>
          <w:iCs/>
          <w:color w:val="000000" w:themeColor="text1"/>
          <w:szCs w:val="21"/>
        </w:rPr>
        <w:t>控制各种类型的结点和各种数据类型的显示选项</w:t>
      </w:r>
    </w:p>
    <w:p w14:paraId="4F28B687" w14:textId="0E619048" w:rsidR="004D01DB" w:rsidRDefault="004D01DB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 xml:space="preserve">Single: </w:t>
      </w:r>
      <w:r>
        <w:rPr>
          <w:rFonts w:ascii="宋体" w:hAnsi="宋体" w:hint="eastAsia"/>
          <w:iCs/>
          <w:color w:val="000000" w:themeColor="text1"/>
          <w:szCs w:val="21"/>
        </w:rPr>
        <w:t>单</w:t>
      </w:r>
      <w:proofErr w:type="gramStart"/>
      <w:r>
        <w:rPr>
          <w:rFonts w:ascii="宋体" w:hAnsi="宋体" w:hint="eastAsia"/>
          <w:iCs/>
          <w:color w:val="000000" w:themeColor="text1"/>
          <w:szCs w:val="21"/>
        </w:rPr>
        <w:t>步执行</w:t>
      </w:r>
      <w:proofErr w:type="gramEnd"/>
      <w:r>
        <w:rPr>
          <w:rFonts w:ascii="宋体" w:hAnsi="宋体" w:hint="eastAsia"/>
          <w:iCs/>
          <w:color w:val="000000" w:themeColor="text1"/>
          <w:szCs w:val="21"/>
        </w:rPr>
        <w:t>选项</w:t>
      </w:r>
    </w:p>
    <w:p w14:paraId="4FE8C3AA" w14:textId="10F2D3D5" w:rsidR="004D01DB" w:rsidRDefault="004D01DB" w:rsidP="00533837">
      <w:pPr>
        <w:ind w:firstLineChars="400" w:firstLine="840"/>
        <w:rPr>
          <w:rFonts w:ascii="宋体" w:hAnsi="宋体" w:hint="eastAsia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Struct：</w:t>
      </w:r>
      <w:r>
        <w:rPr>
          <w:rFonts w:ascii="宋体" w:hAnsi="宋体"/>
          <w:iCs/>
          <w:color w:val="000000" w:themeColor="text1"/>
          <w:szCs w:val="21"/>
        </w:rPr>
        <w:t xml:space="preserve"> </w:t>
      </w:r>
      <w:r>
        <w:rPr>
          <w:rFonts w:ascii="宋体" w:hAnsi="宋体" w:hint="eastAsia"/>
          <w:iCs/>
          <w:color w:val="000000" w:themeColor="text1"/>
          <w:szCs w:val="21"/>
        </w:rPr>
        <w:t>结构数据显示选项</w:t>
      </w:r>
    </w:p>
    <w:p w14:paraId="1FEBE01D" w14:textId="4EB55B22" w:rsidR="00FA7190" w:rsidRDefault="00FA7190" w:rsidP="00533837">
      <w:pPr>
        <w:ind w:firstLineChars="400" w:firstLine="840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>P</w:t>
      </w:r>
      <w:r>
        <w:rPr>
          <w:rFonts w:ascii="宋体" w:hAnsi="宋体" w:hint="eastAsia"/>
          <w:iCs/>
          <w:color w:val="000000" w:themeColor="text1"/>
          <w:szCs w:val="21"/>
        </w:rPr>
        <w:t>ointer</w:t>
      </w:r>
      <w:r w:rsidR="004D01DB">
        <w:rPr>
          <w:rFonts w:ascii="宋体" w:hAnsi="宋体" w:hint="eastAsia"/>
          <w:iCs/>
          <w:color w:val="000000" w:themeColor="text1"/>
          <w:szCs w:val="21"/>
        </w:rPr>
        <w:t>： 指针数据结构的可视化选项</w:t>
      </w:r>
    </w:p>
    <w:p w14:paraId="1D1A8A99" w14:textId="1E760F81" w:rsidR="00FA7190" w:rsidRPr="00100029" w:rsidRDefault="004D01DB" w:rsidP="00533837">
      <w:pPr>
        <w:ind w:firstLineChars="400" w:firstLine="840"/>
        <w:rPr>
          <w:rFonts w:ascii="宋体" w:hAnsi="宋体" w:hint="eastAsia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>T</w:t>
      </w:r>
      <w:r>
        <w:rPr>
          <w:rFonts w:ascii="宋体" w:hAnsi="宋体" w:hint="eastAsia"/>
          <w:iCs/>
          <w:color w:val="000000" w:themeColor="text1"/>
          <w:szCs w:val="21"/>
        </w:rPr>
        <w:t>ree： 内置树结构对象的可视化选项</w:t>
      </w:r>
    </w:p>
    <w:p w14:paraId="50AEB75E" w14:textId="06082D19" w:rsidR="002211F5" w:rsidRPr="00330493" w:rsidRDefault="002211F5" w:rsidP="00330493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9" w:name="_Toc10186584"/>
      <w:r w:rsidRPr="00212882">
        <w:rPr>
          <w:rFonts w:hint="eastAsia"/>
          <w:kern w:val="44"/>
        </w:rPr>
        <w:t>2.</w:t>
      </w:r>
      <w:r w:rsidR="00EB11CE">
        <w:rPr>
          <w:rFonts w:hint="eastAsia"/>
          <w:kern w:val="44"/>
        </w:rPr>
        <w:t>5</w:t>
      </w:r>
      <w:r>
        <w:rPr>
          <w:rFonts w:hint="eastAsia"/>
          <w:kern w:val="44"/>
        </w:rPr>
        <w:t>系统结构设计</w:t>
      </w:r>
      <w:bookmarkEnd w:id="9"/>
    </w:p>
    <w:p w14:paraId="59BD636B" w14:textId="49947CDF" w:rsidR="006671E7" w:rsidRPr="002211F5" w:rsidRDefault="00330493" w:rsidP="006671E7">
      <w:r>
        <w:rPr>
          <w:noProof/>
        </w:rPr>
        <w:drawing>
          <wp:inline distT="0" distB="0" distL="0" distR="0" wp14:anchorId="60874130" wp14:editId="480C2D54">
            <wp:extent cx="5274310" cy="449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EAA5" w14:textId="0F0A1039" w:rsidR="002211F5" w:rsidRPr="002211F5" w:rsidRDefault="00330493" w:rsidP="002211F5">
      <w:r>
        <w:rPr>
          <w:rFonts w:hint="eastAsia"/>
        </w:rPr>
        <w:t>本系统基于</w:t>
      </w:r>
      <w:r>
        <w:rPr>
          <w:rFonts w:hint="eastAsia"/>
        </w:rPr>
        <w:t>python2.7</w:t>
      </w:r>
      <w:r>
        <w:rPr>
          <w:rFonts w:hint="eastAsia"/>
        </w:rPr>
        <w:t>构建，使用</w:t>
      </w:r>
      <w:proofErr w:type="spellStart"/>
      <w:r>
        <w:rPr>
          <w:rFonts w:hint="eastAsia"/>
        </w:rPr>
        <w:t>tkiner</w:t>
      </w:r>
      <w:proofErr w:type="spellEnd"/>
      <w:r>
        <w:rPr>
          <w:rFonts w:hint="eastAsia"/>
        </w:rPr>
        <w:t>框架开发</w:t>
      </w:r>
      <w:r>
        <w:rPr>
          <w:rFonts w:hint="eastAsia"/>
        </w:rPr>
        <w:t>GUI</w:t>
      </w:r>
      <w:r>
        <w:rPr>
          <w:rFonts w:hint="eastAsia"/>
        </w:rPr>
        <w:t>，实现了具有代码高亮和代码补全功能的</w:t>
      </w:r>
      <w:r>
        <w:rPr>
          <w:rFonts w:hint="eastAsia"/>
        </w:rPr>
        <w:t>editor</w:t>
      </w:r>
      <w:r>
        <w:rPr>
          <w:rFonts w:hint="eastAsia"/>
        </w:rPr>
        <w:t>，</w:t>
      </w:r>
      <w:r w:rsidR="00122D53">
        <w:rPr>
          <w:rFonts w:hint="eastAsia"/>
        </w:rPr>
        <w:t>使用</w:t>
      </w:r>
      <w:r w:rsidR="00122D53">
        <w:rPr>
          <w:rFonts w:hint="eastAsia"/>
        </w:rPr>
        <w:t>GNU</w:t>
      </w:r>
      <w:r w:rsidR="00122D53">
        <w:t xml:space="preserve"> </w:t>
      </w:r>
      <w:r w:rsidR="00122D53">
        <w:rPr>
          <w:rFonts w:hint="eastAsia"/>
        </w:rPr>
        <w:t>bison</w:t>
      </w:r>
      <w:r w:rsidR="00122D53">
        <w:rPr>
          <w:rFonts w:hint="eastAsia"/>
        </w:rPr>
        <w:t>和</w:t>
      </w:r>
      <w:r w:rsidR="00122D53">
        <w:rPr>
          <w:rFonts w:hint="eastAsia"/>
        </w:rPr>
        <w:t>flex</w:t>
      </w:r>
      <w:proofErr w:type="gramStart"/>
      <w:r w:rsidR="00122D53">
        <w:rPr>
          <w:rFonts w:hint="eastAsia"/>
        </w:rPr>
        <w:t>做词</w:t>
      </w:r>
      <w:proofErr w:type="gramEnd"/>
      <w:r w:rsidR="00122D53">
        <w:rPr>
          <w:rFonts w:hint="eastAsia"/>
        </w:rPr>
        <w:t>法分析和语法分析实现</w:t>
      </w:r>
      <w:r w:rsidR="00122D53">
        <w:rPr>
          <w:rFonts w:hint="eastAsia"/>
        </w:rPr>
        <w:t>Pascal</w:t>
      </w:r>
      <w:r w:rsidR="00122D53">
        <w:rPr>
          <w:rFonts w:hint="eastAsia"/>
        </w:rPr>
        <w:t>到</w:t>
      </w:r>
      <w:r w:rsidR="00122D53">
        <w:rPr>
          <w:rFonts w:hint="eastAsia"/>
        </w:rPr>
        <w:t>python</w:t>
      </w:r>
      <w:r w:rsidR="00122D53">
        <w:rPr>
          <w:rFonts w:hint="eastAsia"/>
        </w:rPr>
        <w:t>代码的翻译，使用</w:t>
      </w:r>
      <w:r w:rsidR="00122D53">
        <w:rPr>
          <w:rFonts w:hint="eastAsia"/>
        </w:rPr>
        <w:t>GNU</w:t>
      </w:r>
      <w:r w:rsidR="00122D53">
        <w:t xml:space="preserve"> </w:t>
      </w:r>
      <w:proofErr w:type="spellStart"/>
      <w:r w:rsidR="00122D53">
        <w:rPr>
          <w:rFonts w:hint="eastAsia"/>
        </w:rPr>
        <w:t>gettext</w:t>
      </w:r>
      <w:proofErr w:type="spellEnd"/>
      <w:r w:rsidR="00122D53">
        <w:rPr>
          <w:rFonts w:hint="eastAsia"/>
        </w:rPr>
        <w:t>实现多国语言的国际化。</w:t>
      </w:r>
    </w:p>
    <w:p w14:paraId="65858F8F" w14:textId="77777777" w:rsidR="00806B7F" w:rsidRDefault="00806B7F" w:rsidP="00806B7F">
      <w:pPr>
        <w:pStyle w:val="1"/>
        <w:numPr>
          <w:ilvl w:val="0"/>
          <w:numId w:val="0"/>
        </w:numPr>
        <w:ind w:left="567" w:hanging="567"/>
      </w:pPr>
      <w:bookmarkStart w:id="10" w:name="_Toc10186585"/>
      <w:r>
        <w:rPr>
          <w:rFonts w:hint="eastAsia"/>
        </w:rPr>
        <w:lastRenderedPageBreak/>
        <w:t>三</w:t>
      </w:r>
      <w:r w:rsidRPr="007D06CD">
        <w:rPr>
          <w:rFonts w:hint="eastAsia"/>
        </w:rPr>
        <w:t>．</w:t>
      </w:r>
      <w:r w:rsidR="000975BE">
        <w:rPr>
          <w:rFonts w:hint="eastAsia"/>
        </w:rPr>
        <w:t>系统</w:t>
      </w:r>
      <w:r>
        <w:rPr>
          <w:rFonts w:hint="eastAsia"/>
        </w:rPr>
        <w:t>功能描述</w:t>
      </w:r>
      <w:bookmarkEnd w:id="10"/>
    </w:p>
    <w:p w14:paraId="4FE15610" w14:textId="77777777" w:rsidR="000975BE" w:rsidRPr="00EA157E" w:rsidRDefault="0087073C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1" w:name="_Toc10186586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>基本处理流程</w:t>
      </w:r>
      <w:bookmarkEnd w:id="11"/>
    </w:p>
    <w:p w14:paraId="12AF79FC" w14:textId="77777777" w:rsidR="000975BE" w:rsidRPr="00EA157E" w:rsidRDefault="0087073C" w:rsidP="00EA157E">
      <w:pPr>
        <w:pStyle w:val="3"/>
        <w:rPr>
          <w:kern w:val="44"/>
        </w:rPr>
      </w:pPr>
      <w:bookmarkStart w:id="12" w:name="_Toc10186587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>.1</w:t>
      </w:r>
      <w:r w:rsidR="000975BE" w:rsidRPr="000975BE">
        <w:rPr>
          <w:kern w:val="44"/>
        </w:rPr>
        <w:t>系统流程图</w:t>
      </w:r>
      <w:bookmarkEnd w:id="12"/>
    </w:p>
    <w:p w14:paraId="551889C5" w14:textId="64574918" w:rsidR="0027269B" w:rsidRDefault="0027269B" w:rsidP="0027269B">
      <w:pPr>
        <w:widowControl/>
        <w:jc w:val="center"/>
        <w:rPr>
          <w:i/>
          <w:color w:val="365F91"/>
          <w:sz w:val="28"/>
        </w:rPr>
      </w:pPr>
      <w:r>
        <w:rPr>
          <w:noProof/>
        </w:rPr>
        <w:drawing>
          <wp:inline distT="0" distB="0" distL="0" distR="0" wp14:anchorId="0E20EDFB" wp14:editId="4356D0AC">
            <wp:extent cx="2857500" cy="678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365F91"/>
          <w:sz w:val="28"/>
        </w:rPr>
        <w:br w:type="page"/>
      </w:r>
    </w:p>
    <w:p w14:paraId="7D6C8C12" w14:textId="77777777" w:rsidR="0027269B" w:rsidRDefault="0027269B" w:rsidP="0027269B">
      <w:pPr>
        <w:widowControl/>
        <w:jc w:val="center"/>
        <w:rPr>
          <w:i/>
          <w:color w:val="365F91"/>
          <w:sz w:val="28"/>
        </w:rPr>
      </w:pPr>
    </w:p>
    <w:p w14:paraId="78813B59" w14:textId="77777777" w:rsidR="000975BE" w:rsidRPr="00EA157E" w:rsidRDefault="0087073C" w:rsidP="00EA157E">
      <w:pPr>
        <w:pStyle w:val="3"/>
        <w:rPr>
          <w:kern w:val="44"/>
        </w:rPr>
      </w:pPr>
      <w:bookmarkStart w:id="13" w:name="_Toc10186588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1</w:t>
      </w:r>
      <w:r w:rsidR="000975BE" w:rsidRPr="000975BE">
        <w:rPr>
          <w:kern w:val="44"/>
        </w:rPr>
        <w:t xml:space="preserve">.2 </w:t>
      </w:r>
      <w:r w:rsidR="000975BE" w:rsidRPr="000975BE">
        <w:rPr>
          <w:kern w:val="44"/>
        </w:rPr>
        <w:t>数据流程图</w:t>
      </w:r>
      <w:bookmarkEnd w:id="13"/>
    </w:p>
    <w:p w14:paraId="10CECDEE" w14:textId="478E551A" w:rsidR="000975BE" w:rsidRPr="0087073C" w:rsidRDefault="0009287F" w:rsidP="0009287F">
      <w:pPr>
        <w:widowControl/>
        <w:jc w:val="center"/>
        <w:rPr>
          <w:i/>
          <w:color w:val="365F91"/>
          <w:sz w:val="28"/>
        </w:rPr>
      </w:pPr>
      <w:r>
        <w:rPr>
          <w:noProof/>
        </w:rPr>
        <w:drawing>
          <wp:inline distT="0" distB="0" distL="0" distR="0" wp14:anchorId="3E410985" wp14:editId="1DCDEC24">
            <wp:extent cx="236220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DC08" w14:textId="77777777" w:rsidR="000975BE" w:rsidRPr="00EA157E" w:rsidRDefault="0087073C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4" w:name="_Toc10186589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2</w:t>
      </w:r>
      <w:r w:rsidR="000975BE" w:rsidRPr="000975BE">
        <w:rPr>
          <w:kern w:val="44"/>
        </w:rPr>
        <w:t>功能需求与模块的关系</w:t>
      </w:r>
      <w:bookmarkEnd w:id="14"/>
    </w:p>
    <w:p w14:paraId="7D0BFE10" w14:textId="4C2638C7" w:rsidR="000975BE" w:rsidRPr="00CF16FB" w:rsidRDefault="0087073C" w:rsidP="000975BE">
      <w:pPr>
        <w:widowControl/>
        <w:jc w:val="left"/>
        <w:rPr>
          <w:i/>
          <w:color w:val="FF0000"/>
          <w:sz w:val="28"/>
        </w:rPr>
      </w:pPr>
      <w:r w:rsidRPr="00CF16FB">
        <w:rPr>
          <w:rFonts w:hint="eastAsia"/>
          <w:i/>
          <w:color w:val="FF0000"/>
          <w:sz w:val="28"/>
        </w:rPr>
        <w:t>（</w:t>
      </w:r>
      <w:r w:rsidR="000975BE" w:rsidRPr="00CF16FB">
        <w:rPr>
          <w:i/>
          <w:color w:val="FF0000"/>
          <w:sz w:val="28"/>
        </w:rPr>
        <w:t>说明各项功能需求的实现同各模块的分配关系。</w:t>
      </w:r>
      <w:r w:rsidRPr="00CF16FB">
        <w:rPr>
          <w:rFonts w:hint="eastAsia"/>
          <w:i/>
          <w:color w:val="FF0000"/>
          <w:sz w:val="28"/>
        </w:rPr>
        <w:t>）</w:t>
      </w:r>
      <w:bookmarkStart w:id="15" w:name="_GoBack"/>
      <w:bookmarkEnd w:id="15"/>
    </w:p>
    <w:p w14:paraId="501E9FE0" w14:textId="77777777" w:rsidR="000975BE" w:rsidRPr="00EA157E" w:rsidRDefault="0087073C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6" w:name="_Toc10186590"/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.</w:t>
      </w:r>
      <w:r w:rsidRPr="00EA157E">
        <w:rPr>
          <w:rFonts w:hint="eastAsia"/>
          <w:kern w:val="44"/>
        </w:rPr>
        <w:t>3</w:t>
      </w:r>
      <w:r w:rsidR="000975BE" w:rsidRPr="000975BE">
        <w:rPr>
          <w:kern w:val="44"/>
        </w:rPr>
        <w:t>尚未解决的问题</w:t>
      </w:r>
      <w:bookmarkEnd w:id="16"/>
    </w:p>
    <w:p w14:paraId="09585FDF" w14:textId="4B25F801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iCs/>
          <w:color w:val="000000" w:themeColor="text1"/>
          <w:szCs w:val="21"/>
        </w:rPr>
        <w:t>E</w:t>
      </w:r>
      <w:r w:rsidRPr="00453F9C">
        <w:rPr>
          <w:rFonts w:hint="eastAsia"/>
          <w:iCs/>
          <w:color w:val="000000" w:themeColor="text1"/>
          <w:szCs w:val="21"/>
        </w:rPr>
        <w:t>ditor</w:t>
      </w:r>
      <w:r w:rsidRPr="00453F9C">
        <w:rPr>
          <w:rFonts w:hint="eastAsia"/>
          <w:iCs/>
          <w:color w:val="000000" w:themeColor="text1"/>
          <w:szCs w:val="21"/>
        </w:rPr>
        <w:t>的静态语法检查</w:t>
      </w:r>
    </w:p>
    <w:p w14:paraId="1B825294" w14:textId="77777777" w:rsidR="004A7098" w:rsidRDefault="004A7098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A7098">
        <w:rPr>
          <w:rFonts w:hint="eastAsia"/>
          <w:iCs/>
          <w:color w:val="000000" w:themeColor="text1"/>
          <w:szCs w:val="21"/>
        </w:rPr>
        <w:t>树，图的输入参数可以使用图形化。</w:t>
      </w:r>
    </w:p>
    <w:p w14:paraId="6C16E046" w14:textId="3AE26D27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算法执行过程可以任意回退。</w:t>
      </w:r>
    </w:p>
    <w:p w14:paraId="4DEDDFEA" w14:textId="224E4EB6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动画过程可以保存为文件。</w:t>
      </w:r>
    </w:p>
    <w:p w14:paraId="0AA8155C" w14:textId="312E5943" w:rsidR="00453F9C" w:rsidRPr="00453F9C" w:rsidRDefault="00453F9C" w:rsidP="00453F9C">
      <w:pPr>
        <w:pStyle w:val="ab"/>
        <w:widowControl/>
        <w:numPr>
          <w:ilvl w:val="0"/>
          <w:numId w:val="19"/>
        </w:numPr>
        <w:ind w:firstLineChars="0"/>
        <w:jc w:val="left"/>
        <w:rPr>
          <w:iCs/>
          <w:color w:val="000000" w:themeColor="text1"/>
          <w:szCs w:val="21"/>
        </w:rPr>
      </w:pPr>
      <w:r w:rsidRPr="00453F9C">
        <w:rPr>
          <w:rFonts w:hint="eastAsia"/>
          <w:iCs/>
          <w:color w:val="000000" w:themeColor="text1"/>
          <w:szCs w:val="21"/>
        </w:rPr>
        <w:t>可以定制可视视图的形状和风格。</w:t>
      </w:r>
    </w:p>
    <w:p w14:paraId="05586D9A" w14:textId="77777777" w:rsidR="000975BE" w:rsidRDefault="001E22D8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17" w:name="_Toc10186591"/>
      <w:r w:rsidRPr="00EA157E">
        <w:rPr>
          <w:rFonts w:hint="eastAsia"/>
          <w:kern w:val="44"/>
        </w:rPr>
        <w:lastRenderedPageBreak/>
        <w:t>3.4</w:t>
      </w:r>
      <w:r w:rsidR="000975BE" w:rsidRPr="000975BE">
        <w:rPr>
          <w:kern w:val="44"/>
        </w:rPr>
        <w:t>接口设计</w:t>
      </w:r>
      <w:bookmarkEnd w:id="17"/>
    </w:p>
    <w:p w14:paraId="2C7160B9" w14:textId="77777777" w:rsidR="001E22D8" w:rsidRPr="00EA157E" w:rsidRDefault="001E22D8" w:rsidP="00EA157E">
      <w:pPr>
        <w:pStyle w:val="3"/>
        <w:rPr>
          <w:kern w:val="44"/>
        </w:rPr>
      </w:pPr>
      <w:bookmarkStart w:id="18" w:name="_Toc10186592"/>
      <w:r w:rsidRPr="00EA157E">
        <w:rPr>
          <w:kern w:val="44"/>
        </w:rPr>
        <w:t>3.4</w:t>
      </w:r>
      <w:r w:rsidR="000975BE" w:rsidRPr="000975BE">
        <w:rPr>
          <w:kern w:val="44"/>
        </w:rPr>
        <w:t>.1</w:t>
      </w:r>
      <w:r w:rsidR="000975BE" w:rsidRPr="000975BE">
        <w:rPr>
          <w:kern w:val="44"/>
        </w:rPr>
        <w:t>外部接口</w:t>
      </w:r>
      <w:bookmarkEnd w:id="18"/>
    </w:p>
    <w:p w14:paraId="14986064" w14:textId="77777777" w:rsidR="000975BE" w:rsidRDefault="001E22D8" w:rsidP="000975BE">
      <w:pPr>
        <w:widowControl/>
        <w:jc w:val="left"/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</w:t>
      </w:r>
      <w:r w:rsidR="000975BE" w:rsidRPr="000975BE">
        <w:rPr>
          <w:i/>
          <w:color w:val="365F91"/>
          <w:sz w:val="28"/>
        </w:rPr>
        <w:t>说明本系统同外界的所有接口设计。包括本系统与硬件之间的接口设计、本系统与各支持软件之间的接口设计、对外提供的接口服务的设计。</w:t>
      </w:r>
      <w:r w:rsidR="00E55E38">
        <w:rPr>
          <w:rFonts w:hint="eastAsia"/>
          <w:i/>
          <w:color w:val="365F91"/>
          <w:sz w:val="28"/>
        </w:rPr>
        <w:t>如不涉及</w:t>
      </w:r>
      <w:r w:rsidR="00E55E38">
        <w:rPr>
          <w:rFonts w:hint="eastAsia"/>
          <w:i/>
          <w:color w:val="365F91"/>
          <w:sz w:val="28"/>
        </w:rPr>
        <w:t>,</w:t>
      </w:r>
      <w:r w:rsidR="00E55E38">
        <w:rPr>
          <w:rFonts w:hint="eastAsia"/>
          <w:i/>
          <w:color w:val="365F91"/>
          <w:sz w:val="28"/>
        </w:rPr>
        <w:t>可空</w:t>
      </w:r>
      <w:r>
        <w:rPr>
          <w:rFonts w:hint="eastAsia"/>
          <w:i/>
          <w:color w:val="365F91"/>
          <w:sz w:val="28"/>
        </w:rPr>
        <w:t>）</w:t>
      </w:r>
    </w:p>
    <w:p w14:paraId="34B6A53C" w14:textId="77777777" w:rsidR="00EA157E" w:rsidRPr="001E22D8" w:rsidRDefault="00EA157E" w:rsidP="000975BE">
      <w:pPr>
        <w:widowControl/>
        <w:jc w:val="left"/>
        <w:rPr>
          <w:i/>
          <w:color w:val="365F91"/>
          <w:sz w:val="28"/>
        </w:rPr>
      </w:pPr>
    </w:p>
    <w:p w14:paraId="5DEDBE85" w14:textId="77777777" w:rsidR="001E22D8" w:rsidRPr="00EA157E" w:rsidRDefault="001E22D8" w:rsidP="00EA157E">
      <w:pPr>
        <w:pStyle w:val="3"/>
        <w:rPr>
          <w:kern w:val="44"/>
        </w:rPr>
      </w:pPr>
      <w:bookmarkStart w:id="19" w:name="_Toc10186593"/>
      <w:r w:rsidRPr="00EA157E">
        <w:rPr>
          <w:kern w:val="44"/>
        </w:rPr>
        <w:t>3.</w:t>
      </w:r>
      <w:r w:rsidR="0087073C" w:rsidRPr="00EA157E">
        <w:rPr>
          <w:rFonts w:hint="eastAsia"/>
          <w:kern w:val="44"/>
        </w:rPr>
        <w:t>4</w:t>
      </w:r>
      <w:r w:rsidR="000975BE" w:rsidRPr="000975BE">
        <w:rPr>
          <w:kern w:val="44"/>
        </w:rPr>
        <w:t>.2</w:t>
      </w:r>
      <w:r w:rsidR="000975BE" w:rsidRPr="000975BE">
        <w:rPr>
          <w:kern w:val="44"/>
        </w:rPr>
        <w:t>内部接口</w:t>
      </w:r>
      <w:bookmarkEnd w:id="19"/>
    </w:p>
    <w:p w14:paraId="08A2E5F2" w14:textId="7E7F9B4B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/>
          <w:iCs/>
          <w:color w:val="000000" w:themeColor="text1"/>
          <w:szCs w:val="21"/>
        </w:rPr>
        <w:t xml:space="preserve">       </w:t>
      </w:r>
      <w:r>
        <w:rPr>
          <w:rFonts w:ascii="宋体" w:hAnsi="宋体" w:hint="eastAsia"/>
          <w:iCs/>
          <w:color w:val="000000" w:themeColor="text1"/>
          <w:szCs w:val="21"/>
        </w:rPr>
        <w:t>p</w:t>
      </w:r>
      <w:r w:rsidRPr="00E03B81">
        <w:rPr>
          <w:rFonts w:ascii="宋体" w:hAnsi="宋体" w:hint="eastAsia"/>
          <w:iCs/>
          <w:color w:val="000000" w:themeColor="text1"/>
          <w:szCs w:val="21"/>
        </w:rPr>
        <w:t>ush(name) 增加执行框架，并设置为当前执行框架</w:t>
      </w:r>
    </w:p>
    <w:p w14:paraId="6C5C17D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pop() 弹出当前执行框架，并设置调用者为当前框架</w:t>
      </w:r>
    </w:p>
    <w:p w14:paraId="240B1295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/>
          <w:iCs/>
          <w:color w:val="000000" w:themeColor="text1"/>
          <w:szCs w:val="21"/>
        </w:rPr>
        <w:t xml:space="preserve">       </w:t>
      </w:r>
    </w:p>
    <w:p w14:paraId="57D4ADA0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add_variable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 在当前框架内增加一个变量</w:t>
      </w:r>
    </w:p>
    <w:p w14:paraId="1515C89E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remove_variable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在当前框架内删除一个变量</w:t>
      </w:r>
    </w:p>
    <w:p w14:paraId="7FBE01A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37535777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update_variable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(var, value) 修改 var 的显示, value 可</w:t>
      </w:r>
    </w:p>
    <w:p w14:paraId="134F2F66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能为 None，表示隐藏对应的变量</w:t>
      </w:r>
    </w:p>
    <w:p w14:paraId="5FDA1440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4C47BDEE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select_variable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选中一个变量，设置输入焦点</w:t>
      </w:r>
    </w:p>
    <w:p w14:paraId="774E35C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0E718609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show_variable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显示隐藏的变量</w:t>
      </w:r>
    </w:p>
    <w:p w14:paraId="342FB50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hide_variable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(var) 隐藏一个变量       </w:t>
      </w:r>
    </w:p>
    <w:p w14:paraId="25418CE4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active_variable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激活一个变量</w:t>
      </w:r>
    </w:p>
    <w:p w14:paraId="5EC6C026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</w:t>
      </w:r>
      <w:proofErr w:type="spellStart"/>
      <w:r w:rsidRPr="00E03B81">
        <w:rPr>
          <w:rFonts w:ascii="宋体" w:hAnsi="宋体" w:hint="eastAsia"/>
          <w:iCs/>
          <w:color w:val="000000" w:themeColor="text1"/>
          <w:szCs w:val="21"/>
        </w:rPr>
        <w:t>deactive_variable</w:t>
      </w:r>
      <w:proofErr w:type="spellEnd"/>
      <w:r w:rsidRPr="00E03B81">
        <w:rPr>
          <w:rFonts w:ascii="宋体" w:hAnsi="宋体" w:hint="eastAsia"/>
          <w:iCs/>
          <w:color w:val="000000" w:themeColor="text1"/>
          <w:szCs w:val="21"/>
        </w:rPr>
        <w:t>(var) 取消激活变量</w:t>
      </w:r>
    </w:p>
    <w:p w14:paraId="09C649ED" w14:textId="77777777" w:rsidR="00E03B81" w:rsidRPr="00E03B81" w:rsidRDefault="00E03B81" w:rsidP="00E03B81">
      <w:pPr>
        <w:widowControl/>
        <w:jc w:val="left"/>
        <w:rPr>
          <w:rFonts w:ascii="宋体" w:hAnsi="宋体"/>
          <w:iCs/>
          <w:color w:val="000000" w:themeColor="text1"/>
          <w:szCs w:val="21"/>
        </w:rPr>
      </w:pPr>
    </w:p>
    <w:p w14:paraId="5C22949D" w14:textId="170EAD97" w:rsidR="00EA157E" w:rsidRPr="001E22D8" w:rsidRDefault="00E03B81" w:rsidP="00E03B81">
      <w:pPr>
        <w:widowControl/>
        <w:jc w:val="left"/>
        <w:rPr>
          <w:i/>
          <w:color w:val="365F91"/>
          <w:sz w:val="28"/>
        </w:rPr>
      </w:pPr>
      <w:r w:rsidRPr="00E03B81">
        <w:rPr>
          <w:rFonts w:ascii="宋体" w:hAnsi="宋体" w:hint="eastAsia"/>
          <w:iCs/>
          <w:color w:val="000000" w:themeColor="text1"/>
          <w:szCs w:val="21"/>
        </w:rPr>
        <w:t xml:space="preserve">       refresh() 刷新数据视图</w:t>
      </w:r>
    </w:p>
    <w:p w14:paraId="35AC3369" w14:textId="77777777" w:rsidR="001E22D8" w:rsidRPr="00EA157E" w:rsidRDefault="001E22D8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20" w:name="_Toc10186594"/>
      <w:r w:rsidRPr="00EA157E">
        <w:rPr>
          <w:kern w:val="44"/>
        </w:rPr>
        <w:t>3.5</w:t>
      </w:r>
      <w:r w:rsidR="000975BE" w:rsidRPr="000975BE">
        <w:rPr>
          <w:kern w:val="44"/>
        </w:rPr>
        <w:t>性能设计及质量属性考虑</w:t>
      </w:r>
      <w:bookmarkEnd w:id="20"/>
    </w:p>
    <w:p w14:paraId="2A3D1DF6" w14:textId="77777777" w:rsidR="000975BE" w:rsidRDefault="001E22D8" w:rsidP="000975BE">
      <w:pPr>
        <w:widowControl/>
        <w:jc w:val="left"/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</w:t>
      </w:r>
      <w:r w:rsidR="000975BE" w:rsidRPr="000975BE">
        <w:rPr>
          <w:i/>
          <w:color w:val="365F91"/>
          <w:sz w:val="28"/>
        </w:rPr>
        <w:t>通过设计落实在软件规格说明中的各种性能及质量属性规定。</w:t>
      </w:r>
      <w:r>
        <w:rPr>
          <w:rFonts w:hint="eastAsia"/>
          <w:i/>
          <w:color w:val="365F91"/>
          <w:sz w:val="28"/>
        </w:rPr>
        <w:t>）</w:t>
      </w:r>
    </w:p>
    <w:p w14:paraId="05B31F8B" w14:textId="77777777" w:rsidR="00EA157E" w:rsidRPr="001E22D8" w:rsidRDefault="00EA157E" w:rsidP="000975BE">
      <w:pPr>
        <w:widowControl/>
        <w:jc w:val="left"/>
        <w:rPr>
          <w:i/>
          <w:color w:val="365F91"/>
          <w:sz w:val="28"/>
        </w:rPr>
      </w:pPr>
    </w:p>
    <w:p w14:paraId="43CDBB50" w14:textId="77777777" w:rsidR="000975BE" w:rsidRPr="00EA157E" w:rsidRDefault="001E22D8" w:rsidP="00EA157E">
      <w:pPr>
        <w:pStyle w:val="2"/>
        <w:numPr>
          <w:ilvl w:val="0"/>
          <w:numId w:val="0"/>
        </w:numPr>
        <w:ind w:leftChars="-1" w:left="-2" w:firstLine="2"/>
        <w:rPr>
          <w:kern w:val="44"/>
        </w:rPr>
      </w:pPr>
      <w:bookmarkStart w:id="21" w:name="_Toc10186595"/>
      <w:r w:rsidRPr="00EA157E">
        <w:rPr>
          <w:kern w:val="44"/>
        </w:rPr>
        <w:lastRenderedPageBreak/>
        <w:t>3.6</w:t>
      </w:r>
      <w:r w:rsidR="000975BE" w:rsidRPr="000975BE">
        <w:rPr>
          <w:kern w:val="44"/>
        </w:rPr>
        <w:t>数据库设计</w:t>
      </w:r>
      <w:bookmarkEnd w:id="21"/>
    </w:p>
    <w:p w14:paraId="4697BF28" w14:textId="77777777" w:rsidR="00E55E38" w:rsidRDefault="001E22D8" w:rsidP="00E55E38">
      <w:pPr>
        <w:widowControl/>
        <w:jc w:val="left"/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</w:t>
      </w:r>
      <w:r w:rsidR="000975BE" w:rsidRPr="000975BE">
        <w:rPr>
          <w:i/>
          <w:color w:val="365F91"/>
          <w:sz w:val="28"/>
        </w:rPr>
        <w:t>说明本系统内所使用的数据结构设计要点及与程序模块间的关系。对数据库表的设计一般以另文方式（数据库设计说明）给出。</w:t>
      </w:r>
      <w:r w:rsidR="00E55E38">
        <w:rPr>
          <w:rFonts w:hint="eastAsia"/>
          <w:i/>
          <w:color w:val="365F91"/>
          <w:sz w:val="28"/>
        </w:rPr>
        <w:t>如不涉及</w:t>
      </w:r>
      <w:r w:rsidR="00E55E38">
        <w:rPr>
          <w:rFonts w:hint="eastAsia"/>
          <w:i/>
          <w:color w:val="365F91"/>
          <w:sz w:val="28"/>
        </w:rPr>
        <w:t>,</w:t>
      </w:r>
      <w:r w:rsidR="00E55E38">
        <w:rPr>
          <w:rFonts w:hint="eastAsia"/>
          <w:i/>
          <w:color w:val="365F91"/>
          <w:sz w:val="28"/>
        </w:rPr>
        <w:t>可空）</w:t>
      </w:r>
    </w:p>
    <w:p w14:paraId="468D4C3B" w14:textId="77777777" w:rsidR="00806B7F" w:rsidRDefault="00806B7F" w:rsidP="00806B7F">
      <w:pPr>
        <w:pStyle w:val="1"/>
        <w:numPr>
          <w:ilvl w:val="0"/>
          <w:numId w:val="0"/>
        </w:numPr>
        <w:ind w:left="567" w:hanging="567"/>
      </w:pPr>
      <w:bookmarkStart w:id="22" w:name="_Toc10186596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t>相关依赖软件的说明</w:t>
      </w:r>
      <w:bookmarkEnd w:id="22"/>
    </w:p>
    <w:p w14:paraId="35B24016" w14:textId="77777777" w:rsidR="003768DA" w:rsidRPr="0017754C" w:rsidRDefault="003768DA" w:rsidP="003768DA">
      <w:pPr>
        <w:widowControl/>
        <w:jc w:val="left"/>
        <w:rPr>
          <w:i/>
          <w:color w:val="FF0000"/>
          <w:sz w:val="28"/>
        </w:rPr>
      </w:pPr>
      <w:r w:rsidRPr="0017754C">
        <w:rPr>
          <w:rFonts w:hint="eastAsia"/>
          <w:i/>
          <w:color w:val="FF0000"/>
          <w:sz w:val="28"/>
        </w:rPr>
        <w:t>（说明本系统</w:t>
      </w:r>
      <w:r w:rsidR="00EA157E" w:rsidRPr="0017754C">
        <w:rPr>
          <w:rFonts w:hint="eastAsia"/>
          <w:i/>
          <w:color w:val="FF0000"/>
          <w:sz w:val="28"/>
        </w:rPr>
        <w:t>采用开源组件或商业组件，并注明授权方式</w:t>
      </w:r>
      <w:r w:rsidRPr="0017754C">
        <w:rPr>
          <w:rFonts w:hint="eastAsia"/>
          <w:i/>
          <w:color w:val="FF0000"/>
          <w:sz w:val="28"/>
        </w:rPr>
        <w:t>）</w:t>
      </w:r>
    </w:p>
    <w:p w14:paraId="12515EDE" w14:textId="77777777" w:rsidR="00806B7F" w:rsidRPr="0017754C" w:rsidRDefault="00806B7F" w:rsidP="00806B7F">
      <w:pPr>
        <w:rPr>
          <w:color w:val="FF0000"/>
        </w:rPr>
      </w:pPr>
    </w:p>
    <w:p w14:paraId="56B11A14" w14:textId="77777777" w:rsidR="006671E7" w:rsidRPr="000424EC" w:rsidRDefault="006671E7" w:rsidP="006671E7"/>
    <w:p w14:paraId="63424A47" w14:textId="77777777" w:rsidR="006671E7" w:rsidRPr="00D27C87" w:rsidRDefault="006671E7" w:rsidP="006671E7">
      <w:pPr>
        <w:spacing w:beforeLines="50" w:before="156" w:afterLines="50" w:after="156"/>
        <w:jc w:val="center"/>
        <w:rPr>
          <w:rFonts w:ascii="宋体" w:hAnsi="宋体"/>
          <w:bCs/>
          <w:sz w:val="32"/>
          <w:szCs w:val="32"/>
        </w:rPr>
      </w:pPr>
    </w:p>
    <w:p w14:paraId="01287DE8" w14:textId="77777777" w:rsidR="006671E7" w:rsidRPr="00494136" w:rsidRDefault="006671E7" w:rsidP="006671E7"/>
    <w:p w14:paraId="0972E748" w14:textId="77777777" w:rsidR="00DD6B19" w:rsidRPr="006671E7" w:rsidRDefault="00DD6B19"/>
    <w:sectPr w:rsidR="00DD6B19" w:rsidRPr="006671E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8C7DF" w14:textId="77777777" w:rsidR="007C27CE" w:rsidRDefault="007C27CE" w:rsidP="006671E7">
      <w:r>
        <w:separator/>
      </w:r>
    </w:p>
  </w:endnote>
  <w:endnote w:type="continuationSeparator" w:id="0">
    <w:p w14:paraId="69AEA2BB" w14:textId="77777777" w:rsidR="007C27CE" w:rsidRDefault="007C27CE" w:rsidP="0066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t san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84C6" w14:textId="77777777" w:rsidR="002211F5" w:rsidRDefault="002211F5">
    <w:pPr>
      <w:pStyle w:val="a5"/>
      <w:jc w:val="center"/>
    </w:pPr>
  </w:p>
  <w:p w14:paraId="333D8875" w14:textId="77777777" w:rsidR="002211F5" w:rsidRDefault="00221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7238" w14:textId="77777777" w:rsidR="007C27CE" w:rsidRDefault="007C27CE" w:rsidP="006671E7">
      <w:r>
        <w:separator/>
      </w:r>
    </w:p>
  </w:footnote>
  <w:footnote w:type="continuationSeparator" w:id="0">
    <w:p w14:paraId="7CAD865E" w14:textId="77777777" w:rsidR="007C27CE" w:rsidRDefault="007C27CE" w:rsidP="0066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3A13B05"/>
    <w:multiLevelType w:val="hybridMultilevel"/>
    <w:tmpl w:val="EE18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551F6"/>
    <w:multiLevelType w:val="hybridMultilevel"/>
    <w:tmpl w:val="FF30833C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E050B"/>
    <w:multiLevelType w:val="hybridMultilevel"/>
    <w:tmpl w:val="2D126B5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20FD7"/>
    <w:multiLevelType w:val="hybridMultilevel"/>
    <w:tmpl w:val="BBFE7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36BE0"/>
    <w:rsid w:val="00053830"/>
    <w:rsid w:val="0009287F"/>
    <w:rsid w:val="000975BE"/>
    <w:rsid w:val="00100029"/>
    <w:rsid w:val="001123BF"/>
    <w:rsid w:val="00122D53"/>
    <w:rsid w:val="0017754C"/>
    <w:rsid w:val="001E22D8"/>
    <w:rsid w:val="002211F5"/>
    <w:rsid w:val="00262372"/>
    <w:rsid w:val="0027269B"/>
    <w:rsid w:val="002A2F7A"/>
    <w:rsid w:val="00330493"/>
    <w:rsid w:val="0035728D"/>
    <w:rsid w:val="003768DA"/>
    <w:rsid w:val="00386501"/>
    <w:rsid w:val="00453F9C"/>
    <w:rsid w:val="004A7098"/>
    <w:rsid w:val="004D01DB"/>
    <w:rsid w:val="0052308A"/>
    <w:rsid w:val="00531500"/>
    <w:rsid w:val="00533837"/>
    <w:rsid w:val="005727AE"/>
    <w:rsid w:val="00624DE1"/>
    <w:rsid w:val="00656330"/>
    <w:rsid w:val="00664F7C"/>
    <w:rsid w:val="006671E7"/>
    <w:rsid w:val="00696943"/>
    <w:rsid w:val="00710238"/>
    <w:rsid w:val="0074294E"/>
    <w:rsid w:val="007B712A"/>
    <w:rsid w:val="007C27CE"/>
    <w:rsid w:val="007D7C8C"/>
    <w:rsid w:val="00806B7F"/>
    <w:rsid w:val="00825577"/>
    <w:rsid w:val="0087073C"/>
    <w:rsid w:val="008960EA"/>
    <w:rsid w:val="008A2B09"/>
    <w:rsid w:val="008F31C2"/>
    <w:rsid w:val="009008FE"/>
    <w:rsid w:val="00964135"/>
    <w:rsid w:val="00AF1C66"/>
    <w:rsid w:val="00B32371"/>
    <w:rsid w:val="00B66696"/>
    <w:rsid w:val="00B84763"/>
    <w:rsid w:val="00BF738F"/>
    <w:rsid w:val="00C436EB"/>
    <w:rsid w:val="00C878C5"/>
    <w:rsid w:val="00CF16FB"/>
    <w:rsid w:val="00D47C1C"/>
    <w:rsid w:val="00D91875"/>
    <w:rsid w:val="00DB766D"/>
    <w:rsid w:val="00DD6B19"/>
    <w:rsid w:val="00E03B81"/>
    <w:rsid w:val="00E23F9E"/>
    <w:rsid w:val="00E55E38"/>
    <w:rsid w:val="00EA157E"/>
    <w:rsid w:val="00EB11CE"/>
    <w:rsid w:val="00F61050"/>
    <w:rsid w:val="00F83BE7"/>
    <w:rsid w:val="00FA7190"/>
    <w:rsid w:val="00F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7DFDA"/>
  <w15:chartTrackingRefBased/>
  <w15:docId w15:val="{B38093FB-727C-4CA4-9285-BF913FAB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71E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71E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67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6671E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671E7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6671E7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6671E7"/>
    <w:rPr>
      <w:rFonts w:ascii="Cambria" w:hAnsi="Cambria"/>
      <w:b/>
      <w:bCs/>
      <w:kern w:val="2"/>
      <w:sz w:val="32"/>
      <w:szCs w:val="32"/>
    </w:rPr>
  </w:style>
  <w:style w:type="character" w:styleId="a7">
    <w:name w:val="Hyperlink"/>
    <w:uiPriority w:val="99"/>
    <w:unhideWhenUsed/>
    <w:rsid w:val="006671E7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71E7"/>
    <w:pPr>
      <w:spacing w:before="240" w:after="120" w:line="240" w:lineRule="auto"/>
      <w:outlineLvl w:val="9"/>
    </w:pPr>
  </w:style>
  <w:style w:type="paragraph" w:customStyle="1" w:styleId="11">
    <w:name w:val="目录 1"/>
    <w:basedOn w:val="a"/>
    <w:next w:val="a"/>
    <w:autoRedefine/>
    <w:uiPriority w:val="39"/>
    <w:unhideWhenUsed/>
    <w:rsid w:val="006671E7"/>
  </w:style>
  <w:style w:type="paragraph" w:customStyle="1" w:styleId="21">
    <w:name w:val="目录 2"/>
    <w:basedOn w:val="a"/>
    <w:next w:val="a"/>
    <w:autoRedefine/>
    <w:uiPriority w:val="39"/>
    <w:unhideWhenUsed/>
    <w:rsid w:val="006671E7"/>
    <w:pPr>
      <w:ind w:leftChars="200" w:left="420"/>
    </w:pPr>
  </w:style>
  <w:style w:type="character" w:customStyle="1" w:styleId="30">
    <w:name w:val="标题 3 字符"/>
    <w:link w:val="3"/>
    <w:uiPriority w:val="9"/>
    <w:rsid w:val="00EA157E"/>
    <w:rPr>
      <w:b/>
      <w:bCs/>
      <w:kern w:val="2"/>
      <w:sz w:val="32"/>
      <w:szCs w:val="32"/>
    </w:rPr>
  </w:style>
  <w:style w:type="paragraph" w:customStyle="1" w:styleId="31">
    <w:name w:val="目录 3"/>
    <w:basedOn w:val="a"/>
    <w:next w:val="a"/>
    <w:autoRedefine/>
    <w:uiPriority w:val="39"/>
    <w:unhideWhenUsed/>
    <w:rsid w:val="00EA157E"/>
    <w:pPr>
      <w:ind w:leftChars="400" w:left="840"/>
    </w:pPr>
  </w:style>
  <w:style w:type="character" w:styleId="a8">
    <w:name w:val="Unresolved Mention"/>
    <w:uiPriority w:val="99"/>
    <w:semiHidden/>
    <w:unhideWhenUsed/>
    <w:rsid w:val="00710238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656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61050"/>
    <w:rPr>
      <w:color w:val="808080"/>
    </w:rPr>
  </w:style>
  <w:style w:type="paragraph" w:styleId="ab">
    <w:name w:val="List Paragraph"/>
    <w:basedOn w:val="a"/>
    <w:uiPriority w:val="34"/>
    <w:qFormat/>
    <w:rsid w:val="00453F9C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092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usfca.edu/~galles/visualization/Algorithms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ore.tcl-lang.org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gnu.org/software/bison/manu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tes/fle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13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Links>
    <vt:vector size="138" baseType="variant">
      <vt:variant>
        <vt:i4>6881395</vt:i4>
      </vt:variant>
      <vt:variant>
        <vt:i4>138</vt:i4>
      </vt:variant>
      <vt:variant>
        <vt:i4>0</vt:i4>
      </vt:variant>
      <vt:variant>
        <vt:i4>5</vt:i4>
      </vt:variant>
      <vt:variant>
        <vt:lpwstr>https://www.cs.usfca.edu/~galles/visualization/Algorithms.html</vt:lpwstr>
      </vt:variant>
      <vt:variant>
        <vt:lpwstr/>
      </vt:variant>
      <vt:variant>
        <vt:i4>1835071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_Toc10186596</vt:lpwstr>
      </vt:variant>
      <vt:variant>
        <vt:i4>2031679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_Toc10186595</vt:lpwstr>
      </vt:variant>
      <vt:variant>
        <vt:i4>1966143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_Toc10186594</vt:lpwstr>
      </vt:variant>
      <vt:variant>
        <vt:i4>1638463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_Toc10186593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_Toc10186592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_Toc10186591</vt:lpwstr>
      </vt:variant>
      <vt:variant>
        <vt:i4>1703999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_Toc10186590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_Toc10186589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_Toc10186588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_Toc10186587</vt:lpwstr>
      </vt:variant>
      <vt:variant>
        <vt:i4>1835070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_Toc10186586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_Toc10186585</vt:lpwstr>
      </vt:variant>
      <vt:variant>
        <vt:i4>1966142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_Toc10186584</vt:lpwstr>
      </vt:variant>
      <vt:variant>
        <vt:i4>1638462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_Toc10186583</vt:lpwstr>
      </vt:variant>
      <vt:variant>
        <vt:i4>1572926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_Toc10186582</vt:lpwstr>
      </vt:variant>
      <vt:variant>
        <vt:i4>1769534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_Toc10186581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_Toc10186580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_Toc10186579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_Toc10186578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_Toc10186577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_Toc10186576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_Toc10186575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13</cp:revision>
  <dcterms:created xsi:type="dcterms:W3CDTF">2019-06-26T11:49:00Z</dcterms:created>
  <dcterms:modified xsi:type="dcterms:W3CDTF">2019-07-14T06:23:00Z</dcterms:modified>
</cp:coreProperties>
</file>