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81414"/>
  <w:body>
    <w:p w14:paraId="46A035A6" w14:textId="77777777" w:rsidR="00931DBE" w:rsidRPr="00931DBE" w:rsidRDefault="00931DBE" w:rsidP="00931DB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8F8F8"/>
          <w:kern w:val="0"/>
          <w:sz w:val="32"/>
          <w:szCs w:val="32"/>
          <w:lang w:eastAsia="vi-VN"/>
          <w14:ligatures w14:val="none"/>
        </w:rPr>
      </w:pPr>
      <w:r w:rsidRPr="00931DBE">
        <w:rPr>
          <w:rFonts w:ascii="Courier New" w:eastAsia="Times New Roman" w:hAnsi="Courier New" w:cs="Courier New"/>
          <w:b/>
          <w:bCs/>
          <w:color w:val="7587A6"/>
          <w:kern w:val="0"/>
          <w:sz w:val="32"/>
          <w:szCs w:val="32"/>
          <w:lang w:eastAsia="vi-VN"/>
          <w14:ligatures w14:val="none"/>
        </w:rPr>
        <w:t xml:space="preserve">n </w:t>
      </w:r>
      <w:r w:rsidRPr="00931DBE">
        <w:rPr>
          <w:rFonts w:ascii="Courier New" w:eastAsia="Times New Roman" w:hAnsi="Courier New" w:cs="Courier New"/>
          <w:b/>
          <w:bCs/>
          <w:color w:val="CDA869"/>
          <w:kern w:val="0"/>
          <w:sz w:val="32"/>
          <w:szCs w:val="32"/>
          <w:lang w:eastAsia="vi-VN"/>
          <w14:ligatures w14:val="none"/>
        </w:rPr>
        <w:t xml:space="preserve">= </w:t>
      </w:r>
      <w:r w:rsidRPr="00931DBE">
        <w:rPr>
          <w:rFonts w:ascii="Courier New" w:eastAsia="Times New Roman" w:hAnsi="Courier New" w:cs="Courier New"/>
          <w:b/>
          <w:bCs/>
          <w:color w:val="DAD085"/>
          <w:kern w:val="0"/>
          <w:sz w:val="32"/>
          <w:szCs w:val="32"/>
          <w:lang w:eastAsia="vi-VN"/>
          <w14:ligatures w14:val="none"/>
        </w:rPr>
        <w:t>len</w:t>
      </w:r>
      <w:r w:rsidRPr="00931DBE">
        <w:rPr>
          <w:rFonts w:ascii="Courier New" w:eastAsia="Times New Roman" w:hAnsi="Courier New" w:cs="Courier New"/>
          <w:b/>
          <w:bCs/>
          <w:color w:val="F8F8F8"/>
          <w:kern w:val="0"/>
          <w:sz w:val="32"/>
          <w:szCs w:val="32"/>
          <w:lang w:eastAsia="vi-VN"/>
          <w14:ligatures w14:val="none"/>
        </w:rPr>
        <w:t>(</w:t>
      </w:r>
      <w:r w:rsidRPr="00931DBE">
        <w:rPr>
          <w:rFonts w:ascii="Courier New" w:eastAsia="Times New Roman" w:hAnsi="Courier New" w:cs="Courier New"/>
          <w:b/>
          <w:bCs/>
          <w:color w:val="7587A6"/>
          <w:kern w:val="0"/>
          <w:sz w:val="32"/>
          <w:szCs w:val="32"/>
          <w:lang w:eastAsia="vi-VN"/>
          <w14:ligatures w14:val="none"/>
        </w:rPr>
        <w:t>arr</w:t>
      </w:r>
      <w:r w:rsidRPr="00931DBE">
        <w:rPr>
          <w:rFonts w:ascii="Courier New" w:eastAsia="Times New Roman" w:hAnsi="Courier New" w:cs="Courier New"/>
          <w:b/>
          <w:bCs/>
          <w:color w:val="F8F8F8"/>
          <w:kern w:val="0"/>
          <w:sz w:val="32"/>
          <w:szCs w:val="32"/>
          <w:lang w:eastAsia="vi-VN"/>
          <w14:ligatures w14:val="none"/>
        </w:rPr>
        <w:t>)</w:t>
      </w:r>
    </w:p>
    <w:p w14:paraId="73CC8F5A" w14:textId="5A81FE9B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  <w:r w:rsidRPr="00931DBE">
        <w:rPr>
          <w:b/>
          <w:bCs/>
          <w:sz w:val="32"/>
          <w:szCs w:val="32"/>
        </w:rPr>
        <w:t xml:space="preserve">- </w:t>
      </w:r>
      <w:r w:rsidRPr="00931DBE">
        <w:rPr>
          <w:b/>
          <w:bCs/>
          <w:sz w:val="32"/>
          <w:szCs w:val="32"/>
        </w:rPr>
        <w:t>Dòng này gán độ dài của danh sách arr vào biến n,</w:t>
      </w:r>
      <w:r w:rsidRPr="00931DBE">
        <w:rPr>
          <w:b/>
          <w:bCs/>
          <w:sz w:val="32"/>
          <w:szCs w:val="32"/>
        </w:rPr>
        <w:t xml:space="preserve"> </w:t>
      </w:r>
      <w:r w:rsidRPr="00931DBE">
        <w:rPr>
          <w:b/>
          <w:bCs/>
          <w:sz w:val="32"/>
          <w:szCs w:val="32"/>
        </w:rPr>
        <w:t>để biết được số lượng phần tử trong danh sách.</w:t>
      </w:r>
    </w:p>
    <w:p w14:paraId="5CB0B5FE" w14:textId="77777777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</w:p>
    <w:p w14:paraId="0F82277E" w14:textId="5ACD317D" w:rsidR="00C0579E" w:rsidRPr="00931DBE" w:rsidRDefault="00931DBE" w:rsidP="00931DBE">
      <w:pPr>
        <w:pStyle w:val="HTMLPreformatted"/>
        <w:shd w:val="clear" w:color="auto" w:fill="141414"/>
        <w:rPr>
          <w:b/>
          <w:bCs/>
          <w:color w:val="CDA869"/>
          <w:sz w:val="32"/>
          <w:szCs w:val="32"/>
        </w:rPr>
      </w:pPr>
      <w:r w:rsidRPr="00931DBE">
        <w:rPr>
          <w:b/>
          <w:bCs/>
          <w:color w:val="F9EE98"/>
          <w:sz w:val="32"/>
          <w:szCs w:val="32"/>
        </w:rPr>
        <w:t xml:space="preserve">for </w:t>
      </w:r>
      <w:r w:rsidRPr="00931DBE">
        <w:rPr>
          <w:b/>
          <w:bCs/>
          <w:color w:val="F8F8F8"/>
          <w:sz w:val="32"/>
          <w:szCs w:val="32"/>
        </w:rPr>
        <w:t xml:space="preserve">i </w:t>
      </w:r>
      <w:r w:rsidRPr="00931DBE">
        <w:rPr>
          <w:b/>
          <w:bCs/>
          <w:color w:val="F9EE98"/>
          <w:sz w:val="32"/>
          <w:szCs w:val="32"/>
        </w:rPr>
        <w:t xml:space="preserve">in </w:t>
      </w:r>
      <w:r w:rsidRPr="00931DBE">
        <w:rPr>
          <w:b/>
          <w:bCs/>
          <w:color w:val="DAD085"/>
          <w:sz w:val="32"/>
          <w:szCs w:val="32"/>
        </w:rPr>
        <w:t>range</w:t>
      </w:r>
      <w:r w:rsidRPr="00931DBE">
        <w:rPr>
          <w:b/>
          <w:bCs/>
          <w:color w:val="F8F8F8"/>
          <w:sz w:val="32"/>
          <w:szCs w:val="32"/>
        </w:rPr>
        <w:t>(</w:t>
      </w:r>
      <w:r w:rsidRPr="00931DBE">
        <w:rPr>
          <w:b/>
          <w:bCs/>
          <w:color w:val="7587A6"/>
          <w:sz w:val="32"/>
          <w:szCs w:val="32"/>
        </w:rPr>
        <w:t>n</w:t>
      </w:r>
      <w:r w:rsidRPr="00931DBE">
        <w:rPr>
          <w:b/>
          <w:bCs/>
          <w:color w:val="F8F8F8"/>
          <w:sz w:val="32"/>
          <w:szCs w:val="32"/>
        </w:rPr>
        <w:t>)</w:t>
      </w:r>
      <w:r w:rsidRPr="00931DBE">
        <w:rPr>
          <w:b/>
          <w:bCs/>
          <w:color w:val="CDA869"/>
          <w:sz w:val="32"/>
          <w:szCs w:val="32"/>
        </w:rPr>
        <w:t>:</w:t>
      </w:r>
    </w:p>
    <w:p w14:paraId="71B3A87D" w14:textId="659A8FF5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  <w:r w:rsidRPr="00931DBE">
        <w:rPr>
          <w:b/>
          <w:bCs/>
          <w:sz w:val="32"/>
          <w:szCs w:val="32"/>
        </w:rPr>
        <w:t>-</w:t>
      </w:r>
      <w:r w:rsidRPr="00931DBE">
        <w:rPr>
          <w:b/>
          <w:bCs/>
          <w:sz w:val="32"/>
          <w:szCs w:val="32"/>
        </w:rPr>
        <w:t xml:space="preserve"> </w:t>
      </w:r>
      <w:r w:rsidRPr="00931DBE">
        <w:rPr>
          <w:b/>
          <w:bCs/>
          <w:sz w:val="32"/>
          <w:szCs w:val="32"/>
        </w:rPr>
        <w:t>Vòng lặp bên ngoài này điều chỉnh số lần lặp, chạy qua từng phần tử của danh</w:t>
      </w:r>
      <w:r w:rsidRPr="00931DBE">
        <w:rPr>
          <w:b/>
          <w:bCs/>
          <w:sz w:val="32"/>
          <w:szCs w:val="32"/>
        </w:rPr>
        <w:t xml:space="preserve"> </w:t>
      </w:r>
      <w:r w:rsidRPr="00931DBE">
        <w:rPr>
          <w:b/>
          <w:bCs/>
          <w:sz w:val="32"/>
          <w:szCs w:val="32"/>
        </w:rPr>
        <w:t>sách.</w:t>
      </w:r>
      <w:r w:rsidRPr="00931DBE">
        <w:rPr>
          <w:b/>
          <w:bCs/>
          <w:sz w:val="32"/>
          <w:szCs w:val="32"/>
        </w:rPr>
        <w:t xml:space="preserve"> </w:t>
      </w:r>
      <w:r w:rsidRPr="00931DBE">
        <w:rPr>
          <w:b/>
          <w:bCs/>
          <w:sz w:val="32"/>
          <w:szCs w:val="32"/>
        </w:rPr>
        <w:t>Với mỗi vòng lặp, phần tử lớn nhất sẽ được đưa vào đúng vị trí cuối cùng của danh sách.</w:t>
      </w:r>
    </w:p>
    <w:p w14:paraId="6DF11F4E" w14:textId="77777777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</w:p>
    <w:p w14:paraId="08E5BE0A" w14:textId="77777777" w:rsidR="00931DBE" w:rsidRPr="00931DBE" w:rsidRDefault="00931DBE" w:rsidP="00931DBE">
      <w:pPr>
        <w:pStyle w:val="HTMLPreformatted"/>
        <w:shd w:val="clear" w:color="auto" w:fill="141414"/>
        <w:rPr>
          <w:b/>
          <w:bCs/>
          <w:color w:val="F8F8F8"/>
          <w:sz w:val="32"/>
          <w:szCs w:val="32"/>
        </w:rPr>
      </w:pPr>
      <w:r w:rsidRPr="00931DBE">
        <w:rPr>
          <w:b/>
          <w:bCs/>
          <w:color w:val="F9EE98"/>
          <w:sz w:val="32"/>
          <w:szCs w:val="32"/>
        </w:rPr>
        <w:t xml:space="preserve">for </w:t>
      </w:r>
      <w:r w:rsidRPr="00931DBE">
        <w:rPr>
          <w:b/>
          <w:bCs/>
          <w:color w:val="F8F8F8"/>
          <w:sz w:val="32"/>
          <w:szCs w:val="32"/>
        </w:rPr>
        <w:t xml:space="preserve">j </w:t>
      </w:r>
      <w:r w:rsidRPr="00931DBE">
        <w:rPr>
          <w:b/>
          <w:bCs/>
          <w:color w:val="F9EE98"/>
          <w:sz w:val="32"/>
          <w:szCs w:val="32"/>
        </w:rPr>
        <w:t xml:space="preserve">in </w:t>
      </w:r>
      <w:r w:rsidRPr="00931DBE">
        <w:rPr>
          <w:b/>
          <w:bCs/>
          <w:color w:val="DAD085"/>
          <w:sz w:val="32"/>
          <w:szCs w:val="32"/>
        </w:rPr>
        <w:t>range</w:t>
      </w:r>
      <w:r w:rsidRPr="00931DBE">
        <w:rPr>
          <w:b/>
          <w:bCs/>
          <w:color w:val="F8F8F8"/>
          <w:sz w:val="32"/>
          <w:szCs w:val="32"/>
        </w:rPr>
        <w:t>(</w:t>
      </w:r>
      <w:r w:rsidRPr="00931DBE">
        <w:rPr>
          <w:b/>
          <w:bCs/>
          <w:color w:val="CF6A4C"/>
          <w:sz w:val="32"/>
          <w:szCs w:val="32"/>
        </w:rPr>
        <w:t>0</w:t>
      </w:r>
      <w:r w:rsidRPr="00931DBE">
        <w:rPr>
          <w:b/>
          <w:bCs/>
          <w:color w:val="F8F8F8"/>
          <w:sz w:val="32"/>
          <w:szCs w:val="32"/>
        </w:rPr>
        <w:t xml:space="preserve">, </w:t>
      </w:r>
      <w:r w:rsidRPr="00931DBE">
        <w:rPr>
          <w:b/>
          <w:bCs/>
          <w:color w:val="7587A6"/>
          <w:sz w:val="32"/>
          <w:szCs w:val="32"/>
        </w:rPr>
        <w:t xml:space="preserve">n </w:t>
      </w:r>
      <w:r w:rsidRPr="00931DBE">
        <w:rPr>
          <w:b/>
          <w:bCs/>
          <w:color w:val="CDA869"/>
          <w:sz w:val="32"/>
          <w:szCs w:val="32"/>
        </w:rPr>
        <w:t xml:space="preserve">- </w:t>
      </w:r>
      <w:r w:rsidRPr="00931DBE">
        <w:rPr>
          <w:b/>
          <w:bCs/>
          <w:color w:val="7587A6"/>
          <w:sz w:val="32"/>
          <w:szCs w:val="32"/>
        </w:rPr>
        <w:t xml:space="preserve">i </w:t>
      </w:r>
      <w:r w:rsidRPr="00931DBE">
        <w:rPr>
          <w:b/>
          <w:bCs/>
          <w:color w:val="CDA869"/>
          <w:sz w:val="32"/>
          <w:szCs w:val="32"/>
        </w:rPr>
        <w:t xml:space="preserve">- </w:t>
      </w:r>
      <w:r w:rsidRPr="00931DBE">
        <w:rPr>
          <w:b/>
          <w:bCs/>
          <w:color w:val="CF6A4C"/>
          <w:sz w:val="32"/>
          <w:szCs w:val="32"/>
        </w:rPr>
        <w:t>1</w:t>
      </w:r>
      <w:r w:rsidRPr="00931DBE">
        <w:rPr>
          <w:b/>
          <w:bCs/>
          <w:color w:val="F8F8F8"/>
          <w:sz w:val="32"/>
          <w:szCs w:val="32"/>
        </w:rPr>
        <w:t>)</w:t>
      </w:r>
      <w:r w:rsidRPr="00931DBE">
        <w:rPr>
          <w:b/>
          <w:bCs/>
          <w:color w:val="CDA869"/>
          <w:sz w:val="32"/>
          <w:szCs w:val="32"/>
        </w:rPr>
        <w:t>:</w:t>
      </w:r>
    </w:p>
    <w:p w14:paraId="5D7D0914" w14:textId="4BA30CB7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  <w:r w:rsidRPr="00931DBE">
        <w:rPr>
          <w:b/>
          <w:bCs/>
          <w:sz w:val="32"/>
          <w:szCs w:val="32"/>
        </w:rPr>
        <w:t xml:space="preserve">- </w:t>
      </w:r>
      <w:r w:rsidRPr="00931DBE">
        <w:rPr>
          <w:b/>
          <w:bCs/>
          <w:sz w:val="32"/>
          <w:szCs w:val="32"/>
        </w:rPr>
        <w:t>Vòng lặp bên trong điều chỉnh việc so sánh và hoán đổi giữa các phần tử.</w:t>
      </w:r>
      <w:r w:rsidRPr="00931DBE">
        <w:rPr>
          <w:b/>
          <w:bCs/>
          <w:sz w:val="32"/>
          <w:szCs w:val="32"/>
        </w:rPr>
        <w:t xml:space="preserve"> </w:t>
      </w:r>
      <w:r w:rsidRPr="00931DBE">
        <w:rPr>
          <w:b/>
          <w:bCs/>
          <w:sz w:val="32"/>
          <w:szCs w:val="32"/>
        </w:rPr>
        <w:t>Ở mỗi lần lặp, nó sẽ so sánh phần tử thứ j và phần tử tiếp theo (j+1).</w:t>
      </w:r>
    </w:p>
    <w:p w14:paraId="7C423E89" w14:textId="77777777" w:rsidR="00931DBE" w:rsidRDefault="00931DBE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</w:p>
    <w:p w14:paraId="2F3CE3F6" w14:textId="3547A3E9" w:rsidR="004E6CC2" w:rsidRPr="004E6CC2" w:rsidRDefault="004E6CC2" w:rsidP="00931DBE">
      <w:pPr>
        <w:pStyle w:val="HTMLPreformatted"/>
        <w:shd w:val="clear" w:color="auto" w:fill="141414"/>
        <w:rPr>
          <w:b/>
          <w:bCs/>
          <w:color w:val="CDA869"/>
          <w:sz w:val="32"/>
          <w:szCs w:val="32"/>
        </w:rPr>
      </w:pPr>
      <w:r w:rsidRPr="004E6CC2">
        <w:rPr>
          <w:b/>
          <w:bCs/>
          <w:color w:val="F9EE98"/>
          <w:sz w:val="32"/>
          <w:szCs w:val="32"/>
        </w:rPr>
        <w:t xml:space="preserve">if </w:t>
      </w:r>
      <w:r w:rsidRPr="004E6CC2">
        <w:rPr>
          <w:b/>
          <w:bCs/>
          <w:color w:val="7587A6"/>
          <w:sz w:val="32"/>
          <w:szCs w:val="32"/>
        </w:rPr>
        <w:t>arr</w:t>
      </w:r>
      <w:r w:rsidRPr="004E6CC2">
        <w:rPr>
          <w:b/>
          <w:bCs/>
          <w:color w:val="F8F8F8"/>
          <w:sz w:val="32"/>
          <w:szCs w:val="32"/>
        </w:rPr>
        <w:t>[</w:t>
      </w:r>
      <w:r w:rsidRPr="004E6CC2">
        <w:rPr>
          <w:b/>
          <w:bCs/>
          <w:color w:val="7587A6"/>
          <w:sz w:val="32"/>
          <w:szCs w:val="32"/>
        </w:rPr>
        <w:t>j</w:t>
      </w:r>
      <w:r w:rsidRPr="004E6CC2">
        <w:rPr>
          <w:b/>
          <w:bCs/>
          <w:color w:val="F8F8F8"/>
          <w:sz w:val="32"/>
          <w:szCs w:val="32"/>
        </w:rPr>
        <w:t xml:space="preserve">] </w:t>
      </w:r>
      <w:r w:rsidRPr="004E6CC2">
        <w:rPr>
          <w:b/>
          <w:bCs/>
          <w:color w:val="CDA869"/>
          <w:sz w:val="32"/>
          <w:szCs w:val="32"/>
        </w:rPr>
        <w:t xml:space="preserve">&gt; </w:t>
      </w:r>
      <w:r w:rsidRPr="004E6CC2">
        <w:rPr>
          <w:b/>
          <w:bCs/>
          <w:color w:val="7587A6"/>
          <w:sz w:val="32"/>
          <w:szCs w:val="32"/>
        </w:rPr>
        <w:t>arr</w:t>
      </w:r>
      <w:r w:rsidRPr="004E6CC2">
        <w:rPr>
          <w:b/>
          <w:bCs/>
          <w:color w:val="F8F8F8"/>
          <w:sz w:val="32"/>
          <w:szCs w:val="32"/>
        </w:rPr>
        <w:t>[</w:t>
      </w:r>
      <w:r w:rsidRPr="004E6CC2">
        <w:rPr>
          <w:b/>
          <w:bCs/>
          <w:color w:val="7587A6"/>
          <w:sz w:val="32"/>
          <w:szCs w:val="32"/>
        </w:rPr>
        <w:t xml:space="preserve">j </w:t>
      </w:r>
      <w:r w:rsidRPr="004E6CC2">
        <w:rPr>
          <w:b/>
          <w:bCs/>
          <w:color w:val="CDA869"/>
          <w:sz w:val="32"/>
          <w:szCs w:val="32"/>
        </w:rPr>
        <w:t xml:space="preserve">+ </w:t>
      </w:r>
      <w:r w:rsidRPr="004E6CC2">
        <w:rPr>
          <w:b/>
          <w:bCs/>
          <w:color w:val="CF6A4C"/>
          <w:sz w:val="32"/>
          <w:szCs w:val="32"/>
        </w:rPr>
        <w:t>1</w:t>
      </w:r>
      <w:r w:rsidRPr="004E6CC2">
        <w:rPr>
          <w:b/>
          <w:bCs/>
          <w:color w:val="F8F8F8"/>
          <w:sz w:val="32"/>
          <w:szCs w:val="32"/>
        </w:rPr>
        <w:t>]</w:t>
      </w:r>
      <w:r w:rsidRPr="004E6CC2">
        <w:rPr>
          <w:b/>
          <w:bCs/>
          <w:color w:val="CDA869"/>
          <w:sz w:val="32"/>
          <w:szCs w:val="32"/>
        </w:rPr>
        <w:t>:</w:t>
      </w:r>
    </w:p>
    <w:p w14:paraId="13E3CD17" w14:textId="5E8AE3EF" w:rsidR="00931DBE" w:rsidRDefault="004E6CC2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  <w:r w:rsidRPr="004E6CC2">
        <w:rPr>
          <w:b/>
          <w:bCs/>
          <w:sz w:val="32"/>
          <w:szCs w:val="32"/>
        </w:rPr>
        <w:t xml:space="preserve">- </w:t>
      </w:r>
      <w:r w:rsidRPr="004E6CC2">
        <w:rPr>
          <w:b/>
          <w:bCs/>
          <w:sz w:val="32"/>
          <w:szCs w:val="32"/>
        </w:rPr>
        <w:t>Điều kiện này kiểm tra xem phần tử hiện tại arr[j] có lớn hơn phần tử tiếp</w:t>
      </w:r>
      <w:r w:rsidRPr="004E6CC2">
        <w:rPr>
          <w:b/>
          <w:bCs/>
          <w:sz w:val="32"/>
          <w:szCs w:val="32"/>
        </w:rPr>
        <w:t xml:space="preserve"> </w:t>
      </w:r>
      <w:r w:rsidRPr="004E6CC2">
        <w:rPr>
          <w:b/>
          <w:bCs/>
          <w:sz w:val="32"/>
          <w:szCs w:val="32"/>
        </w:rPr>
        <w:t>theo arr[j+1] không. Nếu có, nó sẽ hoán đổi hai phần tử này để đảm bảo phần</w:t>
      </w:r>
      <w:r w:rsidRPr="004E6CC2">
        <w:rPr>
          <w:b/>
          <w:bCs/>
          <w:sz w:val="32"/>
          <w:szCs w:val="32"/>
        </w:rPr>
        <w:t xml:space="preserve"> </w:t>
      </w:r>
      <w:r w:rsidRPr="004E6CC2">
        <w:rPr>
          <w:b/>
          <w:bCs/>
          <w:sz w:val="32"/>
          <w:szCs w:val="32"/>
        </w:rPr>
        <w:t>tử lớn hơn nằm ở phía sau.</w:t>
      </w:r>
    </w:p>
    <w:p w14:paraId="5A22E0DB" w14:textId="77777777" w:rsidR="003C0E6B" w:rsidRDefault="003C0E6B" w:rsidP="00931DBE">
      <w:pPr>
        <w:pStyle w:val="HTMLPreformatted"/>
        <w:shd w:val="clear" w:color="auto" w:fill="141414"/>
        <w:rPr>
          <w:b/>
          <w:bCs/>
          <w:sz w:val="32"/>
          <w:szCs w:val="32"/>
        </w:rPr>
      </w:pPr>
    </w:p>
    <w:p w14:paraId="678391F7" w14:textId="3952895B" w:rsidR="003C0E6B" w:rsidRPr="003C0E6B" w:rsidRDefault="003C0E6B" w:rsidP="00931DBE">
      <w:pPr>
        <w:pStyle w:val="HTMLPreformatted"/>
        <w:shd w:val="clear" w:color="auto" w:fill="141414"/>
        <w:rPr>
          <w:b/>
          <w:bCs/>
          <w:color w:val="F8F8F8"/>
          <w:sz w:val="32"/>
          <w:szCs w:val="32"/>
        </w:rPr>
      </w:pPr>
      <w:r w:rsidRPr="003C0E6B">
        <w:rPr>
          <w:b/>
          <w:bCs/>
          <w:color w:val="7587A6"/>
          <w:sz w:val="32"/>
          <w:szCs w:val="32"/>
        </w:rPr>
        <w:t>arr</w:t>
      </w:r>
      <w:r w:rsidRPr="003C0E6B">
        <w:rPr>
          <w:b/>
          <w:bCs/>
          <w:color w:val="F8F8F8"/>
          <w:sz w:val="32"/>
          <w:szCs w:val="32"/>
        </w:rPr>
        <w:t>[</w:t>
      </w:r>
      <w:r w:rsidRPr="003C0E6B">
        <w:rPr>
          <w:b/>
          <w:bCs/>
          <w:color w:val="7587A6"/>
          <w:sz w:val="32"/>
          <w:szCs w:val="32"/>
        </w:rPr>
        <w:t>j</w:t>
      </w:r>
      <w:r w:rsidRPr="003C0E6B">
        <w:rPr>
          <w:b/>
          <w:bCs/>
          <w:color w:val="F8F8F8"/>
          <w:sz w:val="32"/>
          <w:szCs w:val="32"/>
        </w:rPr>
        <w:t xml:space="preserve">], </w:t>
      </w:r>
      <w:r w:rsidRPr="003C0E6B">
        <w:rPr>
          <w:b/>
          <w:bCs/>
          <w:color w:val="7587A6"/>
          <w:sz w:val="32"/>
          <w:szCs w:val="32"/>
        </w:rPr>
        <w:t>arr</w:t>
      </w:r>
      <w:r w:rsidRPr="003C0E6B">
        <w:rPr>
          <w:b/>
          <w:bCs/>
          <w:color w:val="F8F8F8"/>
          <w:sz w:val="32"/>
          <w:szCs w:val="32"/>
        </w:rPr>
        <w:t>[</w:t>
      </w:r>
      <w:r w:rsidRPr="003C0E6B">
        <w:rPr>
          <w:b/>
          <w:bCs/>
          <w:color w:val="7587A6"/>
          <w:sz w:val="32"/>
          <w:szCs w:val="32"/>
        </w:rPr>
        <w:t xml:space="preserve">j </w:t>
      </w:r>
      <w:r w:rsidRPr="003C0E6B">
        <w:rPr>
          <w:b/>
          <w:bCs/>
          <w:color w:val="CDA869"/>
          <w:sz w:val="32"/>
          <w:szCs w:val="32"/>
        </w:rPr>
        <w:t xml:space="preserve">+ </w:t>
      </w:r>
      <w:r w:rsidRPr="003C0E6B">
        <w:rPr>
          <w:b/>
          <w:bCs/>
          <w:color w:val="CF6A4C"/>
          <w:sz w:val="32"/>
          <w:szCs w:val="32"/>
        </w:rPr>
        <w:t>1</w:t>
      </w:r>
      <w:r w:rsidRPr="003C0E6B">
        <w:rPr>
          <w:b/>
          <w:bCs/>
          <w:color w:val="F8F8F8"/>
          <w:sz w:val="32"/>
          <w:szCs w:val="32"/>
        </w:rPr>
        <w:t xml:space="preserve">] </w:t>
      </w:r>
      <w:r w:rsidRPr="003C0E6B">
        <w:rPr>
          <w:b/>
          <w:bCs/>
          <w:color w:val="CDA869"/>
          <w:sz w:val="32"/>
          <w:szCs w:val="32"/>
        </w:rPr>
        <w:t xml:space="preserve">= </w:t>
      </w:r>
      <w:r w:rsidRPr="003C0E6B">
        <w:rPr>
          <w:b/>
          <w:bCs/>
          <w:color w:val="7587A6"/>
          <w:sz w:val="32"/>
          <w:szCs w:val="32"/>
        </w:rPr>
        <w:t>arr</w:t>
      </w:r>
      <w:r w:rsidRPr="003C0E6B">
        <w:rPr>
          <w:b/>
          <w:bCs/>
          <w:color w:val="F8F8F8"/>
          <w:sz w:val="32"/>
          <w:szCs w:val="32"/>
        </w:rPr>
        <w:t>[</w:t>
      </w:r>
      <w:r w:rsidRPr="003C0E6B">
        <w:rPr>
          <w:b/>
          <w:bCs/>
          <w:color w:val="7587A6"/>
          <w:sz w:val="32"/>
          <w:szCs w:val="32"/>
        </w:rPr>
        <w:t xml:space="preserve">j </w:t>
      </w:r>
      <w:r w:rsidRPr="003C0E6B">
        <w:rPr>
          <w:b/>
          <w:bCs/>
          <w:color w:val="CDA869"/>
          <w:sz w:val="32"/>
          <w:szCs w:val="32"/>
        </w:rPr>
        <w:t xml:space="preserve">+ </w:t>
      </w:r>
      <w:r w:rsidRPr="003C0E6B">
        <w:rPr>
          <w:b/>
          <w:bCs/>
          <w:color w:val="CF6A4C"/>
          <w:sz w:val="32"/>
          <w:szCs w:val="32"/>
        </w:rPr>
        <w:t>1</w:t>
      </w:r>
      <w:r w:rsidRPr="003C0E6B">
        <w:rPr>
          <w:b/>
          <w:bCs/>
          <w:color w:val="F8F8F8"/>
          <w:sz w:val="32"/>
          <w:szCs w:val="32"/>
        </w:rPr>
        <w:t xml:space="preserve">], </w:t>
      </w:r>
      <w:r w:rsidRPr="003C0E6B">
        <w:rPr>
          <w:b/>
          <w:bCs/>
          <w:color w:val="7587A6"/>
          <w:sz w:val="32"/>
          <w:szCs w:val="32"/>
        </w:rPr>
        <w:t>arr</w:t>
      </w:r>
      <w:r w:rsidRPr="003C0E6B">
        <w:rPr>
          <w:b/>
          <w:bCs/>
          <w:color w:val="F8F8F8"/>
          <w:sz w:val="32"/>
          <w:szCs w:val="32"/>
        </w:rPr>
        <w:t>[</w:t>
      </w:r>
      <w:r w:rsidRPr="003C0E6B">
        <w:rPr>
          <w:b/>
          <w:bCs/>
          <w:color w:val="7587A6"/>
          <w:sz w:val="32"/>
          <w:szCs w:val="32"/>
        </w:rPr>
        <w:t>j</w:t>
      </w:r>
      <w:r w:rsidRPr="003C0E6B">
        <w:rPr>
          <w:b/>
          <w:bCs/>
          <w:color w:val="F8F8F8"/>
          <w:sz w:val="32"/>
          <w:szCs w:val="32"/>
        </w:rPr>
        <w:t>]</w:t>
      </w:r>
    </w:p>
    <w:p w14:paraId="57159FBD" w14:textId="403C0980" w:rsidR="003C0E6B" w:rsidRPr="003C0E6B" w:rsidRDefault="003C0E6B" w:rsidP="003C0E6B">
      <w:pPr>
        <w:pStyle w:val="HTMLPreformatted"/>
        <w:shd w:val="clear" w:color="auto" w:fill="141414"/>
        <w:rPr>
          <w:b/>
          <w:bCs/>
          <w:sz w:val="32"/>
          <w:szCs w:val="32"/>
        </w:rPr>
      </w:pPr>
      <w:r w:rsidRPr="003C0E6B">
        <w:rPr>
          <w:b/>
          <w:bCs/>
          <w:color w:val="F8F8F8"/>
          <w:sz w:val="32"/>
          <w:szCs w:val="32"/>
        </w:rPr>
        <w:t xml:space="preserve">- </w:t>
      </w:r>
      <w:r w:rsidRPr="003C0E6B">
        <w:rPr>
          <w:b/>
          <w:bCs/>
          <w:sz w:val="32"/>
          <w:szCs w:val="32"/>
        </w:rPr>
        <w:t>Đây là cách Python thực hiện việc hoán đổi giữa hai phần tử.</w:t>
      </w:r>
      <w:r w:rsidRPr="003C0E6B">
        <w:rPr>
          <w:b/>
          <w:bCs/>
          <w:sz w:val="32"/>
          <w:szCs w:val="32"/>
        </w:rPr>
        <w:t xml:space="preserve"> </w:t>
      </w:r>
      <w:r w:rsidRPr="003C0E6B">
        <w:rPr>
          <w:b/>
          <w:bCs/>
          <w:sz w:val="32"/>
          <w:szCs w:val="32"/>
        </w:rPr>
        <w:t>Nó sẽ hoán đổi giá trị của arr[j] và arr[j+1] mà không cần sử dụng</w:t>
      </w:r>
      <w:r w:rsidRPr="003C0E6B">
        <w:rPr>
          <w:b/>
          <w:bCs/>
          <w:sz w:val="32"/>
          <w:szCs w:val="32"/>
        </w:rPr>
        <w:t xml:space="preserve"> </w:t>
      </w:r>
      <w:r w:rsidRPr="003C0E6B">
        <w:rPr>
          <w:b/>
          <w:bCs/>
          <w:sz w:val="32"/>
          <w:szCs w:val="32"/>
        </w:rPr>
        <w:t>một biến tạm.</w:t>
      </w:r>
    </w:p>
    <w:p w14:paraId="7EDEACEF" w14:textId="739DFB43" w:rsidR="00931DBE" w:rsidRPr="003C0E6B" w:rsidRDefault="00931DBE" w:rsidP="00931DBE">
      <w:pPr>
        <w:pStyle w:val="HTMLPreformatted"/>
        <w:shd w:val="clear" w:color="auto" w:fill="141414"/>
        <w:rPr>
          <w:b/>
          <w:bCs/>
          <w:color w:val="F8F8F8"/>
          <w:sz w:val="32"/>
          <w:szCs w:val="32"/>
        </w:rPr>
      </w:pPr>
    </w:p>
    <w:sectPr w:rsidR="00931DBE" w:rsidRPr="003C0E6B" w:rsidSect="0093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BE"/>
    <w:rsid w:val="001A1397"/>
    <w:rsid w:val="003C0E6B"/>
    <w:rsid w:val="004E6CC2"/>
    <w:rsid w:val="004E72EF"/>
    <w:rsid w:val="00931DBE"/>
    <w:rsid w:val="00C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1414"/>
    </o:shapedefaults>
    <o:shapelayout v:ext="edit">
      <o:idmap v:ext="edit" data="1"/>
    </o:shapelayout>
  </w:shapeDefaults>
  <w:decimalSymbol w:val=","/>
  <w:listSeparator w:val=","/>
  <w14:docId w14:val="00FCDC32"/>
  <w15:chartTrackingRefBased/>
  <w15:docId w15:val="{29D1FA24-D87C-4170-B4D8-F896D3F9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DBE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Arsto</dc:creator>
  <cp:keywords/>
  <dc:description/>
  <cp:lastModifiedBy>Raki Arsto</cp:lastModifiedBy>
  <cp:revision>4</cp:revision>
  <dcterms:created xsi:type="dcterms:W3CDTF">2024-03-24T15:10:00Z</dcterms:created>
  <dcterms:modified xsi:type="dcterms:W3CDTF">2024-03-24T15:18:00Z</dcterms:modified>
</cp:coreProperties>
</file>