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03F6272" wp14:textId="2BBFA103">
      <w:r w:rsidR="2EA8AA43">
        <w:rPr/>
        <w:t>ΒΙΟΠΛΗΡΟΦΟΡΙΚΗ ΕΡΓΑΣΤΗΡΙΟ 3</w:t>
      </w:r>
      <w:r>
        <w:br/>
      </w:r>
      <w:r w:rsidR="526F7879">
        <w:rPr/>
        <w:t>ΤΑΜΖΙΝΤ ΡΑΚΙ ΣΑΡΙΦ</w:t>
      </w:r>
    </w:p>
    <w:p w:rsidR="526F7879" w:rsidP="7B7C05A3" w:rsidRDefault="526F7879" w14:paraId="1F532297" w14:textId="755C111F">
      <w:pPr>
        <w:spacing w:before="0" w:beforeAutospacing="off" w:after="160" w:afterAutospacing="off" w:line="257" w:lineRule="auto"/>
        <w:jc w:val="both"/>
      </w:pPr>
      <w:r w:rsidR="526F7879">
        <w:rPr/>
        <w:t>ΑΜ:02356</w:t>
      </w:r>
      <w:r>
        <w:br/>
      </w:r>
      <w:r w:rsidR="4D74740B">
        <w:rPr/>
        <w:t xml:space="preserve">(1ο </w:t>
      </w:r>
      <w:r w:rsidR="4D74740B">
        <w:rPr/>
        <w:t>αρχειο</w:t>
      </w:r>
      <w:r w:rsidR="4D74740B">
        <w:rPr/>
        <w:t xml:space="preserve"> </w:t>
      </w:r>
      <w:r w:rsidR="4D74740B">
        <w:rPr/>
        <w:t>word</w:t>
      </w:r>
      <w:r w:rsidR="4D74740B">
        <w:rPr/>
        <w:t xml:space="preserve"> , με </w:t>
      </w:r>
      <w:r w:rsidR="4D74740B">
        <w:rPr/>
        <w:t>αυτα</w:t>
      </w:r>
      <w:r w:rsidR="4D74740B">
        <w:rPr/>
        <w:t xml:space="preserve"> που </w:t>
      </w:r>
      <w:r w:rsidR="4D74740B">
        <w:rPr/>
        <w:t>καναμε</w:t>
      </w:r>
      <w:r w:rsidR="4D74740B">
        <w:rPr/>
        <w:t xml:space="preserve"> στο </w:t>
      </w:r>
      <w:r w:rsidR="4D74740B">
        <w:rPr/>
        <w:t>εργαστηριο</w:t>
      </w:r>
      <w:r w:rsidR="4D74740B">
        <w:rPr/>
        <w:t>)</w:t>
      </w:r>
      <w:r>
        <w:br/>
      </w:r>
      <w:r>
        <w:br/>
      </w:r>
      <w:r>
        <w:br/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Α) Ανάλυση γονιδιακής έκφρασης με το 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GEO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>2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R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 και ανάλυση εμπλουτισμού με το 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gProfiler</w:t>
      </w:r>
    </w:p>
    <w:p w:rsidR="2EFBAC70" w:rsidP="7B7C05A3" w:rsidRDefault="2EFBAC70" w14:paraId="7ACDE4D1" w14:textId="290DE76E">
      <w:pPr>
        <w:spacing w:before="0" w:beforeAutospacing="off" w:after="160" w:afterAutospacing="off" w:line="257" w:lineRule="auto"/>
        <w:jc w:val="both"/>
      </w:pP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α) Μεταβείτε στην ιστοσελίδα του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GEO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2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R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(</w:t>
      </w:r>
      <w:hyperlink r:id="Radd57ff6fae74898">
        <w:r w:rsidRPr="7B7C05A3" w:rsidR="2EFBAC70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2"/>
            <w:szCs w:val="22"/>
            <w:u w:val="single"/>
            <w:lang w:val="el"/>
          </w:rPr>
          <w:t>https://www.ncbi.nlm.nih.gov/geo/geo2r/</w:t>
        </w:r>
      </w:hyperlink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 )</w:t>
      </w:r>
    </w:p>
    <w:p w:rsidR="2EFBAC70" w:rsidP="7B7C05A3" w:rsidRDefault="2EFBAC70" w14:paraId="38850E15" w14:textId="6C6BF6E4">
      <w:pPr>
        <w:spacing w:before="0" w:beforeAutospacing="off" w:after="160" w:afterAutospacing="off" w:line="257" w:lineRule="auto"/>
        <w:jc w:val="both"/>
      </w:pP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β) Πραγματοποιήστε ανάλυση διαφορικής έκφρασης (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Differential Expression Analysis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) για την μελέτη 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GSE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>10810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, ορίζοντας σωστά τις ομάδες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cases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 (ασθενείς) και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controls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 (υγιείς) και επιλέγοντας την μέθοδο διόρθωσης 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>Benjamini &amp; Hochberg (False discovery rate)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.</w:t>
      </w:r>
      <w:r w:rsidRPr="7B7C05A3" w:rsidR="2EFBAC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Στην συνέχεια, κατεβάστε τα αποτελέσματα της ανάλυσης.</w:t>
      </w:r>
    </w:p>
    <w:p w:rsidR="2EFBAC70" w:rsidP="7B7C05A3" w:rsidRDefault="2EFBAC70" w14:paraId="61A470B3" w14:textId="396A66C3">
      <w:pPr>
        <w:spacing w:before="0" w:beforeAutospacing="off" w:after="160" w:afterAutospacing="off" w:line="257" w:lineRule="auto"/>
        <w:jc w:val="both"/>
      </w:pP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γ) Επιλέξτε τα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top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 100 διαφορικά εκφρασμένα γονίδια (</w:t>
      </w:r>
      <w:r w:rsidRPr="7B7C05A3" w:rsidR="2EFBAC70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el-GR"/>
        </w:rPr>
        <w:t>p</w:t>
      </w:r>
      <w:r w:rsidRPr="7B7C05A3" w:rsidR="2EFBAC70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el"/>
        </w:rPr>
        <w:t xml:space="preserve"> &lt; 0.05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) από τα αποτελέσματα και πραγματοποιήστε ανάλυση εμπλουτισμού στο 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gProfiler</w:t>
      </w:r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 (</w:t>
      </w:r>
      <w:hyperlink r:id="R164ed0d5865d45fd">
        <w:r w:rsidRPr="7B7C05A3" w:rsidR="2EFBAC70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2"/>
            <w:szCs w:val="22"/>
            <w:u w:val="single"/>
            <w:lang w:val="el"/>
          </w:rPr>
          <w:t>https://biit.cs.ut.ee/gprofiler/gost</w:t>
        </w:r>
      </w:hyperlink>
      <w:r w:rsidRPr="7B7C05A3" w:rsidR="2EFBAC70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)</w:t>
      </w:r>
    </w:p>
    <w:p w:rsidR="7B7C05A3" w:rsidP="7B7C05A3" w:rsidRDefault="7B7C05A3" w14:paraId="08BCFC68" w14:textId="7DE54264">
      <w:pPr>
        <w:spacing w:before="281" w:beforeAutospacing="off" w:after="281" w:afterAutospacing="off"/>
      </w:pPr>
      <w:r>
        <w:br/>
      </w:r>
      <w:r>
        <w:br/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Α) Ανάλυση γονιδιακής έκφρασης με GEO2R και ανάλυση εμπλουτισμού με το gProfiler</w:t>
      </w:r>
    </w:p>
    <w:p w:rsidR="4C3C005D" w:rsidP="7B7C05A3" w:rsidRDefault="4C3C005D" w14:paraId="7C34B7A7" w14:textId="6CBDB9D7">
      <w:pPr>
        <w:spacing w:before="240" w:beforeAutospacing="off" w:after="240" w:afterAutospacing="off"/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Στην παρούσα άσκηση πραγματοποιήσαμε ανάλυση διαφορικής γονιδιακής έκφρασης και λειτουργική ερμηνεία των αποτελεσμάτων με τα εργαλεία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GEO2R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gProfiler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C3C005D" w:rsidP="7B7C05A3" w:rsidRDefault="4C3C005D" w14:paraId="745C556D" w14:textId="588CCC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Ανάλυση διαφορικής έκφρασης με GEO2R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4C3C005D" w:rsidP="7B7C05A3" w:rsidRDefault="4C3C005D" w14:paraId="33D20423" w14:textId="1845EBE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Μεταβήκαμε στην επίσημη ιστοσελίδα του </w:t>
      </w:r>
      <w:hyperlink r:id="R1a4cd9d1198149a9">
        <w:r w:rsidRPr="7B7C05A3" w:rsidR="4C3C005D">
          <w:rPr>
            <w:rStyle w:val="Hyperlink"/>
            <w:rFonts w:ascii="Aptos" w:hAnsi="Aptos" w:eastAsia="Aptos" w:cs="Aptos"/>
            <w:noProof w:val="0"/>
            <w:sz w:val="24"/>
            <w:szCs w:val="24"/>
            <w:lang w:val="el-GR"/>
          </w:rPr>
          <w:t>GEO2R</w:t>
        </w:r>
      </w:hyperlink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C3C005D" w:rsidP="7B7C05A3" w:rsidRDefault="4C3C005D" w14:paraId="735E56BC" w14:textId="726A9A7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Εισάγαμε τον κωδικό μελέτης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GSE10810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, η οποία αφορά δείγματα καρκίνου του μαστού.</w:t>
      </w:r>
    </w:p>
    <w:p w:rsidR="4C3C005D" w:rsidP="7B7C05A3" w:rsidRDefault="4C3C005D" w14:paraId="37A0E2A6" w14:textId="21D170A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Ορίσαμε τις ομάδες:</w:t>
      </w:r>
    </w:p>
    <w:p w:rsidR="4C3C005D" w:rsidP="7B7C05A3" w:rsidRDefault="4C3C005D" w14:paraId="581D7724" w14:textId="57636CE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Group 1 (Control)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: υγιή δείγματα.</w:t>
      </w:r>
    </w:p>
    <w:p w:rsidR="4C3C005D" w:rsidP="7B7C05A3" w:rsidRDefault="4C3C005D" w14:paraId="10CED687" w14:textId="06278AD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Group 2 (Case)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: δείγματα ασθενών.</w:t>
      </w:r>
    </w:p>
    <w:p w:rsidR="4C3C005D" w:rsidP="7B7C05A3" w:rsidRDefault="4C3C005D" w14:paraId="617CC415" w14:textId="255EEB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Επιλέξαμε ως μέθοδο διόρθωσης για τα πολλαπλά tests την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Benjamini &amp; Hochberg (FDR)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, ώστε να ελέγξουμε το ποσοστό ψευδώς θετικών αποτελεσμάτων.</w:t>
      </w:r>
    </w:p>
    <w:p w:rsidR="4C3C005D" w:rsidP="7B7C05A3" w:rsidRDefault="4C3C005D" w14:paraId="602A9816" w14:textId="04A98DB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Εκτελέσαμε την ανάλυση και κατεβάσαμε το πλήρες αρχείο αποτελεσμάτων σε μορφή </w:t>
      </w:r>
      <w:r w:rsidRPr="7B7C05A3" w:rsidR="4C3C005D">
        <w:rPr>
          <w:rFonts w:ascii="Consolas" w:hAnsi="Consolas" w:eastAsia="Consolas" w:cs="Consolas"/>
          <w:noProof w:val="0"/>
          <w:sz w:val="24"/>
          <w:szCs w:val="24"/>
          <w:lang w:val="el-GR"/>
        </w:rPr>
        <w:t>.txt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ή </w:t>
      </w:r>
      <w:r w:rsidRPr="7B7C05A3" w:rsidR="4C3C005D">
        <w:rPr>
          <w:rFonts w:ascii="Consolas" w:hAnsi="Consolas" w:eastAsia="Consolas" w:cs="Consolas"/>
          <w:noProof w:val="0"/>
          <w:sz w:val="24"/>
          <w:szCs w:val="24"/>
          <w:lang w:val="el-GR"/>
        </w:rPr>
        <w:t>.csv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C3C005D" w:rsidP="7B7C05A3" w:rsidRDefault="4C3C005D" w14:paraId="772425D4" w14:textId="4E6BB4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Επιλογή Top διαφορικά εκφρασμένων γονιδίων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4C3C005D" w:rsidP="7B7C05A3" w:rsidRDefault="4C3C005D" w14:paraId="0B952E22" w14:textId="75B5BC3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Από τα αποτελέσματα της GEO2R, φιλτράραμε τα γονίδια με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p-value &lt; 0.05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C3C005D" w:rsidP="7B7C05A3" w:rsidRDefault="4C3C005D" w14:paraId="0BCF41C9" w14:textId="120EEDB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Επιλέξαμε τα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100 κορυφαία γονίδια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 βάση την στατιστική σημαντικότητα και τα ταξινομήσαμε κατά αύξουσα p-value.</w:t>
      </w:r>
    </w:p>
    <w:p w:rsidR="4C3C005D" w:rsidP="7B7C05A3" w:rsidRDefault="4C3C005D" w14:paraId="4A8D10DE" w14:textId="087706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Ανάλυση εμπλουτισμού με το gProfiler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4C3C005D" w:rsidP="7B7C05A3" w:rsidRDefault="4C3C005D" w14:paraId="0625A928" w14:textId="680C077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Μεταβήκαμε στο εργαλείο </w:t>
      </w:r>
      <w:hyperlink r:id="R7dbdbf4f3de746f4">
        <w:r w:rsidRPr="7B7C05A3" w:rsidR="4C3C005D">
          <w:rPr>
            <w:rStyle w:val="Hyperlink"/>
            <w:rFonts w:ascii="Aptos" w:hAnsi="Aptos" w:eastAsia="Aptos" w:cs="Aptos"/>
            <w:noProof w:val="0"/>
            <w:sz w:val="24"/>
            <w:szCs w:val="24"/>
            <w:lang w:val="el-GR"/>
          </w:rPr>
          <w:t>gProfiler (g:GOSt)</w:t>
        </w:r>
      </w:hyperlink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C3C005D" w:rsidP="7B7C05A3" w:rsidRDefault="4C3C005D" w14:paraId="393CB216" w14:textId="78BB0E8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Εισάγαμε τη λίστα με τα 100 διαφορικά εκφρασμένα γονίδια στο πεδίο εισόδου.</w:t>
      </w:r>
    </w:p>
    <w:p w:rsidR="4C3C005D" w:rsidP="7B7C05A3" w:rsidRDefault="4C3C005D" w14:paraId="5FFEC43C" w14:textId="4BDD5E4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Επιλέξαμε ως οργανισμό το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Homo sapiens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εκτελέσαμε την </w:t>
      </w:r>
      <w:r w:rsidRPr="7B7C05A3" w:rsidR="4C3C0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ανάλυση εμπλουτισμού</w:t>
      </w: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C3C005D" w:rsidP="7B7C05A3" w:rsidRDefault="4C3C005D" w14:paraId="522B3924" w14:textId="4DCB07E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7B7C05A3" w:rsidR="4C3C005D">
        <w:rPr>
          <w:rFonts w:ascii="Aptos" w:hAnsi="Aptos" w:eastAsia="Aptos" w:cs="Aptos"/>
          <w:noProof w:val="0"/>
          <w:sz w:val="24"/>
          <w:szCs w:val="24"/>
          <w:lang w:val="el-GR"/>
        </w:rPr>
        <w:t>Το εργαλείο παρείχε λειτουργικές κατηγορίες εμπλουτισμού (π.χ. GO terms, KEGG pathways, Reactome), επισημαίνοντας βιολογικές διεργασίες και μονοπάτια στα οποία συμμετέχουν τα γονίδια αυτά.</w:t>
      </w:r>
    </w:p>
    <w:p w:rsidR="4C3C005D" w:rsidRDefault="4C3C005D" w14:paraId="3C1821B0" w14:textId="399C20F0">
      <w:r w:rsidR="4C3C005D">
        <w:drawing>
          <wp:inline wp14:editId="1E429C05" wp14:anchorId="42C7910A">
            <wp:extent cx="5724524" cy="2819400"/>
            <wp:effectExtent l="0" t="0" r="0" b="0"/>
            <wp:docPr id="1012468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e2e3ddcaa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3C005D">
        <w:drawing>
          <wp:inline wp14:editId="3984BAE7" wp14:anchorId="0DEF56C3">
            <wp:extent cx="5724524" cy="2924175"/>
            <wp:effectExtent l="0" t="0" r="0" b="0"/>
            <wp:docPr id="1941917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dafe3d7e2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3A2A53">
        <w:drawing>
          <wp:inline wp14:editId="6FBB2481" wp14:anchorId="3FE5C346">
            <wp:extent cx="5724524" cy="2638425"/>
            <wp:effectExtent l="0" t="0" r="0" b="0"/>
            <wp:docPr id="194669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e230d0e70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C05A3" w:rsidRDefault="7B7C05A3" w14:paraId="6BC4185F" w14:textId="7745E185"/>
    <w:p w:rsidR="6361C358" w:rsidP="7B7C05A3" w:rsidRDefault="6361C358" w14:paraId="7B4DB3F9" w14:textId="3E4CA0BB">
      <w:pPr>
        <w:spacing w:before="0" w:beforeAutospacing="off" w:after="160" w:afterAutospacing="off" w:line="257" w:lineRule="auto"/>
        <w:jc w:val="both"/>
      </w:pP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Β) Ανάλυση γονιδιακής έκφρασης με το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Cyber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>-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T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 και ανάλυση εμπλουτισμού με το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gProfiler</w:t>
      </w:r>
    </w:p>
    <w:p w:rsidR="6361C358" w:rsidP="7B7C05A3" w:rsidRDefault="6361C358" w14:paraId="48B44284" w14:textId="0CCEA5E5">
      <w:pPr>
        <w:spacing w:before="0" w:beforeAutospacing="off" w:after="160" w:afterAutospacing="off" w:line="257" w:lineRule="auto"/>
        <w:jc w:val="both"/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α) Μεταβείτε στην ιστοσελίδα του 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Cyber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-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T 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(</w:t>
      </w:r>
      <w:hyperlink r:id="R5c8cc4772d2b47e6">
        <w:r w:rsidRPr="7B7C05A3" w:rsidR="6361C358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2"/>
            <w:szCs w:val="22"/>
            <w:u w:val="single"/>
            <w:lang w:val="el"/>
          </w:rPr>
          <w:t>http://cybert.ics.uci.edu/</w:t>
        </w:r>
      </w:hyperlink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)</w:t>
      </w:r>
    </w:p>
    <w:p w:rsidR="6361C358" w:rsidP="7B7C05A3" w:rsidRDefault="6361C358" w14:paraId="632025D3" w14:textId="794A73BD">
      <w:pPr>
        <w:spacing w:before="0" w:beforeAutospacing="off" w:after="160" w:afterAutospacing="off" w:line="257" w:lineRule="auto"/>
        <w:jc w:val="both"/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β) Χρησιμοποιήστε το 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example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datasets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όπως φαίνονται στην εικόνα και πραγματοποιήστε την ανάλυση με το 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Cyber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-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T</w:t>
      </w:r>
    </w:p>
    <w:p w:rsidR="7B7C05A3" w:rsidP="7B7C05A3" w:rsidRDefault="7B7C05A3" w14:paraId="2C1CB30E" w14:textId="469AC5AD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</w:p>
    <w:p w:rsidR="6361C358" w:rsidP="7B7C05A3" w:rsidRDefault="6361C358" w14:paraId="421B4089" w14:textId="36CA5465">
      <w:pPr>
        <w:pStyle w:val="Heading3"/>
        <w:spacing w:before="281" w:beforeAutospacing="off" w:after="281" w:afterAutospacing="off"/>
        <w:jc w:val="both"/>
      </w:pP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l-GR"/>
        </w:rPr>
        <w:t>Β) Ανάλυση γονιδιακής έκφρασης με το Cyber-T και ανάλυση εμπλουτισμού με το gProfiler</w:t>
      </w:r>
    </w:p>
    <w:p w:rsidR="6361C358" w:rsidP="7B7C05A3" w:rsidRDefault="6361C358" w14:paraId="0E642EEA" w14:textId="3733FBBB">
      <w:pPr>
        <w:spacing w:before="240" w:beforeAutospacing="off" w:after="240" w:afterAutospacing="off"/>
        <w:jc w:val="both"/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Σε αυτή την άσκηση χρησιμοποιήσαμε το διαδικτυακό εργαλείο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Cyber-T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για να πραγματοποιήσουμε ανάλυση διαφορικής έκφρασης γονιδίων και στη συνέχεια ερμηνεύσαμε τα αποτελέσματα μέσω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ανάλυσης εμπλουτισμού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με το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gProfiler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.</w:t>
      </w:r>
    </w:p>
    <w:p w:rsidR="6361C358" w:rsidP="7B7C05A3" w:rsidRDefault="6361C358" w14:paraId="66EFB4E3" w14:textId="53FF68D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Ανάλυση διαφορικής έκφρασης με το Cyber-T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:</w:t>
      </w:r>
    </w:p>
    <w:p w:rsidR="6361C358" w:rsidP="7B7C05A3" w:rsidRDefault="6361C358" w14:paraId="58889474" w14:textId="010A41D2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Μεταβήκαμε στην ιστοσελίδα του </w:t>
      </w:r>
      <w:hyperlink r:id="R73410d7f092e402d">
        <w:r w:rsidRPr="7B7C05A3" w:rsidR="6361C358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l-GR"/>
          </w:rPr>
          <w:t>Cyber-T</w:t>
        </w:r>
      </w:hyperlink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, ένα εργαλείο μικροστοιχειοσειρών που εφαρμόζει bayesian στατιστική για την εύρεση διαφορετικά εκφρασμένων γονιδίων.</w:t>
      </w:r>
    </w:p>
    <w:p w:rsidR="6361C358" w:rsidP="7B7C05A3" w:rsidRDefault="6361C358" w14:paraId="2EFF50AB" w14:textId="15738607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Επιλέξαμε το διαθέσιμο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παραδειγματικό dataset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(example dataset) που παρέχει η πλατφόρμα.</w:t>
      </w:r>
    </w:p>
    <w:p w:rsidR="6361C358" w:rsidP="7B7C05A3" w:rsidRDefault="6361C358" w14:paraId="5FE3CA71" w14:textId="1795AACB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Ορίσαμε τις ομάδες σύγκρισης σύμφωνα με τις προκαθορισμένες συνθήκες του παραδείγματος (π.χ. treated vs control).</w:t>
      </w:r>
    </w:p>
    <w:p w:rsidR="6361C358" w:rsidP="7B7C05A3" w:rsidRDefault="6361C358" w14:paraId="2E69F42C" w14:textId="71E6245A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Διατηρήσαμε τις προεπιλεγμένες παραμέτρους ανάλυσης (όπως Bayesian estimation, unequal variance κ.λπ.) και εκτελέσαμε την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Cyber-T ανάλυση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.</w:t>
      </w:r>
    </w:p>
    <w:p w:rsidR="6361C358" w:rsidP="7B7C05A3" w:rsidRDefault="6361C358" w14:paraId="662710E0" w14:textId="62FD7D5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Το εργαλείο παρήγαγε πίνακα αποτελεσμάτων, περιλαμβάνοντας μεταξύ άλλων: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gene names, mean expression values, fold change, p-values και false discovery rates (FDR)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.</w:t>
      </w:r>
    </w:p>
    <w:p w:rsidR="6361C358" w:rsidP="7B7C05A3" w:rsidRDefault="6361C358" w14:paraId="5B5B52B1" w14:textId="1C374BED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Κατεβάσαμε τα αποτελέσματα σε μορφή </w:t>
      </w:r>
      <w:r w:rsidRPr="7B7C05A3" w:rsidR="6361C358">
        <w:rPr>
          <w:rFonts w:ascii="Consolas" w:hAnsi="Consolas" w:eastAsia="Consolas" w:cs="Consolas"/>
          <w:noProof w:val="0"/>
          <w:sz w:val="22"/>
          <w:szCs w:val="22"/>
          <w:lang w:val="el-GR"/>
        </w:rPr>
        <w:t>.txt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ή </w:t>
      </w:r>
      <w:r w:rsidRPr="7B7C05A3" w:rsidR="6361C358">
        <w:rPr>
          <w:rFonts w:ascii="Consolas" w:hAnsi="Consolas" w:eastAsia="Consolas" w:cs="Consolas"/>
          <w:noProof w:val="0"/>
          <w:sz w:val="22"/>
          <w:szCs w:val="22"/>
          <w:lang w:val="el-GR"/>
        </w:rPr>
        <w:t>.csv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.</w:t>
      </w:r>
    </w:p>
    <w:p w:rsidR="6361C358" w:rsidP="7B7C05A3" w:rsidRDefault="6361C358" w14:paraId="493D3EE1" w14:textId="5AB44D2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Επιλογή σημαντικών γονιδίων και ανάλυση εμπλουτισμού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:</w:t>
      </w:r>
    </w:p>
    <w:p w:rsidR="6361C358" w:rsidP="7B7C05A3" w:rsidRDefault="6361C358" w14:paraId="3C7E63A5" w14:textId="236A5B8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Από τα αποτελέσματα, επιλέξαμε τα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γονίδια με p-value &lt; 0.05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.</w:t>
      </w:r>
    </w:p>
    <w:p w:rsidR="6361C358" w:rsidP="7B7C05A3" w:rsidRDefault="6361C358" w14:paraId="7ECA69DE" w14:textId="4A373C13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Δημιουργήσαμε λίστα με τα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top διαφορετικά εκφρασμένα γονίδια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(ανάλογα με την κατάταξη ως προς το p-value ή το fold change).</w:t>
      </w:r>
    </w:p>
    <w:p w:rsidR="6361C358" w:rsidP="7B7C05A3" w:rsidRDefault="6361C358" w14:paraId="1FC04BBA" w14:textId="49DA73EB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Μεταβήκαμε στην ιστοσελίδα του </w:t>
      </w:r>
      <w:hyperlink r:id="R26354b536ef54724">
        <w:r w:rsidRPr="7B7C05A3" w:rsidR="6361C358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l-GR"/>
          </w:rPr>
          <w:t>gProfiler (g:GOSt)</w:t>
        </w:r>
      </w:hyperlink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και εισάγαμε τη λίστα γονιδίων στο πεδίο εισαγωγής.</w:t>
      </w:r>
    </w:p>
    <w:p w:rsidR="6361C358" w:rsidP="7B7C05A3" w:rsidRDefault="6361C358" w14:paraId="6BE71044" w14:textId="6A762CA0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Εκτελέσαμε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ανάλυση εμπλουτισμού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επιλέγοντας </w:t>
      </w:r>
      <w:r w:rsidRPr="7B7C05A3" w:rsidR="6361C35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Homo sapiens</w:t>
      </w: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ως οργανισμό.</w:t>
      </w:r>
    </w:p>
    <w:p w:rsidR="6361C358" w:rsidP="7B7C05A3" w:rsidRDefault="6361C358" w14:paraId="0C0A3F2A" w14:textId="51B54461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</w:pPr>
      <w:r w:rsidRPr="7B7C05A3" w:rsidR="6361C358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Το εργαλείο επέστρεψε εμπλουτισμένες λειτουργικές κατηγορίες (GO terms), μοριακές λειτουργίες, βιολογικές διεργασίες και συμμετοχή σε μονοπάτια (pathways), παρέχοντας πλήρη βιολογική ερμηνεία των αποτελεσμάτων.</w:t>
      </w:r>
    </w:p>
    <w:p w:rsidR="6361C358" w:rsidP="7B7C05A3" w:rsidRDefault="6361C358" w14:paraId="14E8B6C4" w14:textId="5FE52786">
      <w:pPr>
        <w:spacing w:before="0" w:beforeAutospacing="off" w:after="160" w:afterAutospacing="off" w:line="257" w:lineRule="auto"/>
        <w:jc w:val="both"/>
      </w:pPr>
      <w:r w:rsidR="6361C358">
        <w:drawing>
          <wp:inline wp14:editId="283827AB" wp14:anchorId="701E949B">
            <wp:extent cx="5724524" cy="2905125"/>
            <wp:effectExtent l="0" t="0" r="0" b="0"/>
            <wp:docPr id="187896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71849abe2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61C358">
        <w:drawing>
          <wp:inline wp14:editId="593A770D" wp14:anchorId="20279A7D">
            <wp:extent cx="5724524" cy="2733675"/>
            <wp:effectExtent l="0" t="0" r="0" b="0"/>
            <wp:docPr id="7182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ead747a50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7C05A3" w:rsidR="2F74C7D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Γ) </w:t>
      </w:r>
      <w:r w:rsidRPr="7B7C05A3" w:rsidR="2F74C7D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 xml:space="preserve">GWAS </w:t>
      </w:r>
      <w:r w:rsidRPr="7B7C05A3" w:rsidR="2F74C7D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ανάλυση και μετα-ανάλυση με το </w:t>
      </w:r>
      <w:r w:rsidRPr="7B7C05A3" w:rsidR="2F74C7D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PLINK</w:t>
      </w:r>
      <w:r w:rsidRPr="7B7C05A3" w:rsidR="2F74C7D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"/>
        </w:rPr>
        <w:t xml:space="preserve"> και ανάλυση εμπλουτισμού με το </w:t>
      </w:r>
      <w:r w:rsidRPr="7B7C05A3" w:rsidR="2F74C7D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gProfiler</w:t>
      </w:r>
    </w:p>
    <w:p w:rsidR="2F74C7D7" w:rsidP="7B7C05A3" w:rsidRDefault="2F74C7D7" w14:paraId="6CD7A80E" w14:textId="62E39304">
      <w:pPr>
        <w:spacing w:before="0" w:beforeAutospacing="off" w:after="160" w:afterAutospacing="off" w:line="257" w:lineRule="auto"/>
        <w:jc w:val="both"/>
      </w:pP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α) Κατεβάστε το 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PLINK v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.1.9 (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Stable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, 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Linux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 64-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bit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) από την ακόλουθη διεύθυνση:  (</w:t>
      </w:r>
      <w:hyperlink r:id="Rce2ab91533d041e3">
        <w:r w:rsidRPr="7B7C05A3" w:rsidR="2F74C7D7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2"/>
            <w:szCs w:val="22"/>
            <w:u w:val="single"/>
            <w:lang w:val="el"/>
          </w:rPr>
          <w:t>https://www.cog-genomics.org/plink/1.9/</w:t>
        </w:r>
      </w:hyperlink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)</w:t>
      </w:r>
    </w:p>
    <w:p w:rsidR="2F74C7D7" w:rsidP="7B7C05A3" w:rsidRDefault="2F74C7D7" w14:paraId="4ACCE1E2" w14:textId="16793DB3">
      <w:pPr>
        <w:spacing w:before="0" w:beforeAutospacing="off" w:after="160" w:afterAutospacing="off" w:line="257" w:lineRule="auto"/>
        <w:jc w:val="both"/>
      </w:pP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β) Κατεβάστε τα ακόλουθα σύνολα δεδομένων από την διεύθυνση : </w:t>
      </w:r>
      <w:hyperlink r:id="R3c9fe9d693554927">
        <w:r w:rsidRPr="7B7C05A3" w:rsidR="2F74C7D7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2"/>
            <w:szCs w:val="22"/>
            <w:u w:val="single"/>
            <w:lang w:val="el"/>
          </w:rPr>
          <w:t>https://github.com/gmanios/bioplhroforiki_II/tree/main/PLINK_DEMO_data</w:t>
        </w:r>
      </w:hyperlink>
    </w:p>
    <w:p w:rsidR="2F74C7D7" w:rsidP="7B7C05A3" w:rsidRDefault="2F74C7D7" w14:paraId="56BC04D7" w14:textId="6C9C3AD4">
      <w:pPr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</w:pP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γ) Εκτελέστε την ακόλουθη εντολή στο 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PLINK 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 xml:space="preserve">για να πραγματοποιήσετε 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μετα</w:t>
      </w:r>
      <w:r w:rsidRPr="7B7C05A3" w:rsidR="2F74C7D7"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  <w:t>-ανάλυση με τα τις μελέτες που κατεβάσατε στο προηγούμενο βήμα</w:t>
      </w:r>
      <w:r>
        <w:br/>
      </w:r>
      <w:r>
        <w:br/>
      </w:r>
      <w:r>
        <w:br/>
      </w:r>
      <w:r w:rsidRPr="7B7C05A3" w:rsidR="23CA44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l"/>
        </w:rPr>
        <w:t>Γ) GWAS Ανάλυση και Μετα-ανάλυση με το PLINK και Ανάλυση Εμπλουτισμού με το gProfiler</w:t>
      </w:r>
    </w:p>
    <w:p w:rsidR="23CA44EE" w:rsidP="7B7C05A3" w:rsidRDefault="23CA44EE" w14:paraId="66707C1C" w14:textId="5555096D">
      <w:pPr>
        <w:spacing w:before="240" w:beforeAutospacing="off" w:after="240" w:afterAutospacing="off"/>
        <w:jc w:val="both"/>
      </w:pP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Σε αυτή την άσκηση χρησιμοποιήσαμε το εργαλείο </w:t>
      </w:r>
      <w:r w:rsidRPr="7B7C05A3" w:rsidR="23CA44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PLINK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για να πραγματοποιήσουμε μετα-ανάλυση δεδομένων GWAS από τρεις διαφορετικές μελέτες. Ο σκοπός ήταν να εντοπίσουμε SNPs που σχετίζονται στατιστικά με το φαινότυπο που εξετάζεται.</w:t>
      </w:r>
    </w:p>
    <w:p w:rsidR="23CA44EE" w:rsidP="7B7C05A3" w:rsidRDefault="23CA44EE" w14:paraId="08CD1C4A" w14:textId="212E27DD">
      <w:pPr>
        <w:spacing w:before="240" w:beforeAutospacing="off" w:after="240" w:afterAutospacing="off"/>
        <w:jc w:val="both"/>
      </w:pP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Αρχικά, κατεβάσαμε την έκδοση 1.9 του PLINK για Linux από τον επίσημο ιστότοπο και του δώσαμε δικαιώματα εκτέλεσης μέσω τερματικού. Έπειτα, κατεβάσαμε τα αρχεία </w:t>
      </w:r>
      <w:r w:rsidRPr="7B7C05A3" w:rsidR="23CA44EE">
        <w:rPr>
          <w:rFonts w:ascii="Consolas" w:hAnsi="Consolas" w:eastAsia="Consolas" w:cs="Consolas"/>
          <w:noProof w:val="0"/>
          <w:sz w:val="22"/>
          <w:szCs w:val="22"/>
          <w:lang w:val="el-GR"/>
        </w:rPr>
        <w:t>demo_PLINK_1.txt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, </w:t>
      </w:r>
      <w:r w:rsidRPr="7B7C05A3" w:rsidR="23CA44EE">
        <w:rPr>
          <w:rFonts w:ascii="Consolas" w:hAnsi="Consolas" w:eastAsia="Consolas" w:cs="Consolas"/>
          <w:noProof w:val="0"/>
          <w:sz w:val="22"/>
          <w:szCs w:val="22"/>
          <w:lang w:val="el-GR"/>
        </w:rPr>
        <w:t>demo_PLINK_2.txt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και </w:t>
      </w:r>
      <w:r w:rsidRPr="7B7C05A3" w:rsidR="23CA44EE">
        <w:rPr>
          <w:rFonts w:ascii="Consolas" w:hAnsi="Consolas" w:eastAsia="Consolas" w:cs="Consolas"/>
          <w:noProof w:val="0"/>
          <w:sz w:val="22"/>
          <w:szCs w:val="22"/>
          <w:lang w:val="el-GR"/>
        </w:rPr>
        <w:t>demo_PLINK_3.txt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από το GitHub, και τα τοποθετήσαμε στον φάκελο εργασίας μας.</w:t>
      </w:r>
    </w:p>
    <w:p w:rsidR="23CA44EE" w:rsidP="7B7C05A3" w:rsidRDefault="23CA44EE" w14:paraId="76025350" w14:textId="0EB040B7">
      <w:pPr>
        <w:spacing w:before="240" w:beforeAutospacing="off" w:after="240" w:afterAutospacing="off"/>
        <w:jc w:val="both"/>
      </w:pP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Για τη μετα-ανάλυση, χρησιμοποιήσαμε την εντολή:</w:t>
      </w:r>
    </w:p>
    <w:p w:rsidR="23CA44EE" w:rsidP="7B7C05A3" w:rsidRDefault="23CA44EE" w14:paraId="126BBD19" w14:textId="48818D72">
      <w:pPr>
        <w:spacing w:before="0" w:beforeAutospacing="off" w:after="0" w:afterAutospacing="off"/>
        <w:jc w:val="both"/>
      </w:pPr>
      <w:r w:rsidRPr="7B7C05A3" w:rsidR="23CA44EE">
        <w:rPr>
          <w:rFonts w:ascii="Consolas" w:hAnsi="Consolas" w:eastAsia="Consolas" w:cs="Consolas"/>
          <w:noProof w:val="0"/>
          <w:sz w:val="22"/>
          <w:szCs w:val="22"/>
          <w:lang w:val="el-GR"/>
        </w:rPr>
        <w:t>bash</w:t>
      </w:r>
    </w:p>
    <w:p w:rsidR="23CA44EE" w:rsidP="7B7C05A3" w:rsidRDefault="23CA44EE" w14:paraId="6C654FF9" w14:textId="3C8AE0CC">
      <w:pPr>
        <w:spacing w:before="0" w:beforeAutospacing="off" w:after="0" w:afterAutospacing="off"/>
        <w:jc w:val="both"/>
      </w:pPr>
      <w:r w:rsidRPr="7B7C05A3" w:rsidR="23CA44EE">
        <w:rPr>
          <w:rFonts w:ascii="Consolas" w:hAnsi="Consolas" w:eastAsia="Consolas" w:cs="Consolas"/>
          <w:noProof w:val="0"/>
          <w:sz w:val="22"/>
          <w:szCs w:val="22"/>
          <w:lang w:val="el-GR"/>
        </w:rPr>
        <w:t>ΑντιγραφήΕπεξεργασία</w:t>
      </w:r>
    </w:p>
    <w:p w:rsidR="23CA44EE" w:rsidP="7B7C05A3" w:rsidRDefault="23CA44EE" w14:paraId="089FA003" w14:textId="33200993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2"/>
          <w:szCs w:val="22"/>
          <w:lang w:val="el-GR"/>
        </w:rPr>
      </w:pPr>
      <w:r w:rsidRPr="7B7C05A3" w:rsidR="23CA44EE">
        <w:rPr>
          <w:rFonts w:ascii="Consolas" w:hAnsi="Consolas" w:eastAsia="Consolas" w:cs="Consolas"/>
          <w:noProof w:val="0"/>
          <w:sz w:val="22"/>
          <w:szCs w:val="22"/>
          <w:lang w:val="el-GR"/>
        </w:rPr>
        <w:t>./plink --meta-analysis demo_PLINK_1.txt demo_PLINK_2.txt demo_PLINK_3.txt logscale no-allele report-all</w:t>
      </w:r>
      <w:r>
        <w:br/>
      </w:r>
    </w:p>
    <w:p w:rsidR="23CA44EE" w:rsidP="7B7C05A3" w:rsidRDefault="23CA44EE" w14:paraId="2917626B" w14:textId="6498C7A0">
      <w:pPr>
        <w:spacing w:before="240" w:beforeAutospacing="off" w:after="240" w:afterAutospacing="off"/>
        <w:jc w:val="both"/>
      </w:pP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Η εντολή αυτή συνδυάζει τα δεδομένα από τις τρεις μελέτες, εντοπίζοντας SNPs που εμφανίζουν στατιστικά σημαντική συσχέτιση. Ελέγξαμε επίσης ότι τα αρχεία ήταν σε σωστή μορφή και encoding (UTF-8).</w:t>
      </w:r>
    </w:p>
    <w:p w:rsidR="23CA44EE" w:rsidP="7B7C05A3" w:rsidRDefault="23CA44EE" w14:paraId="483B5044" w14:textId="66E3EE98">
      <w:pPr>
        <w:spacing w:before="240" w:beforeAutospacing="off" w:after="240" w:afterAutospacing="off"/>
        <w:jc w:val="both"/>
      </w:pP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Στη συνέχεια, επιλέξαμε τα 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SNPs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με p-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value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&lt; 0.05 και τα 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εισάγαμε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στο </w:t>
      </w:r>
      <w:r w:rsidRPr="7B7C05A3" w:rsidR="23CA44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gProfiler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, για να πραγματοποιήσουμε </w:t>
      </w:r>
      <w:r w:rsidRPr="7B7C05A3" w:rsidR="23CA44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l-GR"/>
        </w:rPr>
        <w:t>ανάλυση εμπλουτισμού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. Εκεί πήραμε λειτουργικές πληροφορίες για τα σημαντικά 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SNPs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, όπως συμμετοχή σε βιολογικές διεργασίες (GO 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terms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), μονοπάτια, κ.λπ.</w:t>
      </w:r>
    </w:p>
    <w:p w:rsidR="23CA44EE" w:rsidP="7B7C05A3" w:rsidRDefault="23CA44EE" w14:paraId="2E02B05E" w14:textId="0C6BDE5A">
      <w:pPr>
        <w:spacing w:before="240" w:beforeAutospacing="off" w:after="240" w:afterAutospacing="off"/>
        <w:jc w:val="both"/>
      </w:pP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Με αυτή τη διαδικασία, μπορέσαμε να συνδυάσουμε αποτελέσματα από διαφορετικά 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>datasets</w:t>
      </w:r>
      <w:r w:rsidRPr="7B7C05A3" w:rsidR="23CA44EE">
        <w:rPr>
          <w:rFonts w:ascii="Times New Roman" w:hAnsi="Times New Roman" w:eastAsia="Times New Roman" w:cs="Times New Roman"/>
          <w:noProof w:val="0"/>
          <w:sz w:val="22"/>
          <w:szCs w:val="22"/>
          <w:lang w:val="el-GR"/>
        </w:rPr>
        <w:t xml:space="preserve"> και να τα ερμηνεύσουμε βιολογικά.</w:t>
      </w:r>
    </w:p>
    <w:p w:rsidR="7B7C05A3" w:rsidP="7B7C05A3" w:rsidRDefault="7B7C05A3" w14:paraId="473206B6" w14:textId="1F4AE04E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l"/>
        </w:rPr>
      </w:pPr>
      <w:r>
        <w:br/>
      </w:r>
      <w:r>
        <w:br/>
      </w:r>
    </w:p>
    <w:p w:rsidR="7B7C05A3" w:rsidP="7B7C05A3" w:rsidRDefault="7B7C05A3" w14:paraId="19553041" w14:textId="045F431D">
      <w:pPr>
        <w:spacing w:before="0" w:beforeAutospacing="off" w:after="160" w:afterAutospacing="off" w:line="257" w:lineRule="auto"/>
        <w:jc w:val="both"/>
      </w:pPr>
    </w:p>
    <w:p w:rsidR="7B7C05A3" w:rsidRDefault="7B7C05A3" w14:paraId="4C9FDF80" w14:textId="123C9CC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181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b81b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1C89E"/>
    <w:rsid w:val="0B55CC8E"/>
    <w:rsid w:val="192816E1"/>
    <w:rsid w:val="23CA44EE"/>
    <w:rsid w:val="270F4FBC"/>
    <w:rsid w:val="2E16BB61"/>
    <w:rsid w:val="2EA8AA43"/>
    <w:rsid w:val="2EFBAC70"/>
    <w:rsid w:val="2F74C7D7"/>
    <w:rsid w:val="34DC6093"/>
    <w:rsid w:val="394668FE"/>
    <w:rsid w:val="394668FE"/>
    <w:rsid w:val="4C1BD1A2"/>
    <w:rsid w:val="4C3C005D"/>
    <w:rsid w:val="4CB05519"/>
    <w:rsid w:val="4D74740B"/>
    <w:rsid w:val="4E21C89E"/>
    <w:rsid w:val="4F08BF46"/>
    <w:rsid w:val="4F08BF46"/>
    <w:rsid w:val="526F7879"/>
    <w:rsid w:val="5D3A2A53"/>
    <w:rsid w:val="618135AF"/>
    <w:rsid w:val="6262317D"/>
    <w:rsid w:val="6361C358"/>
    <w:rsid w:val="7B7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C89E"/>
  <w15:chartTrackingRefBased/>
  <w15:docId w15:val="{A51C8BD1-0D35-42DB-BB93-FF465EE97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B7C05A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B7C05A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B7C05A3"/>
    <w:rPr>
      <w:rFonts w:eastAsia="Aptos Display" w:cs="Aptos" w:eastAsiaTheme="majorAscii" w:cstheme="maj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cbi.nlm.nih.gov/geo/geo2r/" TargetMode="External" Id="Radd57ff6fae74898" /><Relationship Type="http://schemas.openxmlformats.org/officeDocument/2006/relationships/hyperlink" Target="https://biit.cs.ut.ee/gprofiler/gost" TargetMode="External" Id="R164ed0d5865d45fd" /><Relationship Type="http://schemas.openxmlformats.org/officeDocument/2006/relationships/hyperlink" Target="https://www.ncbi.nlm.nih.gov/geo/geo2r/" TargetMode="External" Id="R1a4cd9d1198149a9" /><Relationship Type="http://schemas.openxmlformats.org/officeDocument/2006/relationships/hyperlink" Target="https://biit.cs.ut.ee/gprofiler/gost" TargetMode="External" Id="R7dbdbf4f3de746f4" /><Relationship Type="http://schemas.openxmlformats.org/officeDocument/2006/relationships/image" Target="/media/image.png" Id="R6d7e2e3ddcaa4138" /><Relationship Type="http://schemas.openxmlformats.org/officeDocument/2006/relationships/image" Target="/media/image2.png" Id="Rdcddafe3d7e246a9" /><Relationship Type="http://schemas.openxmlformats.org/officeDocument/2006/relationships/image" Target="/media/image3.png" Id="Re9be230d0e70445c" /><Relationship Type="http://schemas.openxmlformats.org/officeDocument/2006/relationships/hyperlink" Target="http://cybert.ics.uci.edu/" TargetMode="External" Id="R5c8cc4772d2b47e6" /><Relationship Type="http://schemas.openxmlformats.org/officeDocument/2006/relationships/hyperlink" Target="http://cybert.ics.uci.edu/" TargetMode="External" Id="R73410d7f092e402d" /><Relationship Type="http://schemas.openxmlformats.org/officeDocument/2006/relationships/hyperlink" Target="https://biit.cs.ut.ee/gprofiler/gost" TargetMode="External" Id="R26354b536ef54724" /><Relationship Type="http://schemas.openxmlformats.org/officeDocument/2006/relationships/image" Target="/media/image4.png" Id="R38071849abe24e07" /><Relationship Type="http://schemas.openxmlformats.org/officeDocument/2006/relationships/image" Target="/media/image5.png" Id="R8cbead747a504853" /><Relationship Type="http://schemas.openxmlformats.org/officeDocument/2006/relationships/hyperlink" Target="https://www.cog-genomics.org/plink/1.9/" TargetMode="External" Id="Rce2ab91533d041e3" /><Relationship Type="http://schemas.openxmlformats.org/officeDocument/2006/relationships/hyperlink" Target="https://github.com/gmanios/bioplhroforiki_II/tree/main/PLINK_DEMO_data" TargetMode="External" Id="R3c9fe9d693554927" /><Relationship Type="http://schemas.openxmlformats.org/officeDocument/2006/relationships/numbering" Target="numbering.xml" Id="R6f2641b1898047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2025-06-18T00:02:45.9695045Z</dcterms:created>
  <dcterms:modified xsi:type="dcterms:W3CDTF">2025-06-18T00:14:03.2953899Z</dcterms:modified>
  <dc:creator>SARIF TAMZIT-RAKI</dc:creator>
  <lastModifiedBy>SARIF TAMZIT-RAKI</lastModifiedBy>
</coreProperties>
</file>