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Goal: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 Build a secure, intuitive, and intelligent mobile chat application that leverages AI to provide personalized, context-aware conversations for users.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7"/>
          <w:szCs w:val="27"/>
          <w:highlight w:val="white"/>
        </w:rPr>
      </w:pPr>
      <w:bookmarkStart w:colFirst="0" w:colLast="0" w:name="_eb6to773qoyf" w:id="0"/>
      <w:bookmarkEnd w:id="0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highlight w:val="white"/>
          <w:rtl w:val="0"/>
        </w:rPr>
        <w:t xml:space="preserve">Key Features (User Stories)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b w:val="1"/>
          <w:color w:val="404040"/>
          <w:highlight w:val="white"/>
        </w:rPr>
      </w:pPr>
      <w:bookmarkStart w:colFirst="0" w:colLast="0" w:name="_j35z1gy705e3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highlight w:val="white"/>
          <w:rtl w:val="0"/>
        </w:rPr>
        <w:t xml:space="preserve">1. User Authentication &amp; Profiles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hd w:fill="ffffff" w:val="clear"/>
        <w:spacing w:after="0" w:afterAutospacing="0" w:before="20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US1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As a user, I want to sign up/login via email or social media to access the app.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US2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As a user, I want to customize my profile (name, avatar, preferences).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hd w:fill="ffffff" w:val="clear"/>
        <w:spacing w:after="20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US3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As a user, I want reset-password functionality if I forget my credentials.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b w:val="1"/>
          <w:color w:val="404040"/>
          <w:highlight w:val="white"/>
        </w:rPr>
      </w:pPr>
      <w:bookmarkStart w:colFirst="0" w:colLast="0" w:name="_uxw327pxpgf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highlight w:val="white"/>
          <w:rtl w:val="0"/>
        </w:rPr>
        <w:t xml:space="preserve">2. AI Chat Interface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before="20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US4: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 As a user, I want to type or speak queries and receive real-time AI-generated responses.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US5: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 As a user, I want multi-language support (e.g., English, Spanish, etc.).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20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US6: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 As a user, I want the AI to remember conversation context for follow-up questions.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b w:val="1"/>
          <w:color w:val="404040"/>
          <w:highlight w:val="white"/>
        </w:rPr>
      </w:pPr>
      <w:bookmarkStart w:colFirst="0" w:colLast="0" w:name="_20a803u2qd3i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highlight w:val="white"/>
          <w:rtl w:val="0"/>
        </w:rPr>
        <w:t xml:space="preserve">3. Personalization &amp; Learning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hd w:fill="ffffff" w:val="clear"/>
        <w:spacing w:after="0" w:afterAutospacing="0" w:before="20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US7: As a user, I want the AI to adapt to my tone/style over time (e.g., formal/casual).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hd w:fill="ffffff" w:val="clear"/>
        <w:spacing w:after="20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US8: As a user, I want to provide feedback (thumbs up/down) to improve responses.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b w:val="1"/>
          <w:color w:val="404040"/>
          <w:highlight w:val="white"/>
        </w:rPr>
      </w:pPr>
      <w:bookmarkStart w:colFirst="0" w:colLast="0" w:name="_y8o6mu6ke54k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highlight w:val="white"/>
          <w:rtl w:val="0"/>
        </w:rPr>
        <w:t xml:space="preserve">4. Privacy &amp; Security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hd w:fill="ffffff" w:val="clear"/>
        <w:spacing w:after="0" w:afterAutospacing="0" w:before="20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US9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As a user, I want end-to-end encryption for sensitive conversations.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hd w:fill="ffffff" w:val="clear"/>
        <w:spacing w:after="20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US10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As a user, I want to delete my chat history or account permanently.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b w:val="1"/>
          <w:color w:val="404040"/>
          <w:highlight w:val="white"/>
        </w:rPr>
      </w:pPr>
      <w:bookmarkStart w:colFirst="0" w:colLast="0" w:name="_upr21xdqn30d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highlight w:val="white"/>
          <w:rtl w:val="0"/>
        </w:rPr>
        <w:t xml:space="preserve">5. Integrations &amp; Extensions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after="0" w:afterAutospacing="0" w:before="20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US11: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 As a user, I want to share chat snippets to social media or notes apps.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spacing w:after="20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US12: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 As a user, I want the AI to fetch external data (e.g., weather, news) when requested.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b w:val="1"/>
          <w:color w:val="404040"/>
          <w:highlight w:val="white"/>
        </w:rPr>
      </w:pPr>
      <w:bookmarkStart w:colFirst="0" w:colLast="0" w:name="_hio7xjp53z0c" w:id="6"/>
      <w:bookmarkEnd w:id="6"/>
      <w:r w:rsidDel="00000000" w:rsidR="00000000" w:rsidRPr="00000000">
        <w:rPr>
          <w:rFonts w:ascii="Roboto" w:cs="Roboto" w:eastAsia="Roboto" w:hAnsi="Roboto"/>
          <w:b w:val="1"/>
          <w:color w:val="404040"/>
          <w:highlight w:val="white"/>
          <w:rtl w:val="0"/>
        </w:rPr>
        <w:t xml:space="preserve">6. Monetization (Optional)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200" w:before="20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US13: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 As a business, I want premium features (e.g., advanced AI models, ad-free) via subscription.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