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s5vf6qpxpdva" w:id="0"/>
      <w:bookmarkEnd w:id="0"/>
      <w:r w:rsidDel="00000000" w:rsidR="00000000" w:rsidRPr="00000000">
        <w:rPr>
          <w:rFonts w:ascii="Times New Roman" w:cs="Times New Roman" w:eastAsia="Times New Roman" w:hAnsi="Times New Roman"/>
          <w:b w:val="1"/>
          <w:sz w:val="46"/>
          <w:szCs w:val="46"/>
          <w:rtl w:val="0"/>
        </w:rPr>
        <w:t xml:space="preserve">Mastering the Art of Code Commenting: Best Practices for Programmers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programmers, we strive to write code that is not only functional but also clear and maintainable. One of the most effective ways to achieve this is through thoughtful code commenting. Comments are the bridge between your code and future readers—whether that's your team, your future self, or open-source contributors. By following best practices, you can ensure your codebase remains readable, collaborative, and easy to maintain. Here's a deep dive into the essential guidelines for professional code commenting.</w:t>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34"/>
          <w:szCs w:val="34"/>
        </w:rPr>
      </w:pPr>
      <w:bookmarkStart w:colFirst="0" w:colLast="0" w:name="_cq3rijcbagd8" w:id="1"/>
      <w:bookmarkEnd w:id="1"/>
      <w:r w:rsidDel="00000000" w:rsidR="00000000" w:rsidRPr="00000000">
        <w:rPr>
          <w:rFonts w:ascii="Times New Roman" w:cs="Times New Roman" w:eastAsia="Times New Roman" w:hAnsi="Times New Roman"/>
          <w:b w:val="1"/>
          <w:sz w:val="34"/>
          <w:szCs w:val="34"/>
          <w:rtl w:val="0"/>
        </w:rPr>
        <w:t xml:space="preserve">1. Explain the 'Why' Behind Your Code</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comments go beyond describing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the code does—they explain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it exists. The "why" provides critical context, helping others understand the reasoning behind your decisions. For example, instead of writing </w:t>
      </w:r>
      <w:r w:rsidDel="00000000" w:rsidR="00000000" w:rsidRPr="00000000">
        <w:rPr>
          <w:rFonts w:ascii="Roboto Mono" w:cs="Roboto Mono" w:eastAsia="Roboto Mono" w:hAnsi="Roboto Mono"/>
          <w:color w:val="188038"/>
          <w:sz w:val="24"/>
          <w:szCs w:val="24"/>
          <w:rtl w:val="0"/>
        </w:rPr>
        <w:t xml:space="preserve">// Reverses a string</w:t>
      </w:r>
      <w:r w:rsidDel="00000000" w:rsidR="00000000" w:rsidRPr="00000000">
        <w:rPr>
          <w:rFonts w:ascii="Times New Roman" w:cs="Times New Roman" w:eastAsia="Times New Roman" w:hAnsi="Times New Roman"/>
          <w:sz w:val="24"/>
          <w:szCs w:val="24"/>
          <w:rtl w:val="0"/>
        </w:rPr>
        <w:t xml:space="preserve">, opt for </w:t>
      </w:r>
      <w:r w:rsidDel="00000000" w:rsidR="00000000" w:rsidRPr="00000000">
        <w:rPr>
          <w:rFonts w:ascii="Roboto Mono" w:cs="Roboto Mono" w:eastAsia="Roboto Mono" w:hAnsi="Roboto Mono"/>
          <w:color w:val="188038"/>
          <w:sz w:val="24"/>
          <w:szCs w:val="24"/>
          <w:rtl w:val="0"/>
        </w:rPr>
        <w:t xml:space="preserve">// Reverses a string to meet API requirements for backward compatibility</w:t>
      </w:r>
      <w:r w:rsidDel="00000000" w:rsidR="00000000" w:rsidRPr="00000000">
        <w:rPr>
          <w:rFonts w:ascii="Times New Roman" w:cs="Times New Roman" w:eastAsia="Times New Roman" w:hAnsi="Times New Roman"/>
          <w:sz w:val="24"/>
          <w:szCs w:val="24"/>
          <w:rtl w:val="0"/>
        </w:rPr>
        <w:t xml:space="preserve">. This clarifies the intent and makes the code's purpose transparent.</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It Matters</w:t>
      </w:r>
      <w:r w:rsidDel="00000000" w:rsidR="00000000" w:rsidRPr="00000000">
        <w:rPr>
          <w:rFonts w:ascii="Times New Roman" w:cs="Times New Roman" w:eastAsia="Times New Roman" w:hAnsi="Times New Roman"/>
          <w:sz w:val="24"/>
          <w:szCs w:val="24"/>
          <w:rtl w:val="0"/>
        </w:rPr>
        <w:t xml:space="preserve">: Explaining the "why" helps developers make informed decisions when modifying or debugging code, reducing the risk of unintended changes.</w:t>
      </w:r>
    </w:p>
    <w:p w:rsidR="00000000" w:rsidDel="00000000" w:rsidP="00000000" w:rsidRDefault="00000000" w:rsidRPr="00000000" w14:paraId="00000006">
      <w:pPr>
        <w:pStyle w:val="Heading2"/>
        <w:keepNext w:val="0"/>
        <w:keepLines w:val="0"/>
        <w:spacing w:after="80" w:lineRule="auto"/>
        <w:rPr>
          <w:rFonts w:ascii="Times New Roman" w:cs="Times New Roman" w:eastAsia="Times New Roman" w:hAnsi="Times New Roman"/>
          <w:b w:val="1"/>
          <w:sz w:val="34"/>
          <w:szCs w:val="34"/>
        </w:rPr>
      </w:pPr>
      <w:bookmarkStart w:colFirst="0" w:colLast="0" w:name="_nh6cgb729kpx" w:id="2"/>
      <w:bookmarkEnd w:id="2"/>
      <w:r w:rsidDel="00000000" w:rsidR="00000000" w:rsidRPr="00000000">
        <w:rPr>
          <w:rFonts w:ascii="Times New Roman" w:cs="Times New Roman" w:eastAsia="Times New Roman" w:hAnsi="Times New Roman"/>
          <w:b w:val="1"/>
          <w:sz w:val="34"/>
          <w:szCs w:val="34"/>
          <w:rtl w:val="0"/>
        </w:rPr>
        <w:t xml:space="preserve">2. Keep Comments Concise and Focused</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should be brief, clear, and to the point. Avoid verbose explanations that repeat what the code already expresses. Use plain language, steer clear of jargon, and focus on adding value. For instance, instead of a lengthy comment reiterating a function’s mechanics, write: </w:t>
      </w:r>
      <w:r w:rsidDel="00000000" w:rsidR="00000000" w:rsidRPr="00000000">
        <w:rPr>
          <w:rFonts w:ascii="Roboto Mono" w:cs="Roboto Mono" w:eastAsia="Roboto Mono" w:hAnsi="Roboto Mono"/>
          <w:color w:val="188038"/>
          <w:sz w:val="24"/>
          <w:szCs w:val="24"/>
          <w:rtl w:val="0"/>
        </w:rPr>
        <w:t xml:space="preserve">// Normalizes input data to prevent null pointer exceptions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 Tip</w:t>
      </w:r>
      <w:r w:rsidDel="00000000" w:rsidR="00000000" w:rsidRPr="00000000">
        <w:rPr>
          <w:rFonts w:ascii="Times New Roman" w:cs="Times New Roman" w:eastAsia="Times New Roman" w:hAnsi="Times New Roman"/>
          <w:sz w:val="24"/>
          <w:szCs w:val="24"/>
          <w:rtl w:val="0"/>
        </w:rPr>
        <w:t xml:space="preserve">: If a comment feels redundant, ask yourself if it adds unique context. If not, it’s likely unnecessary.</w:t>
      </w:r>
    </w:p>
    <w:p w:rsidR="00000000" w:rsidDel="00000000" w:rsidP="00000000" w:rsidRDefault="00000000" w:rsidRPr="00000000" w14:paraId="00000009">
      <w:pPr>
        <w:pStyle w:val="Heading2"/>
        <w:keepNext w:val="0"/>
        <w:keepLines w:val="0"/>
        <w:spacing w:after="80" w:lineRule="auto"/>
        <w:rPr>
          <w:rFonts w:ascii="Times New Roman" w:cs="Times New Roman" w:eastAsia="Times New Roman" w:hAnsi="Times New Roman"/>
          <w:b w:val="1"/>
          <w:sz w:val="34"/>
          <w:szCs w:val="34"/>
        </w:rPr>
      </w:pPr>
      <w:bookmarkStart w:colFirst="0" w:colLast="0" w:name="_km1ycutfr4b8" w:id="3"/>
      <w:bookmarkEnd w:id="3"/>
      <w:r w:rsidDel="00000000" w:rsidR="00000000" w:rsidRPr="00000000">
        <w:rPr>
          <w:rFonts w:ascii="Times New Roman" w:cs="Times New Roman" w:eastAsia="Times New Roman" w:hAnsi="Times New Roman"/>
          <w:b w:val="1"/>
          <w:sz w:val="34"/>
          <w:szCs w:val="34"/>
          <w:rtl w:val="0"/>
        </w:rPr>
        <w:t xml:space="preserve">3. Clarify Complex or Non-Obvious Code</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logic or clever optimizations can be hard to decipher. Use comments to break down intricate sections into digestible parts or explain non-obvious decisions. For example: </w:t>
      </w:r>
      <w:r w:rsidDel="00000000" w:rsidR="00000000" w:rsidRPr="00000000">
        <w:rPr>
          <w:rFonts w:ascii="Roboto Mono" w:cs="Roboto Mono" w:eastAsia="Roboto Mono" w:hAnsi="Roboto Mono"/>
          <w:color w:val="188038"/>
          <w:sz w:val="24"/>
          <w:szCs w:val="24"/>
          <w:rtl w:val="0"/>
        </w:rPr>
        <w:t xml:space="preserve">// Uses quicksort for O(n log n) performance, optimized for large datasets</w:t>
      </w:r>
      <w:r w:rsidDel="00000000" w:rsidR="00000000" w:rsidRPr="00000000">
        <w:rPr>
          <w:rFonts w:ascii="Times New Roman" w:cs="Times New Roman" w:eastAsia="Times New Roman" w:hAnsi="Times New Roman"/>
          <w:sz w:val="24"/>
          <w:szCs w:val="24"/>
          <w:rtl w:val="0"/>
        </w:rPr>
        <w:t xml:space="preserve"> is far more helpful than </w:t>
      </w:r>
      <w:r w:rsidDel="00000000" w:rsidR="00000000" w:rsidRPr="00000000">
        <w:rPr>
          <w:rFonts w:ascii="Roboto Mono" w:cs="Roboto Mono" w:eastAsia="Roboto Mono" w:hAnsi="Roboto Mono"/>
          <w:color w:val="188038"/>
          <w:sz w:val="24"/>
          <w:szCs w:val="24"/>
          <w:rtl w:val="0"/>
        </w:rPr>
        <w:t xml:space="preserve">// Sorts array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w:t>
      </w:r>
      <w:r w:rsidDel="00000000" w:rsidR="00000000" w:rsidRPr="00000000">
        <w:rPr>
          <w:rFonts w:ascii="Times New Roman" w:cs="Times New Roman" w:eastAsia="Times New Roman" w:hAnsi="Times New Roman"/>
          <w:sz w:val="24"/>
          <w:szCs w:val="24"/>
          <w:rtl w:val="0"/>
        </w:rPr>
        <w:t xml:space="preserve">: Clear comments reduce the learning curve for new developers and make maintenance easier.</w:t>
      </w:r>
    </w:p>
    <w:p w:rsidR="00000000" w:rsidDel="00000000" w:rsidP="00000000" w:rsidRDefault="00000000" w:rsidRPr="00000000" w14:paraId="0000000C">
      <w:pPr>
        <w:pStyle w:val="Heading2"/>
        <w:keepNext w:val="0"/>
        <w:keepLines w:val="0"/>
        <w:spacing w:after="80" w:lineRule="auto"/>
        <w:rPr>
          <w:rFonts w:ascii="Times New Roman" w:cs="Times New Roman" w:eastAsia="Times New Roman" w:hAnsi="Times New Roman"/>
          <w:b w:val="1"/>
          <w:sz w:val="34"/>
          <w:szCs w:val="34"/>
        </w:rPr>
      </w:pPr>
      <w:bookmarkStart w:colFirst="0" w:colLast="0" w:name="_uu1qrj6s3fmk" w:id="4"/>
      <w:bookmarkEnd w:id="4"/>
      <w:r w:rsidDel="00000000" w:rsidR="00000000" w:rsidRPr="00000000">
        <w:rPr>
          <w:rFonts w:ascii="Times New Roman" w:cs="Times New Roman" w:eastAsia="Times New Roman" w:hAnsi="Times New Roman"/>
          <w:b w:val="1"/>
          <w:sz w:val="34"/>
          <w:szCs w:val="34"/>
          <w:rtl w:val="0"/>
        </w:rPr>
        <w:t xml:space="preserve">4. Update Comments as Code Evolves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Outdated comments are worse than no comments—they can mislead developers and cause errors. Whenever you modify code, ensure the accompanying comments reflect those changes. Treat comments as living documentation that evolves with your codebase.</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Best Practice</w:t>
      </w:r>
      <w:r w:rsidDel="00000000" w:rsidR="00000000" w:rsidRPr="00000000">
        <w:rPr>
          <w:rFonts w:ascii="Times New Roman" w:cs="Times New Roman" w:eastAsia="Times New Roman" w:hAnsi="Times New Roman"/>
          <w:sz w:val="24"/>
          <w:szCs w:val="24"/>
          <w:rtl w:val="0"/>
        </w:rPr>
        <w:t xml:space="preserve">: Use version control to track comment updates and review them during code refactoring to keep them relevant.</w:t>
      </w:r>
    </w:p>
    <w:p w:rsidR="00000000" w:rsidDel="00000000" w:rsidP="00000000" w:rsidRDefault="00000000" w:rsidRPr="00000000" w14:paraId="0000000F">
      <w:pPr>
        <w:pStyle w:val="Heading2"/>
        <w:keepNext w:val="0"/>
        <w:keepLines w:val="0"/>
        <w:spacing w:after="80" w:lineRule="auto"/>
        <w:rPr>
          <w:rFonts w:ascii="Times New Roman" w:cs="Times New Roman" w:eastAsia="Times New Roman" w:hAnsi="Times New Roman"/>
          <w:b w:val="1"/>
          <w:sz w:val="34"/>
          <w:szCs w:val="34"/>
        </w:rPr>
      </w:pPr>
      <w:bookmarkStart w:colFirst="0" w:colLast="0" w:name="_h4ni5wyy8ifr" w:id="5"/>
      <w:bookmarkEnd w:id="5"/>
      <w:r w:rsidDel="00000000" w:rsidR="00000000" w:rsidRPr="00000000">
        <w:rPr>
          <w:rFonts w:ascii="Times New Roman" w:cs="Times New Roman" w:eastAsia="Times New Roman" w:hAnsi="Times New Roman"/>
          <w:b w:val="1"/>
          <w:sz w:val="34"/>
          <w:szCs w:val="34"/>
          <w:rtl w:val="0"/>
        </w:rPr>
        <w:t xml:space="preserve">5. Enhance Readability with Consistent Formatting</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Well-formatted code and comments improve comprehension. Use consistent indentation, spacing, and structure for comments, aligning them with your code’s style guide. For example: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Validates user input to ensure it meets security requirements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validate_input(user_data):</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for SQL injection patterns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is_safe_input(user_data):</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raise ValueError("Invalid input detected")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Leverage code formatters like Prettier or Black to maintain consistent comment and code styling.</w:t>
      </w:r>
    </w:p>
    <w:p w:rsidR="00000000" w:rsidDel="00000000" w:rsidP="00000000" w:rsidRDefault="00000000" w:rsidRPr="00000000" w14:paraId="00000018">
      <w:pPr>
        <w:pStyle w:val="Heading2"/>
        <w:keepNext w:val="0"/>
        <w:keepLines w:val="0"/>
        <w:spacing w:after="80" w:lineRule="auto"/>
        <w:rPr>
          <w:rFonts w:ascii="Times New Roman" w:cs="Times New Roman" w:eastAsia="Times New Roman" w:hAnsi="Times New Roman"/>
          <w:b w:val="1"/>
          <w:sz w:val="34"/>
          <w:szCs w:val="34"/>
        </w:rPr>
      </w:pPr>
      <w:bookmarkStart w:colFirst="0" w:colLast="0" w:name="_v67bcxojbia4" w:id="6"/>
      <w:bookmarkEnd w:id="6"/>
      <w:r w:rsidDel="00000000" w:rsidR="00000000" w:rsidRPr="00000000">
        <w:rPr>
          <w:rFonts w:ascii="Times New Roman" w:cs="Times New Roman" w:eastAsia="Times New Roman" w:hAnsi="Times New Roman"/>
          <w:b w:val="1"/>
          <w:sz w:val="34"/>
          <w:szCs w:val="34"/>
          <w:rtl w:val="0"/>
        </w:rPr>
        <w:t xml:space="preserve">6. Leverage Docstrings for Documentation</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Docstrings are a standardized way to document functions, classes, and modules. They’re especially useful for generating automated documentation and improving code readability. For example: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calculate_area(length: float, width: float) -&gt; float: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area of a rectangle.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Args: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length (float): The length of the rectangle.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(float): The width of the rectangle.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The computed area.</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length * width</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Use Docstrings?</w:t>
      </w:r>
      <w:r w:rsidDel="00000000" w:rsidR="00000000" w:rsidRPr="00000000">
        <w:rPr>
          <w:rFonts w:ascii="Times New Roman" w:cs="Times New Roman" w:eastAsia="Times New Roman" w:hAnsi="Times New Roman"/>
          <w:sz w:val="24"/>
          <w:szCs w:val="24"/>
          <w:rtl w:val="0"/>
        </w:rPr>
        <w:t xml:space="preserve">: They provide a clear, professional format that tools like Sphinx can use to generate documentation.</w:t>
      </w:r>
    </w:p>
    <w:p w:rsidR="00000000" w:rsidDel="00000000" w:rsidP="00000000" w:rsidRDefault="00000000" w:rsidRPr="00000000" w14:paraId="00000028">
      <w:pPr>
        <w:pStyle w:val="Heading2"/>
        <w:keepNext w:val="0"/>
        <w:keepLines w:val="0"/>
        <w:spacing w:after="80" w:lineRule="auto"/>
        <w:rPr>
          <w:rFonts w:ascii="Times New Roman" w:cs="Times New Roman" w:eastAsia="Times New Roman" w:hAnsi="Times New Roman"/>
          <w:b w:val="1"/>
          <w:sz w:val="34"/>
          <w:szCs w:val="34"/>
        </w:rPr>
      </w:pPr>
      <w:bookmarkStart w:colFirst="0" w:colLast="0" w:name="_l6kzc987fh10" w:id="7"/>
      <w:bookmarkEnd w:id="7"/>
      <w:r w:rsidDel="00000000" w:rsidR="00000000" w:rsidRPr="00000000">
        <w:rPr>
          <w:rFonts w:ascii="Times New Roman" w:cs="Times New Roman" w:eastAsia="Times New Roman" w:hAnsi="Times New Roman"/>
          <w:b w:val="1"/>
          <w:sz w:val="34"/>
          <w:szCs w:val="34"/>
          <w:rtl w:val="0"/>
        </w:rPr>
        <w:t xml:space="preserve">7. Avoid Redundant Comments</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that merely restate the code add clutter and increase maintenance overhead. For example, </w:t>
      </w:r>
      <w:r w:rsidDel="00000000" w:rsidR="00000000" w:rsidRPr="00000000">
        <w:rPr>
          <w:rFonts w:ascii="Roboto Mono" w:cs="Roboto Mono" w:eastAsia="Roboto Mono" w:hAnsi="Roboto Mono"/>
          <w:color w:val="188038"/>
          <w:sz w:val="24"/>
          <w:szCs w:val="24"/>
          <w:rtl w:val="0"/>
        </w:rPr>
        <w:t xml:space="preserve">// Sets x to 5</w:t>
      </w:r>
      <w:r w:rsidDel="00000000" w:rsidR="00000000" w:rsidRPr="00000000">
        <w:rPr>
          <w:rFonts w:ascii="Times New Roman" w:cs="Times New Roman" w:eastAsia="Times New Roman" w:hAnsi="Times New Roman"/>
          <w:sz w:val="24"/>
          <w:szCs w:val="24"/>
          <w:rtl w:val="0"/>
        </w:rPr>
        <w:t xml:space="preserve"> next to </w:t>
      </w:r>
      <w:r w:rsidDel="00000000" w:rsidR="00000000" w:rsidRPr="00000000">
        <w:rPr>
          <w:rFonts w:ascii="Roboto Mono" w:cs="Roboto Mono" w:eastAsia="Roboto Mono" w:hAnsi="Roboto Mono"/>
          <w:color w:val="188038"/>
          <w:sz w:val="24"/>
          <w:szCs w:val="24"/>
          <w:rtl w:val="0"/>
        </w:rPr>
        <w:t xml:space="preserve">x = 5</w:t>
      </w:r>
      <w:r w:rsidDel="00000000" w:rsidR="00000000" w:rsidRPr="00000000">
        <w:rPr>
          <w:rFonts w:ascii="Times New Roman" w:cs="Times New Roman" w:eastAsia="Times New Roman" w:hAnsi="Times New Roman"/>
          <w:sz w:val="24"/>
          <w:szCs w:val="24"/>
          <w:rtl w:val="0"/>
        </w:rPr>
        <w:t xml:space="preserve"> is unnecessary. Instead, focus on explaining intent or context, like </w:t>
      </w:r>
      <w:r w:rsidDel="00000000" w:rsidR="00000000" w:rsidRPr="00000000">
        <w:rPr>
          <w:rFonts w:ascii="Roboto Mono" w:cs="Roboto Mono" w:eastAsia="Roboto Mono" w:hAnsi="Roboto Mono"/>
          <w:color w:val="188038"/>
          <w:sz w:val="24"/>
          <w:szCs w:val="24"/>
          <w:rtl w:val="0"/>
        </w:rPr>
        <w:t xml:space="preserve">// Sets default retry limit to 5 for network requests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Guideline</w:t>
      </w:r>
      <w:r w:rsidDel="00000000" w:rsidR="00000000" w:rsidRPr="00000000">
        <w:rPr>
          <w:rFonts w:ascii="Times New Roman" w:cs="Times New Roman" w:eastAsia="Times New Roman" w:hAnsi="Times New Roman"/>
          <w:sz w:val="24"/>
          <w:szCs w:val="24"/>
          <w:rtl w:val="0"/>
        </w:rPr>
        <w:t xml:space="preserve">: Only comment when you’re adding meaningful context or clarifying complex logic.</w:t>
      </w:r>
    </w:p>
    <w:p w:rsidR="00000000" w:rsidDel="00000000" w:rsidP="00000000" w:rsidRDefault="00000000" w:rsidRPr="00000000" w14:paraId="0000002B">
      <w:pPr>
        <w:pStyle w:val="Heading2"/>
        <w:keepNext w:val="0"/>
        <w:keepLines w:val="0"/>
        <w:spacing w:after="80" w:lineRule="auto"/>
        <w:rPr>
          <w:rFonts w:ascii="Times New Roman" w:cs="Times New Roman" w:eastAsia="Times New Roman" w:hAnsi="Times New Roman"/>
          <w:b w:val="1"/>
          <w:sz w:val="34"/>
          <w:szCs w:val="34"/>
        </w:rPr>
      </w:pPr>
      <w:bookmarkStart w:colFirst="0" w:colLast="0" w:name="_28lh1ua021sb" w:id="8"/>
      <w:bookmarkEnd w:id="8"/>
      <w:r w:rsidDel="00000000" w:rsidR="00000000" w:rsidRPr="00000000">
        <w:rPr>
          <w:rFonts w:ascii="Times New Roman" w:cs="Times New Roman" w:eastAsia="Times New Roman" w:hAnsi="Times New Roman"/>
          <w:b w:val="1"/>
          <w:sz w:val="34"/>
          <w:szCs w:val="34"/>
          <w:rtl w:val="0"/>
        </w:rPr>
        <w:t xml:space="preserve">8. Document Assumptions and Preconditions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Explicitly state any assumptions or preconditions your code relies on. This prevents misuse and clarifies expectations. For example: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Assumes input_list is non-empty and contains integers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compute_average(input_list):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sum(input_list) / len(input_list)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It Matters</w:t>
      </w:r>
      <w:r w:rsidDel="00000000" w:rsidR="00000000" w:rsidRPr="00000000">
        <w:rPr>
          <w:rFonts w:ascii="Times New Roman" w:cs="Times New Roman" w:eastAsia="Times New Roman" w:hAnsi="Times New Roman"/>
          <w:sz w:val="24"/>
          <w:szCs w:val="24"/>
          <w:rtl w:val="0"/>
        </w:rPr>
        <w:t xml:space="preserve">: Documenting assumptions reduces errors and aids debugging by setting clear boundaries for code usage.</w:t>
      </w:r>
    </w:p>
    <w:p w:rsidR="00000000" w:rsidDel="00000000" w:rsidP="00000000" w:rsidRDefault="00000000" w:rsidRPr="00000000" w14:paraId="00000032">
      <w:pPr>
        <w:pStyle w:val="Heading2"/>
        <w:keepNext w:val="0"/>
        <w:keepLines w:val="0"/>
        <w:spacing w:after="80" w:lineRule="auto"/>
        <w:rPr>
          <w:rFonts w:ascii="Times New Roman" w:cs="Times New Roman" w:eastAsia="Times New Roman" w:hAnsi="Times New Roman"/>
          <w:b w:val="1"/>
          <w:sz w:val="34"/>
          <w:szCs w:val="34"/>
        </w:rPr>
      </w:pPr>
      <w:bookmarkStart w:colFirst="0" w:colLast="0" w:name="_h0u77n3c4ssi" w:id="9"/>
      <w:bookmarkEnd w:id="9"/>
      <w:r w:rsidDel="00000000" w:rsidR="00000000" w:rsidRPr="00000000">
        <w:rPr>
          <w:rFonts w:ascii="Times New Roman" w:cs="Times New Roman" w:eastAsia="Times New Roman" w:hAnsi="Times New Roman"/>
          <w:b w:val="1"/>
          <w:sz w:val="34"/>
          <w:szCs w:val="34"/>
          <w:rtl w:val="0"/>
        </w:rPr>
        <w:t xml:space="preserve">9. Provide Clear Comments for Classes, Methods, and Functions</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methods, and functions are the backbone of your codebase. Comment them to explain their purpose and functionality. For example: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UserManager: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"""Manages user authentication and session handling."""</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login(self, username: str, password: str) -&gt; bool: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"""Authenticates a user and starts a session.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Args: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(str): The user's unique identifier.</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(str): The user's password.</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True if authentication is successful, False otherwise.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Authentication logic</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w:t>
      </w:r>
      <w:r w:rsidDel="00000000" w:rsidR="00000000" w:rsidRPr="00000000">
        <w:rPr>
          <w:rFonts w:ascii="Times New Roman" w:cs="Times New Roman" w:eastAsia="Times New Roman" w:hAnsi="Times New Roman"/>
          <w:sz w:val="24"/>
          <w:szCs w:val="24"/>
          <w:rtl w:val="0"/>
        </w:rPr>
        <w:t xml:space="preserve">: Clear comments make your code reusable and easier to onboard new developers.</w:t>
      </w:r>
    </w:p>
    <w:p w:rsidR="00000000" w:rsidDel="00000000" w:rsidP="00000000" w:rsidRDefault="00000000" w:rsidRPr="00000000" w14:paraId="00000044">
      <w:pPr>
        <w:pStyle w:val="Heading2"/>
        <w:keepNext w:val="0"/>
        <w:keepLines w:val="0"/>
        <w:spacing w:after="80" w:lineRule="auto"/>
        <w:rPr>
          <w:rFonts w:ascii="Times New Roman" w:cs="Times New Roman" w:eastAsia="Times New Roman" w:hAnsi="Times New Roman"/>
          <w:b w:val="1"/>
          <w:sz w:val="34"/>
          <w:szCs w:val="34"/>
        </w:rPr>
      </w:pPr>
      <w:bookmarkStart w:colFirst="0" w:colLast="0" w:name="_2o4l74a9ui7d" w:id="10"/>
      <w:bookmarkEnd w:id="10"/>
      <w:r w:rsidDel="00000000" w:rsidR="00000000" w:rsidRPr="00000000">
        <w:rPr>
          <w:rFonts w:ascii="Times New Roman" w:cs="Times New Roman" w:eastAsia="Times New Roman" w:hAnsi="Times New Roman"/>
          <w:b w:val="1"/>
          <w:sz w:val="34"/>
          <w:szCs w:val="34"/>
          <w:rtl w:val="0"/>
        </w:rPr>
        <w:t xml:space="preserve">10. Maintain a Consistent Commenting Style</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in commenting style—whether it’s single-line comments, block comments, or docstrings—creates a cohesive codebase. Define a style guide (e.g., Google’s Python Style Guide) and stick to it. Consistent spacing, language, and structure make comments easier to scan and understand.</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Single-line comment: Brief and aligned</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Block comment: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Explains multi-step logic</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Follows consistent indentation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rFonts w:ascii="Times New Roman" w:cs="Times New Roman" w:eastAsia="Times New Roman" w:hAnsi="Times New Roman"/>
          <w:b w:val="1"/>
          <w:sz w:val="34"/>
          <w:szCs w:val="34"/>
        </w:rPr>
      </w:pPr>
      <w:bookmarkStart w:colFirst="0" w:colLast="0" w:name="_ilqe4e4l3e2t" w:id="11"/>
      <w:bookmarkEnd w:id="11"/>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code commenting is an investment in your codebase’s future. By explaining the "why," keeping comments concise, clarifying complex logic, and maintaining consistency, you create a codebase that’s easy to understand, maintain, and collaborate on. Treat comments as a tool to communicate with your team and your future self, ensuring your code remains a valuable asset for years to come.</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Takeaway</w:t>
      </w:r>
      <w:r w:rsidDel="00000000" w:rsidR="00000000" w:rsidRPr="00000000">
        <w:rPr>
          <w:rFonts w:ascii="Times New Roman" w:cs="Times New Roman" w:eastAsia="Times New Roman" w:hAnsi="Times New Roman"/>
          <w:sz w:val="24"/>
          <w:szCs w:val="24"/>
          <w:rtl w:val="0"/>
        </w:rPr>
        <w:t xml:space="preserve">: Good comments don’t just describe code—they tell a story of intent, context, and purpose, making your work accessible and maintainable for all.</w:t>
      </w:r>
    </w:p>
    <w:p w:rsidR="00000000" w:rsidDel="00000000" w:rsidP="00000000" w:rsidRDefault="00000000" w:rsidRPr="00000000" w14:paraId="0000004F">
      <w:pPr>
        <w:rPr>
          <w:rFonts w:ascii="Roboto" w:cs="Roboto" w:eastAsia="Roboto" w:hAnsi="Roboto"/>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