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E09AD" w14:textId="0212AD6D" w:rsidR="004C0279" w:rsidRDefault="004C0279" w:rsidP="00731DD7">
      <w:pPr>
        <w:rPr>
          <w:b/>
          <w:bCs/>
        </w:rPr>
      </w:pPr>
      <w:r w:rsidRPr="004C0279">
        <w:rPr>
          <w:rFonts w:hint="eastAsia"/>
          <w:b/>
          <w:bCs/>
        </w:rPr>
        <w:t>Case study</w:t>
      </w:r>
      <w:r>
        <w:rPr>
          <w:rFonts w:hint="eastAsia"/>
          <w:b/>
          <w:bCs/>
        </w:rPr>
        <w:t xml:space="preserve"> 2</w:t>
      </w:r>
      <w:r w:rsidRPr="004C0279">
        <w:rPr>
          <w:rFonts w:hint="eastAsia"/>
          <w:b/>
          <w:bCs/>
        </w:rPr>
        <w:t xml:space="preserve">: HTTP request </w:t>
      </w:r>
      <w:r w:rsidR="007131DA">
        <w:rPr>
          <w:rFonts w:hint="eastAsia"/>
          <w:b/>
          <w:bCs/>
        </w:rPr>
        <w:t>h</w:t>
      </w:r>
      <w:r w:rsidR="007131DA" w:rsidRPr="007131DA">
        <w:rPr>
          <w:rFonts w:hint="eastAsia"/>
          <w:b/>
          <w:bCs/>
        </w:rPr>
        <w:t>andling</w:t>
      </w:r>
      <w:r w:rsidRPr="004C0279">
        <w:rPr>
          <w:rFonts w:hint="eastAsia"/>
          <w:b/>
          <w:bCs/>
        </w:rPr>
        <w:t xml:space="preserve"> system based on Decorator design pattern</w:t>
      </w:r>
    </w:p>
    <w:p w14:paraId="56D92B76" w14:textId="43D9278C" w:rsidR="00731DD7" w:rsidRPr="00731DD7" w:rsidRDefault="00220170" w:rsidP="00731DD7">
      <w:pPr>
        <w:rPr>
          <w:rFonts w:hint="eastAsia"/>
        </w:rPr>
      </w:pPr>
      <w:r w:rsidRPr="00220170">
        <w:rPr>
          <w:rFonts w:hint="eastAsia"/>
        </w:rPr>
        <w:t xml:space="preserve">In Web services, an HTTP request typically goes through </w:t>
      </w:r>
      <w:r w:rsidR="00F12060">
        <w:rPr>
          <w:rFonts w:hint="eastAsia"/>
        </w:rPr>
        <w:t>the following</w:t>
      </w:r>
      <w:r w:rsidRPr="00220170">
        <w:rPr>
          <w:rFonts w:hint="eastAsia"/>
        </w:rPr>
        <w:t xml:space="preserve"> steps</w:t>
      </w:r>
      <w:r w:rsidR="00F12060">
        <w:rPr>
          <w:rFonts w:hint="eastAsia"/>
        </w:rPr>
        <w:t xml:space="preserve">: </w:t>
      </w:r>
      <w:r w:rsidRPr="00220170">
        <w:rPr>
          <w:rFonts w:hint="eastAsia"/>
        </w:rPr>
        <w:t xml:space="preserve">authentication, logging, data validation, and logic execution. In order to avoid coupling all functions in a class, the system adopts decorator design pattern, </w:t>
      </w:r>
      <w:r w:rsidR="007131DA">
        <w:rPr>
          <w:rFonts w:hint="eastAsia"/>
        </w:rPr>
        <w:t xml:space="preserve">which </w:t>
      </w:r>
      <w:r w:rsidRPr="00220170">
        <w:rPr>
          <w:rFonts w:hint="eastAsia"/>
        </w:rPr>
        <w:t>encapsulat</w:t>
      </w:r>
      <w:r w:rsidR="007131DA">
        <w:rPr>
          <w:rFonts w:hint="eastAsia"/>
        </w:rPr>
        <w:t>ing</w:t>
      </w:r>
      <w:r w:rsidRPr="00220170">
        <w:rPr>
          <w:rFonts w:hint="eastAsia"/>
        </w:rPr>
        <w:t xml:space="preserve"> each function into an independent module, and reali</w:t>
      </w:r>
      <w:r w:rsidR="001B6672">
        <w:rPr>
          <w:rFonts w:hint="eastAsia"/>
        </w:rPr>
        <w:t>zing</w:t>
      </w:r>
      <w:r w:rsidRPr="00220170">
        <w:rPr>
          <w:rFonts w:hint="eastAsia"/>
        </w:rPr>
        <w:t xml:space="preserve"> the dynamic </w:t>
      </w:r>
      <w:r w:rsidR="001B6672">
        <w:rPr>
          <w:rFonts w:hint="eastAsia"/>
        </w:rPr>
        <w:t>extension</w:t>
      </w:r>
      <w:r w:rsidRPr="00220170">
        <w:rPr>
          <w:rFonts w:hint="eastAsia"/>
        </w:rPr>
        <w:t xml:space="preserve"> of functions through structural combination</w:t>
      </w:r>
      <w:r>
        <w:rPr>
          <w:rFonts w:hint="eastAsia"/>
        </w:rPr>
        <w:t>.</w:t>
      </w:r>
    </w:p>
    <w:p w14:paraId="097F1A63" w14:textId="39C111E5" w:rsidR="007922E4" w:rsidRPr="00731DD7" w:rsidRDefault="00220170" w:rsidP="00731DD7">
      <w:pPr>
        <w:rPr>
          <w:rFonts w:hint="eastAsia"/>
        </w:rPr>
      </w:pPr>
      <w:r w:rsidRPr="00220170">
        <w:rPr>
          <w:rFonts w:hint="eastAsia"/>
        </w:rPr>
        <w:t xml:space="preserve">The structure of this system is consistent with the decorator model, which mainly includes the following </w:t>
      </w:r>
      <w:r w:rsidR="00256845">
        <w:rPr>
          <w:rFonts w:hint="eastAsia"/>
        </w:rPr>
        <w:t>five</w:t>
      </w:r>
      <w:r w:rsidRPr="00220170">
        <w:rPr>
          <w:rFonts w:hint="eastAsia"/>
        </w:rPr>
        <w:t xml:space="preserve"> types of roles</w:t>
      </w:r>
      <w:r w:rsidR="00731DD7" w:rsidRPr="00731DD7">
        <w:t>：</w:t>
      </w:r>
    </w:p>
    <w:p w14:paraId="30147120" w14:textId="5401F028" w:rsidR="00731DD7" w:rsidRPr="00731DD7" w:rsidRDefault="00731DD7" w:rsidP="00731DD7">
      <w:pPr>
        <w:rPr>
          <w:b/>
          <w:bCs/>
        </w:rPr>
      </w:pPr>
      <w:r w:rsidRPr="00731DD7">
        <w:rPr>
          <w:b/>
          <w:bCs/>
        </w:rPr>
        <w:t xml:space="preserve">1. </w:t>
      </w:r>
      <w:r w:rsidR="00EE7CFD" w:rsidRPr="00EE7CFD">
        <w:rPr>
          <w:rFonts w:hint="eastAsia"/>
          <w:b/>
          <w:bCs/>
        </w:rPr>
        <w:t>Component</w:t>
      </w:r>
      <w:r w:rsidR="00EE7CFD">
        <w:rPr>
          <w:rFonts w:hint="eastAsia"/>
          <w:b/>
          <w:bCs/>
        </w:rPr>
        <w:t xml:space="preserve"> (interface) </w:t>
      </w:r>
      <w:r w:rsidR="00EE7CFD" w:rsidRPr="00EE7CFD">
        <w:rPr>
          <w:rFonts w:hint="eastAsia"/>
          <w:b/>
          <w:bCs/>
        </w:rPr>
        <w:t xml:space="preserve">-- </w:t>
      </w:r>
      <w:proofErr w:type="spellStart"/>
      <w:r w:rsidR="00EE7CFD" w:rsidRPr="00EE7CFD">
        <w:rPr>
          <w:rFonts w:hint="eastAsia"/>
          <w:b/>
          <w:bCs/>
        </w:rPr>
        <w:t>RequestHandler</w:t>
      </w:r>
      <w:proofErr w:type="spellEnd"/>
    </w:p>
    <w:p w14:paraId="1B44A3A1" w14:textId="301C5418" w:rsidR="00731DD7" w:rsidRPr="00731DD7" w:rsidRDefault="002E763A" w:rsidP="00731DD7">
      <w:pPr>
        <w:rPr>
          <w:rFonts w:hint="eastAsia"/>
        </w:rPr>
      </w:pPr>
      <w:r>
        <w:rPr>
          <w:rFonts w:hint="eastAsia"/>
        </w:rPr>
        <w:t>It</w:t>
      </w:r>
      <w:r w:rsidR="00EE7CFD" w:rsidRPr="00EE7CFD">
        <w:rPr>
          <w:rFonts w:hint="eastAsia"/>
        </w:rPr>
        <w:t xml:space="preserve"> defines a uniform handling method, </w:t>
      </w:r>
      <w:proofErr w:type="gramStart"/>
      <w:r w:rsidR="00EE7CFD" w:rsidRPr="00EE7CFD">
        <w:rPr>
          <w:rFonts w:hint="eastAsia"/>
        </w:rPr>
        <w:t>handle(</w:t>
      </w:r>
      <w:proofErr w:type="gramEnd"/>
      <w:r w:rsidR="00EE7CFD" w:rsidRPr="00EE7CFD">
        <w:rPr>
          <w:rFonts w:hint="eastAsia"/>
        </w:rPr>
        <w:t xml:space="preserve">), and a chain combination method, </w:t>
      </w:r>
      <w:proofErr w:type="spellStart"/>
      <w:r w:rsidR="00EE7CFD" w:rsidRPr="00EE7CFD">
        <w:rPr>
          <w:rFonts w:hint="eastAsia"/>
        </w:rPr>
        <w:t>setNext</w:t>
      </w:r>
      <w:proofErr w:type="spellEnd"/>
      <w:r w:rsidR="00EE7CFD" w:rsidRPr="00EE7CFD">
        <w:rPr>
          <w:rFonts w:hint="eastAsia"/>
        </w:rPr>
        <w:t xml:space="preserve">(), to provide specifications for all processor classes. </w:t>
      </w:r>
      <w:r w:rsidR="00F84C1E">
        <w:rPr>
          <w:rFonts w:hint="eastAsia"/>
        </w:rPr>
        <w:t>It</w:t>
      </w:r>
      <w:r w:rsidR="00EE7CFD" w:rsidRPr="00EE7CFD">
        <w:rPr>
          <w:rFonts w:hint="eastAsia"/>
        </w:rPr>
        <w:t xml:space="preserve"> </w:t>
      </w:r>
      <w:r w:rsidR="00444AF7" w:rsidRPr="00EE7CFD">
        <w:rPr>
          <w:rFonts w:hint="eastAsia"/>
        </w:rPr>
        <w:t>is the core contract of the pattern</w:t>
      </w:r>
      <w:r w:rsidR="00444AF7">
        <w:rPr>
          <w:rFonts w:hint="eastAsia"/>
        </w:rPr>
        <w:t xml:space="preserve">, </w:t>
      </w:r>
      <w:r w:rsidR="00EE7CFD" w:rsidRPr="00EE7CFD">
        <w:rPr>
          <w:rFonts w:hint="eastAsia"/>
        </w:rPr>
        <w:t>ensur</w:t>
      </w:r>
      <w:r w:rsidR="00444AF7">
        <w:rPr>
          <w:rFonts w:hint="eastAsia"/>
        </w:rPr>
        <w:t>ing</w:t>
      </w:r>
      <w:r w:rsidR="00EE7CFD" w:rsidRPr="00EE7CFD">
        <w:rPr>
          <w:rFonts w:hint="eastAsia"/>
        </w:rPr>
        <w:t xml:space="preserve"> consistent behavior between the base component</w:t>
      </w:r>
      <w:r w:rsidR="00444AF7">
        <w:rPr>
          <w:rFonts w:hint="eastAsia"/>
        </w:rPr>
        <w:t>s</w:t>
      </w:r>
      <w:r w:rsidR="00EE7CFD" w:rsidRPr="00EE7CFD">
        <w:rPr>
          <w:rFonts w:hint="eastAsia"/>
        </w:rPr>
        <w:t xml:space="preserve"> and decorator</w:t>
      </w:r>
      <w:r w:rsidR="00444AF7">
        <w:rPr>
          <w:rFonts w:hint="eastAsia"/>
        </w:rPr>
        <w:t>s</w:t>
      </w:r>
      <w:r w:rsidR="00EE7CFD" w:rsidRPr="00EE7CFD">
        <w:rPr>
          <w:rFonts w:hint="eastAsia"/>
        </w:rPr>
        <w:t>.</w:t>
      </w:r>
    </w:p>
    <w:p w14:paraId="25D9A0F5" w14:textId="02043B0F" w:rsidR="00731DD7" w:rsidRPr="00731DD7" w:rsidRDefault="0002226F" w:rsidP="00731DD7">
      <w:r w:rsidRPr="0002226F">
        <w:drawing>
          <wp:inline distT="0" distB="0" distL="0" distR="0" wp14:anchorId="775A6BE3" wp14:editId="67D14414">
            <wp:extent cx="4019550" cy="969726"/>
            <wp:effectExtent l="0" t="0" r="0" b="1905"/>
            <wp:docPr id="14554182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182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5902" cy="97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A7C7" w14:textId="620AB29C" w:rsidR="00731DD7" w:rsidRPr="00731DD7" w:rsidRDefault="00731DD7" w:rsidP="00731DD7">
      <w:pPr>
        <w:rPr>
          <w:b/>
          <w:bCs/>
        </w:rPr>
      </w:pPr>
      <w:r w:rsidRPr="00731DD7">
        <w:rPr>
          <w:b/>
          <w:bCs/>
        </w:rPr>
        <w:t>2. Concrete Component</w:t>
      </w:r>
      <w:r w:rsidR="00036463">
        <w:rPr>
          <w:rFonts w:hint="eastAsia"/>
          <w:b/>
          <w:bCs/>
        </w:rPr>
        <w:t xml:space="preserve"> </w:t>
      </w:r>
      <w:r w:rsidRPr="00731DD7">
        <w:rPr>
          <w:b/>
          <w:bCs/>
        </w:rPr>
        <w:t>——</w:t>
      </w:r>
      <w:r w:rsidR="00036463">
        <w:rPr>
          <w:rFonts w:hint="eastAsia"/>
          <w:b/>
          <w:bCs/>
        </w:rPr>
        <w:t xml:space="preserve"> </w:t>
      </w:r>
      <w:proofErr w:type="spellStart"/>
      <w:r w:rsidRPr="00731DD7">
        <w:rPr>
          <w:b/>
          <w:bCs/>
        </w:rPr>
        <w:t>RequestProcessingHandler</w:t>
      </w:r>
      <w:proofErr w:type="spellEnd"/>
    </w:p>
    <w:p w14:paraId="19314FCB" w14:textId="3E36D3A0" w:rsidR="00731DD7" w:rsidRPr="00731DD7" w:rsidRDefault="002E763A" w:rsidP="00731DD7">
      <w:pPr>
        <w:rPr>
          <w:rFonts w:hint="eastAsia"/>
        </w:rPr>
      </w:pPr>
      <w:r>
        <w:rPr>
          <w:rFonts w:hint="eastAsia"/>
        </w:rPr>
        <w:t>It</w:t>
      </w:r>
      <w:r w:rsidR="00036463" w:rsidRPr="00036463">
        <w:rPr>
          <w:rFonts w:hint="eastAsia"/>
        </w:rPr>
        <w:t xml:space="preserve"> is the ultimate executor of request processing</w:t>
      </w:r>
      <w:r>
        <w:rPr>
          <w:rFonts w:hint="eastAsia"/>
        </w:rPr>
        <w:t>, which</w:t>
      </w:r>
      <w:r w:rsidR="00036463" w:rsidRPr="00036463">
        <w:rPr>
          <w:rFonts w:hint="eastAsia"/>
        </w:rPr>
        <w:t xml:space="preserve"> encapsulat</w:t>
      </w:r>
      <w:r>
        <w:rPr>
          <w:rFonts w:hint="eastAsia"/>
        </w:rPr>
        <w:t>ing</w:t>
      </w:r>
      <w:r w:rsidR="00036463" w:rsidRPr="00036463">
        <w:rPr>
          <w:rFonts w:hint="eastAsia"/>
        </w:rPr>
        <w:t xml:space="preserve"> the core </w:t>
      </w:r>
      <w:r w:rsidR="00F12060">
        <w:rPr>
          <w:rFonts w:hint="eastAsia"/>
        </w:rPr>
        <w:t>execution</w:t>
      </w:r>
      <w:r w:rsidR="00036463" w:rsidRPr="00036463">
        <w:rPr>
          <w:rFonts w:hint="eastAsia"/>
        </w:rPr>
        <w:t xml:space="preserve"> logic without any additional behavior. </w:t>
      </w:r>
      <w:r w:rsidR="00F54FA0">
        <w:rPr>
          <w:rFonts w:hint="eastAsia"/>
        </w:rPr>
        <w:t xml:space="preserve">It </w:t>
      </w:r>
      <w:r w:rsidR="00F54FA0" w:rsidRPr="00F54FA0">
        <w:t xml:space="preserve">can be altered by </w:t>
      </w:r>
      <w:r w:rsidR="003B03F4">
        <w:rPr>
          <w:rFonts w:hint="eastAsia"/>
        </w:rPr>
        <w:t xml:space="preserve">all </w:t>
      </w:r>
      <w:r w:rsidR="00F54FA0" w:rsidRPr="00F54FA0">
        <w:t>decorators</w:t>
      </w:r>
      <w:r w:rsidR="00036463" w:rsidRPr="00036463">
        <w:rPr>
          <w:rFonts w:hint="eastAsia"/>
        </w:rPr>
        <w:t>, reflecting the essential role of the "decorator"</w:t>
      </w:r>
      <w:r>
        <w:rPr>
          <w:rFonts w:hint="eastAsia"/>
        </w:rPr>
        <w:t>.</w:t>
      </w:r>
    </w:p>
    <w:p w14:paraId="6E41AEA5" w14:textId="14B6BC44" w:rsidR="007922E4" w:rsidRDefault="002E763A" w:rsidP="00731DD7">
      <w:pPr>
        <w:rPr>
          <w:rFonts w:ascii="Segoe UI Emoji" w:hAnsi="Segoe UI Emoji" w:cs="Segoe UI Emoji"/>
        </w:rPr>
      </w:pPr>
      <w:r w:rsidRPr="002E763A">
        <w:rPr>
          <w:rFonts w:ascii="Segoe UI Emoji" w:hAnsi="Segoe UI Emoji" w:cs="Segoe UI Emoji"/>
        </w:rPr>
        <w:drawing>
          <wp:inline distT="0" distB="0" distL="0" distR="0" wp14:anchorId="41612C95" wp14:editId="1DCECC15">
            <wp:extent cx="5274310" cy="1871345"/>
            <wp:effectExtent l="0" t="0" r="2540" b="0"/>
            <wp:docPr id="7122163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2163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CB66" w14:textId="3E84230E" w:rsidR="00731DD7" w:rsidRPr="00731DD7" w:rsidRDefault="00731DD7" w:rsidP="00731DD7">
      <w:pPr>
        <w:rPr>
          <w:b/>
          <w:bCs/>
        </w:rPr>
      </w:pPr>
      <w:r w:rsidRPr="00731DD7">
        <w:rPr>
          <w:b/>
          <w:bCs/>
        </w:rPr>
        <w:t>3. Base Decorator</w:t>
      </w:r>
      <w:r w:rsidR="00036463">
        <w:rPr>
          <w:rFonts w:hint="eastAsia"/>
          <w:b/>
          <w:bCs/>
        </w:rPr>
        <w:t xml:space="preserve"> </w:t>
      </w:r>
      <w:r w:rsidRPr="00731DD7">
        <w:rPr>
          <w:b/>
          <w:bCs/>
        </w:rPr>
        <w:t>——</w:t>
      </w:r>
      <w:r w:rsidR="00036463">
        <w:rPr>
          <w:rFonts w:hint="eastAsia"/>
          <w:b/>
          <w:bCs/>
        </w:rPr>
        <w:t xml:space="preserve"> </w:t>
      </w:r>
      <w:proofErr w:type="spellStart"/>
      <w:r w:rsidRPr="00731DD7">
        <w:rPr>
          <w:b/>
          <w:bCs/>
        </w:rPr>
        <w:t>BaseRequestHandler</w:t>
      </w:r>
      <w:proofErr w:type="spellEnd"/>
    </w:p>
    <w:p w14:paraId="6DFE0024" w14:textId="1F9AAC81" w:rsidR="007922E4" w:rsidRDefault="00036463" w:rsidP="00731DD7">
      <w:r w:rsidRPr="00036463">
        <w:rPr>
          <w:rFonts w:hint="eastAsia"/>
        </w:rPr>
        <w:t xml:space="preserve">As an abstract base class, </w:t>
      </w:r>
      <w:r w:rsidR="004A69BC">
        <w:rPr>
          <w:rFonts w:hint="eastAsia"/>
        </w:rPr>
        <w:t>i</w:t>
      </w:r>
      <w:r w:rsidR="003B03F4" w:rsidRPr="003B03F4">
        <w:rPr>
          <w:rFonts w:hint="eastAsia"/>
        </w:rPr>
        <w:t xml:space="preserve">t </w:t>
      </w:r>
      <w:r w:rsidR="004A69BC">
        <w:rPr>
          <w:rFonts w:hint="eastAsia"/>
        </w:rPr>
        <w:t xml:space="preserve">implements </w:t>
      </w:r>
      <w:proofErr w:type="spellStart"/>
      <w:r w:rsidR="004A69BC" w:rsidRPr="004A69BC">
        <w:t>RequestHandler</w:t>
      </w:r>
      <w:proofErr w:type="spellEnd"/>
      <w:r w:rsidR="004A69BC" w:rsidRPr="004A69BC">
        <w:t xml:space="preserve"> </w:t>
      </w:r>
      <w:r w:rsidR="004A69BC">
        <w:rPr>
          <w:rFonts w:hint="eastAsia"/>
        </w:rPr>
        <w:t xml:space="preserve">interface and </w:t>
      </w:r>
      <w:r w:rsidR="003B03F4" w:rsidRPr="003B03F4">
        <w:rPr>
          <w:rFonts w:hint="eastAsia"/>
        </w:rPr>
        <w:t xml:space="preserve">holds the next </w:t>
      </w:r>
      <w:r w:rsidR="008B1EAA">
        <w:rPr>
          <w:rFonts w:hint="eastAsia"/>
        </w:rPr>
        <w:t>handler</w:t>
      </w:r>
      <w:r w:rsidR="003B03F4" w:rsidRPr="003B03F4">
        <w:rPr>
          <w:rFonts w:hint="eastAsia"/>
        </w:rPr>
        <w:t xml:space="preserve"> reference</w:t>
      </w:r>
      <w:r w:rsidRPr="00036463">
        <w:rPr>
          <w:rFonts w:hint="eastAsia"/>
        </w:rPr>
        <w:t xml:space="preserve">. All concrete decorator classes inherit from this class and </w:t>
      </w:r>
      <w:r w:rsidR="004A69BC" w:rsidRPr="004A69BC">
        <w:rPr>
          <w:rFonts w:hint="eastAsia"/>
        </w:rPr>
        <w:t xml:space="preserve">forward the request through </w:t>
      </w:r>
      <w:proofErr w:type="spellStart"/>
      <w:proofErr w:type="gramStart"/>
      <w:r w:rsidR="004A69BC" w:rsidRPr="004A69BC">
        <w:rPr>
          <w:rFonts w:hint="eastAsia"/>
        </w:rPr>
        <w:t>next.handle</w:t>
      </w:r>
      <w:proofErr w:type="spellEnd"/>
      <w:proofErr w:type="gramEnd"/>
      <w:r w:rsidR="004A69BC" w:rsidRPr="004A69BC">
        <w:rPr>
          <w:rFonts w:hint="eastAsia"/>
        </w:rPr>
        <w:t>()</w:t>
      </w:r>
      <w:r>
        <w:rPr>
          <w:rFonts w:hint="eastAsia"/>
        </w:rPr>
        <w:t>.</w:t>
      </w:r>
    </w:p>
    <w:p w14:paraId="0E368111" w14:textId="71CFE410" w:rsidR="005A4C6F" w:rsidRPr="005A4C6F" w:rsidRDefault="005A4C6F" w:rsidP="00731DD7">
      <w:pPr>
        <w:rPr>
          <w:rFonts w:hint="eastAsia"/>
        </w:rPr>
      </w:pPr>
      <w:r w:rsidRPr="005A4C6F">
        <w:lastRenderedPageBreak/>
        <w:drawing>
          <wp:inline distT="0" distB="0" distL="0" distR="0" wp14:anchorId="4F6D2B1A" wp14:editId="47527832">
            <wp:extent cx="5274310" cy="2080895"/>
            <wp:effectExtent l="0" t="0" r="2540" b="0"/>
            <wp:docPr id="653150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50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1A7E5" w14:textId="68D5D29F" w:rsidR="00731DD7" w:rsidRPr="00731DD7" w:rsidRDefault="00731DD7" w:rsidP="00731DD7">
      <w:pPr>
        <w:rPr>
          <w:b/>
          <w:bCs/>
        </w:rPr>
      </w:pPr>
      <w:r w:rsidRPr="00731DD7">
        <w:rPr>
          <w:b/>
          <w:bCs/>
        </w:rPr>
        <w:t>4. Concrete Decorators</w:t>
      </w:r>
    </w:p>
    <w:p w14:paraId="3692BA02" w14:textId="1CD541B8" w:rsidR="00731DD7" w:rsidRPr="00731DD7" w:rsidRDefault="00575C39" w:rsidP="00731DD7">
      <w:r w:rsidRPr="00575C39">
        <w:rPr>
          <w:rFonts w:hint="eastAsia"/>
        </w:rPr>
        <w:t xml:space="preserve">These classes </w:t>
      </w:r>
      <w:r w:rsidR="008B1EAA">
        <w:t>dynamically</w:t>
      </w:r>
      <w:r w:rsidR="008B1EAA">
        <w:rPr>
          <w:rFonts w:hint="eastAsia"/>
        </w:rPr>
        <w:t xml:space="preserve"> </w:t>
      </w:r>
      <w:r w:rsidRPr="00575C39">
        <w:rPr>
          <w:rFonts w:hint="eastAsia"/>
        </w:rPr>
        <w:t xml:space="preserve">add their own functional logic </w:t>
      </w:r>
      <w:r w:rsidR="008B1EAA">
        <w:rPr>
          <w:rFonts w:hint="eastAsia"/>
        </w:rPr>
        <w:t>when</w:t>
      </w:r>
      <w:r w:rsidRPr="00575C39">
        <w:rPr>
          <w:rFonts w:hint="eastAsia"/>
        </w:rPr>
        <w:t xml:space="preserve"> processing the request, reflecting the "functional wrapping" </w:t>
      </w:r>
      <w:r w:rsidR="00C13A6F">
        <w:rPr>
          <w:rFonts w:hint="eastAsia"/>
        </w:rPr>
        <w:t>in</w:t>
      </w:r>
      <w:r w:rsidRPr="00575C39">
        <w:rPr>
          <w:rFonts w:hint="eastAsia"/>
        </w:rPr>
        <w:t xml:space="preserve"> the decorator pattern</w:t>
      </w:r>
      <w:r w:rsidR="00731DD7" w:rsidRPr="00731DD7">
        <w:t>：</w:t>
      </w:r>
    </w:p>
    <w:p w14:paraId="35F6B2F2" w14:textId="50915E24" w:rsidR="00731DD7" w:rsidRDefault="00731DD7" w:rsidP="00731DD7">
      <w:pPr>
        <w:numPr>
          <w:ilvl w:val="0"/>
          <w:numId w:val="1"/>
        </w:numPr>
      </w:pPr>
      <w:proofErr w:type="spellStart"/>
      <w:r w:rsidRPr="00731DD7">
        <w:t>AuthenticationHandler</w:t>
      </w:r>
      <w:proofErr w:type="spellEnd"/>
      <w:r w:rsidRPr="00731DD7">
        <w:t>：</w:t>
      </w:r>
      <w:r w:rsidR="00247418" w:rsidRPr="00247418">
        <w:rPr>
          <w:rFonts w:hint="eastAsia"/>
        </w:rPr>
        <w:t>Authentication</w:t>
      </w:r>
    </w:p>
    <w:p w14:paraId="29CEF789" w14:textId="1A1BCF40" w:rsidR="00A87783" w:rsidRPr="00731DD7" w:rsidRDefault="00A87783" w:rsidP="00A87783">
      <w:pPr>
        <w:ind w:left="720"/>
        <w:rPr>
          <w:rFonts w:hint="eastAsia"/>
        </w:rPr>
      </w:pPr>
      <w:r w:rsidRPr="00A87783">
        <w:drawing>
          <wp:inline distT="0" distB="0" distL="0" distR="0" wp14:anchorId="37EA97CD" wp14:editId="7227256D">
            <wp:extent cx="3752850" cy="2894836"/>
            <wp:effectExtent l="0" t="0" r="0" b="1270"/>
            <wp:docPr id="2144423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4233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8233" cy="290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CE0C" w14:textId="130454DB" w:rsidR="00731DD7" w:rsidRDefault="00731DD7" w:rsidP="00731DD7">
      <w:pPr>
        <w:numPr>
          <w:ilvl w:val="0"/>
          <w:numId w:val="1"/>
        </w:numPr>
      </w:pPr>
      <w:proofErr w:type="spellStart"/>
      <w:r w:rsidRPr="00731DD7">
        <w:t>LoggingHandler</w:t>
      </w:r>
      <w:proofErr w:type="spellEnd"/>
      <w:r w:rsidRPr="00731DD7">
        <w:t>：</w:t>
      </w:r>
      <w:r w:rsidR="00247418" w:rsidRPr="00247418">
        <w:rPr>
          <w:rFonts w:hint="eastAsia"/>
        </w:rPr>
        <w:t>Log recording</w:t>
      </w:r>
    </w:p>
    <w:p w14:paraId="6DF7E0D3" w14:textId="0ED2CC36" w:rsidR="00A87783" w:rsidRPr="00731DD7" w:rsidRDefault="00A87783" w:rsidP="00A87783">
      <w:pPr>
        <w:ind w:left="720"/>
        <w:rPr>
          <w:rFonts w:hint="eastAsia"/>
        </w:rPr>
      </w:pPr>
      <w:r w:rsidRPr="00A87783">
        <w:drawing>
          <wp:inline distT="0" distB="0" distL="0" distR="0" wp14:anchorId="47F0E525" wp14:editId="2F5EE0ED">
            <wp:extent cx="3803650" cy="1250634"/>
            <wp:effectExtent l="0" t="0" r="6350" b="6985"/>
            <wp:docPr id="21416578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578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6444" cy="126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7DED" w14:textId="0472BB1A" w:rsidR="00731DD7" w:rsidRDefault="00731DD7" w:rsidP="00731DD7">
      <w:pPr>
        <w:numPr>
          <w:ilvl w:val="0"/>
          <w:numId w:val="1"/>
        </w:numPr>
      </w:pPr>
      <w:proofErr w:type="spellStart"/>
      <w:r w:rsidRPr="00731DD7">
        <w:t>ValidationHandler</w:t>
      </w:r>
      <w:proofErr w:type="spellEnd"/>
      <w:r w:rsidRPr="00731DD7">
        <w:t>：</w:t>
      </w:r>
      <w:r w:rsidR="00247418" w:rsidRPr="00247418">
        <w:rPr>
          <w:rFonts w:hint="eastAsia"/>
        </w:rPr>
        <w:t>Request parameter</w:t>
      </w:r>
      <w:r w:rsidR="00247418">
        <w:rPr>
          <w:rFonts w:hint="eastAsia"/>
        </w:rPr>
        <w:t xml:space="preserve"> validation</w:t>
      </w:r>
    </w:p>
    <w:p w14:paraId="04FE996C" w14:textId="5F64B783" w:rsidR="00A87783" w:rsidRPr="00731DD7" w:rsidRDefault="00A87783" w:rsidP="00A87783">
      <w:pPr>
        <w:ind w:left="720"/>
        <w:rPr>
          <w:rFonts w:hint="eastAsia"/>
        </w:rPr>
      </w:pPr>
      <w:r w:rsidRPr="00A87783">
        <w:lastRenderedPageBreak/>
        <w:drawing>
          <wp:inline distT="0" distB="0" distL="0" distR="0" wp14:anchorId="35E10B2F" wp14:editId="39986EF2">
            <wp:extent cx="3835400" cy="2627891"/>
            <wp:effectExtent l="0" t="0" r="0" b="1270"/>
            <wp:docPr id="10405888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888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6940" cy="263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9F3A" w14:textId="24FDBA49" w:rsidR="00731DD7" w:rsidRPr="00731DD7" w:rsidRDefault="00575C39" w:rsidP="00731DD7">
      <w:pPr>
        <w:rPr>
          <w:rFonts w:hint="eastAsia"/>
        </w:rPr>
      </w:pPr>
      <w:r w:rsidRPr="00575C39">
        <w:rPr>
          <w:rFonts w:hint="eastAsia"/>
        </w:rPr>
        <w:t xml:space="preserve">Each processor calls </w:t>
      </w:r>
      <w:proofErr w:type="spellStart"/>
      <w:proofErr w:type="gramStart"/>
      <w:r w:rsidRPr="00575C39">
        <w:rPr>
          <w:rFonts w:hint="eastAsia"/>
        </w:rPr>
        <w:t>next.handle</w:t>
      </w:r>
      <w:proofErr w:type="spellEnd"/>
      <w:proofErr w:type="gramEnd"/>
      <w:r w:rsidRPr="00575C39">
        <w:rPr>
          <w:rFonts w:hint="eastAsia"/>
        </w:rPr>
        <w:t>() after executing its own logic, nesting functions layer by layer</w:t>
      </w:r>
      <w:r>
        <w:rPr>
          <w:rFonts w:hint="eastAsia"/>
        </w:rPr>
        <w:t>.</w:t>
      </w:r>
    </w:p>
    <w:p w14:paraId="3F2A517E" w14:textId="77777777" w:rsidR="007922E4" w:rsidRDefault="007922E4" w:rsidP="00731DD7">
      <w:pPr>
        <w:rPr>
          <w:rFonts w:ascii="Segoe UI Emoji" w:hAnsi="Segoe UI Emoji" w:cs="Segoe UI Emoji"/>
        </w:rPr>
      </w:pPr>
    </w:p>
    <w:p w14:paraId="77B74516" w14:textId="1D49A731" w:rsidR="00731DD7" w:rsidRPr="00731DD7" w:rsidRDefault="00D1012E" w:rsidP="00731DD7">
      <w:pPr>
        <w:rPr>
          <w:rFonts w:hint="eastAsia"/>
          <w:b/>
          <w:bCs/>
        </w:rPr>
      </w:pPr>
      <w:r>
        <w:rPr>
          <w:rFonts w:hint="eastAsia"/>
          <w:b/>
          <w:bCs/>
        </w:rPr>
        <w:t>5</w:t>
      </w:r>
      <w:r w:rsidR="00731DD7" w:rsidRPr="00731DD7">
        <w:rPr>
          <w:b/>
          <w:bCs/>
        </w:rPr>
        <w:t xml:space="preserve">. </w:t>
      </w:r>
      <w:r>
        <w:rPr>
          <w:rFonts w:hint="eastAsia"/>
          <w:b/>
          <w:bCs/>
        </w:rPr>
        <w:t>Client</w:t>
      </w:r>
      <w:r w:rsidR="00731DD7" w:rsidRPr="00731DD7">
        <w:rPr>
          <w:b/>
          <w:bCs/>
        </w:rPr>
        <w:t xml:space="preserve"> —— </w:t>
      </w:r>
      <w:proofErr w:type="spellStart"/>
      <w:r w:rsidR="004F506F" w:rsidRPr="004F506F">
        <w:rPr>
          <w:b/>
          <w:bCs/>
        </w:rPr>
        <w:t>HTTPRequest.main</w:t>
      </w:r>
      <w:proofErr w:type="spellEnd"/>
      <w:r w:rsidR="004F506F" w:rsidRPr="004F506F">
        <w:rPr>
          <w:b/>
          <w:bCs/>
        </w:rPr>
        <w:t>()</w:t>
      </w:r>
    </w:p>
    <w:p w14:paraId="4CE24D4F" w14:textId="5EB3D114" w:rsidR="00731DD7" w:rsidRPr="00731DD7" w:rsidRDefault="004F506F" w:rsidP="00731DD7">
      <w:pPr>
        <w:rPr>
          <w:rFonts w:hint="eastAsia"/>
        </w:rPr>
      </w:pPr>
      <w:r>
        <w:rPr>
          <w:rFonts w:hint="eastAsia"/>
        </w:rPr>
        <w:t>It</w:t>
      </w:r>
      <w:r w:rsidRPr="004F506F">
        <w:rPr>
          <w:rFonts w:hint="eastAsia"/>
        </w:rPr>
        <w:t xml:space="preserve"> builds a request-handling chain by instantiating the </w:t>
      </w:r>
      <w:r>
        <w:rPr>
          <w:rFonts w:hint="eastAsia"/>
        </w:rPr>
        <w:t xml:space="preserve">concrete </w:t>
      </w:r>
      <w:proofErr w:type="spellStart"/>
      <w:r>
        <w:rPr>
          <w:rFonts w:hint="eastAsia"/>
        </w:rPr>
        <w:t>derectors</w:t>
      </w:r>
      <w:proofErr w:type="spellEnd"/>
      <w:r w:rsidRPr="004F506F">
        <w:rPr>
          <w:rFonts w:hint="eastAsia"/>
        </w:rPr>
        <w:t xml:space="preserve"> and connecting them in turn using the </w:t>
      </w:r>
      <w:proofErr w:type="spellStart"/>
      <w:proofErr w:type="gramStart"/>
      <w:r w:rsidRPr="004F506F">
        <w:rPr>
          <w:rFonts w:hint="eastAsia"/>
        </w:rPr>
        <w:t>setNext</w:t>
      </w:r>
      <w:proofErr w:type="spellEnd"/>
      <w:r w:rsidRPr="004F506F">
        <w:rPr>
          <w:rFonts w:hint="eastAsia"/>
        </w:rPr>
        <w:t>(</w:t>
      </w:r>
      <w:proofErr w:type="gramEnd"/>
      <w:r w:rsidRPr="004F506F">
        <w:rPr>
          <w:rFonts w:hint="eastAsia"/>
        </w:rPr>
        <w:t xml:space="preserve">) method. The call chain starts with the outermost processor and passes layer by layer to the core processing logic. </w:t>
      </w:r>
      <w:r w:rsidR="00D601B0">
        <w:rPr>
          <w:rFonts w:hint="eastAsia"/>
        </w:rPr>
        <w:t>W</w:t>
      </w:r>
      <w:r w:rsidRPr="004F506F">
        <w:rPr>
          <w:rFonts w:hint="eastAsia"/>
        </w:rPr>
        <w:t xml:space="preserve">ithout modifying existing classes, </w:t>
      </w:r>
      <w:r w:rsidR="00D601B0">
        <w:rPr>
          <w:rFonts w:hint="eastAsia"/>
        </w:rPr>
        <w:t>this structure</w:t>
      </w:r>
      <w:r w:rsidRPr="004F506F">
        <w:rPr>
          <w:rFonts w:hint="eastAsia"/>
        </w:rPr>
        <w:t xml:space="preserve"> realizes the flexible extension of functions.</w:t>
      </w:r>
    </w:p>
    <w:p w14:paraId="0AB21C7C" w14:textId="68779F1F" w:rsidR="00731DD7" w:rsidRPr="00731DD7" w:rsidRDefault="00BC455F" w:rsidP="00BC455F">
      <w:pPr>
        <w:jc w:val="center"/>
        <w:rPr>
          <w:rFonts w:hint="eastAsia"/>
        </w:rPr>
      </w:pPr>
      <w:r w:rsidRPr="00BC455F">
        <w:drawing>
          <wp:inline distT="0" distB="0" distL="0" distR="0" wp14:anchorId="50206444" wp14:editId="5FB2C86C">
            <wp:extent cx="4070350" cy="2378700"/>
            <wp:effectExtent l="0" t="0" r="6350" b="3175"/>
            <wp:docPr id="14181099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1099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8614" cy="2383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787E" w14:textId="7EE54AAF" w:rsidR="00731DD7" w:rsidRPr="00731DD7" w:rsidRDefault="00717F75" w:rsidP="00731DD7">
      <w:pPr>
        <w:rPr>
          <w:rFonts w:hint="eastAsia"/>
        </w:rPr>
      </w:pPr>
      <w:r>
        <w:rPr>
          <w:rFonts w:hint="eastAsia"/>
        </w:rPr>
        <w:t>Overall, the</w:t>
      </w:r>
      <w:r w:rsidRPr="00717F75">
        <w:rPr>
          <w:rFonts w:hint="eastAsia"/>
        </w:rPr>
        <w:t xml:space="preserve"> system </w:t>
      </w:r>
      <w:r w:rsidR="003114D1">
        <w:rPr>
          <w:rFonts w:hint="eastAsia"/>
        </w:rPr>
        <w:t>implementing</w:t>
      </w:r>
      <w:r w:rsidRPr="00717F75">
        <w:rPr>
          <w:rFonts w:hint="eastAsia"/>
        </w:rPr>
        <w:t xml:space="preserve"> the core idea of decorator </w:t>
      </w:r>
      <w:r w:rsidR="003114D1">
        <w:rPr>
          <w:rFonts w:hint="eastAsia"/>
        </w:rPr>
        <w:t>pattern</w:t>
      </w:r>
      <w:r w:rsidRPr="00717F75">
        <w:rPr>
          <w:rFonts w:hint="eastAsia"/>
        </w:rPr>
        <w:t xml:space="preserve"> through unified interface and combinable function modules. Compared to inheritance or hard coding, it is more flexible, extensible, and decoupled for flexible combinations of complex functions</w:t>
      </w:r>
      <w:r w:rsidR="00D6746E">
        <w:rPr>
          <w:rFonts w:hint="eastAsia"/>
        </w:rPr>
        <w:t>.</w:t>
      </w:r>
    </w:p>
    <w:p w14:paraId="79CB311B" w14:textId="516CA615" w:rsidR="00731DD7" w:rsidRPr="00731DD7" w:rsidRDefault="0087794D" w:rsidP="0087794D">
      <w:pPr>
        <w:rPr>
          <w:rFonts w:hint="eastAsia"/>
        </w:rPr>
      </w:pPr>
      <w:r w:rsidRPr="0087794D">
        <w:rPr>
          <w:rFonts w:hint="eastAsia"/>
        </w:rPr>
        <w:lastRenderedPageBreak/>
        <w:t xml:space="preserve">In No Silver Bullet, Brooks points out that software development faces four fundamental difficulties: complexity, </w:t>
      </w:r>
      <w:r w:rsidR="00C54970">
        <w:rPr>
          <w:rFonts w:hint="eastAsia"/>
        </w:rPr>
        <w:t>c</w:t>
      </w:r>
      <w:r w:rsidR="00C54970">
        <w:rPr>
          <w:rFonts w:hint="eastAsia"/>
        </w:rPr>
        <w:t>hangeability</w:t>
      </w:r>
      <w:r w:rsidRPr="0087794D">
        <w:rPr>
          <w:rFonts w:hint="eastAsia"/>
        </w:rPr>
        <w:t xml:space="preserve">, </w:t>
      </w:r>
      <w:r w:rsidR="00C54970">
        <w:rPr>
          <w:rFonts w:hint="eastAsia"/>
        </w:rPr>
        <w:t>c</w:t>
      </w:r>
      <w:r w:rsidR="00C54970">
        <w:rPr>
          <w:rFonts w:hint="eastAsia"/>
        </w:rPr>
        <w:t>onformity</w:t>
      </w:r>
      <w:r w:rsidRPr="0087794D">
        <w:rPr>
          <w:rFonts w:hint="eastAsia"/>
        </w:rPr>
        <w:t xml:space="preserve">, and invisibility, which cannot be solved by one technology at a time. By encapsulating functions into independently composable decorative classes, decorator </w:t>
      </w:r>
      <w:r w:rsidR="00C54970">
        <w:rPr>
          <w:rFonts w:hint="eastAsia"/>
        </w:rPr>
        <w:t>design pattern</w:t>
      </w:r>
      <w:r w:rsidRPr="0087794D">
        <w:rPr>
          <w:rFonts w:hint="eastAsia"/>
        </w:rPr>
        <w:t xml:space="preserve"> reduces the coupling of core logic, improves module clarity and maintainability</w:t>
      </w:r>
      <w:r w:rsidR="003D4B6E">
        <w:rPr>
          <w:rFonts w:hint="eastAsia"/>
        </w:rPr>
        <w:t>. It also</w:t>
      </w:r>
      <w:r w:rsidRPr="0087794D">
        <w:rPr>
          <w:rFonts w:hint="eastAsia"/>
        </w:rPr>
        <w:t xml:space="preserve"> helps to cope with the difficulties of understanding and expansion caused by complexity. </w:t>
      </w:r>
      <w:r w:rsidR="003D4B6E">
        <w:rPr>
          <w:rFonts w:hint="eastAsia"/>
        </w:rPr>
        <w:t xml:space="preserve">When </w:t>
      </w:r>
      <w:r w:rsidRPr="0087794D">
        <w:rPr>
          <w:rFonts w:hint="eastAsia"/>
        </w:rPr>
        <w:t>requirements</w:t>
      </w:r>
      <w:r w:rsidR="003D4B6E">
        <w:rPr>
          <w:rFonts w:hint="eastAsia"/>
        </w:rPr>
        <w:t xml:space="preserve"> change</w:t>
      </w:r>
      <w:r w:rsidRPr="0087794D">
        <w:rPr>
          <w:rFonts w:hint="eastAsia"/>
        </w:rPr>
        <w:t xml:space="preserve">, developers can add or replace decorators as needed to enhance the flexibility and adaptability of the system. At the same time, the way of </w:t>
      </w:r>
      <w:r w:rsidR="003D4B6E">
        <w:rPr>
          <w:rFonts w:hint="eastAsia"/>
        </w:rPr>
        <w:t>chained composition</w:t>
      </w:r>
      <w:r w:rsidRPr="0087794D">
        <w:rPr>
          <w:rFonts w:hint="eastAsia"/>
        </w:rPr>
        <w:t xml:space="preserve"> also helps </w:t>
      </w:r>
      <w:r w:rsidR="009D2A21">
        <w:rPr>
          <w:rFonts w:hint="eastAsia"/>
        </w:rPr>
        <w:t>to solve</w:t>
      </w:r>
      <w:r w:rsidRPr="0087794D">
        <w:rPr>
          <w:rFonts w:hint="eastAsia"/>
        </w:rPr>
        <w:t xml:space="preserve"> the abstract structure</w:t>
      </w:r>
      <w:r w:rsidR="009D2A21">
        <w:rPr>
          <w:rFonts w:hint="eastAsia"/>
        </w:rPr>
        <w:t xml:space="preserve">, </w:t>
      </w:r>
      <w:r w:rsidRPr="0087794D">
        <w:rPr>
          <w:rFonts w:hint="eastAsia"/>
        </w:rPr>
        <w:t>alleviat</w:t>
      </w:r>
      <w:r w:rsidR="009D2A21">
        <w:rPr>
          <w:rFonts w:hint="eastAsia"/>
        </w:rPr>
        <w:t>ing</w:t>
      </w:r>
      <w:r w:rsidRPr="0087794D">
        <w:rPr>
          <w:rFonts w:hint="eastAsia"/>
        </w:rPr>
        <w:t xml:space="preserve"> the problem of invisibility. While not </w:t>
      </w:r>
      <w:r w:rsidR="00E32E76">
        <w:rPr>
          <w:rFonts w:hint="eastAsia"/>
        </w:rPr>
        <w:t xml:space="preserve">totally </w:t>
      </w:r>
      <w:r w:rsidRPr="0087794D">
        <w:rPr>
          <w:rFonts w:hint="eastAsia"/>
        </w:rPr>
        <w:t xml:space="preserve">eradicating the underlying challenge, the </w:t>
      </w:r>
      <w:r w:rsidR="00E32E76">
        <w:rPr>
          <w:rFonts w:hint="eastAsia"/>
        </w:rPr>
        <w:t>d</w:t>
      </w:r>
      <w:r w:rsidRPr="0087794D">
        <w:rPr>
          <w:rFonts w:hint="eastAsia"/>
        </w:rPr>
        <w:t>ecorator pattern provides a structured, scalable solution.</w:t>
      </w:r>
    </w:p>
    <w:sectPr w:rsidR="00731DD7" w:rsidRPr="00731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E6323"/>
    <w:multiLevelType w:val="multilevel"/>
    <w:tmpl w:val="06C65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310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858"/>
    <w:rsid w:val="00011B05"/>
    <w:rsid w:val="0002226F"/>
    <w:rsid w:val="00036463"/>
    <w:rsid w:val="0005519F"/>
    <w:rsid w:val="001B6672"/>
    <w:rsid w:val="00220170"/>
    <w:rsid w:val="00247418"/>
    <w:rsid w:val="00256845"/>
    <w:rsid w:val="002C202C"/>
    <w:rsid w:val="002D4411"/>
    <w:rsid w:val="002E763A"/>
    <w:rsid w:val="003114D1"/>
    <w:rsid w:val="003B03F4"/>
    <w:rsid w:val="003D4B6E"/>
    <w:rsid w:val="004035FB"/>
    <w:rsid w:val="00444AF7"/>
    <w:rsid w:val="004A69BC"/>
    <w:rsid w:val="004C0279"/>
    <w:rsid w:val="004E5859"/>
    <w:rsid w:val="004F506F"/>
    <w:rsid w:val="00535776"/>
    <w:rsid w:val="00575C39"/>
    <w:rsid w:val="005A2B59"/>
    <w:rsid w:val="005A4C6F"/>
    <w:rsid w:val="00684E8A"/>
    <w:rsid w:val="007131DA"/>
    <w:rsid w:val="00717F75"/>
    <w:rsid w:val="00731DD7"/>
    <w:rsid w:val="00735858"/>
    <w:rsid w:val="007922E4"/>
    <w:rsid w:val="0087794D"/>
    <w:rsid w:val="008A0CBE"/>
    <w:rsid w:val="008B1EAA"/>
    <w:rsid w:val="009C549A"/>
    <w:rsid w:val="009D2A21"/>
    <w:rsid w:val="00A87783"/>
    <w:rsid w:val="00B25ACD"/>
    <w:rsid w:val="00BC455F"/>
    <w:rsid w:val="00C13A6F"/>
    <w:rsid w:val="00C54970"/>
    <w:rsid w:val="00D1012E"/>
    <w:rsid w:val="00D601B0"/>
    <w:rsid w:val="00D6746E"/>
    <w:rsid w:val="00E32E76"/>
    <w:rsid w:val="00EC5486"/>
    <w:rsid w:val="00EE7CFD"/>
    <w:rsid w:val="00F12060"/>
    <w:rsid w:val="00F54FA0"/>
    <w:rsid w:val="00F84C1E"/>
    <w:rsid w:val="00FE1241"/>
    <w:rsid w:val="00FE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A8956"/>
  <w15:chartTrackingRefBased/>
  <w15:docId w15:val="{559ABAD0-FA5A-4263-8460-303DD21E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585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5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585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585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585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585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585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585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585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585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358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358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3585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3585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3585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3585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3585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3585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3585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35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585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3585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5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358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58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585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5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3585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358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6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1808</TotalTime>
  <Pages>4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琼靖 吴</dc:creator>
  <cp:keywords/>
  <dc:description/>
  <cp:lastModifiedBy>琼靖 吴</cp:lastModifiedBy>
  <cp:revision>49</cp:revision>
  <dcterms:created xsi:type="dcterms:W3CDTF">2025-04-06T09:19:00Z</dcterms:created>
  <dcterms:modified xsi:type="dcterms:W3CDTF">2025-04-07T15:29:00Z</dcterms:modified>
</cp:coreProperties>
</file>