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A497A" w14:textId="58CA29BC" w:rsidR="007F0A70" w:rsidRPr="00301095" w:rsidRDefault="00D0131E" w:rsidP="007F0A70">
      <w:pPr>
        <w:spacing w:line="240" w:lineRule="auto"/>
        <w:rPr>
          <w:b/>
          <w:bCs/>
          <w:sz w:val="40"/>
          <w:szCs w:val="40"/>
          <w:lang w:val="en-IN"/>
        </w:rPr>
      </w:pPr>
      <w:r>
        <w:rPr>
          <w:b/>
          <w:bCs/>
          <w:sz w:val="40"/>
          <w:szCs w:val="40"/>
          <w:lang w:val="en-IN"/>
        </w:rPr>
        <w:t xml:space="preserve"> </w:t>
      </w:r>
      <w:r w:rsidR="007F0A70" w:rsidRPr="00301095">
        <w:rPr>
          <w:noProof/>
          <w:sz w:val="20"/>
        </w:rPr>
        <w:drawing>
          <wp:inline distT="0" distB="0" distL="0" distR="0" wp14:anchorId="1C90725C" wp14:editId="6C7FEF10">
            <wp:extent cx="6096000" cy="696595"/>
            <wp:effectExtent l="0" t="0" r="0" b="8255"/>
            <wp:docPr id="121356239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73547" cy="705456"/>
                    </a:xfrm>
                    <a:prstGeom prst="rect">
                      <a:avLst/>
                    </a:prstGeom>
                  </pic:spPr>
                </pic:pic>
              </a:graphicData>
            </a:graphic>
          </wp:inline>
        </w:drawing>
      </w:r>
      <w:bookmarkStart w:id="0" w:name="PROJECT_TITLE_"/>
      <w:bookmarkStart w:id="1" w:name="A_CAPSTONE_PROJECT_REPORT_"/>
      <w:bookmarkEnd w:id="0"/>
      <w:bookmarkEnd w:id="1"/>
    </w:p>
    <w:p w14:paraId="5041934D" w14:textId="77777777" w:rsidR="003973CE" w:rsidRPr="003973CE" w:rsidRDefault="003973CE" w:rsidP="003973CE">
      <w:pPr>
        <w:jc w:val="center"/>
        <w:rPr>
          <w:sz w:val="28"/>
          <w:szCs w:val="28"/>
        </w:rPr>
      </w:pPr>
      <w:r w:rsidRPr="003973CE">
        <w:rPr>
          <w:b/>
          <w:sz w:val="28"/>
          <w:szCs w:val="28"/>
        </w:rPr>
        <w:t>EDGE VISION GUARD: REAL-TIME SAFETY &amp; DEFECT ANALYTICS SYSTEM</w:t>
      </w:r>
    </w:p>
    <w:p w14:paraId="7EBCE3D6" w14:textId="77777777" w:rsidR="007F0A70" w:rsidRPr="003973CE" w:rsidRDefault="007F0A70" w:rsidP="007F0A70">
      <w:pPr>
        <w:pStyle w:val="Heading3"/>
        <w:spacing w:before="430" w:after="120" w:line="240" w:lineRule="auto"/>
        <w:jc w:val="center"/>
        <w:rPr>
          <w:rFonts w:cs="Times New Roman"/>
          <w:b/>
          <w:bCs/>
          <w:color w:val="000000" w:themeColor="text1"/>
        </w:rPr>
      </w:pPr>
      <w:r w:rsidRPr="003973CE">
        <w:rPr>
          <w:rFonts w:cs="Times New Roman"/>
          <w:b/>
          <w:bCs/>
          <w:color w:val="000000" w:themeColor="text1"/>
        </w:rPr>
        <w:t>A</w:t>
      </w:r>
      <w:r w:rsidRPr="003973CE">
        <w:rPr>
          <w:rFonts w:cs="Times New Roman"/>
          <w:b/>
          <w:bCs/>
          <w:color w:val="000000" w:themeColor="text1"/>
          <w:spacing w:val="-9"/>
        </w:rPr>
        <w:t xml:space="preserve"> </w:t>
      </w:r>
      <w:r w:rsidRPr="003973CE">
        <w:rPr>
          <w:rFonts w:cs="Times New Roman"/>
          <w:b/>
          <w:bCs/>
          <w:color w:val="000000" w:themeColor="text1"/>
        </w:rPr>
        <w:t>CAPSTONE</w:t>
      </w:r>
      <w:r w:rsidRPr="003973CE">
        <w:rPr>
          <w:rFonts w:cs="Times New Roman"/>
          <w:b/>
          <w:bCs/>
          <w:color w:val="000000" w:themeColor="text1"/>
          <w:spacing w:val="-7"/>
        </w:rPr>
        <w:t xml:space="preserve"> </w:t>
      </w:r>
      <w:r w:rsidRPr="003973CE">
        <w:rPr>
          <w:rFonts w:cs="Times New Roman"/>
          <w:b/>
          <w:bCs/>
          <w:color w:val="000000" w:themeColor="text1"/>
        </w:rPr>
        <w:t>PROJECT</w:t>
      </w:r>
      <w:r w:rsidRPr="003973CE">
        <w:rPr>
          <w:rFonts w:cs="Times New Roman"/>
          <w:b/>
          <w:bCs/>
          <w:color w:val="000000" w:themeColor="text1"/>
          <w:spacing w:val="-7"/>
        </w:rPr>
        <w:t xml:space="preserve"> </w:t>
      </w:r>
      <w:r w:rsidRPr="003973CE">
        <w:rPr>
          <w:rFonts w:cs="Times New Roman"/>
          <w:b/>
          <w:bCs/>
          <w:color w:val="000000" w:themeColor="text1"/>
          <w:spacing w:val="-2"/>
        </w:rPr>
        <w:t>REPORT</w:t>
      </w:r>
    </w:p>
    <w:p w14:paraId="2F7D740A" w14:textId="77777777" w:rsidR="007F0A70" w:rsidRPr="00301095" w:rsidRDefault="007F0A70" w:rsidP="007F0A70">
      <w:pPr>
        <w:pStyle w:val="BodyText"/>
        <w:spacing w:before="231" w:line="240" w:lineRule="auto"/>
        <w:rPr>
          <w:sz w:val="28"/>
        </w:rPr>
      </w:pPr>
    </w:p>
    <w:p w14:paraId="7AD981AA" w14:textId="77777777" w:rsidR="007F0A70" w:rsidRPr="00301095" w:rsidRDefault="007F0A70" w:rsidP="007F0A70">
      <w:pPr>
        <w:spacing w:after="120" w:line="240" w:lineRule="auto"/>
        <w:ind w:right="580"/>
        <w:jc w:val="center"/>
        <w:rPr>
          <w:b/>
          <w:i/>
          <w:sz w:val="28"/>
        </w:rPr>
      </w:pPr>
      <w:bookmarkStart w:id="2" w:name="A_Capstone_Project_Report_submitted_in_p"/>
      <w:bookmarkEnd w:id="2"/>
      <w:r w:rsidRPr="00301095">
        <w:rPr>
          <w:b/>
          <w:i/>
          <w:sz w:val="28"/>
        </w:rPr>
        <w:t>A</w:t>
      </w:r>
      <w:r w:rsidRPr="00301095">
        <w:rPr>
          <w:b/>
          <w:i/>
          <w:spacing w:val="-5"/>
          <w:sz w:val="28"/>
        </w:rPr>
        <w:t xml:space="preserve"> </w:t>
      </w:r>
      <w:r w:rsidRPr="00301095">
        <w:rPr>
          <w:b/>
          <w:i/>
          <w:sz w:val="28"/>
        </w:rPr>
        <w:t>Capstone</w:t>
      </w:r>
      <w:r w:rsidRPr="00301095">
        <w:rPr>
          <w:b/>
          <w:i/>
          <w:spacing w:val="-5"/>
          <w:sz w:val="28"/>
        </w:rPr>
        <w:t xml:space="preserve"> </w:t>
      </w:r>
      <w:r w:rsidRPr="00301095">
        <w:rPr>
          <w:b/>
          <w:i/>
          <w:sz w:val="28"/>
        </w:rPr>
        <w:t>Project</w:t>
      </w:r>
      <w:r w:rsidRPr="00301095">
        <w:rPr>
          <w:b/>
          <w:i/>
          <w:spacing w:val="-5"/>
          <w:sz w:val="28"/>
        </w:rPr>
        <w:t xml:space="preserve"> </w:t>
      </w:r>
      <w:r w:rsidRPr="00301095">
        <w:rPr>
          <w:b/>
          <w:i/>
          <w:sz w:val="28"/>
        </w:rPr>
        <w:t>Report</w:t>
      </w:r>
      <w:r w:rsidRPr="00301095">
        <w:rPr>
          <w:b/>
          <w:i/>
          <w:spacing w:val="-5"/>
          <w:sz w:val="28"/>
        </w:rPr>
        <w:t xml:space="preserve"> </w:t>
      </w:r>
      <w:r w:rsidRPr="00301095">
        <w:rPr>
          <w:b/>
          <w:i/>
          <w:sz w:val="28"/>
        </w:rPr>
        <w:t>submitted</w:t>
      </w:r>
      <w:r w:rsidRPr="00301095">
        <w:rPr>
          <w:b/>
          <w:i/>
          <w:spacing w:val="-5"/>
          <w:sz w:val="28"/>
        </w:rPr>
        <w:t xml:space="preserve"> </w:t>
      </w:r>
      <w:r w:rsidRPr="00301095">
        <w:rPr>
          <w:b/>
          <w:i/>
          <w:sz w:val="28"/>
        </w:rPr>
        <w:t>in</w:t>
      </w:r>
      <w:r w:rsidRPr="00301095">
        <w:rPr>
          <w:b/>
          <w:i/>
          <w:spacing w:val="-5"/>
          <w:sz w:val="28"/>
        </w:rPr>
        <w:t xml:space="preserve"> </w:t>
      </w:r>
      <w:r w:rsidRPr="00301095">
        <w:rPr>
          <w:b/>
          <w:i/>
          <w:sz w:val="28"/>
        </w:rPr>
        <w:t>partial</w:t>
      </w:r>
      <w:r w:rsidRPr="00301095">
        <w:rPr>
          <w:b/>
          <w:i/>
          <w:spacing w:val="-5"/>
          <w:sz w:val="28"/>
        </w:rPr>
        <w:t xml:space="preserve"> </w:t>
      </w:r>
      <w:r w:rsidRPr="00301095">
        <w:rPr>
          <w:b/>
          <w:i/>
          <w:sz w:val="28"/>
        </w:rPr>
        <w:t>fulfilment</w:t>
      </w:r>
      <w:r w:rsidRPr="00301095">
        <w:rPr>
          <w:b/>
          <w:i/>
          <w:spacing w:val="-5"/>
          <w:sz w:val="28"/>
        </w:rPr>
        <w:t xml:space="preserve"> </w:t>
      </w:r>
      <w:r w:rsidRPr="00301095">
        <w:rPr>
          <w:b/>
          <w:i/>
          <w:sz w:val="28"/>
        </w:rPr>
        <w:t>of</w:t>
      </w:r>
      <w:r w:rsidRPr="00301095">
        <w:rPr>
          <w:b/>
          <w:i/>
          <w:spacing w:val="-5"/>
          <w:sz w:val="28"/>
        </w:rPr>
        <w:t xml:space="preserve"> </w:t>
      </w:r>
      <w:r w:rsidRPr="00301095">
        <w:rPr>
          <w:b/>
          <w:i/>
          <w:sz w:val="28"/>
        </w:rPr>
        <w:t>the</w:t>
      </w:r>
      <w:r w:rsidRPr="00301095">
        <w:rPr>
          <w:b/>
          <w:i/>
          <w:spacing w:val="-5"/>
          <w:sz w:val="28"/>
        </w:rPr>
        <w:t xml:space="preserve"> </w:t>
      </w:r>
      <w:r w:rsidRPr="00301095">
        <w:rPr>
          <w:b/>
          <w:i/>
          <w:sz w:val="28"/>
        </w:rPr>
        <w:t>requirements for the Course of</w:t>
      </w:r>
    </w:p>
    <w:p w14:paraId="05505564" w14:textId="77777777" w:rsidR="007F0A70" w:rsidRPr="00301095" w:rsidRDefault="007F0A70" w:rsidP="007F0A70">
      <w:pPr>
        <w:pStyle w:val="BodyText"/>
        <w:spacing w:before="22" w:line="240" w:lineRule="auto"/>
        <w:rPr>
          <w:i/>
          <w:sz w:val="28"/>
        </w:rPr>
      </w:pPr>
    </w:p>
    <w:p w14:paraId="75E88FE7" w14:textId="77777777" w:rsidR="007F0A70" w:rsidRDefault="003973CE" w:rsidP="007F0A70">
      <w:pPr>
        <w:spacing w:before="1" w:after="120" w:line="240" w:lineRule="auto"/>
        <w:ind w:right="579"/>
        <w:jc w:val="center"/>
        <w:rPr>
          <w:b/>
          <w:bCs/>
          <w:sz w:val="32"/>
        </w:rPr>
      </w:pPr>
      <w:r>
        <w:rPr>
          <w:b/>
          <w:bCs/>
          <w:sz w:val="32"/>
        </w:rPr>
        <w:t>DSA0202 - COMPUTER VISION WITH OPENCV</w:t>
      </w:r>
    </w:p>
    <w:p w14:paraId="75E5820F" w14:textId="77777777" w:rsidR="007F0A70" w:rsidRPr="009F6405" w:rsidRDefault="007F0A70" w:rsidP="007F0A70">
      <w:pPr>
        <w:spacing w:before="1" w:after="120" w:line="240" w:lineRule="auto"/>
        <w:ind w:right="579"/>
        <w:jc w:val="center"/>
        <w:rPr>
          <w:b/>
          <w:sz w:val="32"/>
          <w:lang w:val="en-IN"/>
        </w:rPr>
      </w:pPr>
    </w:p>
    <w:p w14:paraId="00BB5E15" w14:textId="77777777" w:rsidR="007F0A70" w:rsidRPr="00301095" w:rsidRDefault="007F0A70" w:rsidP="007F0A70">
      <w:pPr>
        <w:spacing w:after="120" w:line="240" w:lineRule="auto"/>
        <w:ind w:left="70" w:right="579"/>
        <w:jc w:val="center"/>
        <w:rPr>
          <w:b/>
          <w:i/>
          <w:spacing w:val="-5"/>
          <w:sz w:val="28"/>
        </w:rPr>
      </w:pPr>
      <w:bookmarkStart w:id="3" w:name="​_to_the_award_of_the_degree_of_"/>
      <w:bookmarkEnd w:id="3"/>
      <w:r w:rsidRPr="00301095">
        <w:rPr>
          <w:b/>
          <w:i/>
          <w:sz w:val="28"/>
        </w:rPr>
        <w:t>to</w:t>
      </w:r>
      <w:r w:rsidRPr="00301095">
        <w:rPr>
          <w:b/>
          <w:i/>
          <w:spacing w:val="-4"/>
          <w:sz w:val="28"/>
        </w:rPr>
        <w:t xml:space="preserve"> </w:t>
      </w:r>
      <w:r w:rsidRPr="00301095">
        <w:rPr>
          <w:b/>
          <w:i/>
          <w:sz w:val="28"/>
        </w:rPr>
        <w:t>the</w:t>
      </w:r>
      <w:r w:rsidRPr="00301095">
        <w:rPr>
          <w:b/>
          <w:i/>
          <w:spacing w:val="-3"/>
          <w:sz w:val="28"/>
        </w:rPr>
        <w:t xml:space="preserve"> </w:t>
      </w:r>
      <w:r w:rsidRPr="00301095">
        <w:rPr>
          <w:b/>
          <w:i/>
          <w:sz w:val="28"/>
        </w:rPr>
        <w:t>award</w:t>
      </w:r>
      <w:r w:rsidRPr="00301095">
        <w:rPr>
          <w:b/>
          <w:i/>
          <w:spacing w:val="-4"/>
          <w:sz w:val="28"/>
        </w:rPr>
        <w:t xml:space="preserve"> </w:t>
      </w:r>
      <w:r w:rsidRPr="00301095">
        <w:rPr>
          <w:b/>
          <w:i/>
          <w:sz w:val="28"/>
        </w:rPr>
        <w:t>of</w:t>
      </w:r>
      <w:r w:rsidRPr="00301095">
        <w:rPr>
          <w:b/>
          <w:i/>
          <w:spacing w:val="-3"/>
          <w:sz w:val="28"/>
        </w:rPr>
        <w:t xml:space="preserve"> </w:t>
      </w:r>
      <w:r w:rsidRPr="00301095">
        <w:rPr>
          <w:b/>
          <w:i/>
          <w:sz w:val="28"/>
        </w:rPr>
        <w:t>the</w:t>
      </w:r>
      <w:r w:rsidRPr="00301095">
        <w:rPr>
          <w:b/>
          <w:i/>
          <w:spacing w:val="-4"/>
          <w:sz w:val="28"/>
        </w:rPr>
        <w:t xml:space="preserve"> </w:t>
      </w:r>
      <w:r w:rsidRPr="00301095">
        <w:rPr>
          <w:b/>
          <w:i/>
          <w:sz w:val="28"/>
        </w:rPr>
        <w:t>degree</w:t>
      </w:r>
      <w:r w:rsidRPr="00301095">
        <w:rPr>
          <w:b/>
          <w:i/>
          <w:spacing w:val="-3"/>
          <w:sz w:val="28"/>
        </w:rPr>
        <w:t xml:space="preserve"> </w:t>
      </w:r>
      <w:r w:rsidRPr="00301095">
        <w:rPr>
          <w:b/>
          <w:i/>
          <w:spacing w:val="-5"/>
          <w:sz w:val="28"/>
        </w:rPr>
        <w:t>of</w:t>
      </w:r>
      <w:bookmarkStart w:id="4" w:name="BACHELOR_OF_ENGINEERING_/__BACHELOR_OF_T"/>
      <w:bookmarkEnd w:id="4"/>
      <w:r>
        <w:rPr>
          <w:b/>
          <w:i/>
          <w:spacing w:val="-5"/>
          <w:sz w:val="28"/>
        </w:rPr>
        <w:t xml:space="preserve"> </w:t>
      </w:r>
    </w:p>
    <w:p w14:paraId="2F14FD02" w14:textId="77777777" w:rsidR="007F0A70" w:rsidRPr="003973CE" w:rsidRDefault="007F0A70" w:rsidP="007F0A70">
      <w:pPr>
        <w:spacing w:after="120" w:line="240" w:lineRule="auto"/>
        <w:ind w:left="70" w:right="579"/>
        <w:jc w:val="center"/>
        <w:rPr>
          <w:b/>
          <w:bCs/>
          <w:sz w:val="28"/>
          <w:szCs w:val="28"/>
        </w:rPr>
      </w:pPr>
      <w:r w:rsidRPr="003973CE">
        <w:rPr>
          <w:b/>
          <w:bCs/>
          <w:sz w:val="28"/>
          <w:szCs w:val="28"/>
        </w:rPr>
        <w:t>BACHELOR</w:t>
      </w:r>
      <w:r w:rsidRPr="003973CE">
        <w:rPr>
          <w:b/>
          <w:bCs/>
          <w:spacing w:val="-7"/>
          <w:sz w:val="28"/>
          <w:szCs w:val="28"/>
        </w:rPr>
        <w:t xml:space="preserve"> </w:t>
      </w:r>
      <w:r w:rsidRPr="003973CE">
        <w:rPr>
          <w:b/>
          <w:bCs/>
          <w:sz w:val="28"/>
          <w:szCs w:val="28"/>
        </w:rPr>
        <w:t>OF</w:t>
      </w:r>
      <w:r w:rsidRPr="003973CE">
        <w:rPr>
          <w:b/>
          <w:bCs/>
          <w:spacing w:val="-7"/>
          <w:sz w:val="28"/>
          <w:szCs w:val="28"/>
        </w:rPr>
        <w:t xml:space="preserve"> </w:t>
      </w:r>
      <w:r w:rsidRPr="003973CE">
        <w:rPr>
          <w:b/>
          <w:bCs/>
          <w:sz w:val="28"/>
          <w:szCs w:val="28"/>
        </w:rPr>
        <w:t>TECHNOLOGY</w:t>
      </w:r>
    </w:p>
    <w:p w14:paraId="533B041A" w14:textId="77777777" w:rsidR="007F0A70" w:rsidRPr="003973CE" w:rsidRDefault="007F0A70" w:rsidP="007F0A70">
      <w:pPr>
        <w:spacing w:after="120" w:line="240" w:lineRule="auto"/>
        <w:ind w:left="70" w:right="579"/>
        <w:jc w:val="center"/>
        <w:rPr>
          <w:b/>
          <w:bCs/>
          <w:spacing w:val="-6"/>
          <w:sz w:val="28"/>
          <w:szCs w:val="28"/>
        </w:rPr>
      </w:pPr>
      <w:r w:rsidRPr="003973CE">
        <w:rPr>
          <w:b/>
          <w:bCs/>
          <w:sz w:val="28"/>
          <w:szCs w:val="28"/>
        </w:rPr>
        <w:t xml:space="preserve"> </w:t>
      </w:r>
      <w:bookmarkStart w:id="5" w:name="IN_"/>
      <w:bookmarkEnd w:id="5"/>
      <w:r w:rsidRPr="003973CE">
        <w:rPr>
          <w:b/>
          <w:bCs/>
          <w:spacing w:val="-6"/>
          <w:sz w:val="28"/>
          <w:szCs w:val="28"/>
        </w:rPr>
        <w:t>IN</w:t>
      </w:r>
    </w:p>
    <w:p w14:paraId="1A193EA3" w14:textId="77777777" w:rsidR="007F0A70" w:rsidRPr="003973CE" w:rsidRDefault="007F0A70" w:rsidP="007F0A70">
      <w:pPr>
        <w:spacing w:after="120" w:line="240" w:lineRule="auto"/>
        <w:ind w:left="3836" w:hanging="2948"/>
        <w:rPr>
          <w:b/>
          <w:sz w:val="28"/>
          <w:szCs w:val="28"/>
        </w:rPr>
      </w:pPr>
      <w:bookmarkStart w:id="6" w:name="__ELECTRONICS_AND_COMMUNICATION_ENGINEER"/>
      <w:bookmarkEnd w:id="6"/>
      <w:r w:rsidRPr="003973CE">
        <w:rPr>
          <w:b/>
          <w:sz w:val="28"/>
          <w:szCs w:val="28"/>
        </w:rPr>
        <w:t>ARTIFICIAL INTELLIGENCE &amp; DATA SCIENCE</w:t>
      </w:r>
    </w:p>
    <w:p w14:paraId="5584C5A3" w14:textId="77777777" w:rsidR="007F0A70" w:rsidRPr="00301095" w:rsidRDefault="007F0A70" w:rsidP="007F0A70">
      <w:pPr>
        <w:pStyle w:val="BodyText"/>
        <w:spacing w:before="126" w:line="240" w:lineRule="auto"/>
        <w:rPr>
          <w:sz w:val="28"/>
        </w:rPr>
      </w:pPr>
    </w:p>
    <w:p w14:paraId="619ED08F" w14:textId="77777777" w:rsidR="007F0A70" w:rsidRPr="00B43E49" w:rsidRDefault="007F0A70" w:rsidP="00B43E49">
      <w:pPr>
        <w:spacing w:before="1" w:after="120" w:line="240" w:lineRule="auto"/>
        <w:ind w:right="579"/>
        <w:jc w:val="center"/>
        <w:rPr>
          <w:b/>
          <w:sz w:val="28"/>
        </w:rPr>
      </w:pPr>
      <w:bookmarkStart w:id="7" w:name="Submitted_by_"/>
      <w:bookmarkEnd w:id="7"/>
      <w:r w:rsidRPr="00301095">
        <w:rPr>
          <w:b/>
          <w:sz w:val="28"/>
        </w:rPr>
        <w:t>Submitted</w:t>
      </w:r>
      <w:r w:rsidRPr="00301095">
        <w:rPr>
          <w:b/>
          <w:spacing w:val="-9"/>
          <w:sz w:val="28"/>
        </w:rPr>
        <w:t xml:space="preserve"> </w:t>
      </w:r>
      <w:r w:rsidRPr="00301095">
        <w:rPr>
          <w:b/>
          <w:spacing w:val="-5"/>
          <w:sz w:val="28"/>
        </w:rPr>
        <w:t>by</w:t>
      </w:r>
      <w:bookmarkStart w:id="8" w:name="_____Student_1_Name_(Registration_Number"/>
      <w:bookmarkEnd w:id="8"/>
    </w:p>
    <w:p w14:paraId="24B3EFB1" w14:textId="46F52B61" w:rsidR="007F0A70" w:rsidRPr="00D0131E" w:rsidRDefault="00D0131E" w:rsidP="007F0A70">
      <w:pPr>
        <w:pStyle w:val="BodyText"/>
        <w:spacing w:before="22" w:line="240" w:lineRule="auto"/>
        <w:rPr>
          <w:b/>
          <w:bCs/>
          <w:sz w:val="28"/>
          <w:lang w:val="en-IN"/>
        </w:rPr>
      </w:pPr>
      <w:r>
        <w:rPr>
          <w:sz w:val="28"/>
        </w:rPr>
        <w:t xml:space="preserve">                                                </w:t>
      </w:r>
      <w:r w:rsidR="007F0A70" w:rsidRPr="00D0131E">
        <w:rPr>
          <w:b/>
          <w:bCs/>
          <w:sz w:val="28"/>
        </w:rPr>
        <w:t>Rakina S (192324289)</w:t>
      </w:r>
    </w:p>
    <w:p w14:paraId="25FF28CD" w14:textId="75453B0D" w:rsidR="007F0A70" w:rsidRPr="00D0131E" w:rsidRDefault="00D0131E" w:rsidP="003973CE">
      <w:pPr>
        <w:pStyle w:val="BodyText"/>
        <w:spacing w:before="22" w:line="240" w:lineRule="auto"/>
        <w:rPr>
          <w:b/>
          <w:bCs/>
          <w:sz w:val="28"/>
        </w:rPr>
      </w:pPr>
      <w:r w:rsidRPr="00D0131E">
        <w:rPr>
          <w:b/>
          <w:bCs/>
          <w:sz w:val="28"/>
          <w:lang w:val="en-IN"/>
        </w:rPr>
        <w:t xml:space="preserve">                                                </w:t>
      </w:r>
      <w:r w:rsidR="007F0A70" w:rsidRPr="00D0131E">
        <w:rPr>
          <w:b/>
          <w:bCs/>
          <w:sz w:val="28"/>
          <w:lang w:val="en-IN"/>
        </w:rPr>
        <w:t>Harisha S (192324300)</w:t>
      </w:r>
    </w:p>
    <w:p w14:paraId="48CD0F99" w14:textId="2018DF8F" w:rsidR="007F0A70" w:rsidRDefault="00D0131E" w:rsidP="007F0A70">
      <w:pPr>
        <w:pStyle w:val="BodyText"/>
        <w:spacing w:before="22" w:line="240" w:lineRule="auto"/>
        <w:rPr>
          <w:b/>
          <w:bCs/>
          <w:sz w:val="28"/>
        </w:rPr>
      </w:pPr>
      <w:r w:rsidRPr="00D0131E">
        <w:rPr>
          <w:b/>
          <w:bCs/>
          <w:sz w:val="28"/>
        </w:rPr>
        <w:t xml:space="preserve">                                                </w:t>
      </w:r>
      <w:proofErr w:type="spellStart"/>
      <w:r w:rsidR="007F0A70" w:rsidRPr="00D0131E">
        <w:rPr>
          <w:b/>
          <w:bCs/>
          <w:sz w:val="28"/>
        </w:rPr>
        <w:t>Anipakala</w:t>
      </w:r>
      <w:proofErr w:type="spellEnd"/>
      <w:r w:rsidR="007F0A70" w:rsidRPr="00D0131E">
        <w:rPr>
          <w:b/>
          <w:bCs/>
          <w:sz w:val="28"/>
        </w:rPr>
        <w:t xml:space="preserve"> Mahesh (192424139)</w:t>
      </w:r>
    </w:p>
    <w:p w14:paraId="5A668A6F" w14:textId="77777777" w:rsidR="00D0131E" w:rsidRPr="00D0131E" w:rsidRDefault="00D0131E" w:rsidP="007F0A70">
      <w:pPr>
        <w:pStyle w:val="BodyText"/>
        <w:spacing w:before="22" w:line="240" w:lineRule="auto"/>
        <w:rPr>
          <w:b/>
          <w:bCs/>
          <w:sz w:val="28"/>
        </w:rPr>
      </w:pPr>
    </w:p>
    <w:p w14:paraId="7DDC3339" w14:textId="77777777" w:rsidR="007F0A70" w:rsidRPr="00301095" w:rsidRDefault="007F0A70" w:rsidP="007F0A70">
      <w:pPr>
        <w:spacing w:before="1" w:after="120" w:line="240" w:lineRule="auto"/>
        <w:ind w:left="2713" w:right="3292"/>
        <w:jc w:val="center"/>
        <w:rPr>
          <w:b/>
          <w:bCs/>
          <w:sz w:val="28"/>
        </w:rPr>
      </w:pPr>
      <w:bookmarkStart w:id="9" w:name="Under_the_Supervision_of_"/>
      <w:bookmarkEnd w:id="9"/>
      <w:r w:rsidRPr="00301095">
        <w:rPr>
          <w:b/>
          <w:sz w:val="28"/>
        </w:rPr>
        <w:t>Under</w:t>
      </w:r>
      <w:r w:rsidRPr="00301095">
        <w:rPr>
          <w:b/>
          <w:spacing w:val="-13"/>
          <w:sz w:val="28"/>
        </w:rPr>
        <w:t xml:space="preserve"> </w:t>
      </w:r>
      <w:r w:rsidRPr="00301095">
        <w:rPr>
          <w:b/>
          <w:sz w:val="28"/>
        </w:rPr>
        <w:t>the</w:t>
      </w:r>
      <w:r w:rsidRPr="00301095">
        <w:rPr>
          <w:b/>
          <w:spacing w:val="-13"/>
          <w:sz w:val="28"/>
        </w:rPr>
        <w:t xml:space="preserve"> </w:t>
      </w:r>
      <w:r w:rsidRPr="00301095">
        <w:rPr>
          <w:b/>
          <w:sz w:val="28"/>
        </w:rPr>
        <w:t>Supervision</w:t>
      </w:r>
      <w:r w:rsidRPr="00301095">
        <w:rPr>
          <w:b/>
          <w:spacing w:val="-13"/>
          <w:sz w:val="28"/>
        </w:rPr>
        <w:t xml:space="preserve"> </w:t>
      </w:r>
      <w:r w:rsidRPr="00301095">
        <w:rPr>
          <w:b/>
          <w:sz w:val="28"/>
        </w:rPr>
        <w:t xml:space="preserve">of </w:t>
      </w:r>
      <w:bookmarkStart w:id="10" w:name="Guide_Name_"/>
      <w:bookmarkEnd w:id="10"/>
    </w:p>
    <w:p w14:paraId="03A61F53" w14:textId="77777777" w:rsidR="007F0A70" w:rsidRDefault="007F0A70" w:rsidP="007F0A70">
      <w:pPr>
        <w:spacing w:before="1" w:after="120" w:line="240" w:lineRule="auto"/>
        <w:ind w:left="2713" w:right="3292"/>
        <w:jc w:val="center"/>
        <w:rPr>
          <w:b/>
          <w:bCs/>
          <w:sz w:val="28"/>
        </w:rPr>
      </w:pPr>
      <w:r w:rsidRPr="00301095">
        <w:rPr>
          <w:b/>
          <w:bCs/>
          <w:sz w:val="28"/>
        </w:rPr>
        <w:t>Dr M Mayuranathan</w:t>
      </w:r>
    </w:p>
    <w:p w14:paraId="170C7252" w14:textId="77777777" w:rsidR="007F0A70" w:rsidRPr="00301095" w:rsidRDefault="007F0A70" w:rsidP="007F0A70">
      <w:pPr>
        <w:spacing w:before="1" w:after="120" w:line="240" w:lineRule="auto"/>
        <w:ind w:left="2713" w:right="3292"/>
        <w:jc w:val="center"/>
        <w:rPr>
          <w:b/>
          <w:sz w:val="28"/>
        </w:rPr>
      </w:pPr>
    </w:p>
    <w:p w14:paraId="538A6BFC" w14:textId="77777777" w:rsidR="007F0A70" w:rsidRPr="00301095" w:rsidRDefault="007F0A70" w:rsidP="007F0A70">
      <w:pPr>
        <w:spacing w:before="78" w:after="120" w:line="240" w:lineRule="auto"/>
        <w:ind w:right="579"/>
        <w:jc w:val="center"/>
        <w:rPr>
          <w:b/>
          <w:sz w:val="32"/>
        </w:rPr>
      </w:pPr>
      <w:r w:rsidRPr="00301095">
        <w:rPr>
          <w:b/>
          <w:spacing w:val="-2"/>
          <w:sz w:val="32"/>
        </w:rPr>
        <w:t>SIMATS ENGINEERING</w:t>
      </w:r>
    </w:p>
    <w:p w14:paraId="005D853B" w14:textId="77777777" w:rsidR="007F0A70" w:rsidRDefault="007F0A70" w:rsidP="007F0A70">
      <w:pPr>
        <w:spacing w:before="185" w:after="120" w:line="240" w:lineRule="auto"/>
        <w:ind w:left="1392" w:right="1972"/>
        <w:jc w:val="center"/>
        <w:rPr>
          <w:b/>
          <w:spacing w:val="-2"/>
          <w:sz w:val="28"/>
        </w:rPr>
      </w:pPr>
      <w:r w:rsidRPr="00301095">
        <w:rPr>
          <w:b/>
          <w:sz w:val="28"/>
        </w:rPr>
        <w:t>Saveetha Institute of Medical and Technical Sciences Chennai-602105</w:t>
      </w:r>
    </w:p>
    <w:p w14:paraId="1ECCE461" w14:textId="77777777" w:rsidR="00B43E49" w:rsidRPr="00312863" w:rsidRDefault="00B43E49" w:rsidP="007F0A70">
      <w:pPr>
        <w:spacing w:before="185" w:after="120" w:line="240" w:lineRule="auto"/>
        <w:ind w:left="1392" w:right="1972"/>
        <w:jc w:val="center"/>
        <w:rPr>
          <w:b/>
          <w:sz w:val="28"/>
        </w:rPr>
      </w:pPr>
    </w:p>
    <w:p w14:paraId="35621CB4" w14:textId="77777777" w:rsidR="003973CE" w:rsidRPr="00B43E49" w:rsidRDefault="007F0A70" w:rsidP="003973CE">
      <w:pPr>
        <w:spacing w:after="120" w:line="240" w:lineRule="auto"/>
        <w:ind w:right="579"/>
        <w:jc w:val="center"/>
        <w:rPr>
          <w:b/>
          <w:spacing w:val="-4"/>
          <w:sz w:val="32"/>
          <w:szCs w:val="32"/>
        </w:rPr>
      </w:pPr>
      <w:bookmarkStart w:id="11" w:name="SEPTEMBER_2026_"/>
      <w:bookmarkEnd w:id="11"/>
      <w:r w:rsidRPr="00B43E49">
        <w:rPr>
          <w:b/>
          <w:sz w:val="32"/>
          <w:szCs w:val="32"/>
        </w:rPr>
        <w:t>SEPTEMBER 2026</w:t>
      </w:r>
      <w:bookmarkStart w:id="12" w:name="BONAFIDE_CERTIFICATE_"/>
      <w:bookmarkEnd w:id="12"/>
    </w:p>
    <w:p w14:paraId="0FF407DA" w14:textId="77777777" w:rsidR="003973CE" w:rsidRPr="003973CE" w:rsidRDefault="003973CE" w:rsidP="003973CE">
      <w:pPr>
        <w:spacing w:after="120" w:line="240" w:lineRule="auto"/>
        <w:ind w:right="579"/>
        <w:jc w:val="center"/>
        <w:rPr>
          <w:b/>
          <w:sz w:val="40"/>
          <w:szCs w:val="40"/>
        </w:rPr>
      </w:pPr>
      <w:r w:rsidRPr="003973CE">
        <w:rPr>
          <w:b/>
          <w:sz w:val="40"/>
          <w:szCs w:val="40"/>
        </w:rPr>
        <w:lastRenderedPageBreak/>
        <w:t>SIMATS ENGINEERING</w:t>
      </w:r>
    </w:p>
    <w:p w14:paraId="1FDDDD3C" w14:textId="77777777" w:rsidR="003973CE" w:rsidRPr="003973CE" w:rsidRDefault="003973CE" w:rsidP="003973CE">
      <w:pPr>
        <w:spacing w:after="120" w:line="240" w:lineRule="auto"/>
        <w:ind w:right="579"/>
        <w:jc w:val="center"/>
        <w:rPr>
          <w:b/>
          <w:sz w:val="40"/>
          <w:szCs w:val="40"/>
        </w:rPr>
      </w:pPr>
      <w:r w:rsidRPr="003973CE">
        <w:rPr>
          <w:b/>
          <w:sz w:val="40"/>
          <w:szCs w:val="40"/>
        </w:rPr>
        <w:t xml:space="preserve">Saveetha Institute of Medical and Technical Sciences </w:t>
      </w:r>
    </w:p>
    <w:p w14:paraId="1D7D12A0" w14:textId="77777777" w:rsidR="003973CE" w:rsidRPr="003973CE" w:rsidRDefault="003973CE" w:rsidP="003973CE">
      <w:pPr>
        <w:spacing w:after="120" w:line="240" w:lineRule="auto"/>
        <w:ind w:right="579"/>
        <w:jc w:val="center"/>
        <w:rPr>
          <w:b/>
          <w:sz w:val="40"/>
          <w:szCs w:val="40"/>
        </w:rPr>
      </w:pPr>
      <w:r w:rsidRPr="003973CE">
        <w:rPr>
          <w:b/>
          <w:sz w:val="40"/>
          <w:szCs w:val="40"/>
        </w:rPr>
        <w:t>Chennai-60210</w:t>
      </w:r>
    </w:p>
    <w:p w14:paraId="62405712" w14:textId="77777777" w:rsidR="003973CE" w:rsidRDefault="003973CE" w:rsidP="003973CE">
      <w:pPr>
        <w:spacing w:after="120" w:line="240" w:lineRule="auto"/>
        <w:ind w:right="579"/>
        <w:jc w:val="center"/>
        <w:rPr>
          <w:b/>
          <w:sz w:val="28"/>
        </w:rPr>
      </w:pPr>
    </w:p>
    <w:p w14:paraId="59592A4D" w14:textId="77777777" w:rsidR="003973CE" w:rsidRPr="003973CE" w:rsidRDefault="003973CE" w:rsidP="003973CE">
      <w:pPr>
        <w:spacing w:after="120" w:line="240" w:lineRule="auto"/>
        <w:ind w:right="579"/>
        <w:jc w:val="center"/>
        <w:rPr>
          <w:b/>
          <w:bCs/>
          <w:sz w:val="32"/>
          <w:szCs w:val="24"/>
        </w:rPr>
      </w:pPr>
      <w:r w:rsidRPr="003973CE">
        <w:rPr>
          <w:rFonts w:cs="Times New Roman"/>
          <w:b/>
          <w:bCs/>
          <w:color w:val="000000" w:themeColor="text1"/>
          <w:sz w:val="36"/>
          <w:szCs w:val="36"/>
        </w:rPr>
        <w:t>BONAFIDE</w:t>
      </w:r>
      <w:r w:rsidRPr="003973CE">
        <w:rPr>
          <w:rFonts w:cs="Times New Roman"/>
          <w:b/>
          <w:bCs/>
          <w:color w:val="000000" w:themeColor="text1"/>
          <w:spacing w:val="-8"/>
          <w:sz w:val="36"/>
          <w:szCs w:val="36"/>
        </w:rPr>
        <w:t xml:space="preserve"> </w:t>
      </w:r>
      <w:r w:rsidRPr="003973CE">
        <w:rPr>
          <w:rFonts w:cs="Times New Roman"/>
          <w:b/>
          <w:bCs/>
          <w:color w:val="000000" w:themeColor="text1"/>
          <w:spacing w:val="-2"/>
          <w:sz w:val="36"/>
          <w:szCs w:val="36"/>
        </w:rPr>
        <w:t>CERTIFICATE</w:t>
      </w:r>
    </w:p>
    <w:p w14:paraId="4CB8A0DE" w14:textId="77777777" w:rsidR="003973CE" w:rsidRPr="00301095" w:rsidRDefault="003973CE" w:rsidP="003973CE">
      <w:pPr>
        <w:spacing w:after="120" w:line="360" w:lineRule="auto"/>
        <w:jc w:val="both"/>
        <w:rPr>
          <w:sz w:val="28"/>
          <w:szCs w:val="28"/>
        </w:rPr>
      </w:pPr>
    </w:p>
    <w:p w14:paraId="620036C5" w14:textId="77777777" w:rsidR="003973CE" w:rsidRPr="003973CE" w:rsidRDefault="00B43E49" w:rsidP="003973CE">
      <w:pPr>
        <w:spacing w:line="360" w:lineRule="auto"/>
        <w:jc w:val="both"/>
        <w:rPr>
          <w:sz w:val="28"/>
          <w:szCs w:val="28"/>
        </w:rPr>
      </w:pPr>
      <w:r>
        <w:rPr>
          <w:sz w:val="28"/>
          <w:szCs w:val="28"/>
        </w:rPr>
        <w:t xml:space="preserve">This Is </w:t>
      </w:r>
      <w:proofErr w:type="gramStart"/>
      <w:r>
        <w:rPr>
          <w:sz w:val="28"/>
          <w:szCs w:val="28"/>
        </w:rPr>
        <w:t>To</w:t>
      </w:r>
      <w:proofErr w:type="gramEnd"/>
      <w:r>
        <w:rPr>
          <w:sz w:val="28"/>
          <w:szCs w:val="28"/>
        </w:rPr>
        <w:t xml:space="preserve"> Certify That </w:t>
      </w:r>
      <w:proofErr w:type="gramStart"/>
      <w:r>
        <w:rPr>
          <w:sz w:val="28"/>
          <w:szCs w:val="28"/>
        </w:rPr>
        <w:t>The</w:t>
      </w:r>
      <w:proofErr w:type="gramEnd"/>
      <w:r>
        <w:rPr>
          <w:sz w:val="28"/>
          <w:szCs w:val="28"/>
        </w:rPr>
        <w:t xml:space="preserve"> Capstone Project Entitled </w:t>
      </w:r>
      <w:r w:rsidRPr="00D0131E">
        <w:rPr>
          <w:b/>
          <w:bCs/>
          <w:sz w:val="28"/>
          <w:szCs w:val="28"/>
        </w:rPr>
        <w:t xml:space="preserve">“Edge Vision Guard: Real-Time Safety &amp; Defect Analytics System” </w:t>
      </w:r>
      <w:r>
        <w:rPr>
          <w:sz w:val="28"/>
          <w:szCs w:val="28"/>
        </w:rPr>
        <w:t xml:space="preserve">Has Been Carried Out </w:t>
      </w:r>
      <w:proofErr w:type="gramStart"/>
      <w:r>
        <w:rPr>
          <w:sz w:val="28"/>
          <w:szCs w:val="28"/>
        </w:rPr>
        <w:t>By</w:t>
      </w:r>
      <w:proofErr w:type="gramEnd"/>
      <w:r>
        <w:rPr>
          <w:sz w:val="28"/>
          <w:szCs w:val="28"/>
        </w:rPr>
        <w:t xml:space="preserve"> </w:t>
      </w:r>
      <w:r w:rsidRPr="00D0131E">
        <w:rPr>
          <w:b/>
          <w:bCs/>
          <w:sz w:val="28"/>
          <w:szCs w:val="28"/>
        </w:rPr>
        <w:t>Rakina S (192324289), Harisha S (192324300) &amp; Anipakala Mahesh (192424139)</w:t>
      </w:r>
      <w:r>
        <w:rPr>
          <w:sz w:val="28"/>
          <w:szCs w:val="28"/>
        </w:rPr>
        <w:t xml:space="preserve"> under the supervision of Dr M Mayuranathan and is submitted in partial fulfilment of the requirements for the current semester of the </w:t>
      </w:r>
      <w:proofErr w:type="gramStart"/>
      <w:r>
        <w:rPr>
          <w:sz w:val="28"/>
          <w:szCs w:val="28"/>
        </w:rPr>
        <w:t>B.Tech</w:t>
      </w:r>
      <w:proofErr w:type="gramEnd"/>
      <w:r>
        <w:rPr>
          <w:sz w:val="28"/>
          <w:szCs w:val="28"/>
        </w:rPr>
        <w:t xml:space="preserve"> Artificial Intelligence &amp; Data Science program at Saveetha Institute of Medical and Technical Sciences, Chennai.</w:t>
      </w:r>
    </w:p>
    <w:p w14:paraId="3D420067" w14:textId="77777777" w:rsidR="003973CE" w:rsidRPr="00301095" w:rsidRDefault="003973CE" w:rsidP="003973CE">
      <w:pPr>
        <w:spacing w:line="360" w:lineRule="auto"/>
        <w:ind w:left="53"/>
        <w:jc w:val="both"/>
      </w:pPr>
    </w:p>
    <w:p w14:paraId="28164B48" w14:textId="77777777" w:rsidR="003973CE" w:rsidRPr="00301095" w:rsidRDefault="003973CE" w:rsidP="003973CE">
      <w:pPr>
        <w:spacing w:line="360" w:lineRule="auto"/>
        <w:ind w:left="53"/>
        <w:jc w:val="both"/>
      </w:pPr>
    </w:p>
    <w:p w14:paraId="7A52D727" w14:textId="77777777" w:rsidR="003973CE" w:rsidRPr="00301095" w:rsidRDefault="003973CE" w:rsidP="003973CE">
      <w:pPr>
        <w:spacing w:line="360" w:lineRule="auto"/>
        <w:jc w:val="both"/>
      </w:pPr>
    </w:p>
    <w:p w14:paraId="5714F6BE" w14:textId="0D65B13A" w:rsidR="00135184" w:rsidRPr="00D0131E" w:rsidRDefault="00D0131E" w:rsidP="00135184">
      <w:pPr>
        <w:spacing w:after="120" w:line="360" w:lineRule="auto"/>
        <w:jc w:val="both"/>
        <w:rPr>
          <w:b/>
          <w:bCs/>
          <w:spacing w:val="-2"/>
          <w:szCs w:val="24"/>
        </w:rPr>
      </w:pPr>
      <w:r w:rsidRPr="00D0131E">
        <w:rPr>
          <w:b/>
          <w:bCs/>
          <w:noProof/>
        </w:rPr>
        <mc:AlternateContent>
          <mc:Choice Requires="wps">
            <w:drawing>
              <wp:anchor distT="45720" distB="45720" distL="114300" distR="114300" simplePos="0" relativeHeight="251661312" behindDoc="0" locked="0" layoutInCell="1" allowOverlap="1" wp14:anchorId="03A9CDDF" wp14:editId="01AB924D">
                <wp:simplePos x="0" y="0"/>
                <wp:positionH relativeFrom="column">
                  <wp:posOffset>-76835</wp:posOffset>
                </wp:positionH>
                <wp:positionV relativeFrom="paragraph">
                  <wp:posOffset>374650</wp:posOffset>
                </wp:positionV>
                <wp:extent cx="2895600" cy="1809750"/>
                <wp:effectExtent l="0" t="0" r="19050" b="19050"/>
                <wp:wrapSquare wrapText="bothSides"/>
                <wp:docPr id="1354935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1809750"/>
                        </a:xfrm>
                        <a:prstGeom prst="rect">
                          <a:avLst/>
                        </a:prstGeom>
                        <a:solidFill>
                          <a:srgbClr val="FFFFFF"/>
                        </a:solidFill>
                        <a:ln w="9525">
                          <a:solidFill>
                            <a:schemeClr val="bg1"/>
                          </a:solidFill>
                          <a:miter lim="800000"/>
                          <a:headEnd/>
                          <a:tailEnd/>
                        </a:ln>
                      </wps:spPr>
                      <wps:txbx>
                        <w:txbxContent>
                          <w:p w14:paraId="5C3026B4" w14:textId="289F04F1" w:rsidR="00D0131E" w:rsidRPr="00503BF2" w:rsidRDefault="00D0131E" w:rsidP="00D0131E">
                            <w:pPr>
                              <w:spacing w:line="240" w:lineRule="auto"/>
                              <w:rPr>
                                <w:b/>
                                <w:bCs/>
                                <w:lang w:val="en-IN"/>
                              </w:rPr>
                            </w:pPr>
                            <w:proofErr w:type="spellStart"/>
                            <w:r w:rsidRPr="00503BF2">
                              <w:rPr>
                                <w:b/>
                                <w:bCs/>
                                <w:lang w:val="en-IN"/>
                              </w:rPr>
                              <w:t>Dr.</w:t>
                            </w:r>
                            <w:proofErr w:type="gramStart"/>
                            <w:r>
                              <w:rPr>
                                <w:b/>
                                <w:bCs/>
                                <w:lang w:val="en-IN"/>
                              </w:rPr>
                              <w:t>A.Narenthirakumar</w:t>
                            </w:r>
                            <w:proofErr w:type="spellEnd"/>
                            <w:proofErr w:type="gramEnd"/>
                            <w:r>
                              <w:rPr>
                                <w:b/>
                                <w:bCs/>
                                <w:lang w:val="en-IN"/>
                              </w:rPr>
                              <w:t>,</w:t>
                            </w:r>
                          </w:p>
                          <w:p w14:paraId="0213C9EB" w14:textId="77777777" w:rsidR="00D0131E" w:rsidRDefault="00D0131E" w:rsidP="00D0131E">
                            <w:pPr>
                              <w:spacing w:line="240" w:lineRule="auto"/>
                              <w:rPr>
                                <w:b/>
                                <w:bCs/>
                                <w:lang w:val="en-IN"/>
                              </w:rPr>
                            </w:pPr>
                            <w:r w:rsidRPr="00503BF2">
                              <w:rPr>
                                <w:b/>
                                <w:bCs/>
                                <w:lang w:val="en-IN"/>
                              </w:rPr>
                              <w:t xml:space="preserve">Professor, </w:t>
                            </w:r>
                          </w:p>
                          <w:p w14:paraId="3E49AC52" w14:textId="08D68878" w:rsidR="00D0131E" w:rsidRPr="00503BF2" w:rsidRDefault="00D0131E" w:rsidP="00D0131E">
                            <w:pPr>
                              <w:spacing w:line="240" w:lineRule="auto"/>
                              <w:rPr>
                                <w:b/>
                                <w:bCs/>
                                <w:lang w:val="en-IN"/>
                              </w:rPr>
                            </w:pPr>
                            <w:r w:rsidRPr="00503BF2">
                              <w:rPr>
                                <w:b/>
                                <w:bCs/>
                                <w:lang w:val="en-IN"/>
                              </w:rPr>
                              <w:t>Department of</w:t>
                            </w:r>
                            <w:r>
                              <w:rPr>
                                <w:b/>
                                <w:bCs/>
                                <w:lang w:val="en-IN"/>
                              </w:rPr>
                              <w:t xml:space="preserve"> Intelligent Computing</w:t>
                            </w:r>
                            <w:r w:rsidRPr="00503BF2">
                              <w:rPr>
                                <w:b/>
                                <w:bCs/>
                                <w:lang w:val="en-IN"/>
                              </w:rPr>
                              <w:t xml:space="preserve">, </w:t>
                            </w:r>
                          </w:p>
                          <w:p w14:paraId="2B6492F7" w14:textId="77777777" w:rsidR="00D0131E" w:rsidRPr="00503BF2" w:rsidRDefault="00D0131E" w:rsidP="00D0131E">
                            <w:pPr>
                              <w:spacing w:line="240" w:lineRule="auto"/>
                              <w:rPr>
                                <w:b/>
                                <w:bCs/>
                                <w:lang w:val="en-IN"/>
                              </w:rPr>
                            </w:pPr>
                            <w:r w:rsidRPr="00503BF2">
                              <w:rPr>
                                <w:b/>
                                <w:bCs/>
                                <w:lang w:val="en-IN"/>
                              </w:rPr>
                              <w:t>SIMATS Engineering,</w:t>
                            </w:r>
                          </w:p>
                          <w:p w14:paraId="4C66EB04" w14:textId="77777777" w:rsidR="00D0131E" w:rsidRPr="00503BF2" w:rsidRDefault="00D0131E" w:rsidP="00D0131E">
                            <w:pPr>
                              <w:spacing w:line="240" w:lineRule="auto"/>
                              <w:rPr>
                                <w:b/>
                                <w:bCs/>
                                <w:lang w:val="en-IN"/>
                              </w:rPr>
                            </w:pPr>
                            <w:r w:rsidRPr="00503BF2">
                              <w:rPr>
                                <w:b/>
                                <w:bCs/>
                                <w:lang w:val="en-IN"/>
                              </w:rPr>
                              <w:t xml:space="preserve">SIMATS, Chennai – 602105. </w:t>
                            </w:r>
                          </w:p>
                          <w:p w14:paraId="2352D7C4" w14:textId="77777777" w:rsidR="00D0131E" w:rsidRDefault="00D0131E" w:rsidP="00D0131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A9CDDF" id="_x0000_t202" coordsize="21600,21600" o:spt="202" path="m,l,21600r21600,l21600,xe">
                <v:stroke joinstyle="miter"/>
                <v:path gradientshapeok="t" o:connecttype="rect"/>
              </v:shapetype>
              <v:shape id="Text Box 2" o:spid="_x0000_s1026" type="#_x0000_t202" style="position:absolute;left:0;text-align:left;margin-left:-6.05pt;margin-top:29.5pt;width:228pt;height:14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" strokecolor="white [3212]">
                <v:textbox>
                  <w:txbxContent>
                    <w:p w14:paraId="5C3026B4" w14:textId="289F04F1" w:rsidR="00D0131E" w:rsidRPr="00503BF2" w:rsidRDefault="00D0131E" w:rsidP="00D0131E">
                      <w:pPr>
                        <w:spacing w:line="240" w:lineRule="auto"/>
                        <w:rPr>
                          <w:b/>
                          <w:bCs/>
                          <w:lang w:val="en-IN"/>
                        </w:rPr>
                      </w:pPr>
                      <w:proofErr w:type="spellStart"/>
                      <w:r w:rsidRPr="00503BF2">
                        <w:rPr>
                          <w:b/>
                          <w:bCs/>
                          <w:lang w:val="en-IN"/>
                        </w:rPr>
                        <w:t>Dr.</w:t>
                      </w:r>
                      <w:proofErr w:type="gramStart"/>
                      <w:r>
                        <w:rPr>
                          <w:b/>
                          <w:bCs/>
                          <w:lang w:val="en-IN"/>
                        </w:rPr>
                        <w:t>A.Narenthirakumar</w:t>
                      </w:r>
                      <w:proofErr w:type="spellEnd"/>
                      <w:proofErr w:type="gramEnd"/>
                      <w:r>
                        <w:rPr>
                          <w:b/>
                          <w:bCs/>
                          <w:lang w:val="en-IN"/>
                        </w:rPr>
                        <w:t>,</w:t>
                      </w:r>
                    </w:p>
                    <w:p w14:paraId="0213C9EB" w14:textId="77777777" w:rsidR="00D0131E" w:rsidRDefault="00D0131E" w:rsidP="00D0131E">
                      <w:pPr>
                        <w:spacing w:line="240" w:lineRule="auto"/>
                        <w:rPr>
                          <w:b/>
                          <w:bCs/>
                          <w:lang w:val="en-IN"/>
                        </w:rPr>
                      </w:pPr>
                      <w:r w:rsidRPr="00503BF2">
                        <w:rPr>
                          <w:b/>
                          <w:bCs/>
                          <w:lang w:val="en-IN"/>
                        </w:rPr>
                        <w:t xml:space="preserve">Professor, </w:t>
                      </w:r>
                    </w:p>
                    <w:p w14:paraId="3E49AC52" w14:textId="08D68878" w:rsidR="00D0131E" w:rsidRPr="00503BF2" w:rsidRDefault="00D0131E" w:rsidP="00D0131E">
                      <w:pPr>
                        <w:spacing w:line="240" w:lineRule="auto"/>
                        <w:rPr>
                          <w:b/>
                          <w:bCs/>
                          <w:lang w:val="en-IN"/>
                        </w:rPr>
                      </w:pPr>
                      <w:r w:rsidRPr="00503BF2">
                        <w:rPr>
                          <w:b/>
                          <w:bCs/>
                          <w:lang w:val="en-IN"/>
                        </w:rPr>
                        <w:t>Department of</w:t>
                      </w:r>
                      <w:r>
                        <w:rPr>
                          <w:b/>
                          <w:bCs/>
                          <w:lang w:val="en-IN"/>
                        </w:rPr>
                        <w:t xml:space="preserve"> Intelligent Computing</w:t>
                      </w:r>
                      <w:r w:rsidRPr="00503BF2">
                        <w:rPr>
                          <w:b/>
                          <w:bCs/>
                          <w:lang w:val="en-IN"/>
                        </w:rPr>
                        <w:t xml:space="preserve">, </w:t>
                      </w:r>
                    </w:p>
                    <w:p w14:paraId="2B6492F7" w14:textId="77777777" w:rsidR="00D0131E" w:rsidRPr="00503BF2" w:rsidRDefault="00D0131E" w:rsidP="00D0131E">
                      <w:pPr>
                        <w:spacing w:line="240" w:lineRule="auto"/>
                        <w:rPr>
                          <w:b/>
                          <w:bCs/>
                          <w:lang w:val="en-IN"/>
                        </w:rPr>
                      </w:pPr>
                      <w:r w:rsidRPr="00503BF2">
                        <w:rPr>
                          <w:b/>
                          <w:bCs/>
                          <w:lang w:val="en-IN"/>
                        </w:rPr>
                        <w:t>SIMATS Engineering,</w:t>
                      </w:r>
                    </w:p>
                    <w:p w14:paraId="4C66EB04" w14:textId="77777777" w:rsidR="00D0131E" w:rsidRPr="00503BF2" w:rsidRDefault="00D0131E" w:rsidP="00D0131E">
                      <w:pPr>
                        <w:spacing w:line="240" w:lineRule="auto"/>
                        <w:rPr>
                          <w:b/>
                          <w:bCs/>
                          <w:lang w:val="en-IN"/>
                        </w:rPr>
                      </w:pPr>
                      <w:r w:rsidRPr="00503BF2">
                        <w:rPr>
                          <w:b/>
                          <w:bCs/>
                          <w:lang w:val="en-IN"/>
                        </w:rPr>
                        <w:t xml:space="preserve">SIMATS, Chennai – 602105. </w:t>
                      </w:r>
                    </w:p>
                    <w:p w14:paraId="2352D7C4" w14:textId="77777777" w:rsidR="00D0131E" w:rsidRDefault="00D0131E" w:rsidP="00D0131E"/>
                  </w:txbxContent>
                </v:textbox>
                <w10:wrap type="square"/>
              </v:shape>
            </w:pict>
          </mc:Fallback>
        </mc:AlternateContent>
      </w:r>
      <w:r w:rsidR="00135184" w:rsidRPr="00D0131E">
        <w:rPr>
          <w:b/>
          <w:bCs/>
          <w:noProof/>
        </w:rPr>
        <w:t>COURSE COORDINATOR</w:t>
      </w:r>
      <w:r w:rsidR="00135184" w:rsidRPr="00D0131E">
        <w:rPr>
          <w:b/>
          <w:bCs/>
          <w:noProof/>
        </w:rPr>
        <w:tab/>
        <w:t xml:space="preserve">                                    COURSE FACULTY</w:t>
      </w:r>
    </w:p>
    <w:p w14:paraId="5A4AAF5D" w14:textId="7FA8E4FD" w:rsidR="00503BF2" w:rsidRPr="00D0131E" w:rsidRDefault="00135184" w:rsidP="00503BF2">
      <w:pPr>
        <w:spacing w:after="120" w:line="240" w:lineRule="auto"/>
        <w:ind w:right="579"/>
        <w:rPr>
          <w:b/>
          <w:bCs/>
          <w:sz w:val="28"/>
          <w:lang w:val="en-IN"/>
        </w:rPr>
      </w:pPr>
      <w:r w:rsidRPr="00D0131E">
        <w:rPr>
          <w:b/>
          <w:bCs/>
          <w:noProof/>
        </w:rPr>
        <mc:AlternateContent>
          <mc:Choice Requires="wps">
            <w:drawing>
              <wp:anchor distT="45720" distB="45720" distL="114300" distR="114300" simplePos="0" relativeHeight="251659264" behindDoc="0" locked="0" layoutInCell="1" allowOverlap="1" wp14:anchorId="1492D552" wp14:editId="3A2B64B7">
                <wp:simplePos x="0" y="0"/>
                <wp:positionH relativeFrom="column">
                  <wp:posOffset>3626485</wp:posOffset>
                </wp:positionH>
                <wp:positionV relativeFrom="paragraph">
                  <wp:posOffset>66040</wp:posOffset>
                </wp:positionV>
                <wp:extent cx="2735580" cy="1809750"/>
                <wp:effectExtent l="0" t="0" r="266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1809750"/>
                        </a:xfrm>
                        <a:prstGeom prst="rect">
                          <a:avLst/>
                        </a:prstGeom>
                        <a:solidFill>
                          <a:srgbClr val="FFFFFF"/>
                        </a:solidFill>
                        <a:ln w="9525">
                          <a:solidFill>
                            <a:schemeClr val="bg1"/>
                          </a:solidFill>
                          <a:miter lim="800000"/>
                          <a:headEnd/>
                          <a:tailEnd/>
                        </a:ln>
                      </wps:spPr>
                      <wps:txbx>
                        <w:txbxContent>
                          <w:p w14:paraId="2AD9A7EE" w14:textId="54E6DE99" w:rsidR="00503BF2" w:rsidRPr="00503BF2" w:rsidRDefault="00503BF2" w:rsidP="00503BF2">
                            <w:pPr>
                              <w:spacing w:line="240" w:lineRule="auto"/>
                              <w:rPr>
                                <w:b/>
                                <w:bCs/>
                                <w:lang w:val="en-IN"/>
                              </w:rPr>
                            </w:pPr>
                            <w:proofErr w:type="spellStart"/>
                            <w:r w:rsidRPr="00503BF2">
                              <w:rPr>
                                <w:b/>
                                <w:bCs/>
                                <w:lang w:val="en-IN"/>
                              </w:rPr>
                              <w:t>Dr.</w:t>
                            </w:r>
                            <w:proofErr w:type="gramStart"/>
                            <w:r w:rsidR="00D0131E">
                              <w:rPr>
                                <w:b/>
                                <w:bCs/>
                                <w:lang w:val="en-IN"/>
                              </w:rPr>
                              <w:t>M.Mayuranathan</w:t>
                            </w:r>
                            <w:proofErr w:type="spellEnd"/>
                            <w:proofErr w:type="gramEnd"/>
                          </w:p>
                          <w:p w14:paraId="4968F552" w14:textId="77777777" w:rsidR="00D0131E" w:rsidRDefault="00503BF2" w:rsidP="00503BF2">
                            <w:pPr>
                              <w:spacing w:line="240" w:lineRule="auto"/>
                              <w:rPr>
                                <w:b/>
                                <w:bCs/>
                                <w:lang w:val="en-IN"/>
                              </w:rPr>
                            </w:pPr>
                            <w:r w:rsidRPr="00503BF2">
                              <w:rPr>
                                <w:b/>
                                <w:bCs/>
                                <w:lang w:val="en-IN"/>
                              </w:rPr>
                              <w:t xml:space="preserve">Professor, </w:t>
                            </w:r>
                          </w:p>
                          <w:p w14:paraId="1D658FD0" w14:textId="2DC3965A" w:rsidR="00503BF2" w:rsidRPr="00503BF2" w:rsidRDefault="00503BF2" w:rsidP="00503BF2">
                            <w:pPr>
                              <w:spacing w:line="240" w:lineRule="auto"/>
                              <w:rPr>
                                <w:b/>
                                <w:bCs/>
                                <w:lang w:val="en-IN"/>
                              </w:rPr>
                            </w:pPr>
                            <w:r w:rsidRPr="00503BF2">
                              <w:rPr>
                                <w:b/>
                                <w:bCs/>
                                <w:lang w:val="en-IN"/>
                              </w:rPr>
                              <w:t xml:space="preserve">Department of </w:t>
                            </w:r>
                            <w:r w:rsidR="00D0131E">
                              <w:rPr>
                                <w:b/>
                                <w:bCs/>
                                <w:lang w:val="en-IN"/>
                              </w:rPr>
                              <w:t>Cognitive Computing</w:t>
                            </w:r>
                            <w:r w:rsidRPr="00503BF2">
                              <w:rPr>
                                <w:b/>
                                <w:bCs/>
                                <w:lang w:val="en-IN"/>
                              </w:rPr>
                              <w:t xml:space="preserve">, </w:t>
                            </w:r>
                          </w:p>
                          <w:p w14:paraId="5C4AD063" w14:textId="77777777" w:rsidR="00503BF2" w:rsidRPr="00503BF2" w:rsidRDefault="00503BF2" w:rsidP="00503BF2">
                            <w:pPr>
                              <w:spacing w:line="240" w:lineRule="auto"/>
                              <w:rPr>
                                <w:b/>
                                <w:bCs/>
                                <w:lang w:val="en-IN"/>
                              </w:rPr>
                            </w:pPr>
                            <w:r w:rsidRPr="00503BF2">
                              <w:rPr>
                                <w:b/>
                                <w:bCs/>
                                <w:lang w:val="en-IN"/>
                              </w:rPr>
                              <w:t>SIMATS Engineering,</w:t>
                            </w:r>
                          </w:p>
                          <w:p w14:paraId="3D295E26" w14:textId="77777777" w:rsidR="00503BF2" w:rsidRPr="00503BF2" w:rsidRDefault="00503BF2" w:rsidP="00503BF2">
                            <w:pPr>
                              <w:spacing w:line="240" w:lineRule="auto"/>
                              <w:rPr>
                                <w:b/>
                                <w:bCs/>
                                <w:lang w:val="en-IN"/>
                              </w:rPr>
                            </w:pPr>
                            <w:r w:rsidRPr="00503BF2">
                              <w:rPr>
                                <w:b/>
                                <w:bCs/>
                                <w:lang w:val="en-IN"/>
                              </w:rPr>
                              <w:t xml:space="preserve">SIMATS, Chennai – 602105. </w:t>
                            </w:r>
                          </w:p>
                          <w:p w14:paraId="770DBF21" w14:textId="77777777" w:rsidR="00503BF2" w:rsidRDefault="00503B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2D552" id="_x0000_s1027" type="#_x0000_t202" style="position:absolute;margin-left:285.55pt;margin-top:5.2pt;width:215.4pt;height:14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" strokecolor="white [3212]">
                <v:textbox>
                  <w:txbxContent>
                    <w:p w14:paraId="2AD9A7EE" w14:textId="54E6DE99" w:rsidR="00503BF2" w:rsidRPr="00503BF2" w:rsidRDefault="00503BF2" w:rsidP="00503BF2">
                      <w:pPr>
                        <w:spacing w:line="240" w:lineRule="auto"/>
                        <w:rPr>
                          <w:b/>
                          <w:bCs/>
                          <w:lang w:val="en-IN"/>
                        </w:rPr>
                      </w:pPr>
                      <w:proofErr w:type="spellStart"/>
                      <w:r w:rsidRPr="00503BF2">
                        <w:rPr>
                          <w:b/>
                          <w:bCs/>
                          <w:lang w:val="en-IN"/>
                        </w:rPr>
                        <w:t>Dr.</w:t>
                      </w:r>
                      <w:proofErr w:type="gramStart"/>
                      <w:r w:rsidR="00D0131E">
                        <w:rPr>
                          <w:b/>
                          <w:bCs/>
                          <w:lang w:val="en-IN"/>
                        </w:rPr>
                        <w:t>M.Mayuranathan</w:t>
                      </w:r>
                      <w:proofErr w:type="spellEnd"/>
                      <w:proofErr w:type="gramEnd"/>
                    </w:p>
                    <w:p w14:paraId="4968F552" w14:textId="77777777" w:rsidR="00D0131E" w:rsidRDefault="00503BF2" w:rsidP="00503BF2">
                      <w:pPr>
                        <w:spacing w:line="240" w:lineRule="auto"/>
                        <w:rPr>
                          <w:b/>
                          <w:bCs/>
                          <w:lang w:val="en-IN"/>
                        </w:rPr>
                      </w:pPr>
                      <w:r w:rsidRPr="00503BF2">
                        <w:rPr>
                          <w:b/>
                          <w:bCs/>
                          <w:lang w:val="en-IN"/>
                        </w:rPr>
                        <w:t xml:space="preserve">Professor, </w:t>
                      </w:r>
                    </w:p>
                    <w:p w14:paraId="1D658FD0" w14:textId="2DC3965A" w:rsidR="00503BF2" w:rsidRPr="00503BF2" w:rsidRDefault="00503BF2" w:rsidP="00503BF2">
                      <w:pPr>
                        <w:spacing w:line="240" w:lineRule="auto"/>
                        <w:rPr>
                          <w:b/>
                          <w:bCs/>
                          <w:lang w:val="en-IN"/>
                        </w:rPr>
                      </w:pPr>
                      <w:r w:rsidRPr="00503BF2">
                        <w:rPr>
                          <w:b/>
                          <w:bCs/>
                          <w:lang w:val="en-IN"/>
                        </w:rPr>
                        <w:t xml:space="preserve">Department of </w:t>
                      </w:r>
                      <w:r w:rsidR="00D0131E">
                        <w:rPr>
                          <w:b/>
                          <w:bCs/>
                          <w:lang w:val="en-IN"/>
                        </w:rPr>
                        <w:t>Cognitive Computing</w:t>
                      </w:r>
                      <w:r w:rsidRPr="00503BF2">
                        <w:rPr>
                          <w:b/>
                          <w:bCs/>
                          <w:lang w:val="en-IN"/>
                        </w:rPr>
                        <w:t xml:space="preserve">, </w:t>
                      </w:r>
                    </w:p>
                    <w:p w14:paraId="5C4AD063" w14:textId="77777777" w:rsidR="00503BF2" w:rsidRPr="00503BF2" w:rsidRDefault="00503BF2" w:rsidP="00503BF2">
                      <w:pPr>
                        <w:spacing w:line="240" w:lineRule="auto"/>
                        <w:rPr>
                          <w:b/>
                          <w:bCs/>
                          <w:lang w:val="en-IN"/>
                        </w:rPr>
                      </w:pPr>
                      <w:r w:rsidRPr="00503BF2">
                        <w:rPr>
                          <w:b/>
                          <w:bCs/>
                          <w:lang w:val="en-IN"/>
                        </w:rPr>
                        <w:t>SIMATS Engineering,</w:t>
                      </w:r>
                    </w:p>
                    <w:p w14:paraId="3D295E26" w14:textId="77777777" w:rsidR="00503BF2" w:rsidRPr="00503BF2" w:rsidRDefault="00503BF2" w:rsidP="00503BF2">
                      <w:pPr>
                        <w:spacing w:line="240" w:lineRule="auto"/>
                        <w:rPr>
                          <w:b/>
                          <w:bCs/>
                          <w:lang w:val="en-IN"/>
                        </w:rPr>
                      </w:pPr>
                      <w:r w:rsidRPr="00503BF2">
                        <w:rPr>
                          <w:b/>
                          <w:bCs/>
                          <w:lang w:val="en-IN"/>
                        </w:rPr>
                        <w:t xml:space="preserve">SIMATS, Chennai – 602105. </w:t>
                      </w:r>
                    </w:p>
                    <w:p w14:paraId="770DBF21" w14:textId="77777777" w:rsidR="00503BF2" w:rsidRDefault="00503BF2"/>
                  </w:txbxContent>
                </v:textbox>
                <w10:wrap type="square"/>
              </v:shape>
            </w:pict>
          </mc:Fallback>
        </mc:AlternateContent>
      </w:r>
    </w:p>
    <w:p w14:paraId="7E36628A" w14:textId="5F199785" w:rsidR="00503BF2" w:rsidRPr="00D0131E" w:rsidRDefault="00503BF2" w:rsidP="00503BF2">
      <w:pPr>
        <w:spacing w:after="120" w:line="240" w:lineRule="auto"/>
        <w:ind w:right="579"/>
        <w:jc w:val="center"/>
        <w:rPr>
          <w:b/>
          <w:bCs/>
          <w:sz w:val="28"/>
          <w:lang w:val="en-IN"/>
        </w:rPr>
      </w:pPr>
    </w:p>
    <w:p w14:paraId="076F4D95" w14:textId="77777777" w:rsidR="00503BF2" w:rsidRPr="00301095" w:rsidRDefault="00503BF2" w:rsidP="003973CE">
      <w:pPr>
        <w:spacing w:after="120" w:line="240" w:lineRule="auto"/>
        <w:ind w:right="579"/>
        <w:jc w:val="center"/>
        <w:rPr>
          <w:b/>
          <w:sz w:val="28"/>
        </w:rPr>
        <w:sectPr w:rsidR="00503BF2" w:rsidRPr="00301095" w:rsidSect="003973CE">
          <w:footerReference w:type="default" r:id="rId8"/>
          <w:pgSz w:w="11920" w:h="16840"/>
          <w:pgMar w:top="1460" w:right="850" w:bottom="280" w:left="1417" w:header="720" w:footer="720" w:gutter="0"/>
          <w:cols w:space="720"/>
        </w:sectPr>
      </w:pPr>
    </w:p>
    <w:p w14:paraId="540013EF" w14:textId="77777777" w:rsidR="003973CE" w:rsidRPr="003973CE" w:rsidRDefault="003973CE" w:rsidP="003973CE">
      <w:pPr>
        <w:spacing w:after="120" w:line="240" w:lineRule="auto"/>
        <w:ind w:right="579"/>
        <w:jc w:val="center"/>
        <w:rPr>
          <w:b/>
          <w:sz w:val="40"/>
          <w:szCs w:val="40"/>
        </w:rPr>
      </w:pPr>
      <w:bookmarkStart w:id="13" w:name="DECLARATION_"/>
      <w:bookmarkEnd w:id="13"/>
      <w:r w:rsidRPr="003973CE">
        <w:rPr>
          <w:b/>
          <w:sz w:val="40"/>
          <w:szCs w:val="40"/>
        </w:rPr>
        <w:lastRenderedPageBreak/>
        <w:t>SIMATS ENGINEERING</w:t>
      </w:r>
    </w:p>
    <w:p w14:paraId="2209AA9E" w14:textId="77777777" w:rsidR="003973CE" w:rsidRPr="003973CE" w:rsidRDefault="003973CE" w:rsidP="003973CE">
      <w:pPr>
        <w:spacing w:after="120" w:line="240" w:lineRule="auto"/>
        <w:ind w:right="579"/>
        <w:jc w:val="center"/>
        <w:rPr>
          <w:b/>
          <w:sz w:val="40"/>
          <w:szCs w:val="40"/>
        </w:rPr>
      </w:pPr>
      <w:r w:rsidRPr="003973CE">
        <w:rPr>
          <w:b/>
          <w:sz w:val="40"/>
          <w:szCs w:val="40"/>
        </w:rPr>
        <w:t>Saveetha Institute of Medical and Technical Sciences</w:t>
      </w:r>
    </w:p>
    <w:p w14:paraId="67E32D5D" w14:textId="77777777" w:rsidR="003973CE" w:rsidRPr="003973CE" w:rsidRDefault="003973CE" w:rsidP="003973CE">
      <w:pPr>
        <w:spacing w:after="120" w:line="240" w:lineRule="auto"/>
        <w:ind w:right="579"/>
        <w:jc w:val="center"/>
        <w:rPr>
          <w:b/>
          <w:sz w:val="40"/>
          <w:szCs w:val="40"/>
        </w:rPr>
      </w:pPr>
      <w:r w:rsidRPr="003973CE">
        <w:rPr>
          <w:b/>
          <w:sz w:val="40"/>
          <w:szCs w:val="40"/>
        </w:rPr>
        <w:t>Chennai-602105</w:t>
      </w:r>
    </w:p>
    <w:p w14:paraId="11502AF2" w14:textId="77777777" w:rsidR="003973CE" w:rsidRDefault="003973CE" w:rsidP="003973CE">
      <w:pPr>
        <w:pStyle w:val="Heading2"/>
        <w:spacing w:before="1" w:after="120" w:line="360" w:lineRule="auto"/>
        <w:rPr>
          <w:rFonts w:ascii="Times New Roman" w:hAnsi="Times New Roman" w:cs="Times New Roman"/>
          <w:b/>
          <w:bCs/>
          <w:color w:val="000000" w:themeColor="text1"/>
          <w:spacing w:val="-2"/>
          <w:sz w:val="36"/>
          <w:szCs w:val="36"/>
        </w:rPr>
      </w:pPr>
    </w:p>
    <w:p w14:paraId="4B8C3771" w14:textId="77777777" w:rsidR="007F0A70" w:rsidRPr="003973CE" w:rsidRDefault="007F0A70" w:rsidP="003973CE">
      <w:pPr>
        <w:pStyle w:val="Heading2"/>
        <w:spacing w:before="1" w:after="120" w:line="360" w:lineRule="auto"/>
        <w:jc w:val="center"/>
        <w:rPr>
          <w:rFonts w:ascii="Times New Roman" w:hAnsi="Times New Roman" w:cs="Times New Roman"/>
          <w:b/>
          <w:bCs/>
          <w:color w:val="000000" w:themeColor="text1"/>
          <w:sz w:val="36"/>
          <w:szCs w:val="36"/>
        </w:rPr>
      </w:pPr>
      <w:r w:rsidRPr="003973CE">
        <w:rPr>
          <w:rFonts w:ascii="Times New Roman" w:hAnsi="Times New Roman" w:cs="Times New Roman"/>
          <w:b/>
          <w:bCs/>
          <w:color w:val="000000" w:themeColor="text1"/>
          <w:spacing w:val="-2"/>
          <w:sz w:val="36"/>
          <w:szCs w:val="36"/>
        </w:rPr>
        <w:t>DECLARATION</w:t>
      </w:r>
    </w:p>
    <w:p w14:paraId="5D37C65C" w14:textId="77777777" w:rsidR="007F0A70" w:rsidRPr="001A7399" w:rsidRDefault="007F0A70" w:rsidP="007F0A70">
      <w:pPr>
        <w:pStyle w:val="BodyText"/>
        <w:spacing w:line="360" w:lineRule="auto"/>
        <w:ind w:left="23" w:right="602"/>
        <w:jc w:val="both"/>
        <w:rPr>
          <w:b/>
          <w:bCs/>
          <w:szCs w:val="24"/>
        </w:rPr>
      </w:pPr>
      <w:bookmarkStart w:id="14" w:name="___"/>
      <w:bookmarkStart w:id="15" w:name="We,_[Student_Names]_of_the_[Department_N"/>
      <w:bookmarkEnd w:id="14"/>
      <w:bookmarkEnd w:id="15"/>
      <w:r w:rsidRPr="001A7399">
        <w:rPr>
          <w:szCs w:val="24"/>
        </w:rPr>
        <w:t>We, Rakina S (192324289), Harisha S (192324300) &amp; Anipakala Mahesh (192424139), SIMATS Engineering, Saveetha Institute of Medical and Technical Sciences, Chennai, hereby declare that the Capstone Project Work entitled “Edge Vision Guard: Real-Time Safety &amp; Defect Analytics System” is the result of our own bonafide efforts. To the best of our knowledge, the work presented herein is original and has been carried out in accordance with engineering ethics and academic integrity. All sources, references, datasets, software libraries and external materials used in the project have been appropriately acknowledged. We further declare that the visualizations, analytical results and implementation descriptions presented in this report have not been knowingly fabricated or misrepresented. Any external tools, open-source libraries and AI-assisted resources used during development have been disclosed where applicable. We confirm that applicable academic, institutional and professional requirements have been followed throughout the planning, implementation, testing and documentation of the project.</w:t>
      </w:r>
    </w:p>
    <w:p w14:paraId="3FC1AF3C" w14:textId="77777777" w:rsidR="007F0A70" w:rsidRPr="00301095" w:rsidRDefault="007F0A70" w:rsidP="007F0A70">
      <w:pPr>
        <w:pStyle w:val="BodyText"/>
        <w:spacing w:before="116" w:line="360" w:lineRule="auto"/>
      </w:pPr>
    </w:p>
    <w:p w14:paraId="046C5549" w14:textId="77777777" w:rsidR="007F0A70" w:rsidRPr="00301095" w:rsidRDefault="007F0A70" w:rsidP="007F0A70">
      <w:pPr>
        <w:spacing w:before="1" w:after="120" w:line="360" w:lineRule="auto"/>
        <w:ind w:left="23"/>
        <w:rPr>
          <w:b/>
          <w:sz w:val="28"/>
        </w:rPr>
      </w:pPr>
      <w:bookmarkStart w:id="16" w:name="Place:_"/>
      <w:bookmarkEnd w:id="16"/>
      <w:r w:rsidRPr="00301095">
        <w:rPr>
          <w:b/>
          <w:spacing w:val="-2"/>
          <w:sz w:val="28"/>
        </w:rPr>
        <w:t>Place:</w:t>
      </w:r>
    </w:p>
    <w:p w14:paraId="4B1085BF" w14:textId="77777777" w:rsidR="007F0A70" w:rsidRDefault="007F0A70" w:rsidP="001A7399">
      <w:pPr>
        <w:spacing w:before="208" w:after="120" w:line="360" w:lineRule="auto"/>
        <w:ind w:left="23"/>
        <w:rPr>
          <w:b/>
          <w:spacing w:val="-2"/>
          <w:sz w:val="28"/>
        </w:rPr>
      </w:pPr>
      <w:bookmarkStart w:id="17" w:name="Date:___________________________________"/>
      <w:bookmarkStart w:id="18" w:name="__"/>
      <w:bookmarkStart w:id="19" w:name="________________________________________"/>
      <w:bookmarkStart w:id="20" w:name="_Signature_of_the_Students_with_Names_"/>
      <w:bookmarkEnd w:id="17"/>
      <w:bookmarkEnd w:id="18"/>
      <w:bookmarkEnd w:id="19"/>
      <w:bookmarkEnd w:id="20"/>
      <w:r w:rsidRPr="00301095">
        <w:rPr>
          <w:b/>
          <w:spacing w:val="-2"/>
          <w:sz w:val="28"/>
        </w:rPr>
        <w:t>Date:</w:t>
      </w:r>
    </w:p>
    <w:p w14:paraId="53E7BB04" w14:textId="77777777" w:rsidR="001A7399" w:rsidRDefault="001A7399" w:rsidP="001A7399">
      <w:pPr>
        <w:spacing w:before="208" w:after="120" w:line="360" w:lineRule="auto"/>
        <w:ind w:left="23"/>
        <w:rPr>
          <w:b/>
          <w:spacing w:val="-2"/>
          <w:sz w:val="28"/>
        </w:rPr>
      </w:pPr>
    </w:p>
    <w:p w14:paraId="7BFE5EFE" w14:textId="77777777" w:rsidR="001A7399" w:rsidRPr="001A7399" w:rsidRDefault="001A7399" w:rsidP="001A7399">
      <w:pPr>
        <w:spacing w:before="208" w:after="120" w:line="360" w:lineRule="auto"/>
        <w:ind w:left="23"/>
        <w:rPr>
          <w:b/>
          <w:spacing w:val="-2"/>
          <w:sz w:val="28"/>
        </w:rPr>
      </w:pPr>
    </w:p>
    <w:p w14:paraId="688F2E9B" w14:textId="77777777" w:rsidR="007F0A70" w:rsidRDefault="007F0A70" w:rsidP="007F0A70">
      <w:pPr>
        <w:spacing w:after="120" w:line="360" w:lineRule="auto"/>
        <w:rPr>
          <w:b/>
          <w:sz w:val="28"/>
        </w:rPr>
      </w:pPr>
    </w:p>
    <w:p w14:paraId="57FBE5B8" w14:textId="77777777" w:rsidR="007F0A70" w:rsidRPr="00301095" w:rsidRDefault="007F0A70" w:rsidP="007F0A70">
      <w:pPr>
        <w:spacing w:after="120" w:line="360" w:lineRule="auto"/>
        <w:rPr>
          <w:b/>
          <w:sz w:val="28"/>
        </w:rPr>
      </w:pPr>
      <w:r>
        <w:rPr>
          <w:b/>
          <w:sz w:val="28"/>
        </w:rPr>
        <w:t xml:space="preserve">                                                                    </w:t>
      </w:r>
      <w:r w:rsidRPr="00301095">
        <w:rPr>
          <w:b/>
          <w:sz w:val="28"/>
        </w:rPr>
        <w:t>Signature</w:t>
      </w:r>
      <w:r w:rsidRPr="00301095">
        <w:rPr>
          <w:b/>
          <w:spacing w:val="-7"/>
          <w:sz w:val="28"/>
        </w:rPr>
        <w:t xml:space="preserve"> </w:t>
      </w:r>
      <w:r w:rsidRPr="00301095">
        <w:rPr>
          <w:b/>
          <w:sz w:val="28"/>
        </w:rPr>
        <w:t>of</w:t>
      </w:r>
      <w:r w:rsidRPr="00301095">
        <w:rPr>
          <w:b/>
          <w:spacing w:val="-6"/>
          <w:sz w:val="28"/>
        </w:rPr>
        <w:t xml:space="preserve"> </w:t>
      </w:r>
      <w:r w:rsidRPr="00301095">
        <w:rPr>
          <w:b/>
          <w:sz w:val="28"/>
        </w:rPr>
        <w:t>the</w:t>
      </w:r>
      <w:r w:rsidRPr="00301095">
        <w:rPr>
          <w:b/>
          <w:spacing w:val="-6"/>
          <w:sz w:val="28"/>
        </w:rPr>
        <w:t xml:space="preserve"> </w:t>
      </w:r>
      <w:r w:rsidRPr="00301095">
        <w:rPr>
          <w:b/>
          <w:sz w:val="28"/>
        </w:rPr>
        <w:t>Students</w:t>
      </w:r>
      <w:r w:rsidRPr="00301095">
        <w:rPr>
          <w:b/>
          <w:spacing w:val="-6"/>
          <w:sz w:val="28"/>
        </w:rPr>
        <w:t xml:space="preserve"> </w:t>
      </w:r>
      <w:r w:rsidRPr="00301095">
        <w:rPr>
          <w:b/>
          <w:sz w:val="28"/>
        </w:rPr>
        <w:t>with</w:t>
      </w:r>
      <w:r w:rsidRPr="00301095">
        <w:rPr>
          <w:b/>
          <w:spacing w:val="-6"/>
          <w:sz w:val="28"/>
        </w:rPr>
        <w:t xml:space="preserve"> </w:t>
      </w:r>
      <w:r w:rsidRPr="00301095">
        <w:rPr>
          <w:b/>
          <w:spacing w:val="-2"/>
          <w:sz w:val="28"/>
        </w:rPr>
        <w:t>Names</w:t>
      </w:r>
    </w:p>
    <w:p w14:paraId="75A8B5E2" w14:textId="77777777" w:rsidR="007F0A70" w:rsidRPr="00301095" w:rsidRDefault="007F0A70" w:rsidP="007F0A70">
      <w:pPr>
        <w:spacing w:line="360" w:lineRule="auto"/>
        <w:rPr>
          <w:b/>
          <w:sz w:val="28"/>
        </w:rPr>
        <w:sectPr w:rsidR="007F0A70" w:rsidRPr="00301095" w:rsidSect="007F0A70">
          <w:footerReference w:type="default" r:id="rId9"/>
          <w:pgSz w:w="11920" w:h="16840"/>
          <w:pgMar w:top="1380" w:right="850" w:bottom="280" w:left="1417" w:header="720" w:footer="720" w:gutter="0"/>
          <w:cols w:space="720"/>
        </w:sectPr>
      </w:pPr>
    </w:p>
    <w:p w14:paraId="64568A79" w14:textId="77777777" w:rsidR="001A7399" w:rsidRPr="003973CE" w:rsidRDefault="001A7399" w:rsidP="001A7399">
      <w:pPr>
        <w:spacing w:after="120" w:line="240" w:lineRule="auto"/>
        <w:ind w:right="579"/>
        <w:jc w:val="center"/>
        <w:rPr>
          <w:b/>
          <w:sz w:val="40"/>
          <w:szCs w:val="40"/>
        </w:rPr>
      </w:pPr>
      <w:bookmarkStart w:id="21" w:name="SIMATS_ENGINEERING_"/>
      <w:bookmarkEnd w:id="21"/>
      <w:r w:rsidRPr="003973CE">
        <w:rPr>
          <w:b/>
          <w:sz w:val="40"/>
          <w:szCs w:val="40"/>
        </w:rPr>
        <w:lastRenderedPageBreak/>
        <w:t>SIMATS ENGINEERING</w:t>
      </w:r>
    </w:p>
    <w:p w14:paraId="670B2909" w14:textId="77777777" w:rsidR="001A7399" w:rsidRPr="003973CE" w:rsidRDefault="001A7399" w:rsidP="001A7399">
      <w:pPr>
        <w:spacing w:after="120" w:line="240" w:lineRule="auto"/>
        <w:ind w:right="579"/>
        <w:jc w:val="center"/>
        <w:rPr>
          <w:b/>
          <w:sz w:val="40"/>
          <w:szCs w:val="40"/>
        </w:rPr>
      </w:pPr>
      <w:r w:rsidRPr="003973CE">
        <w:rPr>
          <w:b/>
          <w:sz w:val="40"/>
          <w:szCs w:val="40"/>
        </w:rPr>
        <w:t xml:space="preserve">Saveetha Institute of Medical and Technical Sciences </w:t>
      </w:r>
    </w:p>
    <w:p w14:paraId="32321962" w14:textId="77777777" w:rsidR="001A7399" w:rsidRPr="003973CE" w:rsidRDefault="001A7399" w:rsidP="001A7399">
      <w:pPr>
        <w:spacing w:after="120" w:line="240" w:lineRule="auto"/>
        <w:ind w:right="579"/>
        <w:jc w:val="center"/>
        <w:rPr>
          <w:b/>
          <w:sz w:val="40"/>
          <w:szCs w:val="40"/>
        </w:rPr>
      </w:pPr>
      <w:r w:rsidRPr="003973CE">
        <w:rPr>
          <w:b/>
          <w:sz w:val="40"/>
          <w:szCs w:val="40"/>
        </w:rPr>
        <w:t>Chennai-60210</w:t>
      </w:r>
    </w:p>
    <w:p w14:paraId="470499A5" w14:textId="77777777" w:rsidR="007F0A70" w:rsidRPr="001A7399" w:rsidRDefault="007F0A70" w:rsidP="007F0A70">
      <w:pPr>
        <w:pStyle w:val="Heading2"/>
        <w:spacing w:before="198" w:after="120" w:line="360" w:lineRule="auto"/>
        <w:jc w:val="center"/>
        <w:rPr>
          <w:rFonts w:ascii="Times New Roman" w:hAnsi="Times New Roman" w:cs="Times New Roman"/>
          <w:b/>
          <w:bCs/>
          <w:color w:val="000000" w:themeColor="text1"/>
        </w:rPr>
      </w:pPr>
      <w:r w:rsidRPr="001A7399">
        <w:rPr>
          <w:rFonts w:ascii="Times New Roman" w:hAnsi="Times New Roman" w:cs="Times New Roman"/>
          <w:b/>
          <w:bCs/>
          <w:color w:val="000000" w:themeColor="text1"/>
        </w:rPr>
        <w:t>Individual</w:t>
      </w:r>
      <w:r w:rsidRPr="001A7399">
        <w:rPr>
          <w:rFonts w:ascii="Times New Roman" w:hAnsi="Times New Roman" w:cs="Times New Roman"/>
          <w:b/>
          <w:bCs/>
          <w:color w:val="000000" w:themeColor="text1"/>
          <w:spacing w:val="-11"/>
        </w:rPr>
        <w:t xml:space="preserve"> </w:t>
      </w:r>
      <w:r w:rsidRPr="001A7399">
        <w:rPr>
          <w:rFonts w:ascii="Times New Roman" w:hAnsi="Times New Roman" w:cs="Times New Roman"/>
          <w:b/>
          <w:bCs/>
          <w:color w:val="000000" w:themeColor="text1"/>
        </w:rPr>
        <w:t>Contribution</w:t>
      </w:r>
      <w:r w:rsidRPr="001A7399">
        <w:rPr>
          <w:rFonts w:ascii="Times New Roman" w:hAnsi="Times New Roman" w:cs="Times New Roman"/>
          <w:b/>
          <w:bCs/>
          <w:color w:val="000000" w:themeColor="text1"/>
          <w:spacing w:val="-11"/>
        </w:rPr>
        <w:t xml:space="preserve"> </w:t>
      </w:r>
      <w:r w:rsidRPr="001A7399">
        <w:rPr>
          <w:rFonts w:ascii="Times New Roman" w:hAnsi="Times New Roman" w:cs="Times New Roman"/>
          <w:b/>
          <w:bCs/>
          <w:color w:val="000000" w:themeColor="text1"/>
          <w:spacing w:val="-2"/>
        </w:rPr>
        <w:t>Statement</w:t>
      </w:r>
    </w:p>
    <w:p w14:paraId="16872F01" w14:textId="77777777" w:rsidR="007F0A70" w:rsidRPr="00301095" w:rsidRDefault="007F0A70" w:rsidP="007F0A70">
      <w:pPr>
        <w:pStyle w:val="BodyText"/>
        <w:spacing w:before="142" w:line="360" w:lineRule="auto"/>
        <w:rPr>
          <w:sz w:val="20"/>
        </w:rPr>
      </w:pPr>
    </w:p>
    <w:tbl>
      <w:tblPr>
        <w:tblW w:w="9621"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36"/>
        <w:gridCol w:w="1705"/>
        <w:gridCol w:w="1839"/>
        <w:gridCol w:w="1536"/>
        <w:gridCol w:w="1620"/>
        <w:gridCol w:w="1485"/>
      </w:tblGrid>
      <w:tr w:rsidR="007F0A70" w:rsidRPr="00301095" w14:paraId="7DFBB540" w14:textId="77777777" w:rsidTr="001A7399">
        <w:trPr>
          <w:trHeight w:val="1948"/>
        </w:trPr>
        <w:tc>
          <w:tcPr>
            <w:tcW w:w="1436" w:type="dxa"/>
          </w:tcPr>
          <w:p w14:paraId="5B22E798" w14:textId="77777777" w:rsidR="007F0A70" w:rsidRPr="001A7399" w:rsidRDefault="007F0A70" w:rsidP="001A7399">
            <w:pPr>
              <w:pStyle w:val="TableParagraph"/>
              <w:spacing w:before="70"/>
              <w:jc w:val="center"/>
              <w:rPr>
                <w:b/>
                <w:sz w:val="24"/>
                <w:szCs w:val="24"/>
              </w:rPr>
            </w:pPr>
            <w:r>
              <w:t>Student Name/ Register No.</w:t>
            </w:r>
          </w:p>
          <w:p w14:paraId="651B8ED4" w14:textId="77777777" w:rsidR="007F0A70" w:rsidRPr="001A7399" w:rsidRDefault="007F0A70" w:rsidP="001A7399">
            <w:pPr>
              <w:pStyle w:val="TableParagraph"/>
              <w:ind w:left="17"/>
              <w:jc w:val="center"/>
              <w:rPr>
                <w:b/>
                <w:sz w:val="24"/>
                <w:szCs w:val="24"/>
              </w:rPr>
            </w:pPr>
            <w:r w:rsidRPr="001A7399">
              <w:rPr>
                <w:b/>
                <w:spacing w:val="-2"/>
                <w:sz w:val="24"/>
                <w:szCs w:val="24"/>
              </w:rPr>
              <w:t xml:space="preserve">Student </w:t>
            </w:r>
            <w:r w:rsidRPr="001A7399">
              <w:rPr>
                <w:b/>
                <w:sz w:val="24"/>
                <w:szCs w:val="24"/>
              </w:rPr>
              <w:t xml:space="preserve">Name/ </w:t>
            </w:r>
            <w:r w:rsidRPr="001A7399">
              <w:rPr>
                <w:b/>
                <w:spacing w:val="-2"/>
                <w:sz w:val="24"/>
                <w:szCs w:val="24"/>
              </w:rPr>
              <w:t xml:space="preserve">Register </w:t>
            </w:r>
            <w:r w:rsidRPr="001A7399">
              <w:rPr>
                <w:b/>
                <w:spacing w:val="-4"/>
                <w:sz w:val="24"/>
                <w:szCs w:val="24"/>
              </w:rPr>
              <w:t>No.</w:t>
            </w:r>
          </w:p>
        </w:tc>
        <w:tc>
          <w:tcPr>
            <w:tcW w:w="1705" w:type="dxa"/>
          </w:tcPr>
          <w:p w14:paraId="6D434855" w14:textId="77777777" w:rsidR="007F0A70" w:rsidRPr="001A7399" w:rsidRDefault="007F0A70" w:rsidP="001A7399">
            <w:pPr>
              <w:pStyle w:val="TableParagraph"/>
              <w:jc w:val="center"/>
              <w:rPr>
                <w:b/>
                <w:sz w:val="24"/>
                <w:szCs w:val="24"/>
              </w:rPr>
            </w:pPr>
            <w:r>
              <w:t>Specific</w:t>
            </w:r>
            <w:r>
              <w:br/>
              <w:t>Responsibilities</w:t>
            </w:r>
          </w:p>
          <w:p w14:paraId="493AE59B" w14:textId="77777777" w:rsidR="007F0A70" w:rsidRPr="001A7399" w:rsidRDefault="007F0A70" w:rsidP="001A7399">
            <w:pPr>
              <w:pStyle w:val="TableParagraph"/>
              <w:ind w:left="65" w:right="35"/>
              <w:jc w:val="center"/>
              <w:rPr>
                <w:b/>
                <w:sz w:val="24"/>
                <w:szCs w:val="24"/>
              </w:rPr>
            </w:pPr>
            <w:r w:rsidRPr="001A7399">
              <w:rPr>
                <w:b/>
                <w:spacing w:val="-2"/>
                <w:sz w:val="24"/>
                <w:szCs w:val="24"/>
              </w:rPr>
              <w:t>Specific</w:t>
            </w:r>
          </w:p>
          <w:p w14:paraId="7387478B" w14:textId="77777777" w:rsidR="007F0A70" w:rsidRPr="001A7399" w:rsidRDefault="007F0A70" w:rsidP="001A7399">
            <w:pPr>
              <w:pStyle w:val="TableParagraph"/>
              <w:spacing w:before="42"/>
              <w:ind w:left="65" w:right="35"/>
              <w:jc w:val="center"/>
              <w:rPr>
                <w:b/>
                <w:sz w:val="24"/>
                <w:szCs w:val="24"/>
              </w:rPr>
            </w:pPr>
            <w:r w:rsidRPr="001A7399">
              <w:rPr>
                <w:b/>
                <w:spacing w:val="-2"/>
                <w:sz w:val="24"/>
                <w:szCs w:val="24"/>
              </w:rPr>
              <w:t>Responsibilities</w:t>
            </w:r>
          </w:p>
        </w:tc>
        <w:tc>
          <w:tcPr>
            <w:tcW w:w="1839" w:type="dxa"/>
          </w:tcPr>
          <w:p w14:paraId="27D09057" w14:textId="77777777" w:rsidR="007F0A70" w:rsidRPr="001A7399" w:rsidRDefault="007F0A70" w:rsidP="001A7399">
            <w:pPr>
              <w:pStyle w:val="TableParagraph"/>
              <w:spacing w:before="228"/>
              <w:jc w:val="center"/>
              <w:rPr>
                <w:b/>
                <w:sz w:val="24"/>
                <w:szCs w:val="24"/>
              </w:rPr>
            </w:pPr>
            <w:r>
              <w:t>Design &amp; Development</w:t>
            </w:r>
            <w:r>
              <w:br/>
              <w:t>Contribution</w:t>
            </w:r>
          </w:p>
          <w:p w14:paraId="073E225D" w14:textId="77777777" w:rsidR="007F0A70" w:rsidRPr="001A7399" w:rsidRDefault="007F0A70" w:rsidP="001A7399">
            <w:pPr>
              <w:pStyle w:val="TableParagraph"/>
              <w:spacing w:before="1"/>
              <w:ind w:left="141" w:firstLine="196"/>
              <w:jc w:val="center"/>
              <w:rPr>
                <w:b/>
                <w:sz w:val="24"/>
                <w:szCs w:val="24"/>
              </w:rPr>
            </w:pPr>
            <w:r w:rsidRPr="001A7399">
              <w:rPr>
                <w:b/>
                <w:sz w:val="24"/>
                <w:szCs w:val="24"/>
              </w:rPr>
              <w:t xml:space="preserve">Design &amp; </w:t>
            </w:r>
            <w:r w:rsidRPr="001A7399">
              <w:rPr>
                <w:b/>
                <w:spacing w:val="-2"/>
                <w:sz w:val="24"/>
                <w:szCs w:val="24"/>
              </w:rPr>
              <w:t>Development Contribution</w:t>
            </w:r>
          </w:p>
        </w:tc>
        <w:tc>
          <w:tcPr>
            <w:tcW w:w="1536" w:type="dxa"/>
          </w:tcPr>
          <w:p w14:paraId="75B90B92" w14:textId="77777777" w:rsidR="007F0A70" w:rsidRPr="001A7399" w:rsidRDefault="007F0A70" w:rsidP="001A7399">
            <w:pPr>
              <w:pStyle w:val="TableParagraph"/>
              <w:spacing w:before="228"/>
              <w:jc w:val="center"/>
              <w:rPr>
                <w:b/>
                <w:sz w:val="24"/>
                <w:szCs w:val="24"/>
              </w:rPr>
            </w:pPr>
            <w:r>
              <w:t>Testing &amp; Analysis</w:t>
            </w:r>
            <w:r>
              <w:br/>
              <w:t>Contribution</w:t>
            </w:r>
          </w:p>
          <w:p w14:paraId="56FDCC4F" w14:textId="77777777" w:rsidR="007F0A70" w:rsidRPr="001A7399" w:rsidRDefault="007F0A70" w:rsidP="001A7399">
            <w:pPr>
              <w:pStyle w:val="TableParagraph"/>
              <w:spacing w:before="1"/>
              <w:ind w:left="17"/>
              <w:jc w:val="center"/>
              <w:rPr>
                <w:b/>
                <w:sz w:val="24"/>
                <w:szCs w:val="24"/>
              </w:rPr>
            </w:pPr>
            <w:r w:rsidRPr="001A7399">
              <w:rPr>
                <w:b/>
                <w:spacing w:val="-2"/>
                <w:sz w:val="24"/>
                <w:szCs w:val="24"/>
              </w:rPr>
              <w:t>Testing</w:t>
            </w:r>
            <w:r w:rsidRPr="001A7399">
              <w:rPr>
                <w:b/>
                <w:spacing w:val="-13"/>
                <w:sz w:val="24"/>
                <w:szCs w:val="24"/>
              </w:rPr>
              <w:t xml:space="preserve"> </w:t>
            </w:r>
            <w:r w:rsidRPr="001A7399">
              <w:rPr>
                <w:b/>
                <w:spacing w:val="-2"/>
                <w:sz w:val="24"/>
                <w:szCs w:val="24"/>
              </w:rPr>
              <w:t>&amp; Analysis</w:t>
            </w:r>
          </w:p>
          <w:p w14:paraId="6193DEAB" w14:textId="77777777" w:rsidR="007F0A70" w:rsidRPr="001A7399" w:rsidRDefault="007F0A70" w:rsidP="001A7399">
            <w:pPr>
              <w:pStyle w:val="TableParagraph"/>
              <w:ind w:left="17" w:right="2"/>
              <w:jc w:val="center"/>
              <w:rPr>
                <w:b/>
                <w:sz w:val="24"/>
                <w:szCs w:val="24"/>
              </w:rPr>
            </w:pPr>
            <w:r w:rsidRPr="001A7399">
              <w:rPr>
                <w:b/>
                <w:spacing w:val="-2"/>
                <w:sz w:val="24"/>
                <w:szCs w:val="24"/>
              </w:rPr>
              <w:t>Contribution</w:t>
            </w:r>
          </w:p>
        </w:tc>
        <w:tc>
          <w:tcPr>
            <w:tcW w:w="1620" w:type="dxa"/>
          </w:tcPr>
          <w:p w14:paraId="00D23C83" w14:textId="77777777" w:rsidR="007F0A70" w:rsidRPr="001A7399" w:rsidRDefault="007F0A70" w:rsidP="001A7399">
            <w:pPr>
              <w:pStyle w:val="TableParagraph"/>
              <w:jc w:val="center"/>
              <w:rPr>
                <w:b/>
                <w:sz w:val="24"/>
                <w:szCs w:val="24"/>
              </w:rPr>
            </w:pPr>
            <w:r>
              <w:t>Report</w:t>
            </w:r>
            <w:r>
              <w:br/>
              <w:t>Contribution</w:t>
            </w:r>
          </w:p>
          <w:p w14:paraId="1C6820C5" w14:textId="77777777" w:rsidR="007F0A70" w:rsidRPr="001A7399" w:rsidRDefault="007F0A70" w:rsidP="001A7399">
            <w:pPr>
              <w:pStyle w:val="TableParagraph"/>
              <w:ind w:left="119" w:firstLine="313"/>
              <w:jc w:val="center"/>
              <w:rPr>
                <w:b/>
                <w:sz w:val="24"/>
                <w:szCs w:val="24"/>
              </w:rPr>
            </w:pPr>
            <w:r w:rsidRPr="001A7399">
              <w:rPr>
                <w:b/>
                <w:spacing w:val="-2"/>
                <w:sz w:val="24"/>
                <w:szCs w:val="24"/>
              </w:rPr>
              <w:t>Report Contribution</w:t>
            </w:r>
          </w:p>
        </w:tc>
        <w:tc>
          <w:tcPr>
            <w:tcW w:w="1485" w:type="dxa"/>
          </w:tcPr>
          <w:p w14:paraId="61BDDB5D" w14:textId="77777777" w:rsidR="007F0A70" w:rsidRPr="001A7399" w:rsidRDefault="007F0A70" w:rsidP="001A7399">
            <w:pPr>
              <w:pStyle w:val="TableParagraph"/>
              <w:spacing w:before="228"/>
              <w:jc w:val="center"/>
              <w:rPr>
                <w:b/>
                <w:sz w:val="24"/>
                <w:szCs w:val="24"/>
              </w:rPr>
            </w:pPr>
            <w:r>
              <w:t>Approx.</w:t>
            </w:r>
            <w:r>
              <w:br/>
              <w:t>Contribution (%)</w:t>
            </w:r>
          </w:p>
          <w:p w14:paraId="4B957429" w14:textId="77777777" w:rsidR="007F0A70" w:rsidRPr="001A7399" w:rsidRDefault="007F0A70" w:rsidP="001A7399">
            <w:pPr>
              <w:pStyle w:val="TableParagraph"/>
              <w:spacing w:before="1"/>
              <w:ind w:left="17" w:right="2"/>
              <w:jc w:val="center"/>
              <w:rPr>
                <w:b/>
                <w:sz w:val="24"/>
                <w:szCs w:val="24"/>
              </w:rPr>
            </w:pPr>
            <w:r w:rsidRPr="001A7399">
              <w:rPr>
                <w:b/>
                <w:spacing w:val="-2"/>
                <w:sz w:val="24"/>
                <w:szCs w:val="24"/>
              </w:rPr>
              <w:t>Approx.</w:t>
            </w:r>
          </w:p>
          <w:p w14:paraId="3F96244F" w14:textId="77777777" w:rsidR="007F0A70" w:rsidRPr="001A7399" w:rsidRDefault="007F0A70" w:rsidP="001A7399">
            <w:pPr>
              <w:pStyle w:val="TableParagraph"/>
              <w:spacing w:before="41"/>
              <w:ind w:left="17"/>
              <w:jc w:val="center"/>
              <w:rPr>
                <w:b/>
                <w:sz w:val="24"/>
                <w:szCs w:val="24"/>
              </w:rPr>
            </w:pPr>
            <w:r w:rsidRPr="001A7399">
              <w:rPr>
                <w:b/>
                <w:spacing w:val="-2"/>
                <w:sz w:val="24"/>
                <w:szCs w:val="24"/>
              </w:rPr>
              <w:t xml:space="preserve">Contribution </w:t>
            </w:r>
            <w:r w:rsidRPr="001A7399">
              <w:rPr>
                <w:b/>
                <w:spacing w:val="-4"/>
                <w:sz w:val="24"/>
                <w:szCs w:val="24"/>
              </w:rPr>
              <w:t>(%)</w:t>
            </w:r>
          </w:p>
        </w:tc>
      </w:tr>
      <w:tr w:rsidR="001A7399" w:rsidRPr="00301095" w14:paraId="008C9C3B" w14:textId="77777777" w:rsidTr="001A7399">
        <w:trPr>
          <w:trHeight w:val="1713"/>
        </w:trPr>
        <w:tc>
          <w:tcPr>
            <w:tcW w:w="1436" w:type="dxa"/>
          </w:tcPr>
          <w:p w14:paraId="3C654E30" w14:textId="77777777" w:rsidR="001A7399" w:rsidRPr="001A7399" w:rsidRDefault="001A7399" w:rsidP="001A7399">
            <w:pPr>
              <w:spacing w:line="240" w:lineRule="auto"/>
              <w:jc w:val="center"/>
              <w:rPr>
                <w:rFonts w:cs="Times New Roman"/>
                <w:b/>
                <w:bCs/>
                <w:szCs w:val="24"/>
              </w:rPr>
            </w:pPr>
            <w:r w:rsidRPr="001A7399">
              <w:rPr>
                <w:rFonts w:cs="Times New Roman"/>
                <w:b/>
                <w:bCs/>
                <w:szCs w:val="24"/>
              </w:rPr>
              <w:t>Rakina S</w:t>
            </w:r>
            <w:r w:rsidRPr="001A7399">
              <w:rPr>
                <w:rFonts w:cs="Times New Roman"/>
                <w:b/>
                <w:bCs/>
                <w:szCs w:val="24"/>
              </w:rPr>
              <w:br/>
              <w:t>(192324289)</w:t>
            </w:r>
          </w:p>
        </w:tc>
        <w:tc>
          <w:tcPr>
            <w:tcW w:w="1705" w:type="dxa"/>
          </w:tcPr>
          <w:p w14:paraId="15755DAF" w14:textId="77777777" w:rsidR="001A7399" w:rsidRPr="001A7399" w:rsidRDefault="001A7399" w:rsidP="001A7399">
            <w:pPr>
              <w:spacing w:line="240" w:lineRule="auto"/>
              <w:jc w:val="center"/>
              <w:rPr>
                <w:rFonts w:cs="Times New Roman"/>
                <w:szCs w:val="24"/>
              </w:rPr>
            </w:pPr>
            <w:r w:rsidRPr="001A7399">
              <w:rPr>
                <w:rFonts w:cs="Times New Roman"/>
                <w:szCs w:val="24"/>
              </w:rPr>
              <w:t>Module 3 – Real-Time Analytics &amp; Visualization</w:t>
            </w:r>
          </w:p>
        </w:tc>
        <w:tc>
          <w:tcPr>
            <w:tcW w:w="1839" w:type="dxa"/>
          </w:tcPr>
          <w:p w14:paraId="5297B8AC" w14:textId="77777777" w:rsidR="001A7399" w:rsidRPr="001A7399" w:rsidRDefault="001A7399" w:rsidP="001A7399">
            <w:pPr>
              <w:spacing w:line="240" w:lineRule="auto"/>
              <w:jc w:val="center"/>
              <w:rPr>
                <w:rFonts w:cs="Times New Roman"/>
                <w:szCs w:val="24"/>
              </w:rPr>
            </w:pPr>
            <w:r w:rsidRPr="001A7399">
              <w:rPr>
                <w:rFonts w:cs="Times New Roman"/>
                <w:szCs w:val="24"/>
              </w:rPr>
              <w:t>Analytics logic, KPI design, dashboard and chart integration</w:t>
            </w:r>
          </w:p>
        </w:tc>
        <w:tc>
          <w:tcPr>
            <w:tcW w:w="1536" w:type="dxa"/>
            <w:vAlign w:val="center"/>
          </w:tcPr>
          <w:p w14:paraId="21947DDF" w14:textId="77777777" w:rsidR="001A7399" w:rsidRPr="001A7399" w:rsidRDefault="001A7399" w:rsidP="001A7399">
            <w:pPr>
              <w:spacing w:line="240" w:lineRule="auto"/>
              <w:jc w:val="center"/>
              <w:rPr>
                <w:rFonts w:cs="Times New Roman"/>
                <w:szCs w:val="24"/>
              </w:rPr>
            </w:pPr>
            <w:r w:rsidRPr="001A7399">
              <w:rPr>
                <w:rFonts w:cs="Times New Roman"/>
                <w:szCs w:val="24"/>
              </w:rPr>
              <w:t>Verification of counts, trends, alerts and dashboard outputs</w:t>
            </w:r>
          </w:p>
        </w:tc>
        <w:tc>
          <w:tcPr>
            <w:tcW w:w="1620" w:type="dxa"/>
            <w:vAlign w:val="center"/>
          </w:tcPr>
          <w:p w14:paraId="58AD9041" w14:textId="77777777" w:rsidR="001A7399" w:rsidRPr="001A7399" w:rsidRDefault="001A7399" w:rsidP="001A7399">
            <w:pPr>
              <w:spacing w:line="240" w:lineRule="auto"/>
              <w:jc w:val="center"/>
              <w:rPr>
                <w:rFonts w:cs="Times New Roman"/>
                <w:szCs w:val="24"/>
              </w:rPr>
            </w:pPr>
            <w:r w:rsidRPr="001A7399">
              <w:rPr>
                <w:rFonts w:cs="Times New Roman"/>
                <w:szCs w:val="24"/>
              </w:rPr>
              <w:t>Module 3 design, implementation, results and reflection</w:t>
            </w:r>
          </w:p>
        </w:tc>
        <w:tc>
          <w:tcPr>
            <w:tcW w:w="1485" w:type="dxa"/>
            <w:vAlign w:val="center"/>
          </w:tcPr>
          <w:p w14:paraId="1583E8F4" w14:textId="77777777" w:rsidR="001A7399" w:rsidRPr="001A7399" w:rsidRDefault="001A7399" w:rsidP="001A7399">
            <w:pPr>
              <w:spacing w:line="240" w:lineRule="auto"/>
              <w:jc w:val="center"/>
              <w:rPr>
                <w:rFonts w:cs="Times New Roman"/>
                <w:szCs w:val="24"/>
              </w:rPr>
            </w:pPr>
            <w:r w:rsidRPr="001A7399">
              <w:rPr>
                <w:rFonts w:cs="Times New Roman"/>
                <w:szCs w:val="24"/>
              </w:rPr>
              <w:t>34%</w:t>
            </w:r>
          </w:p>
        </w:tc>
      </w:tr>
      <w:tr w:rsidR="001A7399" w:rsidRPr="00301095" w14:paraId="66F67393" w14:textId="77777777" w:rsidTr="001A7399">
        <w:trPr>
          <w:trHeight w:val="1630"/>
        </w:trPr>
        <w:tc>
          <w:tcPr>
            <w:tcW w:w="1436" w:type="dxa"/>
          </w:tcPr>
          <w:p w14:paraId="2D5230C4" w14:textId="77777777" w:rsidR="001A7399" w:rsidRPr="001A7399" w:rsidRDefault="001A7399" w:rsidP="001A7399">
            <w:pPr>
              <w:spacing w:line="240" w:lineRule="auto"/>
              <w:jc w:val="center"/>
              <w:rPr>
                <w:rFonts w:cs="Times New Roman"/>
                <w:b/>
                <w:bCs/>
                <w:szCs w:val="24"/>
              </w:rPr>
            </w:pPr>
            <w:r w:rsidRPr="001A7399">
              <w:rPr>
                <w:rFonts w:cs="Times New Roman"/>
                <w:b/>
                <w:bCs/>
                <w:szCs w:val="24"/>
              </w:rPr>
              <w:t>Harisha S</w:t>
            </w:r>
            <w:r w:rsidRPr="001A7399">
              <w:rPr>
                <w:rFonts w:cs="Times New Roman"/>
                <w:b/>
                <w:bCs/>
                <w:szCs w:val="24"/>
              </w:rPr>
              <w:br/>
              <w:t>(192324300)</w:t>
            </w:r>
          </w:p>
        </w:tc>
        <w:tc>
          <w:tcPr>
            <w:tcW w:w="1705" w:type="dxa"/>
            <w:vAlign w:val="center"/>
          </w:tcPr>
          <w:p w14:paraId="4525A4EC" w14:textId="77777777" w:rsidR="001A7399" w:rsidRPr="001A7399" w:rsidRDefault="001A7399" w:rsidP="001A7399">
            <w:pPr>
              <w:spacing w:line="240" w:lineRule="auto"/>
              <w:jc w:val="center"/>
              <w:rPr>
                <w:rFonts w:cs="Times New Roman"/>
                <w:szCs w:val="24"/>
              </w:rPr>
            </w:pPr>
            <w:r w:rsidRPr="001A7399">
              <w:rPr>
                <w:rFonts w:cs="Times New Roman"/>
                <w:szCs w:val="24"/>
              </w:rPr>
              <w:t>Module 1 – Image/Video Preprocessing &amp; Object Detection</w:t>
            </w:r>
          </w:p>
        </w:tc>
        <w:tc>
          <w:tcPr>
            <w:tcW w:w="1839" w:type="dxa"/>
            <w:vAlign w:val="center"/>
          </w:tcPr>
          <w:p w14:paraId="5034CF48" w14:textId="77777777" w:rsidR="001A7399" w:rsidRPr="001A7399" w:rsidRDefault="001A7399" w:rsidP="001A7399">
            <w:pPr>
              <w:spacing w:line="240" w:lineRule="auto"/>
              <w:jc w:val="center"/>
              <w:rPr>
                <w:rFonts w:cs="Times New Roman"/>
                <w:szCs w:val="24"/>
              </w:rPr>
            </w:pPr>
            <w:r w:rsidRPr="001A7399">
              <w:rPr>
                <w:rFonts w:cs="Times New Roman"/>
                <w:szCs w:val="24"/>
              </w:rPr>
              <w:t>Frame preprocessing and object-detection workflow</w:t>
            </w:r>
          </w:p>
        </w:tc>
        <w:tc>
          <w:tcPr>
            <w:tcW w:w="1536" w:type="dxa"/>
            <w:vAlign w:val="center"/>
          </w:tcPr>
          <w:p w14:paraId="1500E1B7" w14:textId="77777777" w:rsidR="001A7399" w:rsidRPr="001A7399" w:rsidRDefault="001A7399" w:rsidP="001A7399">
            <w:pPr>
              <w:spacing w:line="240" w:lineRule="auto"/>
              <w:jc w:val="center"/>
              <w:rPr>
                <w:rFonts w:cs="Times New Roman"/>
                <w:szCs w:val="24"/>
              </w:rPr>
            </w:pPr>
            <w:r w:rsidRPr="001A7399">
              <w:rPr>
                <w:rFonts w:cs="Times New Roman"/>
                <w:szCs w:val="24"/>
              </w:rPr>
              <w:t>Preprocessing and detection output checks</w:t>
            </w:r>
          </w:p>
        </w:tc>
        <w:tc>
          <w:tcPr>
            <w:tcW w:w="1620" w:type="dxa"/>
            <w:vAlign w:val="center"/>
          </w:tcPr>
          <w:p w14:paraId="5DDFD3D0" w14:textId="77777777" w:rsidR="001A7399" w:rsidRPr="001A7399" w:rsidRDefault="001A7399" w:rsidP="001A7399">
            <w:pPr>
              <w:spacing w:line="240" w:lineRule="auto"/>
              <w:jc w:val="center"/>
              <w:rPr>
                <w:rFonts w:cs="Times New Roman"/>
                <w:szCs w:val="24"/>
              </w:rPr>
            </w:pPr>
            <w:r w:rsidRPr="001A7399">
              <w:rPr>
                <w:rFonts w:cs="Times New Roman"/>
                <w:szCs w:val="24"/>
              </w:rPr>
              <w:t>Module 1 background and supporting sections</w:t>
            </w:r>
          </w:p>
        </w:tc>
        <w:tc>
          <w:tcPr>
            <w:tcW w:w="1485" w:type="dxa"/>
            <w:vAlign w:val="center"/>
          </w:tcPr>
          <w:p w14:paraId="6ECDC473" w14:textId="77777777" w:rsidR="001A7399" w:rsidRPr="001A7399" w:rsidRDefault="001A7399" w:rsidP="001A7399">
            <w:pPr>
              <w:spacing w:line="240" w:lineRule="auto"/>
              <w:jc w:val="center"/>
              <w:rPr>
                <w:rFonts w:cs="Times New Roman"/>
                <w:szCs w:val="24"/>
              </w:rPr>
            </w:pPr>
            <w:r w:rsidRPr="001A7399">
              <w:rPr>
                <w:rFonts w:cs="Times New Roman"/>
                <w:szCs w:val="24"/>
              </w:rPr>
              <w:t>33%</w:t>
            </w:r>
          </w:p>
        </w:tc>
      </w:tr>
      <w:tr w:rsidR="001A7399" w:rsidRPr="00301095" w14:paraId="173AFE76" w14:textId="77777777" w:rsidTr="001A7399">
        <w:trPr>
          <w:trHeight w:val="994"/>
        </w:trPr>
        <w:tc>
          <w:tcPr>
            <w:tcW w:w="1436" w:type="dxa"/>
          </w:tcPr>
          <w:p w14:paraId="17BCBBBA" w14:textId="77777777" w:rsidR="001A7399" w:rsidRPr="001A7399" w:rsidRDefault="001A7399" w:rsidP="001A7399">
            <w:pPr>
              <w:spacing w:line="240" w:lineRule="auto"/>
              <w:jc w:val="center"/>
              <w:rPr>
                <w:rFonts w:cs="Times New Roman"/>
                <w:b/>
                <w:bCs/>
                <w:szCs w:val="24"/>
              </w:rPr>
            </w:pPr>
            <w:r w:rsidRPr="001A7399">
              <w:rPr>
                <w:rFonts w:cs="Times New Roman"/>
                <w:b/>
                <w:bCs/>
                <w:szCs w:val="24"/>
              </w:rPr>
              <w:t>Anipakala Mahesh</w:t>
            </w:r>
            <w:r w:rsidRPr="001A7399">
              <w:rPr>
                <w:rFonts w:cs="Times New Roman"/>
                <w:b/>
                <w:bCs/>
                <w:szCs w:val="24"/>
              </w:rPr>
              <w:br/>
              <w:t>(192424139)</w:t>
            </w:r>
          </w:p>
        </w:tc>
        <w:tc>
          <w:tcPr>
            <w:tcW w:w="1705" w:type="dxa"/>
          </w:tcPr>
          <w:p w14:paraId="3E7A8292" w14:textId="77777777" w:rsidR="001A7399" w:rsidRPr="001A7399" w:rsidRDefault="001A7399" w:rsidP="001A7399">
            <w:pPr>
              <w:pStyle w:val="TableParagraph"/>
              <w:jc w:val="center"/>
              <w:rPr>
                <w:sz w:val="24"/>
                <w:szCs w:val="24"/>
              </w:rPr>
            </w:pPr>
            <w:r>
              <w:t>Module 2 – Safety &amp; Defect Detection</w:t>
            </w:r>
          </w:p>
        </w:tc>
        <w:tc>
          <w:tcPr>
            <w:tcW w:w="1839" w:type="dxa"/>
          </w:tcPr>
          <w:p w14:paraId="7CEFF71F" w14:textId="77777777" w:rsidR="001A7399" w:rsidRPr="001A7399" w:rsidRDefault="001A7399" w:rsidP="001A7399">
            <w:pPr>
              <w:pStyle w:val="TableParagraph"/>
              <w:jc w:val="center"/>
              <w:rPr>
                <w:sz w:val="24"/>
                <w:szCs w:val="24"/>
              </w:rPr>
            </w:pPr>
            <w:r>
              <w:t>Safety-event and defect-detection workflow</w:t>
            </w:r>
          </w:p>
        </w:tc>
        <w:tc>
          <w:tcPr>
            <w:tcW w:w="1536" w:type="dxa"/>
          </w:tcPr>
          <w:p w14:paraId="1CE86988" w14:textId="77777777" w:rsidR="001A7399" w:rsidRPr="001A7399" w:rsidRDefault="001A7399" w:rsidP="001A7399">
            <w:pPr>
              <w:pStyle w:val="TableParagraph"/>
              <w:jc w:val="center"/>
              <w:rPr>
                <w:sz w:val="24"/>
                <w:szCs w:val="24"/>
              </w:rPr>
            </w:pPr>
            <w:r>
              <w:t>Detection and classification validation</w:t>
            </w:r>
          </w:p>
        </w:tc>
        <w:tc>
          <w:tcPr>
            <w:tcW w:w="1620" w:type="dxa"/>
            <w:vAlign w:val="center"/>
          </w:tcPr>
          <w:p w14:paraId="1B255742" w14:textId="77777777" w:rsidR="001A7399" w:rsidRPr="001A7399" w:rsidRDefault="001A7399" w:rsidP="001A7399">
            <w:pPr>
              <w:pStyle w:val="TableParagraph"/>
              <w:jc w:val="center"/>
              <w:rPr>
                <w:sz w:val="24"/>
                <w:szCs w:val="24"/>
              </w:rPr>
            </w:pPr>
            <w:r>
              <w:t>Module 2 analysis and integration sections</w:t>
            </w:r>
          </w:p>
        </w:tc>
        <w:tc>
          <w:tcPr>
            <w:tcW w:w="1485" w:type="dxa"/>
            <w:vAlign w:val="center"/>
          </w:tcPr>
          <w:p w14:paraId="02913215" w14:textId="77777777" w:rsidR="001A7399" w:rsidRPr="001A7399" w:rsidRDefault="001A7399" w:rsidP="001A7399">
            <w:pPr>
              <w:spacing w:line="240" w:lineRule="auto"/>
              <w:jc w:val="center"/>
              <w:rPr>
                <w:rFonts w:cs="Times New Roman"/>
                <w:szCs w:val="24"/>
              </w:rPr>
            </w:pPr>
            <w:r w:rsidRPr="001A7399">
              <w:rPr>
                <w:rFonts w:cs="Times New Roman"/>
                <w:szCs w:val="24"/>
              </w:rPr>
              <w:t>33%</w:t>
            </w:r>
          </w:p>
        </w:tc>
      </w:tr>
    </w:tbl>
    <w:p w14:paraId="4D40BC80" w14:textId="77777777" w:rsidR="007F0A70" w:rsidRPr="00301095" w:rsidRDefault="007F0A70" w:rsidP="007F0A70">
      <w:pPr>
        <w:pStyle w:val="TableParagraph"/>
        <w:spacing w:line="360" w:lineRule="auto"/>
        <w:jc w:val="center"/>
        <w:rPr>
          <w:b/>
          <w:sz w:val="24"/>
        </w:rPr>
        <w:sectPr w:rsidR="007F0A70" w:rsidRPr="00301095" w:rsidSect="007F0A70">
          <w:pgSz w:w="11920" w:h="16840"/>
          <w:pgMar w:top="1380" w:right="850" w:bottom="280" w:left="1417" w:header="720" w:footer="720" w:gutter="0"/>
          <w:cols w:space="720"/>
        </w:sectPr>
      </w:pPr>
    </w:p>
    <w:p w14:paraId="478C5DDB" w14:textId="77777777" w:rsidR="007F0A70" w:rsidRPr="001A7399" w:rsidRDefault="007F0A70" w:rsidP="007F0A70">
      <w:pPr>
        <w:pStyle w:val="Heading4"/>
        <w:spacing w:after="120" w:line="360" w:lineRule="auto"/>
        <w:jc w:val="center"/>
        <w:rPr>
          <w:rFonts w:cs="Times New Roman"/>
          <w:b/>
          <w:bCs/>
          <w:i w:val="0"/>
          <w:iCs w:val="0"/>
          <w:color w:val="000000" w:themeColor="text1"/>
          <w:sz w:val="32"/>
          <w:szCs w:val="32"/>
        </w:rPr>
      </w:pPr>
      <w:r w:rsidRPr="001A7399">
        <w:rPr>
          <w:rFonts w:cs="Times New Roman"/>
          <w:b/>
          <w:bCs/>
          <w:i w:val="0"/>
          <w:iCs w:val="0"/>
          <w:color w:val="000000" w:themeColor="text1"/>
          <w:spacing w:val="-2"/>
          <w:sz w:val="32"/>
          <w:szCs w:val="32"/>
        </w:rPr>
        <w:lastRenderedPageBreak/>
        <w:t>ABSTRACT</w:t>
      </w:r>
    </w:p>
    <w:p w14:paraId="6EF96EDA" w14:textId="77777777" w:rsidR="007F0A70" w:rsidRPr="00301095" w:rsidRDefault="007F0A70" w:rsidP="007F0A70">
      <w:pPr>
        <w:pStyle w:val="BodyText"/>
        <w:spacing w:line="360" w:lineRule="auto"/>
      </w:pPr>
    </w:p>
    <w:p w14:paraId="1D95EE3C" w14:textId="77777777" w:rsidR="00D0131E" w:rsidRPr="00D0131E" w:rsidRDefault="00D0131E" w:rsidP="00D0131E">
      <w:pPr>
        <w:spacing w:line="360" w:lineRule="auto"/>
        <w:jc w:val="both"/>
        <w:rPr>
          <w:lang w:val="en-IN"/>
        </w:rPr>
      </w:pPr>
      <w:r w:rsidRPr="00D0131E">
        <w:rPr>
          <w:lang w:val="en-IN"/>
        </w:rPr>
        <w:t xml:space="preserve">Edge Vision Guard is a computer-vision-based system designed to process camera, video and image data for real-time safety monitoring and product-defect analytics. The overall system combines image/video preprocessing, object detection, safety and defect detection, and real-time analytics in a unified workflow. This report focuses mainly on </w:t>
      </w:r>
      <w:r w:rsidRPr="00D0131E">
        <w:rPr>
          <w:b/>
          <w:bCs/>
          <w:lang w:val="en-IN"/>
        </w:rPr>
        <w:t>Module 3 – Real-Time Analytics &amp; Visualization</w:t>
      </w:r>
      <w:r w:rsidRPr="00D0131E">
        <w:rPr>
          <w:lang w:val="en-IN"/>
        </w:rPr>
        <w:t xml:space="preserve">, which converts detection outputs into understandable metrics, comparisons, trends, alerts and dashboard views. The module receives detected events from the earlier stages, maintains running counts, groups </w:t>
      </w:r>
      <w:proofErr w:type="gramStart"/>
      <w:r w:rsidRPr="00D0131E">
        <w:rPr>
          <w:lang w:val="en-IN"/>
        </w:rPr>
        <w:t>results</w:t>
      </w:r>
      <w:proofErr w:type="gramEnd"/>
      <w:r w:rsidRPr="00D0131E">
        <w:rPr>
          <w:lang w:val="en-IN"/>
        </w:rPr>
        <w:t xml:space="preserve"> by category and presents the information through dashboard KPIs and charts. It also helps users monitor safety events and defect conditions continuously by providing summarized visual information instead of requiring manual analysis of individual detection results. The analytics module supports comparison of different defect categories, identification of safety-event trends and quick interpretation of changing conditions. It is intended to reduce the effort required to interpret continuous visual-inspection results and to support faster, data-driven decisions. The implementation uses Python-based processing with OpenCV, together with analytical and visualization tools such as Pandas and Matplotlib, while the web interface provides a convenient presentation layer. The module demonstrates how raw computer-vision detections can be transformed into concise analytical information that is easier to monitor, compare and review. Overall, the system provides a unified and user-friendly approach for presenting real-time safety and defect information through meaningful analytics and visualization.</w:t>
      </w:r>
    </w:p>
    <w:p w14:paraId="1BE132E4" w14:textId="77777777" w:rsidR="00D0131E" w:rsidRPr="00D0131E" w:rsidRDefault="00D0131E" w:rsidP="00D0131E">
      <w:pPr>
        <w:spacing w:line="360" w:lineRule="auto"/>
        <w:jc w:val="both"/>
        <w:rPr>
          <w:lang w:val="en-IN"/>
        </w:rPr>
      </w:pPr>
      <w:r w:rsidRPr="00D0131E">
        <w:rPr>
          <w:b/>
          <w:bCs/>
          <w:lang w:val="en-IN"/>
        </w:rPr>
        <w:t>Keywords:</w:t>
      </w:r>
      <w:r w:rsidRPr="00D0131E">
        <w:rPr>
          <w:lang w:val="en-IN"/>
        </w:rPr>
        <w:br/>
      </w:r>
      <w:r w:rsidRPr="00D0131E">
        <w:rPr>
          <w:b/>
          <w:bCs/>
          <w:lang w:val="en-IN"/>
        </w:rPr>
        <w:t>Computer Vision; OpenCV; Real-Time Analytics; Safety Monitoring; Defect Detection; Dashboard; Data Visualization.</w:t>
      </w:r>
    </w:p>
    <w:p w14:paraId="7D15FE88" w14:textId="77777777" w:rsidR="001A7399" w:rsidRPr="001A7399" w:rsidRDefault="001A7399" w:rsidP="001A7399">
      <w:pPr>
        <w:spacing w:line="360" w:lineRule="auto"/>
        <w:jc w:val="center"/>
      </w:pPr>
      <w:r w:rsidRPr="001A7399">
        <w:br w:type="page"/>
      </w:r>
    </w:p>
    <w:p w14:paraId="4FD2B23F" w14:textId="77777777" w:rsidR="007F0A70" w:rsidRPr="00301095" w:rsidRDefault="007F0A70" w:rsidP="00B94769">
      <w:pPr>
        <w:spacing w:line="360" w:lineRule="auto"/>
        <w:jc w:val="center"/>
        <w:rPr>
          <w:b/>
          <w:bCs/>
          <w:sz w:val="28"/>
          <w:szCs w:val="28"/>
        </w:rPr>
      </w:pPr>
      <w:r w:rsidRPr="00301095">
        <w:rPr>
          <w:b/>
          <w:bCs/>
          <w:sz w:val="28"/>
          <w:szCs w:val="28"/>
        </w:rPr>
        <w:lastRenderedPageBreak/>
        <w:t>TABLE</w:t>
      </w:r>
      <w:r w:rsidRPr="00301095">
        <w:rPr>
          <w:b/>
          <w:bCs/>
          <w:spacing w:val="-9"/>
          <w:sz w:val="28"/>
          <w:szCs w:val="28"/>
        </w:rPr>
        <w:t xml:space="preserve"> </w:t>
      </w:r>
      <w:r w:rsidRPr="00301095">
        <w:rPr>
          <w:b/>
          <w:bCs/>
          <w:sz w:val="28"/>
          <w:szCs w:val="28"/>
        </w:rPr>
        <w:t>OF</w:t>
      </w:r>
      <w:r w:rsidRPr="00301095">
        <w:rPr>
          <w:b/>
          <w:bCs/>
          <w:spacing w:val="-9"/>
          <w:sz w:val="28"/>
          <w:szCs w:val="28"/>
        </w:rPr>
        <w:t xml:space="preserve"> </w:t>
      </w:r>
      <w:r w:rsidRPr="00301095">
        <w:rPr>
          <w:b/>
          <w:bCs/>
          <w:spacing w:val="-2"/>
          <w:sz w:val="28"/>
          <w:szCs w:val="28"/>
        </w:rPr>
        <w:t>CONTENTS</w:t>
      </w:r>
    </w:p>
    <w:p w14:paraId="610D0B0D" w14:textId="77777777" w:rsidR="007F0A70" w:rsidRPr="00301095" w:rsidRDefault="007F0A70" w:rsidP="007F0A70">
      <w:pPr>
        <w:pStyle w:val="BodyText"/>
        <w:spacing w:before="174" w:line="360" w:lineRule="auto"/>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B94769" w14:paraId="4FB7BC70" w14:textId="77777777" w:rsidTr="00883FBD">
        <w:trPr>
          <w:trHeight w:val="679"/>
        </w:trPr>
        <w:tc>
          <w:tcPr>
            <w:tcW w:w="1020" w:type="dxa"/>
          </w:tcPr>
          <w:p w14:paraId="4C6DEEB4" w14:textId="77777777" w:rsidR="00B94769" w:rsidRPr="00B94769" w:rsidRDefault="00B94769" w:rsidP="00B94769">
            <w:pPr>
              <w:pStyle w:val="TableParagraph"/>
              <w:spacing w:before="3"/>
              <w:ind w:left="15"/>
              <w:jc w:val="center"/>
              <w:rPr>
                <w:b/>
                <w:sz w:val="24"/>
              </w:rPr>
            </w:pPr>
            <w:bookmarkStart w:id="22" w:name="Sl._No_"/>
            <w:bookmarkEnd w:id="22"/>
            <w:r w:rsidRPr="00B94769">
              <w:rPr>
                <w:b/>
                <w:spacing w:val="-5"/>
                <w:sz w:val="24"/>
              </w:rPr>
              <w:t>Sl.</w:t>
            </w:r>
            <w:r w:rsidRPr="00B94769">
              <w:rPr>
                <w:b/>
                <w:spacing w:val="-5"/>
                <w:sz w:val="24"/>
              </w:rPr>
              <w:br/>
              <w:t>No</w:t>
            </w:r>
          </w:p>
          <w:p w14:paraId="306B4855" w14:textId="77777777" w:rsidR="00B94769" w:rsidRPr="00B94769" w:rsidRDefault="00B94769" w:rsidP="00B94769">
            <w:pPr>
              <w:pStyle w:val="TableParagraph"/>
              <w:spacing w:before="69"/>
              <w:ind w:left="15"/>
              <w:jc w:val="center"/>
              <w:rPr>
                <w:b/>
                <w:sz w:val="24"/>
              </w:rPr>
            </w:pPr>
            <w:r w:rsidRPr="00B94769">
              <w:rPr>
                <w:b/>
                <w:spacing w:val="-5"/>
                <w:sz w:val="24"/>
              </w:rPr>
              <w:t>No</w:t>
            </w:r>
          </w:p>
        </w:tc>
        <w:tc>
          <w:tcPr>
            <w:tcW w:w="7120" w:type="dxa"/>
          </w:tcPr>
          <w:p w14:paraId="1EC2AFA9" w14:textId="77777777" w:rsidR="00B94769" w:rsidRPr="00B94769" w:rsidRDefault="00B94769" w:rsidP="00B94769">
            <w:pPr>
              <w:pStyle w:val="TableParagraph"/>
              <w:spacing w:before="175"/>
              <w:ind w:left="20"/>
              <w:jc w:val="center"/>
              <w:rPr>
                <w:b/>
                <w:sz w:val="24"/>
              </w:rPr>
            </w:pPr>
            <w:bookmarkStart w:id="23" w:name="Title_"/>
            <w:bookmarkEnd w:id="23"/>
            <w:r w:rsidRPr="00B94769">
              <w:rPr>
                <w:b/>
                <w:spacing w:val="-2"/>
                <w:sz w:val="24"/>
              </w:rPr>
              <w:t>Title</w:t>
            </w:r>
          </w:p>
        </w:tc>
        <w:tc>
          <w:tcPr>
            <w:tcW w:w="1340" w:type="dxa"/>
          </w:tcPr>
          <w:p w14:paraId="2DD9A483" w14:textId="77777777" w:rsidR="00B94769" w:rsidRPr="00B94769" w:rsidRDefault="00B94769" w:rsidP="00B94769">
            <w:pPr>
              <w:pStyle w:val="TableParagraph"/>
              <w:spacing w:before="3"/>
              <w:ind w:left="20"/>
              <w:jc w:val="center"/>
              <w:rPr>
                <w:b/>
                <w:sz w:val="24"/>
              </w:rPr>
            </w:pPr>
            <w:bookmarkStart w:id="24" w:name="Page_No_"/>
            <w:bookmarkEnd w:id="24"/>
            <w:r w:rsidRPr="00B94769">
              <w:rPr>
                <w:b/>
                <w:spacing w:val="-4"/>
                <w:sz w:val="24"/>
              </w:rPr>
              <w:t>Page</w:t>
            </w:r>
            <w:r w:rsidRPr="00B94769">
              <w:rPr>
                <w:b/>
                <w:spacing w:val="-4"/>
                <w:sz w:val="24"/>
              </w:rPr>
              <w:br/>
              <w:t>No</w:t>
            </w:r>
          </w:p>
          <w:p w14:paraId="1188FF53" w14:textId="77777777" w:rsidR="00B94769" w:rsidRPr="00B94769" w:rsidRDefault="00B94769" w:rsidP="00B94769">
            <w:pPr>
              <w:pStyle w:val="TableParagraph"/>
              <w:spacing w:before="69"/>
              <w:ind w:left="20"/>
              <w:jc w:val="center"/>
              <w:rPr>
                <w:b/>
                <w:sz w:val="24"/>
              </w:rPr>
            </w:pPr>
            <w:r w:rsidRPr="00B94769">
              <w:rPr>
                <w:b/>
                <w:spacing w:val="-5"/>
                <w:sz w:val="24"/>
              </w:rPr>
              <w:t>No</w:t>
            </w:r>
          </w:p>
        </w:tc>
      </w:tr>
      <w:tr w:rsidR="00B94769" w14:paraId="5D75D4F4" w14:textId="77777777" w:rsidTr="00883FBD">
        <w:trPr>
          <w:trHeight w:val="340"/>
        </w:trPr>
        <w:tc>
          <w:tcPr>
            <w:tcW w:w="1020" w:type="dxa"/>
          </w:tcPr>
          <w:p w14:paraId="56C4F1BF" w14:textId="77777777" w:rsidR="00B94769" w:rsidRPr="00B94769" w:rsidRDefault="00B94769" w:rsidP="00B94769">
            <w:pPr>
              <w:pStyle w:val="TableParagraph"/>
              <w:spacing w:before="8"/>
              <w:ind w:left="15"/>
              <w:jc w:val="center"/>
              <w:rPr>
                <w:b/>
                <w:sz w:val="24"/>
              </w:rPr>
            </w:pPr>
            <w:bookmarkStart w:id="25" w:name="i_"/>
            <w:bookmarkEnd w:id="25"/>
            <w:proofErr w:type="spellStart"/>
            <w:r w:rsidRPr="00B94769">
              <w:rPr>
                <w:b/>
                <w:spacing w:val="-10"/>
                <w:sz w:val="24"/>
              </w:rPr>
              <w:t>i</w:t>
            </w:r>
            <w:proofErr w:type="spellEnd"/>
          </w:p>
        </w:tc>
        <w:tc>
          <w:tcPr>
            <w:tcW w:w="7120" w:type="dxa"/>
          </w:tcPr>
          <w:p w14:paraId="5C7B1D27" w14:textId="77777777" w:rsidR="00B94769" w:rsidRPr="00B94769" w:rsidRDefault="00B94769" w:rsidP="00B43E49">
            <w:pPr>
              <w:pStyle w:val="TableParagraph"/>
              <w:spacing w:before="22"/>
              <w:ind w:left="109"/>
              <w:rPr>
                <w:b/>
                <w:sz w:val="24"/>
              </w:rPr>
            </w:pPr>
            <w:bookmarkStart w:id="26" w:name="CERTIFICATE_FROM_THE_SUPERVISOR_"/>
            <w:bookmarkEnd w:id="26"/>
            <w:r w:rsidRPr="00B94769">
              <w:rPr>
                <w:b/>
                <w:sz w:val="24"/>
              </w:rPr>
              <w:t>CERTIFICATE FROM THE SUPERVISOR</w:t>
            </w:r>
          </w:p>
        </w:tc>
        <w:tc>
          <w:tcPr>
            <w:tcW w:w="1340" w:type="dxa"/>
          </w:tcPr>
          <w:p w14:paraId="7A1A492A" w14:textId="77777777" w:rsidR="00B94769" w:rsidRPr="00B94769" w:rsidRDefault="00B94769" w:rsidP="00B94769">
            <w:pPr>
              <w:pStyle w:val="TableParagraph"/>
              <w:spacing w:before="8"/>
              <w:ind w:left="20"/>
              <w:jc w:val="center"/>
              <w:rPr>
                <w:b/>
                <w:sz w:val="24"/>
              </w:rPr>
            </w:pPr>
            <w:r w:rsidRPr="00B94769">
              <w:rPr>
                <w:b/>
                <w:spacing w:val="-5"/>
                <w:sz w:val="24"/>
              </w:rPr>
              <w:t>ii</w:t>
            </w:r>
          </w:p>
        </w:tc>
      </w:tr>
      <w:tr w:rsidR="00B94769" w14:paraId="3F21C360" w14:textId="77777777" w:rsidTr="00883FBD">
        <w:trPr>
          <w:trHeight w:val="340"/>
        </w:trPr>
        <w:tc>
          <w:tcPr>
            <w:tcW w:w="1020" w:type="dxa"/>
          </w:tcPr>
          <w:p w14:paraId="0C7788DC" w14:textId="77777777" w:rsidR="00B94769" w:rsidRPr="00B94769" w:rsidRDefault="00B94769" w:rsidP="00B94769">
            <w:pPr>
              <w:pStyle w:val="TableParagraph"/>
              <w:spacing w:before="8"/>
              <w:ind w:left="15"/>
              <w:jc w:val="center"/>
              <w:rPr>
                <w:b/>
                <w:sz w:val="24"/>
              </w:rPr>
            </w:pPr>
            <w:bookmarkStart w:id="27" w:name="ii_"/>
            <w:bookmarkEnd w:id="27"/>
            <w:r w:rsidRPr="00B94769">
              <w:rPr>
                <w:b/>
                <w:spacing w:val="-5"/>
                <w:sz w:val="24"/>
              </w:rPr>
              <w:t>ii</w:t>
            </w:r>
          </w:p>
        </w:tc>
        <w:tc>
          <w:tcPr>
            <w:tcW w:w="7120" w:type="dxa"/>
          </w:tcPr>
          <w:p w14:paraId="60CA08D5" w14:textId="77777777" w:rsidR="00B94769" w:rsidRPr="00B94769" w:rsidRDefault="00B94769" w:rsidP="00B43E49">
            <w:pPr>
              <w:pStyle w:val="TableParagraph"/>
              <w:spacing w:before="22"/>
              <w:ind w:left="109"/>
              <w:rPr>
                <w:b/>
                <w:sz w:val="24"/>
              </w:rPr>
            </w:pPr>
            <w:bookmarkStart w:id="28" w:name="DECLARATION_BY_THE_CANDIDATE_"/>
            <w:bookmarkEnd w:id="28"/>
            <w:r w:rsidRPr="00B94769">
              <w:rPr>
                <w:b/>
                <w:sz w:val="24"/>
              </w:rPr>
              <w:t>DECLARATION BY THE CANDIDATE</w:t>
            </w:r>
          </w:p>
        </w:tc>
        <w:tc>
          <w:tcPr>
            <w:tcW w:w="1340" w:type="dxa"/>
          </w:tcPr>
          <w:p w14:paraId="41C1B3F6" w14:textId="77777777" w:rsidR="00B94769" w:rsidRPr="00B94769" w:rsidRDefault="00B94769" w:rsidP="00B94769">
            <w:pPr>
              <w:pStyle w:val="TableParagraph"/>
              <w:spacing w:before="8"/>
              <w:ind w:left="20"/>
              <w:jc w:val="center"/>
              <w:rPr>
                <w:b/>
                <w:sz w:val="24"/>
              </w:rPr>
            </w:pPr>
            <w:r w:rsidRPr="00B94769">
              <w:rPr>
                <w:b/>
                <w:spacing w:val="-5"/>
                <w:sz w:val="24"/>
              </w:rPr>
              <w:t>iii</w:t>
            </w:r>
          </w:p>
        </w:tc>
      </w:tr>
      <w:tr w:rsidR="00B94769" w14:paraId="60E1F780" w14:textId="77777777" w:rsidTr="00883FBD">
        <w:trPr>
          <w:trHeight w:val="340"/>
        </w:trPr>
        <w:tc>
          <w:tcPr>
            <w:tcW w:w="1020" w:type="dxa"/>
          </w:tcPr>
          <w:p w14:paraId="0D512001" w14:textId="77777777" w:rsidR="00B94769" w:rsidRPr="00B94769" w:rsidRDefault="00B94769" w:rsidP="00B94769">
            <w:pPr>
              <w:pStyle w:val="TableParagraph"/>
              <w:spacing w:before="8"/>
              <w:ind w:left="15"/>
              <w:jc w:val="center"/>
              <w:rPr>
                <w:b/>
                <w:sz w:val="24"/>
              </w:rPr>
            </w:pPr>
            <w:bookmarkStart w:id="29" w:name="Iii_"/>
            <w:bookmarkEnd w:id="29"/>
            <w:r w:rsidRPr="00B94769">
              <w:rPr>
                <w:b/>
                <w:spacing w:val="-5"/>
                <w:sz w:val="24"/>
              </w:rPr>
              <w:t>Iii</w:t>
            </w:r>
          </w:p>
        </w:tc>
        <w:tc>
          <w:tcPr>
            <w:tcW w:w="7120" w:type="dxa"/>
          </w:tcPr>
          <w:p w14:paraId="7C458FF1" w14:textId="77777777" w:rsidR="00B94769" w:rsidRPr="00B94769" w:rsidRDefault="00B94769" w:rsidP="00B43E49">
            <w:pPr>
              <w:pStyle w:val="TableParagraph"/>
              <w:spacing w:before="22"/>
              <w:ind w:left="109"/>
              <w:rPr>
                <w:b/>
                <w:sz w:val="24"/>
              </w:rPr>
            </w:pPr>
            <w:bookmarkStart w:id="30" w:name="INDIVIDUAL_CONTRIBUTION_STATEMENT_"/>
            <w:bookmarkEnd w:id="30"/>
            <w:r w:rsidRPr="00B94769">
              <w:rPr>
                <w:b/>
                <w:sz w:val="24"/>
              </w:rPr>
              <w:t>INDIVIDUAL CONTRIBUTION STATEMENT</w:t>
            </w:r>
          </w:p>
        </w:tc>
        <w:tc>
          <w:tcPr>
            <w:tcW w:w="1340" w:type="dxa"/>
          </w:tcPr>
          <w:p w14:paraId="13AFF8A1" w14:textId="77777777" w:rsidR="00B94769" w:rsidRPr="00B94769" w:rsidRDefault="00B94769" w:rsidP="00B94769">
            <w:pPr>
              <w:pStyle w:val="TableParagraph"/>
              <w:spacing w:before="8"/>
              <w:ind w:left="20"/>
              <w:jc w:val="center"/>
              <w:rPr>
                <w:b/>
                <w:sz w:val="24"/>
              </w:rPr>
            </w:pPr>
            <w:r w:rsidRPr="00B94769">
              <w:rPr>
                <w:b/>
                <w:spacing w:val="-5"/>
                <w:sz w:val="24"/>
              </w:rPr>
              <w:t>iv</w:t>
            </w:r>
          </w:p>
        </w:tc>
      </w:tr>
      <w:tr w:rsidR="00B94769" w14:paraId="3DD7E32D" w14:textId="77777777" w:rsidTr="00883FBD">
        <w:trPr>
          <w:trHeight w:val="339"/>
        </w:trPr>
        <w:tc>
          <w:tcPr>
            <w:tcW w:w="1020" w:type="dxa"/>
          </w:tcPr>
          <w:p w14:paraId="57E0E07C" w14:textId="77777777" w:rsidR="00B94769" w:rsidRPr="00B94769" w:rsidRDefault="00B94769" w:rsidP="00B94769">
            <w:pPr>
              <w:pStyle w:val="TableParagraph"/>
              <w:spacing w:before="8"/>
              <w:ind w:left="15"/>
              <w:jc w:val="center"/>
              <w:rPr>
                <w:b/>
                <w:sz w:val="24"/>
              </w:rPr>
            </w:pPr>
            <w:bookmarkStart w:id="31" w:name="iv_"/>
            <w:bookmarkEnd w:id="31"/>
            <w:r w:rsidRPr="00B94769">
              <w:rPr>
                <w:b/>
                <w:spacing w:val="-5"/>
                <w:sz w:val="24"/>
              </w:rPr>
              <w:t>iv</w:t>
            </w:r>
          </w:p>
        </w:tc>
        <w:tc>
          <w:tcPr>
            <w:tcW w:w="7120" w:type="dxa"/>
          </w:tcPr>
          <w:p w14:paraId="6910DFF8" w14:textId="77777777" w:rsidR="00B94769" w:rsidRPr="00B94769" w:rsidRDefault="00B94769" w:rsidP="00B43E49">
            <w:pPr>
              <w:pStyle w:val="TableParagraph"/>
              <w:spacing w:before="22"/>
              <w:ind w:left="109"/>
              <w:rPr>
                <w:b/>
                <w:sz w:val="24"/>
              </w:rPr>
            </w:pPr>
            <w:bookmarkStart w:id="32" w:name="ABSTRACT_"/>
            <w:bookmarkEnd w:id="32"/>
            <w:r w:rsidRPr="00B94769">
              <w:rPr>
                <w:b/>
                <w:spacing w:val="-2"/>
                <w:sz w:val="24"/>
              </w:rPr>
              <w:t>ABSTRACT</w:t>
            </w:r>
          </w:p>
        </w:tc>
        <w:tc>
          <w:tcPr>
            <w:tcW w:w="1340" w:type="dxa"/>
          </w:tcPr>
          <w:p w14:paraId="476D0EA6" w14:textId="77777777" w:rsidR="00B94769" w:rsidRPr="00B94769" w:rsidRDefault="00B94769" w:rsidP="00B94769">
            <w:pPr>
              <w:pStyle w:val="TableParagraph"/>
              <w:spacing w:before="8"/>
              <w:ind w:left="20" w:right="1"/>
              <w:jc w:val="center"/>
              <w:rPr>
                <w:b/>
                <w:sz w:val="24"/>
              </w:rPr>
            </w:pPr>
            <w:r w:rsidRPr="00B94769">
              <w:rPr>
                <w:b/>
                <w:spacing w:val="-10"/>
                <w:sz w:val="24"/>
              </w:rPr>
              <w:t>v</w:t>
            </w:r>
          </w:p>
        </w:tc>
      </w:tr>
      <w:tr w:rsidR="00B94769" w14:paraId="14F9CFA2" w14:textId="77777777" w:rsidTr="00883FBD">
        <w:trPr>
          <w:trHeight w:val="340"/>
        </w:trPr>
        <w:tc>
          <w:tcPr>
            <w:tcW w:w="1020" w:type="dxa"/>
          </w:tcPr>
          <w:p w14:paraId="1E330C44" w14:textId="77777777" w:rsidR="00B94769" w:rsidRPr="00B94769" w:rsidRDefault="00B94769" w:rsidP="00B94769">
            <w:pPr>
              <w:pStyle w:val="TableParagraph"/>
              <w:spacing w:before="8"/>
              <w:ind w:left="15" w:right="1"/>
              <w:jc w:val="center"/>
              <w:rPr>
                <w:b/>
                <w:sz w:val="24"/>
              </w:rPr>
            </w:pPr>
            <w:bookmarkStart w:id="33" w:name="v_"/>
            <w:bookmarkEnd w:id="33"/>
            <w:r w:rsidRPr="00B94769">
              <w:rPr>
                <w:b/>
                <w:spacing w:val="-10"/>
                <w:sz w:val="24"/>
              </w:rPr>
              <w:t>v</w:t>
            </w:r>
          </w:p>
        </w:tc>
        <w:tc>
          <w:tcPr>
            <w:tcW w:w="7120" w:type="dxa"/>
          </w:tcPr>
          <w:p w14:paraId="276A5B28" w14:textId="77777777" w:rsidR="00B94769" w:rsidRPr="00B94769" w:rsidRDefault="00B94769" w:rsidP="00B43E49">
            <w:pPr>
              <w:pStyle w:val="TableParagraph"/>
              <w:spacing w:before="22"/>
              <w:ind w:left="109"/>
              <w:rPr>
                <w:b/>
                <w:sz w:val="24"/>
              </w:rPr>
            </w:pPr>
            <w:r w:rsidRPr="00B94769">
              <w:rPr>
                <w:b/>
                <w:sz w:val="24"/>
              </w:rPr>
              <w:t>LIST OF FIGURES</w:t>
            </w:r>
          </w:p>
        </w:tc>
        <w:tc>
          <w:tcPr>
            <w:tcW w:w="1340" w:type="dxa"/>
          </w:tcPr>
          <w:p w14:paraId="3637C7D4" w14:textId="77777777" w:rsidR="00B94769" w:rsidRPr="00B94769" w:rsidRDefault="00B94769" w:rsidP="00B94769">
            <w:pPr>
              <w:pStyle w:val="TableParagraph"/>
              <w:spacing w:before="8"/>
              <w:ind w:left="20"/>
              <w:jc w:val="center"/>
              <w:rPr>
                <w:b/>
                <w:sz w:val="24"/>
              </w:rPr>
            </w:pPr>
            <w:r w:rsidRPr="00B94769">
              <w:rPr>
                <w:b/>
                <w:spacing w:val="-5"/>
                <w:sz w:val="24"/>
              </w:rPr>
              <w:t>vi</w:t>
            </w:r>
          </w:p>
        </w:tc>
      </w:tr>
      <w:tr w:rsidR="00B94769" w14:paraId="6E6CE457" w14:textId="77777777" w:rsidTr="00883FBD">
        <w:trPr>
          <w:trHeight w:val="340"/>
        </w:trPr>
        <w:tc>
          <w:tcPr>
            <w:tcW w:w="1020" w:type="dxa"/>
          </w:tcPr>
          <w:p w14:paraId="4E9F357E" w14:textId="77777777" w:rsidR="00B94769" w:rsidRPr="00B94769" w:rsidRDefault="00B94769" w:rsidP="00B94769">
            <w:pPr>
              <w:pStyle w:val="TableParagraph"/>
              <w:spacing w:before="8"/>
              <w:ind w:left="15"/>
              <w:jc w:val="center"/>
              <w:rPr>
                <w:b/>
                <w:sz w:val="24"/>
              </w:rPr>
            </w:pPr>
            <w:bookmarkStart w:id="34" w:name="vi_"/>
            <w:bookmarkEnd w:id="34"/>
            <w:r w:rsidRPr="00B94769">
              <w:rPr>
                <w:b/>
                <w:spacing w:val="-5"/>
                <w:sz w:val="24"/>
              </w:rPr>
              <w:t>vi</w:t>
            </w:r>
          </w:p>
        </w:tc>
        <w:tc>
          <w:tcPr>
            <w:tcW w:w="7120" w:type="dxa"/>
          </w:tcPr>
          <w:p w14:paraId="4CD41317" w14:textId="77777777" w:rsidR="00B94769" w:rsidRPr="00B94769" w:rsidRDefault="00B94769" w:rsidP="00B43E49">
            <w:pPr>
              <w:pStyle w:val="TableParagraph"/>
              <w:spacing w:before="22"/>
              <w:ind w:left="109"/>
              <w:rPr>
                <w:b/>
                <w:sz w:val="24"/>
              </w:rPr>
            </w:pPr>
            <w:r w:rsidRPr="00B94769">
              <w:rPr>
                <w:b/>
                <w:sz w:val="24"/>
              </w:rPr>
              <w:t>LIST OF TABLES</w:t>
            </w:r>
          </w:p>
        </w:tc>
        <w:tc>
          <w:tcPr>
            <w:tcW w:w="1340" w:type="dxa"/>
          </w:tcPr>
          <w:p w14:paraId="7EED3DE8" w14:textId="77777777" w:rsidR="00B94769" w:rsidRPr="00B94769" w:rsidRDefault="00B94769" w:rsidP="00B94769">
            <w:pPr>
              <w:pStyle w:val="TableParagraph"/>
              <w:spacing w:before="8"/>
              <w:ind w:left="20"/>
              <w:jc w:val="center"/>
              <w:rPr>
                <w:b/>
                <w:sz w:val="24"/>
              </w:rPr>
            </w:pPr>
            <w:r w:rsidRPr="00B94769">
              <w:rPr>
                <w:b/>
                <w:spacing w:val="-5"/>
                <w:sz w:val="24"/>
              </w:rPr>
              <w:t>vii</w:t>
            </w:r>
          </w:p>
        </w:tc>
      </w:tr>
      <w:tr w:rsidR="00B94769" w14:paraId="713B2C02" w14:textId="77777777" w:rsidTr="00883FBD">
        <w:trPr>
          <w:trHeight w:val="340"/>
        </w:trPr>
        <w:tc>
          <w:tcPr>
            <w:tcW w:w="1020" w:type="dxa"/>
          </w:tcPr>
          <w:p w14:paraId="6280CF92" w14:textId="77777777" w:rsidR="00B94769" w:rsidRPr="00B94769" w:rsidRDefault="00B94769" w:rsidP="00B94769">
            <w:pPr>
              <w:pStyle w:val="TableParagraph"/>
              <w:spacing w:before="8"/>
              <w:ind w:left="15"/>
              <w:jc w:val="center"/>
              <w:rPr>
                <w:b/>
                <w:sz w:val="24"/>
              </w:rPr>
            </w:pPr>
            <w:bookmarkStart w:id="35" w:name="vii_"/>
            <w:bookmarkEnd w:id="35"/>
            <w:r w:rsidRPr="00B94769">
              <w:rPr>
                <w:b/>
                <w:spacing w:val="-5"/>
                <w:sz w:val="24"/>
              </w:rPr>
              <w:t>vii</w:t>
            </w:r>
          </w:p>
        </w:tc>
        <w:tc>
          <w:tcPr>
            <w:tcW w:w="7120" w:type="dxa"/>
          </w:tcPr>
          <w:p w14:paraId="02A7F886" w14:textId="77777777" w:rsidR="00B94769" w:rsidRPr="00B94769" w:rsidRDefault="00B94769" w:rsidP="00B43E49">
            <w:pPr>
              <w:pStyle w:val="TableParagraph"/>
              <w:spacing w:before="22"/>
              <w:ind w:left="109"/>
              <w:rPr>
                <w:b/>
                <w:sz w:val="24"/>
              </w:rPr>
            </w:pPr>
            <w:bookmarkStart w:id="36" w:name="LIST_OF_ABBREVIATIONS_"/>
            <w:bookmarkEnd w:id="36"/>
            <w:r w:rsidRPr="00B94769">
              <w:rPr>
                <w:b/>
                <w:sz w:val="24"/>
              </w:rPr>
              <w:t>LIST OF ABBREVIATIONS / SYMBOLS</w:t>
            </w:r>
          </w:p>
        </w:tc>
        <w:tc>
          <w:tcPr>
            <w:tcW w:w="1340" w:type="dxa"/>
          </w:tcPr>
          <w:p w14:paraId="00F5D00D" w14:textId="77777777" w:rsidR="00B94769" w:rsidRPr="00B94769" w:rsidRDefault="00B94769" w:rsidP="00B94769">
            <w:pPr>
              <w:pStyle w:val="TableParagraph"/>
              <w:spacing w:before="8"/>
              <w:ind w:left="20"/>
              <w:jc w:val="center"/>
              <w:rPr>
                <w:b/>
                <w:sz w:val="24"/>
              </w:rPr>
            </w:pPr>
            <w:bookmarkStart w:id="37" w:name="viii_"/>
            <w:bookmarkEnd w:id="37"/>
            <w:r w:rsidRPr="00B94769">
              <w:rPr>
                <w:b/>
                <w:spacing w:val="-4"/>
                <w:sz w:val="24"/>
              </w:rPr>
              <w:t>viii</w:t>
            </w:r>
          </w:p>
        </w:tc>
      </w:tr>
      <w:tr w:rsidR="00C50409" w14:paraId="16749544" w14:textId="77777777" w:rsidTr="00883FBD">
        <w:trPr>
          <w:trHeight w:val="420"/>
        </w:trPr>
        <w:tc>
          <w:tcPr>
            <w:tcW w:w="1020" w:type="dxa"/>
          </w:tcPr>
          <w:p w14:paraId="06143CCA" w14:textId="77777777" w:rsidR="00C50409" w:rsidRPr="00B94769" w:rsidRDefault="00C50409" w:rsidP="00C50409">
            <w:pPr>
              <w:pStyle w:val="TableParagraph"/>
              <w:spacing w:before="45"/>
              <w:ind w:left="15"/>
              <w:jc w:val="center"/>
              <w:rPr>
                <w:b/>
                <w:sz w:val="24"/>
              </w:rPr>
            </w:pPr>
            <w:bookmarkStart w:id="38" w:name="1__"/>
            <w:bookmarkEnd w:id="38"/>
            <w:r w:rsidRPr="00B94769">
              <w:rPr>
                <w:b/>
                <w:spacing w:val="-10"/>
                <w:sz w:val="24"/>
              </w:rPr>
              <w:t>1</w:t>
            </w:r>
          </w:p>
        </w:tc>
        <w:tc>
          <w:tcPr>
            <w:tcW w:w="7120" w:type="dxa"/>
          </w:tcPr>
          <w:p w14:paraId="516CBF9D" w14:textId="77777777" w:rsidR="00C50409" w:rsidRPr="00B94769" w:rsidRDefault="00C50409" w:rsidP="00C50409">
            <w:pPr>
              <w:pStyle w:val="TableParagraph"/>
              <w:spacing w:before="45"/>
              <w:ind w:left="109"/>
              <w:rPr>
                <w:b/>
                <w:sz w:val="24"/>
              </w:rPr>
            </w:pPr>
            <w:bookmarkStart w:id="39" w:name="CHAPTER_1:_Introduction_"/>
            <w:bookmarkEnd w:id="39"/>
            <w:r w:rsidRPr="00B94769">
              <w:rPr>
                <w:b/>
                <w:sz w:val="24"/>
              </w:rPr>
              <w:t>CHAPTER 1: Introduction</w:t>
            </w:r>
          </w:p>
        </w:tc>
        <w:tc>
          <w:tcPr>
            <w:tcW w:w="1340" w:type="dxa"/>
          </w:tcPr>
          <w:p w14:paraId="53FFC6A5" w14:textId="1071A687" w:rsidR="00C50409" w:rsidRPr="00B94769" w:rsidRDefault="00C50409" w:rsidP="00C50409">
            <w:pPr>
              <w:pStyle w:val="TableParagraph"/>
              <w:jc w:val="center"/>
              <w:rPr>
                <w:b/>
                <w:sz w:val="24"/>
              </w:rPr>
            </w:pPr>
            <w:r w:rsidRPr="00B94769">
              <w:rPr>
                <w:b/>
                <w:sz w:val="24"/>
              </w:rPr>
              <w:t>10</w:t>
            </w:r>
          </w:p>
        </w:tc>
      </w:tr>
      <w:tr w:rsidR="00C50409" w14:paraId="6E0476EA" w14:textId="77777777" w:rsidTr="00883FBD">
        <w:trPr>
          <w:trHeight w:val="339"/>
        </w:trPr>
        <w:tc>
          <w:tcPr>
            <w:tcW w:w="1020" w:type="dxa"/>
          </w:tcPr>
          <w:p w14:paraId="118F05B5" w14:textId="77777777" w:rsidR="00C50409" w:rsidRPr="00B94769" w:rsidRDefault="00C50409" w:rsidP="00C50409">
            <w:pPr>
              <w:pStyle w:val="TableParagraph"/>
              <w:spacing w:before="3"/>
              <w:ind w:left="15"/>
              <w:jc w:val="center"/>
              <w:rPr>
                <w:b/>
                <w:sz w:val="24"/>
              </w:rPr>
            </w:pPr>
            <w:bookmarkStart w:id="40" w:name="2_"/>
            <w:bookmarkEnd w:id="40"/>
            <w:r w:rsidRPr="00B94769">
              <w:rPr>
                <w:b/>
                <w:spacing w:val="-10"/>
                <w:sz w:val="24"/>
              </w:rPr>
              <w:t>2</w:t>
            </w:r>
          </w:p>
        </w:tc>
        <w:tc>
          <w:tcPr>
            <w:tcW w:w="7120" w:type="dxa"/>
          </w:tcPr>
          <w:p w14:paraId="36DAA67A" w14:textId="77777777" w:rsidR="00C50409" w:rsidRPr="00B94769" w:rsidRDefault="00C50409" w:rsidP="00C50409">
            <w:pPr>
              <w:pStyle w:val="TableParagraph"/>
              <w:spacing w:before="3"/>
              <w:ind w:left="109"/>
              <w:rPr>
                <w:b/>
                <w:sz w:val="24"/>
              </w:rPr>
            </w:pPr>
            <w:bookmarkStart w:id="41" w:name="CHAPTER_2:_Literature_Review_"/>
            <w:bookmarkEnd w:id="41"/>
            <w:r w:rsidRPr="00B94769">
              <w:rPr>
                <w:b/>
                <w:sz w:val="24"/>
              </w:rPr>
              <w:t>CHAPTER 2: Literature Review</w:t>
            </w:r>
          </w:p>
        </w:tc>
        <w:tc>
          <w:tcPr>
            <w:tcW w:w="1340" w:type="dxa"/>
          </w:tcPr>
          <w:p w14:paraId="7D317939" w14:textId="026B808E" w:rsidR="00C50409" w:rsidRPr="00B94769" w:rsidRDefault="00C50409" w:rsidP="00C50409">
            <w:pPr>
              <w:pStyle w:val="TableParagraph"/>
              <w:jc w:val="center"/>
              <w:rPr>
                <w:b/>
                <w:sz w:val="24"/>
              </w:rPr>
            </w:pPr>
            <w:r w:rsidRPr="00B94769">
              <w:rPr>
                <w:b/>
                <w:sz w:val="24"/>
              </w:rPr>
              <w:t>1</w:t>
            </w:r>
            <w:r>
              <w:rPr>
                <w:b/>
                <w:sz w:val="24"/>
              </w:rPr>
              <w:t>3</w:t>
            </w:r>
          </w:p>
        </w:tc>
      </w:tr>
      <w:tr w:rsidR="00C50409" w14:paraId="38D14683" w14:textId="77777777" w:rsidTr="00883FBD">
        <w:trPr>
          <w:trHeight w:val="680"/>
        </w:trPr>
        <w:tc>
          <w:tcPr>
            <w:tcW w:w="1020" w:type="dxa"/>
          </w:tcPr>
          <w:p w14:paraId="3C52EEE9" w14:textId="77777777" w:rsidR="00C50409" w:rsidRPr="00B94769" w:rsidRDefault="00C50409" w:rsidP="00C50409">
            <w:pPr>
              <w:pStyle w:val="TableParagraph"/>
              <w:spacing w:before="175"/>
              <w:ind w:left="15"/>
              <w:jc w:val="center"/>
              <w:rPr>
                <w:b/>
                <w:sz w:val="24"/>
              </w:rPr>
            </w:pPr>
            <w:bookmarkStart w:id="42" w:name="3_"/>
            <w:bookmarkEnd w:id="42"/>
            <w:r w:rsidRPr="00B94769">
              <w:rPr>
                <w:b/>
                <w:spacing w:val="-10"/>
                <w:sz w:val="24"/>
              </w:rPr>
              <w:t>3</w:t>
            </w:r>
          </w:p>
        </w:tc>
        <w:tc>
          <w:tcPr>
            <w:tcW w:w="7120" w:type="dxa"/>
          </w:tcPr>
          <w:p w14:paraId="54A43CE1" w14:textId="77777777" w:rsidR="00C50409" w:rsidRPr="00B94769" w:rsidRDefault="00C50409" w:rsidP="00C50409">
            <w:pPr>
              <w:pStyle w:val="TableParagraph"/>
              <w:spacing w:before="3"/>
              <w:ind w:left="109"/>
              <w:rPr>
                <w:b/>
                <w:sz w:val="24"/>
              </w:rPr>
            </w:pPr>
            <w:bookmarkStart w:id="43" w:name="CHAPTER_3:_Engineering_Design_&amp;_Trade-of"/>
            <w:bookmarkEnd w:id="43"/>
            <w:r w:rsidRPr="00B94769">
              <w:rPr>
                <w:b/>
                <w:sz w:val="24"/>
              </w:rPr>
              <w:t>CHAPTER 3: Engineering Design &amp; Trade-offs, Sustainability, Ethics, Safety, Risk &amp; Security</w:t>
            </w:r>
          </w:p>
          <w:p w14:paraId="3BC07495" w14:textId="77777777" w:rsidR="00C50409" w:rsidRPr="00B94769" w:rsidRDefault="00C50409" w:rsidP="00C50409">
            <w:pPr>
              <w:pStyle w:val="TableParagraph"/>
              <w:spacing w:before="69"/>
              <w:ind w:left="109"/>
              <w:rPr>
                <w:b/>
                <w:sz w:val="24"/>
              </w:rPr>
            </w:pPr>
            <w:r w:rsidRPr="00B94769">
              <w:rPr>
                <w:b/>
                <w:sz w:val="24"/>
              </w:rPr>
              <w:t>Ethics,</w:t>
            </w:r>
            <w:r w:rsidRPr="00B94769">
              <w:rPr>
                <w:b/>
                <w:spacing w:val="-4"/>
                <w:sz w:val="24"/>
              </w:rPr>
              <w:t xml:space="preserve"> </w:t>
            </w:r>
            <w:r w:rsidRPr="00B94769">
              <w:rPr>
                <w:b/>
                <w:sz w:val="24"/>
              </w:rPr>
              <w:t>Safety,</w:t>
            </w:r>
            <w:r w:rsidRPr="00B94769">
              <w:rPr>
                <w:b/>
                <w:spacing w:val="-3"/>
                <w:sz w:val="24"/>
              </w:rPr>
              <w:t xml:space="preserve"> </w:t>
            </w:r>
            <w:r w:rsidRPr="00B94769">
              <w:rPr>
                <w:b/>
                <w:sz w:val="24"/>
              </w:rPr>
              <w:t>Risk</w:t>
            </w:r>
            <w:r w:rsidRPr="00B94769">
              <w:rPr>
                <w:b/>
                <w:spacing w:val="-4"/>
                <w:sz w:val="24"/>
              </w:rPr>
              <w:t xml:space="preserve"> </w:t>
            </w:r>
            <w:r w:rsidRPr="00B94769">
              <w:rPr>
                <w:b/>
                <w:sz w:val="24"/>
              </w:rPr>
              <w:t>&amp;</w:t>
            </w:r>
            <w:r w:rsidRPr="00B94769">
              <w:rPr>
                <w:b/>
                <w:spacing w:val="-3"/>
                <w:sz w:val="24"/>
              </w:rPr>
              <w:t xml:space="preserve"> </w:t>
            </w:r>
            <w:r w:rsidRPr="00B94769">
              <w:rPr>
                <w:b/>
                <w:spacing w:val="-2"/>
                <w:sz w:val="24"/>
              </w:rPr>
              <w:t>Security</w:t>
            </w:r>
          </w:p>
        </w:tc>
        <w:tc>
          <w:tcPr>
            <w:tcW w:w="1340" w:type="dxa"/>
          </w:tcPr>
          <w:p w14:paraId="614540BC" w14:textId="45F861D5" w:rsidR="00C50409" w:rsidRPr="00B94769" w:rsidRDefault="00C50409" w:rsidP="00C50409">
            <w:pPr>
              <w:pStyle w:val="TableParagraph"/>
              <w:jc w:val="center"/>
              <w:rPr>
                <w:b/>
                <w:sz w:val="24"/>
              </w:rPr>
            </w:pPr>
            <w:r w:rsidRPr="00B94769">
              <w:rPr>
                <w:b/>
                <w:sz w:val="24"/>
              </w:rPr>
              <w:t>1</w:t>
            </w:r>
            <w:r>
              <w:rPr>
                <w:b/>
                <w:sz w:val="24"/>
              </w:rPr>
              <w:t>5</w:t>
            </w:r>
          </w:p>
        </w:tc>
      </w:tr>
      <w:tr w:rsidR="00C50409" w14:paraId="1F64E5F1" w14:textId="77777777" w:rsidTr="00883FBD">
        <w:trPr>
          <w:trHeight w:val="640"/>
        </w:trPr>
        <w:tc>
          <w:tcPr>
            <w:tcW w:w="1020" w:type="dxa"/>
          </w:tcPr>
          <w:p w14:paraId="4F8ADDBD" w14:textId="77777777" w:rsidR="00C50409" w:rsidRPr="00B94769" w:rsidRDefault="00C50409" w:rsidP="00C50409">
            <w:pPr>
              <w:pStyle w:val="TableParagraph"/>
              <w:spacing w:before="153"/>
              <w:ind w:left="15"/>
              <w:jc w:val="center"/>
              <w:rPr>
                <w:b/>
                <w:sz w:val="24"/>
              </w:rPr>
            </w:pPr>
            <w:bookmarkStart w:id="44" w:name="4_"/>
            <w:bookmarkEnd w:id="44"/>
            <w:r w:rsidRPr="00B94769">
              <w:rPr>
                <w:b/>
                <w:spacing w:val="-10"/>
                <w:sz w:val="24"/>
              </w:rPr>
              <w:t>4</w:t>
            </w:r>
          </w:p>
        </w:tc>
        <w:tc>
          <w:tcPr>
            <w:tcW w:w="7120" w:type="dxa"/>
          </w:tcPr>
          <w:p w14:paraId="1D6986CF" w14:textId="77777777" w:rsidR="00C50409" w:rsidRPr="00B94769" w:rsidRDefault="00C50409" w:rsidP="00C50409">
            <w:pPr>
              <w:pStyle w:val="TableParagraph"/>
              <w:spacing w:before="8"/>
              <w:ind w:left="109"/>
              <w:rPr>
                <w:b/>
                <w:sz w:val="24"/>
              </w:rPr>
            </w:pPr>
            <w:r w:rsidRPr="00B94769">
              <w:rPr>
                <w:b/>
                <w:sz w:val="24"/>
              </w:rPr>
              <w:t>CHAPTER 4: Implementation, Testing &amp; Results, Project Management</w:t>
            </w:r>
          </w:p>
          <w:p w14:paraId="7465834B" w14:textId="77777777" w:rsidR="00C50409" w:rsidRPr="00B94769" w:rsidRDefault="00C50409" w:rsidP="00C50409">
            <w:pPr>
              <w:pStyle w:val="TableParagraph"/>
              <w:spacing w:before="41"/>
              <w:ind w:left="109"/>
              <w:rPr>
                <w:b/>
                <w:sz w:val="24"/>
              </w:rPr>
            </w:pPr>
            <w:r w:rsidRPr="00B94769">
              <w:rPr>
                <w:b/>
                <w:spacing w:val="-2"/>
                <w:sz w:val="24"/>
              </w:rPr>
              <w:t>Management</w:t>
            </w:r>
          </w:p>
        </w:tc>
        <w:tc>
          <w:tcPr>
            <w:tcW w:w="1340" w:type="dxa"/>
          </w:tcPr>
          <w:p w14:paraId="756ADB1D" w14:textId="4C9FC261" w:rsidR="00C50409" w:rsidRPr="00B94769" w:rsidRDefault="00C50409" w:rsidP="00C50409">
            <w:pPr>
              <w:pStyle w:val="TableParagraph"/>
              <w:jc w:val="center"/>
              <w:rPr>
                <w:b/>
                <w:sz w:val="24"/>
              </w:rPr>
            </w:pPr>
            <w:r w:rsidRPr="00B94769">
              <w:rPr>
                <w:b/>
                <w:sz w:val="24"/>
              </w:rPr>
              <w:t>2</w:t>
            </w:r>
            <w:r>
              <w:rPr>
                <w:b/>
                <w:sz w:val="24"/>
              </w:rPr>
              <w:t>2</w:t>
            </w:r>
          </w:p>
        </w:tc>
      </w:tr>
      <w:tr w:rsidR="00C50409" w14:paraId="4D506A16" w14:textId="77777777" w:rsidTr="00883FBD">
        <w:trPr>
          <w:trHeight w:val="340"/>
        </w:trPr>
        <w:tc>
          <w:tcPr>
            <w:tcW w:w="1020" w:type="dxa"/>
          </w:tcPr>
          <w:p w14:paraId="7CD61282" w14:textId="77777777" w:rsidR="00C50409" w:rsidRPr="00B94769" w:rsidRDefault="00C50409" w:rsidP="00C50409">
            <w:pPr>
              <w:pStyle w:val="TableParagraph"/>
              <w:spacing w:line="274" w:lineRule="exact"/>
              <w:ind w:left="15"/>
              <w:jc w:val="center"/>
              <w:rPr>
                <w:b/>
                <w:sz w:val="24"/>
              </w:rPr>
            </w:pPr>
            <w:bookmarkStart w:id="45" w:name="5_"/>
            <w:bookmarkEnd w:id="45"/>
            <w:r w:rsidRPr="00B94769">
              <w:rPr>
                <w:b/>
                <w:spacing w:val="-10"/>
                <w:sz w:val="24"/>
              </w:rPr>
              <w:t>5</w:t>
            </w:r>
          </w:p>
        </w:tc>
        <w:tc>
          <w:tcPr>
            <w:tcW w:w="7120" w:type="dxa"/>
          </w:tcPr>
          <w:p w14:paraId="3B90FBC4" w14:textId="77777777" w:rsidR="00C50409" w:rsidRPr="00B94769" w:rsidRDefault="00C50409" w:rsidP="00C50409">
            <w:pPr>
              <w:pStyle w:val="TableParagraph"/>
              <w:spacing w:line="274" w:lineRule="exact"/>
              <w:ind w:left="109"/>
              <w:rPr>
                <w:b/>
                <w:sz w:val="24"/>
              </w:rPr>
            </w:pPr>
            <w:bookmarkStart w:id="46" w:name="CHAPTER_5:_Conclusion_&amp;_Reflection_"/>
            <w:bookmarkEnd w:id="46"/>
            <w:r w:rsidRPr="00B94769">
              <w:rPr>
                <w:b/>
                <w:sz w:val="24"/>
              </w:rPr>
              <w:t>CHAPTER 5: Conclusion &amp; Reflection</w:t>
            </w:r>
          </w:p>
        </w:tc>
        <w:tc>
          <w:tcPr>
            <w:tcW w:w="1340" w:type="dxa"/>
          </w:tcPr>
          <w:p w14:paraId="44174F77" w14:textId="5FC289E6" w:rsidR="00C50409" w:rsidRPr="00B94769" w:rsidRDefault="00C50409" w:rsidP="00C50409">
            <w:pPr>
              <w:pStyle w:val="TableParagraph"/>
              <w:jc w:val="center"/>
              <w:rPr>
                <w:b/>
                <w:sz w:val="24"/>
              </w:rPr>
            </w:pPr>
            <w:r w:rsidRPr="00B94769">
              <w:rPr>
                <w:b/>
                <w:sz w:val="24"/>
              </w:rPr>
              <w:t>3</w:t>
            </w:r>
            <w:r>
              <w:rPr>
                <w:b/>
                <w:sz w:val="24"/>
              </w:rPr>
              <w:t>1</w:t>
            </w:r>
          </w:p>
        </w:tc>
      </w:tr>
      <w:tr w:rsidR="00C50409" w14:paraId="56E3A1F3" w14:textId="77777777" w:rsidTr="00883FBD">
        <w:trPr>
          <w:trHeight w:val="340"/>
        </w:trPr>
        <w:tc>
          <w:tcPr>
            <w:tcW w:w="1020" w:type="dxa"/>
          </w:tcPr>
          <w:p w14:paraId="2102B060" w14:textId="77777777" w:rsidR="00C50409" w:rsidRPr="00B94769" w:rsidRDefault="00C50409" w:rsidP="00C50409">
            <w:pPr>
              <w:pStyle w:val="TableParagraph"/>
              <w:jc w:val="center"/>
              <w:rPr>
                <w:b/>
                <w:sz w:val="24"/>
              </w:rPr>
            </w:pPr>
          </w:p>
        </w:tc>
        <w:tc>
          <w:tcPr>
            <w:tcW w:w="7120" w:type="dxa"/>
          </w:tcPr>
          <w:p w14:paraId="7F35194E" w14:textId="77777777" w:rsidR="00C50409" w:rsidRPr="00B94769" w:rsidRDefault="00C50409" w:rsidP="00C50409">
            <w:pPr>
              <w:pStyle w:val="TableParagraph"/>
              <w:spacing w:before="11"/>
              <w:ind w:left="109"/>
              <w:rPr>
                <w:b/>
                <w:sz w:val="24"/>
              </w:rPr>
            </w:pPr>
            <w:r w:rsidRPr="00B94769">
              <w:rPr>
                <w:b/>
                <w:spacing w:val="-2"/>
                <w:sz w:val="24"/>
              </w:rPr>
              <w:t>References</w:t>
            </w:r>
          </w:p>
        </w:tc>
        <w:tc>
          <w:tcPr>
            <w:tcW w:w="1340" w:type="dxa"/>
          </w:tcPr>
          <w:p w14:paraId="3318BBA6" w14:textId="0B0C0623" w:rsidR="00C50409" w:rsidRPr="00B94769" w:rsidRDefault="00C50409" w:rsidP="00C50409">
            <w:pPr>
              <w:pStyle w:val="TableParagraph"/>
              <w:jc w:val="center"/>
              <w:rPr>
                <w:b/>
                <w:sz w:val="24"/>
              </w:rPr>
            </w:pPr>
            <w:r w:rsidRPr="00B94769">
              <w:rPr>
                <w:b/>
                <w:sz w:val="24"/>
              </w:rPr>
              <w:t>3</w:t>
            </w:r>
            <w:r>
              <w:rPr>
                <w:b/>
                <w:sz w:val="24"/>
              </w:rPr>
              <w:t>4</w:t>
            </w:r>
          </w:p>
        </w:tc>
      </w:tr>
      <w:tr w:rsidR="00C50409" w14:paraId="5C11655A" w14:textId="77777777" w:rsidTr="00883FBD">
        <w:trPr>
          <w:trHeight w:val="340"/>
        </w:trPr>
        <w:tc>
          <w:tcPr>
            <w:tcW w:w="1020" w:type="dxa"/>
          </w:tcPr>
          <w:p w14:paraId="75C8CE87" w14:textId="77777777" w:rsidR="00C50409" w:rsidRPr="00B94769" w:rsidRDefault="00C50409" w:rsidP="00C50409">
            <w:pPr>
              <w:pStyle w:val="TableParagraph"/>
              <w:jc w:val="center"/>
              <w:rPr>
                <w:b/>
                <w:sz w:val="24"/>
              </w:rPr>
            </w:pPr>
          </w:p>
        </w:tc>
        <w:tc>
          <w:tcPr>
            <w:tcW w:w="7120" w:type="dxa"/>
          </w:tcPr>
          <w:p w14:paraId="33A7F66C" w14:textId="77777777" w:rsidR="00C50409" w:rsidRPr="00B94769" w:rsidRDefault="00C50409" w:rsidP="00C50409">
            <w:pPr>
              <w:pStyle w:val="TableParagraph"/>
              <w:spacing w:before="11"/>
              <w:ind w:left="109"/>
              <w:rPr>
                <w:b/>
                <w:sz w:val="24"/>
              </w:rPr>
            </w:pPr>
            <w:r w:rsidRPr="00B94769">
              <w:rPr>
                <w:b/>
                <w:spacing w:val="-2"/>
                <w:sz w:val="24"/>
              </w:rPr>
              <w:t>Appendices</w:t>
            </w:r>
          </w:p>
        </w:tc>
        <w:tc>
          <w:tcPr>
            <w:tcW w:w="1340" w:type="dxa"/>
          </w:tcPr>
          <w:p w14:paraId="4DA55DEE" w14:textId="22D3B8EC" w:rsidR="00C50409" w:rsidRPr="00B94769" w:rsidRDefault="00C50409" w:rsidP="00C50409">
            <w:pPr>
              <w:pStyle w:val="TableParagraph"/>
              <w:jc w:val="center"/>
              <w:rPr>
                <w:b/>
                <w:sz w:val="24"/>
              </w:rPr>
            </w:pPr>
            <w:r w:rsidRPr="00B94769">
              <w:rPr>
                <w:b/>
                <w:sz w:val="24"/>
              </w:rPr>
              <w:t>3</w:t>
            </w:r>
            <w:r>
              <w:rPr>
                <w:b/>
                <w:sz w:val="24"/>
              </w:rPr>
              <w:t>5</w:t>
            </w:r>
          </w:p>
        </w:tc>
      </w:tr>
    </w:tbl>
    <w:p w14:paraId="226A0B22" w14:textId="77777777" w:rsidR="007F0A70" w:rsidRPr="00301095" w:rsidRDefault="007F0A70" w:rsidP="007F0A70">
      <w:pPr>
        <w:pStyle w:val="TableParagraph"/>
        <w:spacing w:line="360" w:lineRule="auto"/>
        <w:rPr>
          <w:sz w:val="24"/>
        </w:rPr>
        <w:sectPr w:rsidR="007F0A70" w:rsidRPr="00301095" w:rsidSect="007F0A70">
          <w:pgSz w:w="11920" w:h="16840"/>
          <w:pgMar w:top="1380" w:right="850" w:bottom="280" w:left="1417" w:header="720" w:footer="720" w:gutter="0"/>
          <w:cols w:space="720"/>
        </w:sectPr>
      </w:pPr>
    </w:p>
    <w:p w14:paraId="5939DE3C" w14:textId="77777777" w:rsidR="007F0A70" w:rsidRPr="00B13CF6" w:rsidRDefault="007F0A70" w:rsidP="007F0A70">
      <w:pPr>
        <w:pStyle w:val="Heading3"/>
        <w:spacing w:before="60" w:after="120" w:line="360" w:lineRule="auto"/>
        <w:jc w:val="center"/>
        <w:rPr>
          <w:rFonts w:cs="Times New Roman"/>
          <w:b/>
          <w:bCs/>
          <w:color w:val="000000" w:themeColor="text1"/>
          <w:sz w:val="32"/>
          <w:szCs w:val="32"/>
        </w:rPr>
      </w:pPr>
      <w:bookmarkStart w:id="47" w:name="LIST_OF_FIGURES_"/>
      <w:bookmarkEnd w:id="47"/>
      <w:r w:rsidRPr="00B13CF6">
        <w:rPr>
          <w:rFonts w:cs="Times New Roman"/>
          <w:b/>
          <w:bCs/>
          <w:color w:val="000000" w:themeColor="text1"/>
          <w:sz w:val="32"/>
          <w:szCs w:val="32"/>
        </w:rPr>
        <w:lastRenderedPageBreak/>
        <w:t>LIST</w:t>
      </w:r>
      <w:r w:rsidRPr="00B13CF6">
        <w:rPr>
          <w:rFonts w:cs="Times New Roman"/>
          <w:b/>
          <w:bCs/>
          <w:color w:val="000000" w:themeColor="text1"/>
          <w:spacing w:val="-3"/>
          <w:sz w:val="32"/>
          <w:szCs w:val="32"/>
        </w:rPr>
        <w:t xml:space="preserve"> </w:t>
      </w:r>
      <w:r w:rsidRPr="00B13CF6">
        <w:rPr>
          <w:rFonts w:cs="Times New Roman"/>
          <w:b/>
          <w:bCs/>
          <w:color w:val="000000" w:themeColor="text1"/>
          <w:sz w:val="32"/>
          <w:szCs w:val="32"/>
        </w:rPr>
        <w:t>OF</w:t>
      </w:r>
      <w:r w:rsidRPr="00B13CF6">
        <w:rPr>
          <w:rFonts w:cs="Times New Roman"/>
          <w:b/>
          <w:bCs/>
          <w:color w:val="000000" w:themeColor="text1"/>
          <w:spacing w:val="-3"/>
          <w:sz w:val="32"/>
          <w:szCs w:val="32"/>
        </w:rPr>
        <w:t xml:space="preserve"> </w:t>
      </w:r>
      <w:r w:rsidRPr="00B13CF6">
        <w:rPr>
          <w:rFonts w:cs="Times New Roman"/>
          <w:b/>
          <w:bCs/>
          <w:color w:val="000000" w:themeColor="text1"/>
          <w:spacing w:val="-2"/>
          <w:sz w:val="32"/>
          <w:szCs w:val="32"/>
        </w:rPr>
        <w:t>FIGURES</w:t>
      </w:r>
    </w:p>
    <w:p w14:paraId="1C0F7732" w14:textId="77777777" w:rsidR="007F0A70" w:rsidRPr="00301095" w:rsidRDefault="007F0A70" w:rsidP="007F0A70">
      <w:pPr>
        <w:pStyle w:val="BodyText"/>
        <w:spacing w:before="18" w:line="360" w:lineRule="auto"/>
        <w:rPr>
          <w:sz w:val="20"/>
        </w:rPr>
      </w:pPr>
    </w:p>
    <w:tbl>
      <w:tblPr>
        <w:tblStyle w:val="TableGrid"/>
        <w:tblW w:w="0" w:type="auto"/>
        <w:jc w:val="center"/>
        <w:tblLook w:val="04A0" w:firstRow="1" w:lastRow="0" w:firstColumn="1" w:lastColumn="0" w:noHBand="0" w:noVBand="1"/>
      </w:tblPr>
      <w:tblGrid>
        <w:gridCol w:w="1696"/>
        <w:gridCol w:w="5954"/>
        <w:gridCol w:w="1993"/>
      </w:tblGrid>
      <w:tr w:rsidR="00B13CF6" w14:paraId="585E1C0A" w14:textId="77777777" w:rsidTr="00B43E49">
        <w:trPr>
          <w:tblHeader/>
          <w:jc w:val="center"/>
        </w:trPr>
        <w:tc>
          <w:tcPr>
            <w:tcW w:w="1696" w:type="dxa"/>
            <w:shd w:val="clear" w:color="auto" w:fill="FFFFFF" w:themeFill="background1"/>
            <w:vAlign w:val="center"/>
          </w:tcPr>
          <w:p w14:paraId="185C7303" w14:textId="77777777" w:rsidR="00B13CF6" w:rsidRPr="00B13CF6" w:rsidRDefault="00B13CF6" w:rsidP="00B13CF6">
            <w:pPr>
              <w:jc w:val="center"/>
              <w:rPr>
                <w:b/>
                <w:sz w:val="24"/>
                <w:szCs w:val="24"/>
              </w:rPr>
            </w:pPr>
            <w:bookmarkStart w:id="48" w:name="Figure_No._"/>
            <w:bookmarkEnd w:id="48"/>
            <w:r w:rsidRPr="00B13CF6">
              <w:rPr>
                <w:b/>
                <w:sz w:val="24"/>
                <w:szCs w:val="24"/>
              </w:rPr>
              <w:t>Figure No.</w:t>
            </w:r>
          </w:p>
        </w:tc>
        <w:tc>
          <w:tcPr>
            <w:tcW w:w="5954" w:type="dxa"/>
            <w:shd w:val="clear" w:color="auto" w:fill="FFFFFF" w:themeFill="background1"/>
            <w:vAlign w:val="center"/>
          </w:tcPr>
          <w:p w14:paraId="2DB4F642" w14:textId="77777777" w:rsidR="00B13CF6" w:rsidRPr="00B13CF6" w:rsidRDefault="00B13CF6" w:rsidP="00B13CF6">
            <w:pPr>
              <w:jc w:val="center"/>
              <w:rPr>
                <w:b/>
                <w:sz w:val="24"/>
                <w:szCs w:val="24"/>
              </w:rPr>
            </w:pPr>
            <w:r w:rsidRPr="00B13CF6">
              <w:rPr>
                <w:b/>
                <w:sz w:val="24"/>
                <w:szCs w:val="24"/>
              </w:rPr>
              <w:t>Figure Name</w:t>
            </w:r>
          </w:p>
        </w:tc>
        <w:tc>
          <w:tcPr>
            <w:tcW w:w="1993" w:type="dxa"/>
            <w:shd w:val="clear" w:color="auto" w:fill="FFFFFF" w:themeFill="background1"/>
            <w:vAlign w:val="center"/>
          </w:tcPr>
          <w:p w14:paraId="12581659" w14:textId="77777777" w:rsidR="00B13CF6" w:rsidRPr="00B13CF6" w:rsidRDefault="00B13CF6" w:rsidP="00B13CF6">
            <w:pPr>
              <w:jc w:val="center"/>
              <w:rPr>
                <w:b/>
                <w:sz w:val="24"/>
                <w:szCs w:val="24"/>
              </w:rPr>
            </w:pPr>
            <w:r w:rsidRPr="00B13CF6">
              <w:rPr>
                <w:b/>
                <w:sz w:val="24"/>
                <w:szCs w:val="24"/>
              </w:rPr>
              <w:t>Page No.</w:t>
            </w:r>
          </w:p>
        </w:tc>
      </w:tr>
      <w:tr w:rsidR="00C50409" w14:paraId="61401D52" w14:textId="77777777" w:rsidTr="00B43E49">
        <w:trPr>
          <w:jc w:val="center"/>
        </w:trPr>
        <w:tc>
          <w:tcPr>
            <w:tcW w:w="1696" w:type="dxa"/>
            <w:shd w:val="clear" w:color="auto" w:fill="FFFFFF" w:themeFill="background1"/>
            <w:vAlign w:val="center"/>
          </w:tcPr>
          <w:p w14:paraId="2D667EF4" w14:textId="77777777" w:rsidR="00C50409" w:rsidRPr="00B13CF6" w:rsidRDefault="00C50409" w:rsidP="00C50409">
            <w:pPr>
              <w:rPr>
                <w:bCs/>
                <w:sz w:val="24"/>
                <w:szCs w:val="24"/>
              </w:rPr>
            </w:pPr>
            <w:r w:rsidRPr="00B13CF6">
              <w:rPr>
                <w:bCs/>
                <w:sz w:val="24"/>
                <w:szCs w:val="24"/>
              </w:rPr>
              <w:t>Figure 1.1</w:t>
            </w:r>
          </w:p>
        </w:tc>
        <w:tc>
          <w:tcPr>
            <w:tcW w:w="5954" w:type="dxa"/>
            <w:shd w:val="clear" w:color="auto" w:fill="FFFFFF" w:themeFill="background1"/>
            <w:vAlign w:val="center"/>
          </w:tcPr>
          <w:p w14:paraId="50212FE1" w14:textId="77777777" w:rsidR="00C50409" w:rsidRPr="00B13CF6" w:rsidRDefault="00C50409" w:rsidP="00C50409">
            <w:pPr>
              <w:rPr>
                <w:bCs/>
                <w:sz w:val="24"/>
                <w:szCs w:val="24"/>
              </w:rPr>
            </w:pPr>
            <w:r w:rsidRPr="00B13CF6">
              <w:rPr>
                <w:bCs/>
                <w:sz w:val="24"/>
                <w:szCs w:val="24"/>
              </w:rPr>
              <w:t>Overall Edge Vision Guard system context</w:t>
            </w:r>
          </w:p>
        </w:tc>
        <w:tc>
          <w:tcPr>
            <w:tcW w:w="1993" w:type="dxa"/>
            <w:shd w:val="clear" w:color="auto" w:fill="FFFFFF" w:themeFill="background1"/>
            <w:vAlign w:val="center"/>
          </w:tcPr>
          <w:p w14:paraId="2436B164" w14:textId="4D89E3AD" w:rsidR="00C50409" w:rsidRPr="00B13CF6" w:rsidRDefault="00C50409" w:rsidP="00C50409">
            <w:pPr>
              <w:jc w:val="center"/>
              <w:rPr>
                <w:bCs/>
                <w:sz w:val="24"/>
                <w:szCs w:val="24"/>
              </w:rPr>
            </w:pPr>
            <w:r>
              <w:rPr>
                <w:bCs/>
                <w:sz w:val="24"/>
                <w:szCs w:val="24"/>
              </w:rPr>
              <w:t>12</w:t>
            </w:r>
          </w:p>
        </w:tc>
      </w:tr>
      <w:tr w:rsidR="00C50409" w14:paraId="51B892E4" w14:textId="77777777" w:rsidTr="00B43E49">
        <w:trPr>
          <w:jc w:val="center"/>
        </w:trPr>
        <w:tc>
          <w:tcPr>
            <w:tcW w:w="1696" w:type="dxa"/>
            <w:vAlign w:val="center"/>
          </w:tcPr>
          <w:p w14:paraId="73B1C461" w14:textId="77777777" w:rsidR="00C50409" w:rsidRPr="00B13CF6" w:rsidRDefault="00C50409" w:rsidP="00C50409">
            <w:pPr>
              <w:rPr>
                <w:bCs/>
                <w:sz w:val="24"/>
                <w:szCs w:val="24"/>
              </w:rPr>
            </w:pPr>
            <w:r w:rsidRPr="00B13CF6">
              <w:rPr>
                <w:bCs/>
                <w:sz w:val="24"/>
                <w:szCs w:val="24"/>
              </w:rPr>
              <w:t>Figure 3.1</w:t>
            </w:r>
          </w:p>
        </w:tc>
        <w:tc>
          <w:tcPr>
            <w:tcW w:w="5954" w:type="dxa"/>
            <w:vAlign w:val="center"/>
          </w:tcPr>
          <w:p w14:paraId="05C7A52B" w14:textId="77777777" w:rsidR="00C50409" w:rsidRPr="00B13CF6" w:rsidRDefault="00C50409" w:rsidP="00C50409">
            <w:pPr>
              <w:rPr>
                <w:bCs/>
                <w:sz w:val="24"/>
                <w:szCs w:val="24"/>
              </w:rPr>
            </w:pPr>
            <w:r w:rsidRPr="00B13CF6">
              <w:rPr>
                <w:bCs/>
                <w:sz w:val="24"/>
                <w:szCs w:val="24"/>
              </w:rPr>
              <w:t>Real-time analytics and visualization architecture</w:t>
            </w:r>
          </w:p>
        </w:tc>
        <w:tc>
          <w:tcPr>
            <w:tcW w:w="1993" w:type="dxa"/>
            <w:vAlign w:val="center"/>
          </w:tcPr>
          <w:p w14:paraId="571813B3" w14:textId="42B80EEA" w:rsidR="00C50409" w:rsidRPr="00B13CF6" w:rsidRDefault="00C50409" w:rsidP="00C50409">
            <w:pPr>
              <w:jc w:val="center"/>
              <w:rPr>
                <w:bCs/>
                <w:sz w:val="24"/>
                <w:szCs w:val="24"/>
              </w:rPr>
            </w:pPr>
            <w:r>
              <w:rPr>
                <w:bCs/>
                <w:sz w:val="24"/>
              </w:rPr>
              <w:t>19</w:t>
            </w:r>
          </w:p>
        </w:tc>
      </w:tr>
      <w:tr w:rsidR="00C50409" w14:paraId="00186926" w14:textId="77777777" w:rsidTr="00B43E49">
        <w:trPr>
          <w:jc w:val="center"/>
        </w:trPr>
        <w:tc>
          <w:tcPr>
            <w:tcW w:w="1696" w:type="dxa"/>
            <w:vAlign w:val="center"/>
          </w:tcPr>
          <w:p w14:paraId="30E81F01" w14:textId="77777777" w:rsidR="00C50409" w:rsidRPr="00B13CF6" w:rsidRDefault="00C50409" w:rsidP="00C50409">
            <w:pPr>
              <w:rPr>
                <w:bCs/>
                <w:sz w:val="24"/>
                <w:szCs w:val="24"/>
              </w:rPr>
            </w:pPr>
            <w:r w:rsidRPr="00B13CF6">
              <w:rPr>
                <w:bCs/>
                <w:sz w:val="24"/>
                <w:szCs w:val="24"/>
              </w:rPr>
              <w:t>Figure 4.1</w:t>
            </w:r>
          </w:p>
        </w:tc>
        <w:tc>
          <w:tcPr>
            <w:tcW w:w="5954" w:type="dxa"/>
            <w:vAlign w:val="center"/>
          </w:tcPr>
          <w:p w14:paraId="53FA2B99" w14:textId="77777777" w:rsidR="00C50409" w:rsidRPr="00B13CF6" w:rsidRDefault="00C50409" w:rsidP="00C50409">
            <w:pPr>
              <w:rPr>
                <w:bCs/>
                <w:sz w:val="24"/>
                <w:szCs w:val="24"/>
              </w:rPr>
            </w:pPr>
            <w:r w:rsidRPr="00B13CF6">
              <w:rPr>
                <w:bCs/>
                <w:sz w:val="24"/>
                <w:szCs w:val="24"/>
              </w:rPr>
              <w:t>Real-time monitoring dashboard</w:t>
            </w:r>
          </w:p>
        </w:tc>
        <w:tc>
          <w:tcPr>
            <w:tcW w:w="1993" w:type="dxa"/>
            <w:vAlign w:val="center"/>
          </w:tcPr>
          <w:p w14:paraId="3F677C4D" w14:textId="4E52C034" w:rsidR="00C50409" w:rsidRPr="00B13CF6" w:rsidRDefault="00C50409" w:rsidP="00C50409">
            <w:pPr>
              <w:jc w:val="center"/>
              <w:rPr>
                <w:bCs/>
                <w:sz w:val="24"/>
                <w:szCs w:val="24"/>
              </w:rPr>
            </w:pPr>
            <w:r>
              <w:rPr>
                <w:sz w:val="24"/>
              </w:rPr>
              <w:t>24</w:t>
            </w:r>
          </w:p>
        </w:tc>
      </w:tr>
      <w:tr w:rsidR="00C50409" w14:paraId="1F649022" w14:textId="77777777" w:rsidTr="00B43E49">
        <w:trPr>
          <w:jc w:val="center"/>
        </w:trPr>
        <w:tc>
          <w:tcPr>
            <w:tcW w:w="1696" w:type="dxa"/>
            <w:vAlign w:val="center"/>
          </w:tcPr>
          <w:p w14:paraId="43867BBF" w14:textId="77777777" w:rsidR="00C50409" w:rsidRPr="00B13CF6" w:rsidRDefault="00C50409" w:rsidP="00C50409">
            <w:pPr>
              <w:rPr>
                <w:bCs/>
                <w:sz w:val="24"/>
                <w:szCs w:val="24"/>
              </w:rPr>
            </w:pPr>
            <w:r w:rsidRPr="00B13CF6">
              <w:rPr>
                <w:bCs/>
                <w:sz w:val="24"/>
                <w:szCs w:val="24"/>
              </w:rPr>
              <w:t>Figure 4.2</w:t>
            </w:r>
          </w:p>
        </w:tc>
        <w:tc>
          <w:tcPr>
            <w:tcW w:w="5954" w:type="dxa"/>
            <w:vAlign w:val="center"/>
          </w:tcPr>
          <w:p w14:paraId="194616EC" w14:textId="77777777" w:rsidR="00C50409" w:rsidRPr="00B13CF6" w:rsidRDefault="00C50409" w:rsidP="00C50409">
            <w:pPr>
              <w:rPr>
                <w:bCs/>
                <w:sz w:val="24"/>
                <w:szCs w:val="24"/>
              </w:rPr>
            </w:pPr>
            <w:r w:rsidRPr="00B13CF6">
              <w:rPr>
                <w:bCs/>
                <w:sz w:val="24"/>
                <w:szCs w:val="24"/>
              </w:rPr>
              <w:t>KPI summary visualization</w:t>
            </w:r>
          </w:p>
        </w:tc>
        <w:tc>
          <w:tcPr>
            <w:tcW w:w="1993" w:type="dxa"/>
            <w:vAlign w:val="center"/>
          </w:tcPr>
          <w:p w14:paraId="30EA1641" w14:textId="58FB48A1" w:rsidR="00C50409" w:rsidRPr="00B13CF6" w:rsidRDefault="00C50409" w:rsidP="00C50409">
            <w:pPr>
              <w:jc w:val="center"/>
              <w:rPr>
                <w:bCs/>
                <w:sz w:val="24"/>
                <w:szCs w:val="24"/>
              </w:rPr>
            </w:pPr>
            <w:r>
              <w:rPr>
                <w:sz w:val="24"/>
              </w:rPr>
              <w:t>24</w:t>
            </w:r>
          </w:p>
        </w:tc>
      </w:tr>
      <w:tr w:rsidR="00C50409" w14:paraId="2B7E0305" w14:textId="77777777" w:rsidTr="00B43E49">
        <w:trPr>
          <w:jc w:val="center"/>
        </w:trPr>
        <w:tc>
          <w:tcPr>
            <w:tcW w:w="1696" w:type="dxa"/>
            <w:vAlign w:val="center"/>
          </w:tcPr>
          <w:p w14:paraId="6FFA3DFE" w14:textId="77777777" w:rsidR="00C50409" w:rsidRPr="00B13CF6" w:rsidRDefault="00C50409" w:rsidP="00C50409">
            <w:pPr>
              <w:rPr>
                <w:bCs/>
                <w:sz w:val="24"/>
                <w:szCs w:val="24"/>
              </w:rPr>
            </w:pPr>
            <w:r w:rsidRPr="00B13CF6">
              <w:rPr>
                <w:bCs/>
                <w:sz w:val="24"/>
                <w:szCs w:val="24"/>
              </w:rPr>
              <w:t>Figure 4.3</w:t>
            </w:r>
          </w:p>
        </w:tc>
        <w:tc>
          <w:tcPr>
            <w:tcW w:w="5954" w:type="dxa"/>
            <w:vAlign w:val="center"/>
          </w:tcPr>
          <w:p w14:paraId="6E292AB6" w14:textId="77777777" w:rsidR="00C50409" w:rsidRPr="00B13CF6" w:rsidRDefault="00C50409" w:rsidP="00C50409">
            <w:pPr>
              <w:rPr>
                <w:bCs/>
                <w:sz w:val="24"/>
                <w:szCs w:val="24"/>
              </w:rPr>
            </w:pPr>
            <w:r w:rsidRPr="00B13CF6">
              <w:rPr>
                <w:bCs/>
                <w:sz w:val="24"/>
                <w:szCs w:val="24"/>
              </w:rPr>
              <w:t>Defect and safety category comparison</w:t>
            </w:r>
          </w:p>
        </w:tc>
        <w:tc>
          <w:tcPr>
            <w:tcW w:w="1993" w:type="dxa"/>
            <w:vAlign w:val="center"/>
          </w:tcPr>
          <w:p w14:paraId="3C58889F" w14:textId="11117FEB" w:rsidR="00C50409" w:rsidRPr="00B13CF6" w:rsidRDefault="00C50409" w:rsidP="00C50409">
            <w:pPr>
              <w:jc w:val="center"/>
              <w:rPr>
                <w:bCs/>
                <w:sz w:val="24"/>
                <w:szCs w:val="24"/>
              </w:rPr>
            </w:pPr>
            <w:r>
              <w:rPr>
                <w:sz w:val="24"/>
              </w:rPr>
              <w:t>25</w:t>
            </w:r>
          </w:p>
        </w:tc>
      </w:tr>
      <w:tr w:rsidR="00C50409" w14:paraId="616443E9" w14:textId="77777777" w:rsidTr="00B43E49">
        <w:trPr>
          <w:jc w:val="center"/>
        </w:trPr>
        <w:tc>
          <w:tcPr>
            <w:tcW w:w="1696" w:type="dxa"/>
            <w:vAlign w:val="center"/>
          </w:tcPr>
          <w:p w14:paraId="1C46A6B1" w14:textId="77777777" w:rsidR="00C50409" w:rsidRPr="00B13CF6" w:rsidRDefault="00C50409" w:rsidP="00C50409">
            <w:pPr>
              <w:rPr>
                <w:bCs/>
                <w:sz w:val="24"/>
                <w:szCs w:val="24"/>
              </w:rPr>
            </w:pPr>
            <w:r w:rsidRPr="00B13CF6">
              <w:rPr>
                <w:bCs/>
                <w:sz w:val="24"/>
                <w:szCs w:val="24"/>
              </w:rPr>
              <w:t>Figure 4.4</w:t>
            </w:r>
          </w:p>
        </w:tc>
        <w:tc>
          <w:tcPr>
            <w:tcW w:w="5954" w:type="dxa"/>
            <w:vAlign w:val="center"/>
          </w:tcPr>
          <w:p w14:paraId="5D759FE7" w14:textId="77777777" w:rsidR="00C50409" w:rsidRPr="00B13CF6" w:rsidRDefault="00C50409" w:rsidP="00C50409">
            <w:pPr>
              <w:rPr>
                <w:bCs/>
                <w:sz w:val="24"/>
                <w:szCs w:val="24"/>
              </w:rPr>
            </w:pPr>
            <w:r w:rsidRPr="00B13CF6">
              <w:rPr>
                <w:bCs/>
                <w:sz w:val="24"/>
                <w:szCs w:val="24"/>
              </w:rPr>
              <w:t>Live alerts and analytics trend view</w:t>
            </w:r>
          </w:p>
        </w:tc>
        <w:tc>
          <w:tcPr>
            <w:tcW w:w="1993" w:type="dxa"/>
            <w:vAlign w:val="center"/>
          </w:tcPr>
          <w:p w14:paraId="04844553" w14:textId="2DD08CFA" w:rsidR="00C50409" w:rsidRPr="00B13CF6" w:rsidRDefault="00C50409" w:rsidP="00C50409">
            <w:pPr>
              <w:jc w:val="center"/>
              <w:rPr>
                <w:bCs/>
                <w:sz w:val="24"/>
                <w:szCs w:val="24"/>
              </w:rPr>
            </w:pPr>
            <w:r>
              <w:rPr>
                <w:sz w:val="24"/>
              </w:rPr>
              <w:t>26</w:t>
            </w:r>
          </w:p>
        </w:tc>
      </w:tr>
      <w:tr w:rsidR="00C50409" w14:paraId="391BAC6A" w14:textId="77777777" w:rsidTr="00B43E49">
        <w:trPr>
          <w:jc w:val="center"/>
        </w:trPr>
        <w:tc>
          <w:tcPr>
            <w:tcW w:w="1696" w:type="dxa"/>
            <w:vAlign w:val="center"/>
          </w:tcPr>
          <w:p w14:paraId="5E8E3BC7" w14:textId="77777777" w:rsidR="00C50409" w:rsidRPr="00B13CF6" w:rsidRDefault="00C50409" w:rsidP="00C50409">
            <w:pPr>
              <w:rPr>
                <w:bCs/>
                <w:sz w:val="24"/>
                <w:szCs w:val="24"/>
              </w:rPr>
            </w:pPr>
            <w:r w:rsidRPr="00B13CF6">
              <w:rPr>
                <w:bCs/>
                <w:sz w:val="24"/>
                <w:szCs w:val="24"/>
              </w:rPr>
              <w:t>Figure 4.5</w:t>
            </w:r>
          </w:p>
        </w:tc>
        <w:tc>
          <w:tcPr>
            <w:tcW w:w="5954" w:type="dxa"/>
            <w:vAlign w:val="center"/>
          </w:tcPr>
          <w:p w14:paraId="11981DFC" w14:textId="77777777" w:rsidR="00C50409" w:rsidRPr="00B13CF6" w:rsidRDefault="00C50409" w:rsidP="00C50409">
            <w:pPr>
              <w:rPr>
                <w:bCs/>
                <w:sz w:val="24"/>
                <w:szCs w:val="24"/>
              </w:rPr>
            </w:pPr>
            <w:r w:rsidRPr="00B13CF6">
              <w:rPr>
                <w:bCs/>
                <w:sz w:val="24"/>
                <w:szCs w:val="24"/>
              </w:rPr>
              <w:t>Final analytics visualization output</w:t>
            </w:r>
          </w:p>
        </w:tc>
        <w:tc>
          <w:tcPr>
            <w:tcW w:w="1993" w:type="dxa"/>
            <w:vAlign w:val="center"/>
          </w:tcPr>
          <w:p w14:paraId="13C2F41D" w14:textId="546AAEFA" w:rsidR="00C50409" w:rsidRPr="00B13CF6" w:rsidRDefault="00C50409" w:rsidP="00C50409">
            <w:pPr>
              <w:jc w:val="center"/>
              <w:rPr>
                <w:bCs/>
                <w:sz w:val="24"/>
                <w:szCs w:val="24"/>
              </w:rPr>
            </w:pPr>
            <w:r>
              <w:rPr>
                <w:sz w:val="24"/>
              </w:rPr>
              <w:t>26</w:t>
            </w:r>
          </w:p>
        </w:tc>
      </w:tr>
      <w:tr w:rsidR="00C50409" w14:paraId="6F7AB44E" w14:textId="77777777" w:rsidTr="00B43E49">
        <w:trPr>
          <w:jc w:val="center"/>
        </w:trPr>
        <w:tc>
          <w:tcPr>
            <w:tcW w:w="1696" w:type="dxa"/>
            <w:vAlign w:val="center"/>
          </w:tcPr>
          <w:p w14:paraId="75B23AF7" w14:textId="77777777" w:rsidR="00C50409" w:rsidRPr="00B13CF6" w:rsidRDefault="00C50409" w:rsidP="00C50409">
            <w:pPr>
              <w:rPr>
                <w:bCs/>
                <w:sz w:val="24"/>
                <w:szCs w:val="24"/>
              </w:rPr>
            </w:pPr>
            <w:r w:rsidRPr="00B13CF6">
              <w:rPr>
                <w:bCs/>
                <w:sz w:val="24"/>
                <w:szCs w:val="24"/>
              </w:rPr>
              <w:t>Figure 5.1</w:t>
            </w:r>
          </w:p>
        </w:tc>
        <w:tc>
          <w:tcPr>
            <w:tcW w:w="5954" w:type="dxa"/>
            <w:vAlign w:val="center"/>
          </w:tcPr>
          <w:p w14:paraId="518D1B7A" w14:textId="77777777" w:rsidR="00C50409" w:rsidRPr="00B13CF6" w:rsidRDefault="00C50409" w:rsidP="00C50409">
            <w:pPr>
              <w:rPr>
                <w:bCs/>
                <w:sz w:val="24"/>
                <w:szCs w:val="24"/>
              </w:rPr>
            </w:pPr>
            <w:r w:rsidRPr="00B13CF6">
              <w:rPr>
                <w:bCs/>
                <w:sz w:val="24"/>
                <w:szCs w:val="24"/>
              </w:rPr>
              <w:t>Final Edge Vision Guard dashboard evidence</w:t>
            </w:r>
          </w:p>
        </w:tc>
        <w:tc>
          <w:tcPr>
            <w:tcW w:w="1993" w:type="dxa"/>
            <w:vAlign w:val="center"/>
          </w:tcPr>
          <w:p w14:paraId="2D63FA01" w14:textId="513AEAEB" w:rsidR="00C50409" w:rsidRPr="00B13CF6" w:rsidRDefault="00C50409" w:rsidP="00C50409">
            <w:pPr>
              <w:jc w:val="center"/>
              <w:rPr>
                <w:bCs/>
                <w:sz w:val="24"/>
                <w:szCs w:val="24"/>
              </w:rPr>
            </w:pPr>
            <w:r>
              <w:rPr>
                <w:sz w:val="24"/>
              </w:rPr>
              <w:t>31</w:t>
            </w:r>
          </w:p>
        </w:tc>
      </w:tr>
    </w:tbl>
    <w:p w14:paraId="5163FA2A" w14:textId="77777777" w:rsidR="007F0A70" w:rsidRPr="00301095" w:rsidRDefault="007F0A70" w:rsidP="007F0A70">
      <w:pPr>
        <w:pStyle w:val="TableParagraph"/>
        <w:spacing w:line="360" w:lineRule="auto"/>
        <w:rPr>
          <w:sz w:val="24"/>
        </w:rPr>
        <w:sectPr w:rsidR="007F0A70" w:rsidRPr="00301095" w:rsidSect="007F0A70">
          <w:pgSz w:w="11920" w:h="16840"/>
          <w:pgMar w:top="1380" w:right="850" w:bottom="280" w:left="1417" w:header="720" w:footer="720" w:gutter="0"/>
          <w:cols w:space="720"/>
        </w:sectPr>
      </w:pPr>
    </w:p>
    <w:p w14:paraId="0380F168" w14:textId="77777777" w:rsidR="007F0A70" w:rsidRPr="00B13CF6" w:rsidRDefault="007F0A70" w:rsidP="007F0A70">
      <w:pPr>
        <w:pStyle w:val="Heading3"/>
        <w:spacing w:before="60" w:after="120" w:line="360" w:lineRule="auto"/>
        <w:jc w:val="center"/>
        <w:rPr>
          <w:rFonts w:cs="Times New Roman"/>
          <w:b/>
          <w:bCs/>
          <w:color w:val="000000" w:themeColor="text1"/>
          <w:sz w:val="32"/>
          <w:szCs w:val="32"/>
        </w:rPr>
      </w:pPr>
      <w:bookmarkStart w:id="49" w:name="LIST_OF_TABLES_"/>
      <w:bookmarkEnd w:id="49"/>
      <w:r w:rsidRPr="00B13CF6">
        <w:rPr>
          <w:rFonts w:cs="Times New Roman"/>
          <w:b/>
          <w:bCs/>
          <w:color w:val="000000" w:themeColor="text1"/>
          <w:sz w:val="32"/>
          <w:szCs w:val="32"/>
        </w:rPr>
        <w:lastRenderedPageBreak/>
        <w:t>LIST</w:t>
      </w:r>
      <w:r w:rsidRPr="00B13CF6">
        <w:rPr>
          <w:rFonts w:cs="Times New Roman"/>
          <w:b/>
          <w:bCs/>
          <w:color w:val="000000" w:themeColor="text1"/>
          <w:spacing w:val="-3"/>
          <w:sz w:val="32"/>
          <w:szCs w:val="32"/>
        </w:rPr>
        <w:t xml:space="preserve"> </w:t>
      </w:r>
      <w:r w:rsidRPr="00B13CF6">
        <w:rPr>
          <w:rFonts w:cs="Times New Roman"/>
          <w:b/>
          <w:bCs/>
          <w:color w:val="000000" w:themeColor="text1"/>
          <w:sz w:val="32"/>
          <w:szCs w:val="32"/>
        </w:rPr>
        <w:t>OF</w:t>
      </w:r>
      <w:r w:rsidRPr="00B13CF6">
        <w:rPr>
          <w:rFonts w:cs="Times New Roman"/>
          <w:b/>
          <w:bCs/>
          <w:color w:val="000000" w:themeColor="text1"/>
          <w:spacing w:val="-3"/>
          <w:sz w:val="32"/>
          <w:szCs w:val="32"/>
        </w:rPr>
        <w:t xml:space="preserve"> </w:t>
      </w:r>
      <w:r w:rsidRPr="00B13CF6">
        <w:rPr>
          <w:rFonts w:cs="Times New Roman"/>
          <w:b/>
          <w:bCs/>
          <w:color w:val="000000" w:themeColor="text1"/>
          <w:spacing w:val="-2"/>
          <w:sz w:val="32"/>
          <w:szCs w:val="32"/>
        </w:rPr>
        <w:t>TABLES</w:t>
      </w:r>
    </w:p>
    <w:p w14:paraId="04B9D596" w14:textId="77777777" w:rsidR="007F0A70" w:rsidRPr="00301095" w:rsidRDefault="007F0A70" w:rsidP="007F0A70">
      <w:pPr>
        <w:pStyle w:val="BodyText"/>
        <w:spacing w:before="18" w:line="360" w:lineRule="auto"/>
        <w:rPr>
          <w:sz w:val="20"/>
        </w:rPr>
      </w:pPr>
    </w:p>
    <w:tbl>
      <w:tblPr>
        <w:tblStyle w:val="TableGrid"/>
        <w:tblW w:w="0" w:type="auto"/>
        <w:jc w:val="center"/>
        <w:tblLook w:val="04A0" w:firstRow="1" w:lastRow="0" w:firstColumn="1" w:lastColumn="0" w:noHBand="0" w:noVBand="1"/>
      </w:tblPr>
      <w:tblGrid>
        <w:gridCol w:w="2263"/>
        <w:gridCol w:w="5529"/>
        <w:gridCol w:w="1851"/>
      </w:tblGrid>
      <w:tr w:rsidR="00B13CF6" w14:paraId="1ED93643" w14:textId="77777777" w:rsidTr="00B13CF6">
        <w:trPr>
          <w:tblHeader/>
          <w:jc w:val="center"/>
        </w:trPr>
        <w:tc>
          <w:tcPr>
            <w:tcW w:w="2263" w:type="dxa"/>
            <w:shd w:val="clear" w:color="auto" w:fill="FFFFFF" w:themeFill="background1"/>
            <w:vAlign w:val="center"/>
          </w:tcPr>
          <w:p w14:paraId="684394CF" w14:textId="77777777" w:rsidR="00B13CF6" w:rsidRPr="00B13CF6" w:rsidRDefault="00B13CF6" w:rsidP="00B13CF6">
            <w:pPr>
              <w:jc w:val="center"/>
              <w:rPr>
                <w:rFonts w:cs="Times New Roman"/>
                <w:sz w:val="24"/>
                <w:szCs w:val="24"/>
              </w:rPr>
            </w:pPr>
            <w:bookmarkStart w:id="50" w:name="Table_No._"/>
            <w:bookmarkEnd w:id="50"/>
            <w:r w:rsidRPr="00B13CF6">
              <w:rPr>
                <w:rFonts w:cs="Times New Roman"/>
                <w:b/>
                <w:sz w:val="24"/>
                <w:szCs w:val="24"/>
              </w:rPr>
              <w:t>Table No.</w:t>
            </w:r>
          </w:p>
        </w:tc>
        <w:tc>
          <w:tcPr>
            <w:tcW w:w="5529" w:type="dxa"/>
            <w:shd w:val="clear" w:color="auto" w:fill="FFFFFF" w:themeFill="background1"/>
            <w:vAlign w:val="center"/>
          </w:tcPr>
          <w:p w14:paraId="03B0C7AF" w14:textId="77777777" w:rsidR="00B13CF6" w:rsidRPr="00B13CF6" w:rsidRDefault="00B13CF6" w:rsidP="00B13CF6">
            <w:pPr>
              <w:jc w:val="center"/>
              <w:rPr>
                <w:rFonts w:cs="Times New Roman"/>
                <w:sz w:val="24"/>
                <w:szCs w:val="24"/>
              </w:rPr>
            </w:pPr>
            <w:r w:rsidRPr="00B13CF6">
              <w:rPr>
                <w:rFonts w:cs="Times New Roman"/>
                <w:b/>
                <w:sz w:val="24"/>
                <w:szCs w:val="24"/>
              </w:rPr>
              <w:t>Table Name</w:t>
            </w:r>
          </w:p>
        </w:tc>
        <w:tc>
          <w:tcPr>
            <w:tcW w:w="1851" w:type="dxa"/>
            <w:shd w:val="clear" w:color="auto" w:fill="FFFFFF" w:themeFill="background1"/>
            <w:vAlign w:val="center"/>
          </w:tcPr>
          <w:p w14:paraId="2FE92911" w14:textId="77777777" w:rsidR="00B13CF6" w:rsidRPr="00B13CF6" w:rsidRDefault="00B13CF6" w:rsidP="00B13CF6">
            <w:pPr>
              <w:jc w:val="center"/>
              <w:rPr>
                <w:rFonts w:cs="Times New Roman"/>
                <w:sz w:val="24"/>
                <w:szCs w:val="24"/>
              </w:rPr>
            </w:pPr>
            <w:r w:rsidRPr="00B13CF6">
              <w:rPr>
                <w:rFonts w:cs="Times New Roman"/>
                <w:b/>
                <w:sz w:val="24"/>
                <w:szCs w:val="24"/>
              </w:rPr>
              <w:t>Page No.</w:t>
            </w:r>
          </w:p>
        </w:tc>
      </w:tr>
      <w:tr w:rsidR="00F9208C" w14:paraId="53601FC0" w14:textId="77777777" w:rsidTr="00B13CF6">
        <w:trPr>
          <w:jc w:val="center"/>
        </w:trPr>
        <w:tc>
          <w:tcPr>
            <w:tcW w:w="2263" w:type="dxa"/>
            <w:shd w:val="clear" w:color="auto" w:fill="FFFFFF" w:themeFill="background1"/>
            <w:vAlign w:val="center"/>
          </w:tcPr>
          <w:p w14:paraId="0E036DF4" w14:textId="77777777" w:rsidR="00F9208C" w:rsidRPr="00B13CF6" w:rsidRDefault="00F9208C" w:rsidP="00F9208C">
            <w:pPr>
              <w:rPr>
                <w:rFonts w:cs="Times New Roman"/>
                <w:sz w:val="24"/>
                <w:szCs w:val="24"/>
              </w:rPr>
            </w:pPr>
            <w:r w:rsidRPr="00B13CF6">
              <w:rPr>
                <w:rFonts w:cs="Times New Roman"/>
                <w:sz w:val="24"/>
                <w:szCs w:val="24"/>
              </w:rPr>
              <w:t>Table 1.1</w:t>
            </w:r>
          </w:p>
        </w:tc>
        <w:tc>
          <w:tcPr>
            <w:tcW w:w="5529" w:type="dxa"/>
            <w:shd w:val="clear" w:color="auto" w:fill="FFFFFF" w:themeFill="background1"/>
            <w:vAlign w:val="center"/>
          </w:tcPr>
          <w:p w14:paraId="349DD34D" w14:textId="77777777" w:rsidR="00F9208C" w:rsidRPr="00B13CF6" w:rsidRDefault="00F9208C" w:rsidP="00F9208C">
            <w:pPr>
              <w:rPr>
                <w:rFonts w:cs="Times New Roman"/>
                <w:sz w:val="24"/>
                <w:szCs w:val="24"/>
              </w:rPr>
            </w:pPr>
            <w:r w:rsidRPr="00B13CF6">
              <w:rPr>
                <w:rFonts w:cs="Times New Roman"/>
                <w:sz w:val="24"/>
                <w:szCs w:val="24"/>
              </w:rPr>
              <w:t>Project objectives</w:t>
            </w:r>
          </w:p>
        </w:tc>
        <w:tc>
          <w:tcPr>
            <w:tcW w:w="1851" w:type="dxa"/>
            <w:shd w:val="clear" w:color="auto" w:fill="FFFFFF" w:themeFill="background1"/>
            <w:vAlign w:val="center"/>
          </w:tcPr>
          <w:p w14:paraId="25C00A84" w14:textId="73B2FB9A" w:rsidR="00F9208C" w:rsidRPr="00B13CF6" w:rsidRDefault="00F9208C" w:rsidP="00F9208C">
            <w:pPr>
              <w:jc w:val="center"/>
              <w:rPr>
                <w:rFonts w:cs="Times New Roman"/>
                <w:sz w:val="24"/>
                <w:szCs w:val="24"/>
              </w:rPr>
            </w:pPr>
            <w:r>
              <w:rPr>
                <w:sz w:val="24"/>
                <w:szCs w:val="24"/>
              </w:rPr>
              <w:t>11</w:t>
            </w:r>
          </w:p>
        </w:tc>
      </w:tr>
      <w:tr w:rsidR="00F9208C" w14:paraId="5FDDABF1" w14:textId="77777777" w:rsidTr="00B13CF6">
        <w:trPr>
          <w:jc w:val="center"/>
        </w:trPr>
        <w:tc>
          <w:tcPr>
            <w:tcW w:w="2263" w:type="dxa"/>
            <w:shd w:val="clear" w:color="auto" w:fill="FFFFFF" w:themeFill="background1"/>
            <w:vAlign w:val="center"/>
          </w:tcPr>
          <w:p w14:paraId="29AEF2A0" w14:textId="77777777" w:rsidR="00F9208C" w:rsidRPr="00B13CF6" w:rsidRDefault="00F9208C" w:rsidP="00F9208C">
            <w:pPr>
              <w:rPr>
                <w:rFonts w:cs="Times New Roman"/>
                <w:sz w:val="24"/>
                <w:szCs w:val="24"/>
              </w:rPr>
            </w:pPr>
            <w:r w:rsidRPr="00B13CF6">
              <w:rPr>
                <w:rFonts w:cs="Times New Roman"/>
                <w:sz w:val="24"/>
                <w:szCs w:val="24"/>
              </w:rPr>
              <w:t>Table 2.1</w:t>
            </w:r>
          </w:p>
        </w:tc>
        <w:tc>
          <w:tcPr>
            <w:tcW w:w="5529" w:type="dxa"/>
            <w:shd w:val="clear" w:color="auto" w:fill="FFFFFF" w:themeFill="background1"/>
            <w:vAlign w:val="center"/>
          </w:tcPr>
          <w:p w14:paraId="379EB0DA" w14:textId="77777777" w:rsidR="00F9208C" w:rsidRPr="00B13CF6" w:rsidRDefault="00F9208C" w:rsidP="00F9208C">
            <w:pPr>
              <w:rPr>
                <w:rFonts w:cs="Times New Roman"/>
                <w:sz w:val="24"/>
                <w:szCs w:val="24"/>
              </w:rPr>
            </w:pPr>
            <w:r w:rsidRPr="00B13CF6">
              <w:rPr>
                <w:rFonts w:cs="Times New Roman"/>
                <w:sz w:val="24"/>
                <w:szCs w:val="24"/>
              </w:rPr>
              <w:t>Review of existing computer-vision approaches</w:t>
            </w:r>
          </w:p>
        </w:tc>
        <w:tc>
          <w:tcPr>
            <w:tcW w:w="1851" w:type="dxa"/>
            <w:shd w:val="clear" w:color="auto" w:fill="FFFFFF" w:themeFill="background1"/>
            <w:vAlign w:val="center"/>
          </w:tcPr>
          <w:p w14:paraId="5DF37508" w14:textId="0E9201DF" w:rsidR="00F9208C" w:rsidRPr="00B13CF6" w:rsidRDefault="00F9208C" w:rsidP="00F9208C">
            <w:pPr>
              <w:jc w:val="center"/>
              <w:rPr>
                <w:rFonts w:cs="Times New Roman"/>
                <w:sz w:val="24"/>
                <w:szCs w:val="24"/>
              </w:rPr>
            </w:pPr>
            <w:r>
              <w:rPr>
                <w:sz w:val="24"/>
                <w:szCs w:val="24"/>
              </w:rPr>
              <w:t>14</w:t>
            </w:r>
          </w:p>
        </w:tc>
      </w:tr>
      <w:tr w:rsidR="00F9208C" w14:paraId="76CFEA55" w14:textId="77777777" w:rsidTr="00B13CF6">
        <w:trPr>
          <w:jc w:val="center"/>
        </w:trPr>
        <w:tc>
          <w:tcPr>
            <w:tcW w:w="2263" w:type="dxa"/>
            <w:shd w:val="clear" w:color="auto" w:fill="FFFFFF" w:themeFill="background1"/>
            <w:vAlign w:val="center"/>
          </w:tcPr>
          <w:p w14:paraId="561A15F0" w14:textId="77777777" w:rsidR="00F9208C" w:rsidRPr="00B13CF6" w:rsidRDefault="00F9208C" w:rsidP="00F9208C">
            <w:pPr>
              <w:rPr>
                <w:rFonts w:cs="Times New Roman"/>
                <w:sz w:val="24"/>
                <w:szCs w:val="24"/>
              </w:rPr>
            </w:pPr>
            <w:r w:rsidRPr="00B13CF6">
              <w:rPr>
                <w:rFonts w:cs="Times New Roman"/>
                <w:sz w:val="24"/>
                <w:szCs w:val="24"/>
              </w:rPr>
              <w:t>Table 3.1</w:t>
            </w:r>
          </w:p>
        </w:tc>
        <w:tc>
          <w:tcPr>
            <w:tcW w:w="5529" w:type="dxa"/>
            <w:shd w:val="clear" w:color="auto" w:fill="FFFFFF" w:themeFill="background1"/>
            <w:vAlign w:val="center"/>
          </w:tcPr>
          <w:p w14:paraId="41C88CC7" w14:textId="77777777" w:rsidR="00F9208C" w:rsidRPr="00B13CF6" w:rsidRDefault="00F9208C" w:rsidP="00F9208C">
            <w:pPr>
              <w:rPr>
                <w:rFonts w:cs="Times New Roman"/>
                <w:sz w:val="24"/>
                <w:szCs w:val="24"/>
              </w:rPr>
            </w:pPr>
            <w:r w:rsidRPr="00B13CF6">
              <w:rPr>
                <w:rFonts w:cs="Times New Roman"/>
                <w:sz w:val="24"/>
                <w:szCs w:val="24"/>
              </w:rPr>
              <w:t>Stakeholder and functional requirements</w:t>
            </w:r>
          </w:p>
        </w:tc>
        <w:tc>
          <w:tcPr>
            <w:tcW w:w="1851" w:type="dxa"/>
            <w:shd w:val="clear" w:color="auto" w:fill="FFFFFF" w:themeFill="background1"/>
            <w:vAlign w:val="center"/>
          </w:tcPr>
          <w:p w14:paraId="45CD7A0C" w14:textId="4CB46797" w:rsidR="00F9208C" w:rsidRPr="00B13CF6" w:rsidRDefault="00F9208C" w:rsidP="00F9208C">
            <w:pPr>
              <w:jc w:val="center"/>
              <w:rPr>
                <w:rFonts w:cs="Times New Roman"/>
                <w:sz w:val="24"/>
                <w:szCs w:val="24"/>
              </w:rPr>
            </w:pPr>
            <w:r>
              <w:rPr>
                <w:sz w:val="24"/>
                <w:szCs w:val="24"/>
              </w:rPr>
              <w:t>15</w:t>
            </w:r>
          </w:p>
        </w:tc>
      </w:tr>
      <w:tr w:rsidR="00F9208C" w14:paraId="58E53BF6" w14:textId="77777777" w:rsidTr="00B13CF6">
        <w:trPr>
          <w:jc w:val="center"/>
        </w:trPr>
        <w:tc>
          <w:tcPr>
            <w:tcW w:w="2263" w:type="dxa"/>
            <w:vAlign w:val="center"/>
          </w:tcPr>
          <w:p w14:paraId="215DC620" w14:textId="77777777" w:rsidR="00F9208C" w:rsidRPr="00B13CF6" w:rsidRDefault="00F9208C" w:rsidP="00F9208C">
            <w:pPr>
              <w:rPr>
                <w:rFonts w:cs="Times New Roman"/>
                <w:sz w:val="24"/>
                <w:szCs w:val="24"/>
              </w:rPr>
            </w:pPr>
            <w:r w:rsidRPr="00B13CF6">
              <w:rPr>
                <w:rFonts w:cs="Times New Roman"/>
                <w:sz w:val="24"/>
                <w:szCs w:val="24"/>
              </w:rPr>
              <w:t>Table 3.2</w:t>
            </w:r>
          </w:p>
        </w:tc>
        <w:tc>
          <w:tcPr>
            <w:tcW w:w="5529" w:type="dxa"/>
            <w:vAlign w:val="center"/>
          </w:tcPr>
          <w:p w14:paraId="25868E39" w14:textId="77777777" w:rsidR="00F9208C" w:rsidRPr="00B13CF6" w:rsidRDefault="00F9208C" w:rsidP="00F9208C">
            <w:pPr>
              <w:rPr>
                <w:rFonts w:cs="Times New Roman"/>
                <w:sz w:val="24"/>
                <w:szCs w:val="24"/>
              </w:rPr>
            </w:pPr>
            <w:r w:rsidRPr="00B13CF6">
              <w:rPr>
                <w:rFonts w:cs="Times New Roman"/>
                <w:sz w:val="24"/>
                <w:szCs w:val="24"/>
              </w:rPr>
              <w:t>Non-functional requirements</w:t>
            </w:r>
          </w:p>
        </w:tc>
        <w:tc>
          <w:tcPr>
            <w:tcW w:w="1851" w:type="dxa"/>
            <w:vAlign w:val="center"/>
          </w:tcPr>
          <w:p w14:paraId="360AD6F5" w14:textId="00FE6B00" w:rsidR="00F9208C" w:rsidRPr="00B13CF6" w:rsidRDefault="00F9208C" w:rsidP="00F9208C">
            <w:pPr>
              <w:jc w:val="center"/>
              <w:rPr>
                <w:rFonts w:cs="Times New Roman"/>
                <w:sz w:val="24"/>
                <w:szCs w:val="24"/>
              </w:rPr>
            </w:pPr>
            <w:r>
              <w:rPr>
                <w:sz w:val="24"/>
                <w:szCs w:val="24"/>
              </w:rPr>
              <w:t>15</w:t>
            </w:r>
          </w:p>
        </w:tc>
      </w:tr>
      <w:tr w:rsidR="00F9208C" w14:paraId="76F173FF" w14:textId="77777777" w:rsidTr="00B13CF6">
        <w:trPr>
          <w:jc w:val="center"/>
        </w:trPr>
        <w:tc>
          <w:tcPr>
            <w:tcW w:w="2263" w:type="dxa"/>
            <w:vAlign w:val="center"/>
          </w:tcPr>
          <w:p w14:paraId="6D3A26BA" w14:textId="77777777" w:rsidR="00F9208C" w:rsidRPr="00B13CF6" w:rsidRDefault="00F9208C" w:rsidP="00F9208C">
            <w:pPr>
              <w:rPr>
                <w:rFonts w:cs="Times New Roman"/>
                <w:sz w:val="24"/>
                <w:szCs w:val="24"/>
              </w:rPr>
            </w:pPr>
            <w:r w:rsidRPr="00B13CF6">
              <w:rPr>
                <w:rFonts w:cs="Times New Roman"/>
                <w:sz w:val="24"/>
                <w:szCs w:val="24"/>
              </w:rPr>
              <w:t>Table 3.3</w:t>
            </w:r>
          </w:p>
        </w:tc>
        <w:tc>
          <w:tcPr>
            <w:tcW w:w="5529" w:type="dxa"/>
            <w:vAlign w:val="center"/>
          </w:tcPr>
          <w:p w14:paraId="6AECB005" w14:textId="77777777" w:rsidR="00F9208C" w:rsidRPr="00B13CF6" w:rsidRDefault="00F9208C" w:rsidP="00F9208C">
            <w:pPr>
              <w:rPr>
                <w:rFonts w:cs="Times New Roman"/>
                <w:sz w:val="24"/>
                <w:szCs w:val="24"/>
              </w:rPr>
            </w:pPr>
            <w:r w:rsidRPr="00B13CF6">
              <w:rPr>
                <w:rFonts w:cs="Times New Roman"/>
                <w:sz w:val="24"/>
                <w:szCs w:val="24"/>
              </w:rPr>
              <w:t>Constraints and applicable standards</w:t>
            </w:r>
          </w:p>
        </w:tc>
        <w:tc>
          <w:tcPr>
            <w:tcW w:w="1851" w:type="dxa"/>
            <w:vAlign w:val="center"/>
          </w:tcPr>
          <w:p w14:paraId="152992CD" w14:textId="41ECD10E" w:rsidR="00F9208C" w:rsidRPr="00B13CF6" w:rsidRDefault="00F9208C" w:rsidP="00F9208C">
            <w:pPr>
              <w:jc w:val="center"/>
              <w:rPr>
                <w:rFonts w:cs="Times New Roman"/>
                <w:sz w:val="24"/>
                <w:szCs w:val="24"/>
              </w:rPr>
            </w:pPr>
            <w:r>
              <w:rPr>
                <w:sz w:val="24"/>
                <w:szCs w:val="24"/>
              </w:rPr>
              <w:t>16</w:t>
            </w:r>
          </w:p>
        </w:tc>
      </w:tr>
      <w:tr w:rsidR="00F9208C" w14:paraId="35747F7E" w14:textId="77777777" w:rsidTr="00B13CF6">
        <w:trPr>
          <w:jc w:val="center"/>
        </w:trPr>
        <w:tc>
          <w:tcPr>
            <w:tcW w:w="2263" w:type="dxa"/>
            <w:vAlign w:val="center"/>
          </w:tcPr>
          <w:p w14:paraId="27FC0050" w14:textId="77777777" w:rsidR="00F9208C" w:rsidRPr="00B13CF6" w:rsidRDefault="00F9208C" w:rsidP="00F9208C">
            <w:pPr>
              <w:rPr>
                <w:rFonts w:cs="Times New Roman"/>
                <w:sz w:val="24"/>
                <w:szCs w:val="24"/>
              </w:rPr>
            </w:pPr>
            <w:r w:rsidRPr="00B13CF6">
              <w:rPr>
                <w:rFonts w:cs="Times New Roman"/>
                <w:sz w:val="24"/>
                <w:szCs w:val="24"/>
              </w:rPr>
              <w:t>Table 3.4</w:t>
            </w:r>
          </w:p>
        </w:tc>
        <w:tc>
          <w:tcPr>
            <w:tcW w:w="5529" w:type="dxa"/>
            <w:vAlign w:val="center"/>
          </w:tcPr>
          <w:p w14:paraId="09A4CE83" w14:textId="77777777" w:rsidR="00F9208C" w:rsidRPr="00B13CF6" w:rsidRDefault="00F9208C" w:rsidP="00F9208C">
            <w:pPr>
              <w:rPr>
                <w:rFonts w:cs="Times New Roman"/>
                <w:sz w:val="24"/>
                <w:szCs w:val="24"/>
              </w:rPr>
            </w:pPr>
            <w:r w:rsidRPr="00B13CF6">
              <w:rPr>
                <w:rFonts w:cs="Times New Roman"/>
                <w:sz w:val="24"/>
                <w:szCs w:val="24"/>
              </w:rPr>
              <w:t>Design specifications</w:t>
            </w:r>
          </w:p>
        </w:tc>
        <w:tc>
          <w:tcPr>
            <w:tcW w:w="1851" w:type="dxa"/>
            <w:vAlign w:val="center"/>
          </w:tcPr>
          <w:p w14:paraId="12933C14" w14:textId="30908FB8" w:rsidR="00F9208C" w:rsidRPr="00B13CF6" w:rsidRDefault="00F9208C" w:rsidP="00F9208C">
            <w:pPr>
              <w:jc w:val="center"/>
              <w:rPr>
                <w:rFonts w:cs="Times New Roman"/>
                <w:sz w:val="24"/>
                <w:szCs w:val="24"/>
              </w:rPr>
            </w:pPr>
            <w:r>
              <w:rPr>
                <w:sz w:val="24"/>
                <w:szCs w:val="24"/>
              </w:rPr>
              <w:t>17</w:t>
            </w:r>
          </w:p>
        </w:tc>
      </w:tr>
      <w:tr w:rsidR="00F9208C" w14:paraId="6C76A381" w14:textId="77777777" w:rsidTr="00B13CF6">
        <w:trPr>
          <w:jc w:val="center"/>
        </w:trPr>
        <w:tc>
          <w:tcPr>
            <w:tcW w:w="2263" w:type="dxa"/>
            <w:vAlign w:val="center"/>
          </w:tcPr>
          <w:p w14:paraId="514BCF67" w14:textId="77777777" w:rsidR="00F9208C" w:rsidRPr="00B13CF6" w:rsidRDefault="00F9208C" w:rsidP="00F9208C">
            <w:pPr>
              <w:rPr>
                <w:rFonts w:cs="Times New Roman"/>
                <w:sz w:val="24"/>
                <w:szCs w:val="24"/>
              </w:rPr>
            </w:pPr>
            <w:r w:rsidRPr="00B13CF6">
              <w:rPr>
                <w:rFonts w:cs="Times New Roman"/>
                <w:sz w:val="24"/>
                <w:szCs w:val="24"/>
              </w:rPr>
              <w:t>Table 3.5</w:t>
            </w:r>
          </w:p>
        </w:tc>
        <w:tc>
          <w:tcPr>
            <w:tcW w:w="5529" w:type="dxa"/>
            <w:vAlign w:val="center"/>
          </w:tcPr>
          <w:p w14:paraId="646078F5" w14:textId="77777777" w:rsidR="00F9208C" w:rsidRPr="00B13CF6" w:rsidRDefault="00F9208C" w:rsidP="00F9208C">
            <w:pPr>
              <w:rPr>
                <w:rFonts w:cs="Times New Roman"/>
                <w:sz w:val="24"/>
                <w:szCs w:val="24"/>
              </w:rPr>
            </w:pPr>
            <w:r w:rsidRPr="00B13CF6">
              <w:rPr>
                <w:rFonts w:cs="Times New Roman"/>
                <w:sz w:val="24"/>
                <w:szCs w:val="24"/>
              </w:rPr>
              <w:t>Alternative solution evaluation</w:t>
            </w:r>
          </w:p>
        </w:tc>
        <w:tc>
          <w:tcPr>
            <w:tcW w:w="1851" w:type="dxa"/>
            <w:vAlign w:val="center"/>
          </w:tcPr>
          <w:p w14:paraId="640D4756" w14:textId="01E3B16D" w:rsidR="00F9208C" w:rsidRPr="00B13CF6" w:rsidRDefault="00F9208C" w:rsidP="00F9208C">
            <w:pPr>
              <w:jc w:val="center"/>
              <w:rPr>
                <w:rFonts w:cs="Times New Roman"/>
                <w:sz w:val="24"/>
                <w:szCs w:val="24"/>
              </w:rPr>
            </w:pPr>
            <w:r>
              <w:rPr>
                <w:rFonts w:cs="Times New Roman"/>
                <w:sz w:val="24"/>
                <w:szCs w:val="24"/>
              </w:rPr>
              <w:t>18</w:t>
            </w:r>
          </w:p>
        </w:tc>
      </w:tr>
      <w:tr w:rsidR="00F9208C" w14:paraId="5CEDC3E5" w14:textId="77777777" w:rsidTr="00B13CF6">
        <w:trPr>
          <w:jc w:val="center"/>
        </w:trPr>
        <w:tc>
          <w:tcPr>
            <w:tcW w:w="2263" w:type="dxa"/>
            <w:vAlign w:val="center"/>
          </w:tcPr>
          <w:p w14:paraId="1E6B6FF8" w14:textId="77777777" w:rsidR="00F9208C" w:rsidRPr="00B13CF6" w:rsidRDefault="00F9208C" w:rsidP="00F9208C">
            <w:pPr>
              <w:rPr>
                <w:rFonts w:cs="Times New Roman"/>
                <w:sz w:val="24"/>
                <w:szCs w:val="24"/>
              </w:rPr>
            </w:pPr>
            <w:r w:rsidRPr="00B13CF6">
              <w:rPr>
                <w:rFonts w:cs="Times New Roman"/>
                <w:sz w:val="24"/>
                <w:szCs w:val="24"/>
              </w:rPr>
              <w:t>Table 3.6</w:t>
            </w:r>
          </w:p>
        </w:tc>
        <w:tc>
          <w:tcPr>
            <w:tcW w:w="5529" w:type="dxa"/>
            <w:vAlign w:val="center"/>
          </w:tcPr>
          <w:p w14:paraId="1AB34A59" w14:textId="77777777" w:rsidR="00F9208C" w:rsidRPr="00B13CF6" w:rsidRDefault="00F9208C" w:rsidP="00F9208C">
            <w:pPr>
              <w:rPr>
                <w:rFonts w:cs="Times New Roman"/>
                <w:sz w:val="24"/>
                <w:szCs w:val="24"/>
              </w:rPr>
            </w:pPr>
            <w:r w:rsidRPr="00B13CF6">
              <w:rPr>
                <w:rFonts w:cs="Times New Roman"/>
                <w:sz w:val="24"/>
                <w:szCs w:val="24"/>
              </w:rPr>
              <w:t>Trade-off analysis</w:t>
            </w:r>
          </w:p>
        </w:tc>
        <w:tc>
          <w:tcPr>
            <w:tcW w:w="1851" w:type="dxa"/>
            <w:vAlign w:val="center"/>
          </w:tcPr>
          <w:p w14:paraId="6B37F638" w14:textId="69959ADE" w:rsidR="00F9208C" w:rsidRPr="00B13CF6" w:rsidRDefault="00F9208C" w:rsidP="00F9208C">
            <w:pPr>
              <w:jc w:val="center"/>
              <w:rPr>
                <w:rFonts w:cs="Times New Roman"/>
                <w:sz w:val="24"/>
                <w:szCs w:val="24"/>
              </w:rPr>
            </w:pPr>
            <w:r>
              <w:rPr>
                <w:sz w:val="24"/>
                <w:szCs w:val="24"/>
              </w:rPr>
              <w:t>20</w:t>
            </w:r>
          </w:p>
        </w:tc>
      </w:tr>
      <w:tr w:rsidR="00F9208C" w14:paraId="59D1EBEA" w14:textId="77777777" w:rsidTr="00B13CF6">
        <w:trPr>
          <w:jc w:val="center"/>
        </w:trPr>
        <w:tc>
          <w:tcPr>
            <w:tcW w:w="2263" w:type="dxa"/>
            <w:vAlign w:val="center"/>
          </w:tcPr>
          <w:p w14:paraId="28810448" w14:textId="77777777" w:rsidR="00F9208C" w:rsidRPr="00B13CF6" w:rsidRDefault="00F9208C" w:rsidP="00F9208C">
            <w:pPr>
              <w:rPr>
                <w:rFonts w:cs="Times New Roman"/>
                <w:sz w:val="24"/>
                <w:szCs w:val="24"/>
              </w:rPr>
            </w:pPr>
            <w:r w:rsidRPr="00B13CF6">
              <w:rPr>
                <w:rFonts w:cs="Times New Roman"/>
                <w:sz w:val="24"/>
                <w:szCs w:val="24"/>
              </w:rPr>
              <w:t>Table 3.7</w:t>
            </w:r>
          </w:p>
        </w:tc>
        <w:tc>
          <w:tcPr>
            <w:tcW w:w="5529" w:type="dxa"/>
            <w:vAlign w:val="center"/>
          </w:tcPr>
          <w:p w14:paraId="788DFAB2" w14:textId="77777777" w:rsidR="00F9208C" w:rsidRPr="00B13CF6" w:rsidRDefault="00F9208C" w:rsidP="00F9208C">
            <w:pPr>
              <w:rPr>
                <w:rFonts w:cs="Times New Roman"/>
                <w:sz w:val="24"/>
                <w:szCs w:val="24"/>
              </w:rPr>
            </w:pPr>
            <w:r w:rsidRPr="00B13CF6">
              <w:rPr>
                <w:rFonts w:cs="Times New Roman"/>
                <w:sz w:val="24"/>
                <w:szCs w:val="24"/>
              </w:rPr>
              <w:t>Sustainability, ethics, safety and security</w:t>
            </w:r>
          </w:p>
        </w:tc>
        <w:tc>
          <w:tcPr>
            <w:tcW w:w="1851" w:type="dxa"/>
            <w:vAlign w:val="center"/>
          </w:tcPr>
          <w:p w14:paraId="79D775DF" w14:textId="13A46FC4" w:rsidR="00F9208C" w:rsidRPr="00B13CF6" w:rsidRDefault="00F9208C" w:rsidP="00F9208C">
            <w:pPr>
              <w:jc w:val="center"/>
              <w:rPr>
                <w:rFonts w:cs="Times New Roman"/>
                <w:sz w:val="24"/>
                <w:szCs w:val="24"/>
              </w:rPr>
            </w:pPr>
            <w:r>
              <w:rPr>
                <w:sz w:val="24"/>
                <w:szCs w:val="24"/>
              </w:rPr>
              <w:t>20</w:t>
            </w:r>
          </w:p>
        </w:tc>
      </w:tr>
      <w:tr w:rsidR="00F9208C" w14:paraId="1DE93B67" w14:textId="77777777" w:rsidTr="00B13CF6">
        <w:trPr>
          <w:jc w:val="center"/>
        </w:trPr>
        <w:tc>
          <w:tcPr>
            <w:tcW w:w="2263" w:type="dxa"/>
            <w:vAlign w:val="center"/>
          </w:tcPr>
          <w:p w14:paraId="65544C3E" w14:textId="77777777" w:rsidR="00F9208C" w:rsidRPr="00B13CF6" w:rsidRDefault="00F9208C" w:rsidP="00F9208C">
            <w:pPr>
              <w:rPr>
                <w:rFonts w:cs="Times New Roman"/>
                <w:sz w:val="24"/>
                <w:szCs w:val="24"/>
              </w:rPr>
            </w:pPr>
            <w:r w:rsidRPr="00B13CF6">
              <w:rPr>
                <w:rFonts w:cs="Times New Roman"/>
                <w:sz w:val="24"/>
                <w:szCs w:val="24"/>
              </w:rPr>
              <w:t>Table 3.8</w:t>
            </w:r>
          </w:p>
        </w:tc>
        <w:tc>
          <w:tcPr>
            <w:tcW w:w="5529" w:type="dxa"/>
            <w:vAlign w:val="center"/>
          </w:tcPr>
          <w:p w14:paraId="6DFDD75D" w14:textId="77777777" w:rsidR="00F9208C" w:rsidRPr="00B13CF6" w:rsidRDefault="00F9208C" w:rsidP="00F9208C">
            <w:pPr>
              <w:rPr>
                <w:rFonts w:cs="Times New Roman"/>
                <w:sz w:val="24"/>
                <w:szCs w:val="24"/>
              </w:rPr>
            </w:pPr>
            <w:r w:rsidRPr="00B13CF6">
              <w:rPr>
                <w:rFonts w:cs="Times New Roman"/>
                <w:sz w:val="24"/>
                <w:szCs w:val="24"/>
              </w:rPr>
              <w:t>Risk register</w:t>
            </w:r>
          </w:p>
        </w:tc>
        <w:tc>
          <w:tcPr>
            <w:tcW w:w="1851" w:type="dxa"/>
            <w:vAlign w:val="center"/>
          </w:tcPr>
          <w:p w14:paraId="3E3BF9C1" w14:textId="5AB97AED" w:rsidR="00F9208C" w:rsidRPr="00B13CF6" w:rsidRDefault="00F9208C" w:rsidP="00F9208C">
            <w:pPr>
              <w:jc w:val="center"/>
              <w:rPr>
                <w:rFonts w:cs="Times New Roman"/>
                <w:sz w:val="24"/>
                <w:szCs w:val="24"/>
              </w:rPr>
            </w:pPr>
            <w:r>
              <w:rPr>
                <w:sz w:val="24"/>
                <w:szCs w:val="24"/>
              </w:rPr>
              <w:t>21</w:t>
            </w:r>
          </w:p>
        </w:tc>
      </w:tr>
      <w:tr w:rsidR="00F9208C" w14:paraId="42BAA81D" w14:textId="77777777" w:rsidTr="00B13CF6">
        <w:trPr>
          <w:jc w:val="center"/>
        </w:trPr>
        <w:tc>
          <w:tcPr>
            <w:tcW w:w="2263" w:type="dxa"/>
            <w:vAlign w:val="center"/>
          </w:tcPr>
          <w:p w14:paraId="1798B38A" w14:textId="77777777" w:rsidR="00F9208C" w:rsidRPr="00B13CF6" w:rsidRDefault="00F9208C" w:rsidP="00F9208C">
            <w:pPr>
              <w:rPr>
                <w:rFonts w:cs="Times New Roman"/>
                <w:sz w:val="24"/>
                <w:szCs w:val="24"/>
              </w:rPr>
            </w:pPr>
            <w:r w:rsidRPr="00B13CF6">
              <w:rPr>
                <w:rFonts w:cs="Times New Roman"/>
                <w:sz w:val="24"/>
                <w:szCs w:val="24"/>
              </w:rPr>
              <w:t>Table 4.1</w:t>
            </w:r>
          </w:p>
        </w:tc>
        <w:tc>
          <w:tcPr>
            <w:tcW w:w="5529" w:type="dxa"/>
            <w:vAlign w:val="center"/>
          </w:tcPr>
          <w:p w14:paraId="582C75CB" w14:textId="77777777" w:rsidR="00F9208C" w:rsidRPr="00B13CF6" w:rsidRDefault="00F9208C" w:rsidP="00F9208C">
            <w:pPr>
              <w:rPr>
                <w:rFonts w:cs="Times New Roman"/>
                <w:sz w:val="24"/>
                <w:szCs w:val="24"/>
              </w:rPr>
            </w:pPr>
            <w:r w:rsidRPr="00B13CF6">
              <w:rPr>
                <w:rFonts w:cs="Times New Roman"/>
                <w:sz w:val="24"/>
                <w:szCs w:val="24"/>
              </w:rPr>
              <w:t>Implementation resources</w:t>
            </w:r>
          </w:p>
        </w:tc>
        <w:tc>
          <w:tcPr>
            <w:tcW w:w="1851" w:type="dxa"/>
            <w:vAlign w:val="center"/>
          </w:tcPr>
          <w:p w14:paraId="3CAFE395" w14:textId="5B48F017" w:rsidR="00F9208C" w:rsidRPr="00B13CF6" w:rsidRDefault="00F9208C" w:rsidP="00F9208C">
            <w:pPr>
              <w:jc w:val="center"/>
              <w:rPr>
                <w:rFonts w:cs="Times New Roman"/>
                <w:sz w:val="24"/>
                <w:szCs w:val="24"/>
              </w:rPr>
            </w:pPr>
            <w:r>
              <w:rPr>
                <w:sz w:val="24"/>
                <w:szCs w:val="24"/>
              </w:rPr>
              <w:t>22</w:t>
            </w:r>
          </w:p>
        </w:tc>
      </w:tr>
      <w:tr w:rsidR="00F9208C" w14:paraId="24781AAB" w14:textId="77777777" w:rsidTr="00B13CF6">
        <w:trPr>
          <w:jc w:val="center"/>
        </w:trPr>
        <w:tc>
          <w:tcPr>
            <w:tcW w:w="2263" w:type="dxa"/>
            <w:vAlign w:val="center"/>
          </w:tcPr>
          <w:p w14:paraId="0DD04A56" w14:textId="77777777" w:rsidR="00F9208C" w:rsidRPr="00B13CF6" w:rsidRDefault="00F9208C" w:rsidP="00F9208C">
            <w:pPr>
              <w:rPr>
                <w:rFonts w:cs="Times New Roman"/>
                <w:sz w:val="24"/>
                <w:szCs w:val="24"/>
              </w:rPr>
            </w:pPr>
            <w:r w:rsidRPr="00B13CF6">
              <w:rPr>
                <w:rFonts w:cs="Times New Roman"/>
                <w:sz w:val="24"/>
                <w:szCs w:val="24"/>
              </w:rPr>
              <w:t>Table 4.2</w:t>
            </w:r>
          </w:p>
        </w:tc>
        <w:tc>
          <w:tcPr>
            <w:tcW w:w="5529" w:type="dxa"/>
            <w:vAlign w:val="center"/>
          </w:tcPr>
          <w:p w14:paraId="0AC08B01" w14:textId="77777777" w:rsidR="00F9208C" w:rsidRPr="00B13CF6" w:rsidRDefault="00F9208C" w:rsidP="00F9208C">
            <w:pPr>
              <w:rPr>
                <w:rFonts w:cs="Times New Roman"/>
                <w:sz w:val="24"/>
                <w:szCs w:val="24"/>
              </w:rPr>
            </w:pPr>
            <w:r w:rsidRPr="00B13CF6">
              <w:rPr>
                <w:rFonts w:cs="Times New Roman"/>
                <w:sz w:val="24"/>
                <w:szCs w:val="24"/>
              </w:rPr>
              <w:t>Test plan and acceptance criteria</w:t>
            </w:r>
          </w:p>
        </w:tc>
        <w:tc>
          <w:tcPr>
            <w:tcW w:w="1851" w:type="dxa"/>
            <w:vAlign w:val="center"/>
          </w:tcPr>
          <w:p w14:paraId="17A15CF6" w14:textId="71F5ADBD" w:rsidR="00F9208C" w:rsidRPr="00B13CF6" w:rsidRDefault="00F9208C" w:rsidP="00F9208C">
            <w:pPr>
              <w:jc w:val="center"/>
              <w:rPr>
                <w:rFonts w:cs="Times New Roman"/>
                <w:sz w:val="24"/>
                <w:szCs w:val="24"/>
              </w:rPr>
            </w:pPr>
            <w:r>
              <w:rPr>
                <w:sz w:val="24"/>
                <w:szCs w:val="24"/>
              </w:rPr>
              <w:t>27</w:t>
            </w:r>
          </w:p>
        </w:tc>
      </w:tr>
      <w:tr w:rsidR="00F9208C" w14:paraId="421377E7" w14:textId="77777777" w:rsidTr="00B13CF6">
        <w:trPr>
          <w:jc w:val="center"/>
        </w:trPr>
        <w:tc>
          <w:tcPr>
            <w:tcW w:w="2263" w:type="dxa"/>
            <w:vAlign w:val="center"/>
          </w:tcPr>
          <w:p w14:paraId="2EA3C8AC" w14:textId="77777777" w:rsidR="00F9208C" w:rsidRPr="00B13CF6" w:rsidRDefault="00F9208C" w:rsidP="00F9208C">
            <w:pPr>
              <w:rPr>
                <w:rFonts w:cs="Times New Roman"/>
                <w:sz w:val="24"/>
                <w:szCs w:val="24"/>
              </w:rPr>
            </w:pPr>
            <w:r w:rsidRPr="00B13CF6">
              <w:rPr>
                <w:rFonts w:cs="Times New Roman"/>
                <w:sz w:val="24"/>
                <w:szCs w:val="24"/>
              </w:rPr>
              <w:t>Table 4.3</w:t>
            </w:r>
          </w:p>
        </w:tc>
        <w:tc>
          <w:tcPr>
            <w:tcW w:w="5529" w:type="dxa"/>
            <w:vAlign w:val="center"/>
          </w:tcPr>
          <w:p w14:paraId="5C562AF3" w14:textId="77777777" w:rsidR="00F9208C" w:rsidRPr="00B13CF6" w:rsidRDefault="00F9208C" w:rsidP="00F9208C">
            <w:pPr>
              <w:rPr>
                <w:rFonts w:cs="Times New Roman"/>
                <w:sz w:val="24"/>
                <w:szCs w:val="24"/>
              </w:rPr>
            </w:pPr>
            <w:r w:rsidRPr="00B13CF6">
              <w:rPr>
                <w:rFonts w:cs="Times New Roman"/>
                <w:sz w:val="24"/>
                <w:szCs w:val="24"/>
              </w:rPr>
              <w:t>Verification results</w:t>
            </w:r>
          </w:p>
        </w:tc>
        <w:tc>
          <w:tcPr>
            <w:tcW w:w="1851" w:type="dxa"/>
            <w:vAlign w:val="center"/>
          </w:tcPr>
          <w:p w14:paraId="70BA9C84" w14:textId="04D5DED5" w:rsidR="00F9208C" w:rsidRPr="00B13CF6" w:rsidRDefault="00F9208C" w:rsidP="00F9208C">
            <w:pPr>
              <w:jc w:val="center"/>
              <w:rPr>
                <w:rFonts w:cs="Times New Roman"/>
                <w:sz w:val="24"/>
                <w:szCs w:val="24"/>
              </w:rPr>
            </w:pPr>
            <w:r>
              <w:rPr>
                <w:sz w:val="24"/>
                <w:szCs w:val="24"/>
              </w:rPr>
              <w:t>27</w:t>
            </w:r>
          </w:p>
        </w:tc>
      </w:tr>
      <w:tr w:rsidR="00F9208C" w14:paraId="0DA89C03" w14:textId="77777777" w:rsidTr="00B13CF6">
        <w:trPr>
          <w:jc w:val="center"/>
        </w:trPr>
        <w:tc>
          <w:tcPr>
            <w:tcW w:w="2263" w:type="dxa"/>
            <w:vAlign w:val="center"/>
          </w:tcPr>
          <w:p w14:paraId="7FEBADCF" w14:textId="77777777" w:rsidR="00F9208C" w:rsidRPr="00B13CF6" w:rsidRDefault="00F9208C" w:rsidP="00F9208C">
            <w:pPr>
              <w:rPr>
                <w:rFonts w:cs="Times New Roman"/>
                <w:sz w:val="24"/>
                <w:szCs w:val="24"/>
              </w:rPr>
            </w:pPr>
            <w:r w:rsidRPr="00B13CF6">
              <w:rPr>
                <w:rFonts w:cs="Times New Roman"/>
                <w:sz w:val="24"/>
                <w:szCs w:val="24"/>
              </w:rPr>
              <w:t>Table 4.4</w:t>
            </w:r>
          </w:p>
        </w:tc>
        <w:tc>
          <w:tcPr>
            <w:tcW w:w="5529" w:type="dxa"/>
            <w:vAlign w:val="center"/>
          </w:tcPr>
          <w:p w14:paraId="0F77D6B0" w14:textId="77777777" w:rsidR="00F9208C" w:rsidRPr="00B13CF6" w:rsidRDefault="00F9208C" w:rsidP="00F9208C">
            <w:pPr>
              <w:rPr>
                <w:rFonts w:cs="Times New Roman"/>
                <w:sz w:val="24"/>
                <w:szCs w:val="24"/>
              </w:rPr>
            </w:pPr>
            <w:r w:rsidRPr="00B13CF6">
              <w:rPr>
                <w:rFonts w:cs="Times New Roman"/>
                <w:sz w:val="24"/>
                <w:szCs w:val="24"/>
              </w:rPr>
              <w:t>Objective achievement</w:t>
            </w:r>
          </w:p>
        </w:tc>
        <w:tc>
          <w:tcPr>
            <w:tcW w:w="1851" w:type="dxa"/>
            <w:vAlign w:val="center"/>
          </w:tcPr>
          <w:p w14:paraId="0373D46A" w14:textId="6C9CD7BF" w:rsidR="00F9208C" w:rsidRPr="00B13CF6" w:rsidRDefault="00F9208C" w:rsidP="00F9208C">
            <w:pPr>
              <w:jc w:val="center"/>
              <w:rPr>
                <w:rFonts w:cs="Times New Roman"/>
                <w:sz w:val="24"/>
                <w:szCs w:val="24"/>
              </w:rPr>
            </w:pPr>
            <w:r>
              <w:rPr>
                <w:rFonts w:cs="Times New Roman"/>
                <w:sz w:val="24"/>
                <w:szCs w:val="24"/>
              </w:rPr>
              <w:t>28</w:t>
            </w:r>
          </w:p>
        </w:tc>
      </w:tr>
      <w:tr w:rsidR="00F9208C" w14:paraId="2D652079" w14:textId="77777777" w:rsidTr="00B13CF6">
        <w:trPr>
          <w:jc w:val="center"/>
        </w:trPr>
        <w:tc>
          <w:tcPr>
            <w:tcW w:w="2263" w:type="dxa"/>
            <w:vAlign w:val="center"/>
          </w:tcPr>
          <w:p w14:paraId="1875C6BB" w14:textId="77777777" w:rsidR="00F9208C" w:rsidRPr="00B13CF6" w:rsidRDefault="00F9208C" w:rsidP="00F9208C">
            <w:pPr>
              <w:rPr>
                <w:rFonts w:cs="Times New Roman"/>
                <w:sz w:val="24"/>
                <w:szCs w:val="24"/>
              </w:rPr>
            </w:pPr>
            <w:r w:rsidRPr="00B13CF6">
              <w:rPr>
                <w:rFonts w:cs="Times New Roman"/>
                <w:sz w:val="24"/>
                <w:szCs w:val="24"/>
              </w:rPr>
              <w:t>Table 4.5</w:t>
            </w:r>
          </w:p>
        </w:tc>
        <w:tc>
          <w:tcPr>
            <w:tcW w:w="5529" w:type="dxa"/>
            <w:vAlign w:val="center"/>
          </w:tcPr>
          <w:p w14:paraId="7955AAC7" w14:textId="77777777" w:rsidR="00F9208C" w:rsidRPr="00B13CF6" w:rsidRDefault="00F9208C" w:rsidP="00F9208C">
            <w:pPr>
              <w:rPr>
                <w:rFonts w:cs="Times New Roman"/>
                <w:sz w:val="24"/>
                <w:szCs w:val="24"/>
              </w:rPr>
            </w:pPr>
            <w:r w:rsidRPr="00B13CF6">
              <w:rPr>
                <w:rFonts w:cs="Times New Roman"/>
                <w:sz w:val="24"/>
                <w:szCs w:val="24"/>
              </w:rPr>
              <w:t>Project roles and contribution</w:t>
            </w:r>
          </w:p>
        </w:tc>
        <w:tc>
          <w:tcPr>
            <w:tcW w:w="1851" w:type="dxa"/>
            <w:vAlign w:val="center"/>
          </w:tcPr>
          <w:p w14:paraId="668592FF" w14:textId="1E636B25" w:rsidR="00F9208C" w:rsidRPr="00B13CF6" w:rsidRDefault="00F9208C" w:rsidP="00F9208C">
            <w:pPr>
              <w:jc w:val="center"/>
              <w:rPr>
                <w:rFonts w:cs="Times New Roman"/>
                <w:sz w:val="24"/>
                <w:szCs w:val="24"/>
              </w:rPr>
            </w:pPr>
            <w:r>
              <w:rPr>
                <w:sz w:val="24"/>
                <w:szCs w:val="24"/>
              </w:rPr>
              <w:t>30</w:t>
            </w:r>
          </w:p>
        </w:tc>
      </w:tr>
      <w:tr w:rsidR="00F9208C" w14:paraId="6C094FD1" w14:textId="77777777" w:rsidTr="00B13CF6">
        <w:trPr>
          <w:jc w:val="center"/>
        </w:trPr>
        <w:tc>
          <w:tcPr>
            <w:tcW w:w="2263" w:type="dxa"/>
            <w:vAlign w:val="center"/>
          </w:tcPr>
          <w:p w14:paraId="1B9B81A6" w14:textId="77777777" w:rsidR="00F9208C" w:rsidRPr="00B13CF6" w:rsidRDefault="00F9208C" w:rsidP="00F9208C">
            <w:pPr>
              <w:rPr>
                <w:rFonts w:cs="Times New Roman"/>
                <w:sz w:val="24"/>
                <w:szCs w:val="24"/>
              </w:rPr>
            </w:pPr>
            <w:r w:rsidRPr="00B13CF6">
              <w:rPr>
                <w:rFonts w:cs="Times New Roman"/>
                <w:sz w:val="24"/>
                <w:szCs w:val="24"/>
              </w:rPr>
              <w:t>Table 4.6</w:t>
            </w:r>
          </w:p>
        </w:tc>
        <w:tc>
          <w:tcPr>
            <w:tcW w:w="5529" w:type="dxa"/>
            <w:vAlign w:val="center"/>
          </w:tcPr>
          <w:p w14:paraId="37C97FEB" w14:textId="77777777" w:rsidR="00F9208C" w:rsidRPr="00B13CF6" w:rsidRDefault="00F9208C" w:rsidP="00F9208C">
            <w:pPr>
              <w:rPr>
                <w:rFonts w:cs="Times New Roman"/>
                <w:sz w:val="24"/>
                <w:szCs w:val="24"/>
              </w:rPr>
            </w:pPr>
            <w:r w:rsidRPr="00B13CF6">
              <w:rPr>
                <w:rFonts w:cs="Times New Roman"/>
                <w:sz w:val="24"/>
                <w:szCs w:val="24"/>
              </w:rPr>
              <w:t>Budget</w:t>
            </w:r>
          </w:p>
        </w:tc>
        <w:tc>
          <w:tcPr>
            <w:tcW w:w="1851" w:type="dxa"/>
            <w:vAlign w:val="center"/>
          </w:tcPr>
          <w:p w14:paraId="483D2034" w14:textId="3E1DE604" w:rsidR="00F9208C" w:rsidRPr="00B13CF6" w:rsidRDefault="00F9208C" w:rsidP="00F9208C">
            <w:pPr>
              <w:jc w:val="center"/>
              <w:rPr>
                <w:rFonts w:cs="Times New Roman"/>
                <w:sz w:val="24"/>
                <w:szCs w:val="24"/>
              </w:rPr>
            </w:pPr>
            <w:r>
              <w:rPr>
                <w:sz w:val="24"/>
                <w:szCs w:val="24"/>
              </w:rPr>
              <w:t>30</w:t>
            </w:r>
          </w:p>
        </w:tc>
      </w:tr>
    </w:tbl>
    <w:p w14:paraId="3C47F877" w14:textId="77777777" w:rsidR="007F0A70" w:rsidRPr="00301095" w:rsidRDefault="007F0A70" w:rsidP="007F0A70">
      <w:pPr>
        <w:pStyle w:val="TableParagraph"/>
        <w:spacing w:line="360" w:lineRule="auto"/>
        <w:rPr>
          <w:sz w:val="24"/>
        </w:rPr>
        <w:sectPr w:rsidR="007F0A70" w:rsidRPr="00301095" w:rsidSect="007F0A70">
          <w:pgSz w:w="11920" w:h="16840"/>
          <w:pgMar w:top="1380" w:right="850" w:bottom="280" w:left="1417" w:header="720" w:footer="720" w:gutter="0"/>
          <w:cols w:space="720"/>
        </w:sectPr>
      </w:pPr>
    </w:p>
    <w:p w14:paraId="3013CAAB" w14:textId="77777777" w:rsidR="007F0A70" w:rsidRPr="00B13CF6" w:rsidRDefault="007F0A70" w:rsidP="007F0A70">
      <w:pPr>
        <w:pStyle w:val="Heading4"/>
        <w:spacing w:after="120" w:line="360" w:lineRule="auto"/>
        <w:jc w:val="center"/>
        <w:rPr>
          <w:rFonts w:cs="Times New Roman"/>
          <w:b/>
          <w:bCs/>
          <w:i w:val="0"/>
          <w:iCs w:val="0"/>
          <w:color w:val="000000" w:themeColor="text1"/>
          <w:sz w:val="32"/>
          <w:szCs w:val="32"/>
        </w:rPr>
      </w:pPr>
      <w:bookmarkStart w:id="51" w:name="LIST_OF_ABBREVIATIONS_/_SYMBOLS_"/>
      <w:bookmarkEnd w:id="51"/>
      <w:r w:rsidRPr="00B13CF6">
        <w:rPr>
          <w:rFonts w:cs="Times New Roman"/>
          <w:b/>
          <w:bCs/>
          <w:i w:val="0"/>
          <w:iCs w:val="0"/>
          <w:color w:val="000000" w:themeColor="text1"/>
          <w:sz w:val="32"/>
          <w:szCs w:val="32"/>
        </w:rPr>
        <w:lastRenderedPageBreak/>
        <w:t>LIST</w:t>
      </w:r>
      <w:r w:rsidRPr="00B13CF6">
        <w:rPr>
          <w:rFonts w:cs="Times New Roman"/>
          <w:b/>
          <w:bCs/>
          <w:i w:val="0"/>
          <w:iCs w:val="0"/>
          <w:color w:val="000000" w:themeColor="text1"/>
          <w:spacing w:val="-7"/>
          <w:sz w:val="32"/>
          <w:szCs w:val="32"/>
        </w:rPr>
        <w:t xml:space="preserve"> </w:t>
      </w:r>
      <w:r w:rsidRPr="00B13CF6">
        <w:rPr>
          <w:rFonts w:cs="Times New Roman"/>
          <w:b/>
          <w:bCs/>
          <w:i w:val="0"/>
          <w:iCs w:val="0"/>
          <w:color w:val="000000" w:themeColor="text1"/>
          <w:sz w:val="32"/>
          <w:szCs w:val="32"/>
        </w:rPr>
        <w:t>OF</w:t>
      </w:r>
      <w:r w:rsidRPr="00B13CF6">
        <w:rPr>
          <w:rFonts w:cs="Times New Roman"/>
          <w:b/>
          <w:bCs/>
          <w:i w:val="0"/>
          <w:iCs w:val="0"/>
          <w:color w:val="000000" w:themeColor="text1"/>
          <w:spacing w:val="-4"/>
          <w:sz w:val="32"/>
          <w:szCs w:val="32"/>
        </w:rPr>
        <w:t xml:space="preserve"> </w:t>
      </w:r>
      <w:r w:rsidRPr="00B13CF6">
        <w:rPr>
          <w:rFonts w:cs="Times New Roman"/>
          <w:b/>
          <w:bCs/>
          <w:i w:val="0"/>
          <w:iCs w:val="0"/>
          <w:color w:val="000000" w:themeColor="text1"/>
          <w:sz w:val="32"/>
          <w:szCs w:val="32"/>
        </w:rPr>
        <w:t>ABBREVIATIONS</w:t>
      </w:r>
      <w:r w:rsidRPr="00B13CF6">
        <w:rPr>
          <w:rFonts w:cs="Times New Roman"/>
          <w:b/>
          <w:bCs/>
          <w:i w:val="0"/>
          <w:iCs w:val="0"/>
          <w:color w:val="000000" w:themeColor="text1"/>
          <w:spacing w:val="-5"/>
          <w:sz w:val="32"/>
          <w:szCs w:val="32"/>
        </w:rPr>
        <w:t xml:space="preserve"> </w:t>
      </w:r>
      <w:r w:rsidRPr="00B13CF6">
        <w:rPr>
          <w:rFonts w:cs="Times New Roman"/>
          <w:b/>
          <w:bCs/>
          <w:i w:val="0"/>
          <w:iCs w:val="0"/>
          <w:color w:val="000000" w:themeColor="text1"/>
          <w:sz w:val="32"/>
          <w:szCs w:val="32"/>
        </w:rPr>
        <w:t>/</w:t>
      </w:r>
      <w:r w:rsidRPr="00B13CF6">
        <w:rPr>
          <w:rFonts w:cs="Times New Roman"/>
          <w:b/>
          <w:bCs/>
          <w:i w:val="0"/>
          <w:iCs w:val="0"/>
          <w:color w:val="000000" w:themeColor="text1"/>
          <w:spacing w:val="-4"/>
          <w:sz w:val="32"/>
          <w:szCs w:val="32"/>
        </w:rPr>
        <w:t xml:space="preserve"> </w:t>
      </w:r>
      <w:r w:rsidRPr="00B13CF6">
        <w:rPr>
          <w:rFonts w:cs="Times New Roman"/>
          <w:b/>
          <w:bCs/>
          <w:i w:val="0"/>
          <w:iCs w:val="0"/>
          <w:color w:val="000000" w:themeColor="text1"/>
          <w:spacing w:val="-2"/>
          <w:sz w:val="32"/>
          <w:szCs w:val="32"/>
        </w:rPr>
        <w:t>SYMBOLS</w:t>
      </w:r>
    </w:p>
    <w:p w14:paraId="0252C902" w14:textId="77777777" w:rsidR="007F0A70" w:rsidRPr="00301095" w:rsidRDefault="007F0A70" w:rsidP="007F0A70">
      <w:pPr>
        <w:pStyle w:val="BodyText"/>
        <w:spacing w:before="164" w:line="360" w:lineRule="auto"/>
        <w:rPr>
          <w:sz w:val="20"/>
        </w:rPr>
      </w:pPr>
    </w:p>
    <w:tbl>
      <w:tblPr>
        <w:tblStyle w:val="TableGrid"/>
        <w:tblW w:w="0" w:type="auto"/>
        <w:jc w:val="center"/>
        <w:tblLook w:val="04A0" w:firstRow="1" w:lastRow="0" w:firstColumn="1" w:lastColumn="0" w:noHBand="0" w:noVBand="1"/>
      </w:tblPr>
      <w:tblGrid>
        <w:gridCol w:w="3127"/>
        <w:gridCol w:w="3149"/>
        <w:gridCol w:w="3175"/>
      </w:tblGrid>
      <w:tr w:rsidR="00B13CF6" w14:paraId="5CB77C79" w14:textId="77777777" w:rsidTr="00B13CF6">
        <w:trPr>
          <w:tblHeader/>
          <w:jc w:val="center"/>
        </w:trPr>
        <w:tc>
          <w:tcPr>
            <w:tcW w:w="3230" w:type="dxa"/>
            <w:shd w:val="clear" w:color="auto" w:fill="FFFFFF" w:themeFill="background1"/>
            <w:vAlign w:val="center"/>
          </w:tcPr>
          <w:p w14:paraId="3CF5FEC2" w14:textId="77777777" w:rsidR="00B13CF6" w:rsidRPr="00B13CF6" w:rsidRDefault="00B13CF6" w:rsidP="00B13CF6">
            <w:pPr>
              <w:jc w:val="center"/>
              <w:rPr>
                <w:sz w:val="24"/>
                <w:szCs w:val="24"/>
              </w:rPr>
            </w:pPr>
            <w:bookmarkStart w:id="52" w:name="Symbol_"/>
            <w:bookmarkEnd w:id="52"/>
            <w:r w:rsidRPr="00B13CF6">
              <w:rPr>
                <w:b/>
                <w:sz w:val="24"/>
                <w:szCs w:val="24"/>
              </w:rPr>
              <w:t>Symbol</w:t>
            </w:r>
          </w:p>
        </w:tc>
        <w:tc>
          <w:tcPr>
            <w:tcW w:w="3230" w:type="dxa"/>
            <w:shd w:val="clear" w:color="auto" w:fill="FFFFFF" w:themeFill="background1"/>
            <w:vAlign w:val="center"/>
          </w:tcPr>
          <w:p w14:paraId="443B38B0" w14:textId="77777777" w:rsidR="00B13CF6" w:rsidRPr="00B13CF6" w:rsidRDefault="00B13CF6" w:rsidP="00B13CF6">
            <w:pPr>
              <w:jc w:val="center"/>
              <w:rPr>
                <w:sz w:val="24"/>
                <w:szCs w:val="24"/>
              </w:rPr>
            </w:pPr>
            <w:r w:rsidRPr="00B13CF6">
              <w:rPr>
                <w:b/>
                <w:sz w:val="24"/>
                <w:szCs w:val="24"/>
              </w:rPr>
              <w:t>Description</w:t>
            </w:r>
          </w:p>
        </w:tc>
        <w:tc>
          <w:tcPr>
            <w:tcW w:w="3230" w:type="dxa"/>
            <w:shd w:val="clear" w:color="auto" w:fill="FFFFFF" w:themeFill="background1"/>
            <w:vAlign w:val="center"/>
          </w:tcPr>
          <w:p w14:paraId="2EFA8B1C" w14:textId="77777777" w:rsidR="00B13CF6" w:rsidRPr="00B13CF6" w:rsidRDefault="00B13CF6" w:rsidP="00B13CF6">
            <w:pPr>
              <w:jc w:val="center"/>
              <w:rPr>
                <w:sz w:val="24"/>
                <w:szCs w:val="24"/>
              </w:rPr>
            </w:pPr>
            <w:r w:rsidRPr="00B13CF6">
              <w:rPr>
                <w:b/>
                <w:sz w:val="24"/>
                <w:szCs w:val="24"/>
              </w:rPr>
              <w:t>Unit / Use</w:t>
            </w:r>
          </w:p>
        </w:tc>
      </w:tr>
      <w:tr w:rsidR="00B13CF6" w14:paraId="4F17CB90" w14:textId="77777777" w:rsidTr="00B13CF6">
        <w:trPr>
          <w:jc w:val="center"/>
        </w:trPr>
        <w:tc>
          <w:tcPr>
            <w:tcW w:w="3230" w:type="dxa"/>
            <w:shd w:val="clear" w:color="auto" w:fill="FFFFFF" w:themeFill="background1"/>
            <w:vAlign w:val="center"/>
          </w:tcPr>
          <w:p w14:paraId="062F1CDB" w14:textId="77777777" w:rsidR="00B13CF6" w:rsidRPr="00B13CF6" w:rsidRDefault="00B13CF6" w:rsidP="00883FBD">
            <w:pPr>
              <w:rPr>
                <w:sz w:val="24"/>
                <w:szCs w:val="24"/>
              </w:rPr>
            </w:pPr>
            <w:r w:rsidRPr="00B13CF6">
              <w:rPr>
                <w:sz w:val="24"/>
                <w:szCs w:val="24"/>
              </w:rPr>
              <w:t>AI</w:t>
            </w:r>
          </w:p>
        </w:tc>
        <w:tc>
          <w:tcPr>
            <w:tcW w:w="3230" w:type="dxa"/>
            <w:shd w:val="clear" w:color="auto" w:fill="FFFFFF" w:themeFill="background1"/>
            <w:vAlign w:val="center"/>
          </w:tcPr>
          <w:p w14:paraId="5872AA71" w14:textId="77777777" w:rsidR="00B13CF6" w:rsidRPr="00B13CF6" w:rsidRDefault="00B13CF6" w:rsidP="00883FBD">
            <w:pPr>
              <w:rPr>
                <w:sz w:val="24"/>
                <w:szCs w:val="24"/>
              </w:rPr>
            </w:pPr>
            <w:r w:rsidRPr="00B13CF6">
              <w:rPr>
                <w:sz w:val="24"/>
                <w:szCs w:val="24"/>
              </w:rPr>
              <w:t>Artificial Intelligence</w:t>
            </w:r>
          </w:p>
        </w:tc>
        <w:tc>
          <w:tcPr>
            <w:tcW w:w="3230" w:type="dxa"/>
            <w:shd w:val="clear" w:color="auto" w:fill="FFFFFF" w:themeFill="background1"/>
            <w:vAlign w:val="center"/>
          </w:tcPr>
          <w:p w14:paraId="42018352" w14:textId="77777777" w:rsidR="00B13CF6" w:rsidRPr="00B13CF6" w:rsidRDefault="00B13CF6" w:rsidP="00883FBD">
            <w:pPr>
              <w:rPr>
                <w:sz w:val="24"/>
                <w:szCs w:val="24"/>
              </w:rPr>
            </w:pPr>
            <w:r w:rsidRPr="00B13CF6">
              <w:rPr>
                <w:sz w:val="24"/>
                <w:szCs w:val="24"/>
              </w:rPr>
              <w:t>–</w:t>
            </w:r>
          </w:p>
        </w:tc>
      </w:tr>
      <w:tr w:rsidR="00B13CF6" w14:paraId="55689488" w14:textId="77777777" w:rsidTr="00883FBD">
        <w:trPr>
          <w:jc w:val="center"/>
        </w:trPr>
        <w:tc>
          <w:tcPr>
            <w:tcW w:w="3230" w:type="dxa"/>
            <w:vAlign w:val="center"/>
          </w:tcPr>
          <w:p w14:paraId="5EE926EE" w14:textId="77777777" w:rsidR="00B13CF6" w:rsidRPr="00B13CF6" w:rsidRDefault="00B13CF6" w:rsidP="00883FBD">
            <w:pPr>
              <w:rPr>
                <w:sz w:val="24"/>
                <w:szCs w:val="24"/>
              </w:rPr>
            </w:pPr>
            <w:r w:rsidRPr="00B13CF6">
              <w:rPr>
                <w:sz w:val="24"/>
                <w:szCs w:val="24"/>
              </w:rPr>
              <w:t>CV</w:t>
            </w:r>
          </w:p>
        </w:tc>
        <w:tc>
          <w:tcPr>
            <w:tcW w:w="3230" w:type="dxa"/>
            <w:vAlign w:val="center"/>
          </w:tcPr>
          <w:p w14:paraId="31876D93" w14:textId="77777777" w:rsidR="00B13CF6" w:rsidRPr="00B13CF6" w:rsidRDefault="00B13CF6" w:rsidP="00883FBD">
            <w:pPr>
              <w:rPr>
                <w:sz w:val="24"/>
                <w:szCs w:val="24"/>
              </w:rPr>
            </w:pPr>
            <w:r w:rsidRPr="00B13CF6">
              <w:rPr>
                <w:sz w:val="24"/>
                <w:szCs w:val="24"/>
              </w:rPr>
              <w:t>Computer Vision</w:t>
            </w:r>
          </w:p>
        </w:tc>
        <w:tc>
          <w:tcPr>
            <w:tcW w:w="3230" w:type="dxa"/>
            <w:vAlign w:val="center"/>
          </w:tcPr>
          <w:p w14:paraId="33837692" w14:textId="77777777" w:rsidR="00B13CF6" w:rsidRPr="00B13CF6" w:rsidRDefault="00B13CF6" w:rsidP="00883FBD">
            <w:pPr>
              <w:rPr>
                <w:sz w:val="24"/>
                <w:szCs w:val="24"/>
              </w:rPr>
            </w:pPr>
            <w:r w:rsidRPr="00B13CF6">
              <w:rPr>
                <w:sz w:val="24"/>
                <w:szCs w:val="24"/>
              </w:rPr>
              <w:t>–</w:t>
            </w:r>
          </w:p>
        </w:tc>
      </w:tr>
      <w:tr w:rsidR="00B13CF6" w14:paraId="146AD9FE" w14:textId="77777777" w:rsidTr="00883FBD">
        <w:trPr>
          <w:jc w:val="center"/>
        </w:trPr>
        <w:tc>
          <w:tcPr>
            <w:tcW w:w="3230" w:type="dxa"/>
            <w:vAlign w:val="center"/>
          </w:tcPr>
          <w:p w14:paraId="281708EA" w14:textId="77777777" w:rsidR="00B13CF6" w:rsidRPr="00B13CF6" w:rsidRDefault="00B13CF6" w:rsidP="00883FBD">
            <w:pPr>
              <w:rPr>
                <w:sz w:val="24"/>
                <w:szCs w:val="24"/>
              </w:rPr>
            </w:pPr>
            <w:r w:rsidRPr="00B13CF6">
              <w:rPr>
                <w:sz w:val="24"/>
                <w:szCs w:val="24"/>
              </w:rPr>
              <w:t>OpenCV</w:t>
            </w:r>
          </w:p>
        </w:tc>
        <w:tc>
          <w:tcPr>
            <w:tcW w:w="3230" w:type="dxa"/>
            <w:vAlign w:val="center"/>
          </w:tcPr>
          <w:p w14:paraId="16BDB4E1" w14:textId="77777777" w:rsidR="00B13CF6" w:rsidRPr="00B13CF6" w:rsidRDefault="00B13CF6" w:rsidP="00883FBD">
            <w:pPr>
              <w:rPr>
                <w:sz w:val="24"/>
                <w:szCs w:val="24"/>
              </w:rPr>
            </w:pPr>
            <w:r w:rsidRPr="00B13CF6">
              <w:rPr>
                <w:sz w:val="24"/>
                <w:szCs w:val="24"/>
              </w:rPr>
              <w:t>Open Source Computer Vision Library</w:t>
            </w:r>
          </w:p>
        </w:tc>
        <w:tc>
          <w:tcPr>
            <w:tcW w:w="3230" w:type="dxa"/>
            <w:vAlign w:val="center"/>
          </w:tcPr>
          <w:p w14:paraId="06D0D43D" w14:textId="77777777" w:rsidR="00B13CF6" w:rsidRPr="00B13CF6" w:rsidRDefault="00B13CF6" w:rsidP="00883FBD">
            <w:pPr>
              <w:rPr>
                <w:sz w:val="24"/>
                <w:szCs w:val="24"/>
              </w:rPr>
            </w:pPr>
            <w:r w:rsidRPr="00B13CF6">
              <w:rPr>
                <w:sz w:val="24"/>
                <w:szCs w:val="24"/>
              </w:rPr>
              <w:t>Vision processing</w:t>
            </w:r>
          </w:p>
        </w:tc>
      </w:tr>
      <w:tr w:rsidR="00B13CF6" w14:paraId="45FDB1A7" w14:textId="77777777" w:rsidTr="00883FBD">
        <w:trPr>
          <w:jc w:val="center"/>
        </w:trPr>
        <w:tc>
          <w:tcPr>
            <w:tcW w:w="3230" w:type="dxa"/>
            <w:vAlign w:val="center"/>
          </w:tcPr>
          <w:p w14:paraId="623990BB" w14:textId="77777777" w:rsidR="00B13CF6" w:rsidRPr="00B13CF6" w:rsidRDefault="00B13CF6" w:rsidP="00883FBD">
            <w:pPr>
              <w:rPr>
                <w:sz w:val="24"/>
                <w:szCs w:val="24"/>
              </w:rPr>
            </w:pPr>
            <w:r w:rsidRPr="00B13CF6">
              <w:rPr>
                <w:sz w:val="24"/>
                <w:szCs w:val="24"/>
              </w:rPr>
              <w:t>KPI</w:t>
            </w:r>
          </w:p>
        </w:tc>
        <w:tc>
          <w:tcPr>
            <w:tcW w:w="3230" w:type="dxa"/>
            <w:vAlign w:val="center"/>
          </w:tcPr>
          <w:p w14:paraId="55723D42" w14:textId="77777777" w:rsidR="00B13CF6" w:rsidRPr="00B13CF6" w:rsidRDefault="00B13CF6" w:rsidP="00883FBD">
            <w:pPr>
              <w:rPr>
                <w:sz w:val="24"/>
                <w:szCs w:val="24"/>
              </w:rPr>
            </w:pPr>
            <w:r w:rsidRPr="00B13CF6">
              <w:rPr>
                <w:sz w:val="24"/>
                <w:szCs w:val="24"/>
              </w:rPr>
              <w:t>Key Performance Indicator</w:t>
            </w:r>
          </w:p>
        </w:tc>
        <w:tc>
          <w:tcPr>
            <w:tcW w:w="3230" w:type="dxa"/>
            <w:vAlign w:val="center"/>
          </w:tcPr>
          <w:p w14:paraId="1AA4F953" w14:textId="77777777" w:rsidR="00B13CF6" w:rsidRPr="00B13CF6" w:rsidRDefault="00B13CF6" w:rsidP="00883FBD">
            <w:pPr>
              <w:rPr>
                <w:sz w:val="24"/>
                <w:szCs w:val="24"/>
              </w:rPr>
            </w:pPr>
            <w:r w:rsidRPr="00B13CF6">
              <w:rPr>
                <w:sz w:val="24"/>
                <w:szCs w:val="24"/>
              </w:rPr>
              <w:t>Dashboard metric</w:t>
            </w:r>
          </w:p>
        </w:tc>
      </w:tr>
      <w:tr w:rsidR="00B13CF6" w14:paraId="6F3FAE62" w14:textId="77777777" w:rsidTr="00883FBD">
        <w:trPr>
          <w:jc w:val="center"/>
        </w:trPr>
        <w:tc>
          <w:tcPr>
            <w:tcW w:w="3230" w:type="dxa"/>
            <w:vAlign w:val="center"/>
          </w:tcPr>
          <w:p w14:paraId="30953EF7" w14:textId="77777777" w:rsidR="00B13CF6" w:rsidRPr="00B13CF6" w:rsidRDefault="00B13CF6" w:rsidP="00883FBD">
            <w:pPr>
              <w:rPr>
                <w:sz w:val="24"/>
                <w:szCs w:val="24"/>
              </w:rPr>
            </w:pPr>
            <w:r w:rsidRPr="00B13CF6">
              <w:rPr>
                <w:sz w:val="24"/>
                <w:szCs w:val="24"/>
              </w:rPr>
              <w:t>FPS</w:t>
            </w:r>
          </w:p>
        </w:tc>
        <w:tc>
          <w:tcPr>
            <w:tcW w:w="3230" w:type="dxa"/>
            <w:vAlign w:val="center"/>
          </w:tcPr>
          <w:p w14:paraId="689D67C3" w14:textId="77777777" w:rsidR="00B13CF6" w:rsidRPr="00B13CF6" w:rsidRDefault="00B13CF6" w:rsidP="00883FBD">
            <w:pPr>
              <w:rPr>
                <w:sz w:val="24"/>
                <w:szCs w:val="24"/>
              </w:rPr>
            </w:pPr>
            <w:r w:rsidRPr="00B13CF6">
              <w:rPr>
                <w:sz w:val="24"/>
                <w:szCs w:val="24"/>
              </w:rPr>
              <w:t>Frames Per Second</w:t>
            </w:r>
          </w:p>
        </w:tc>
        <w:tc>
          <w:tcPr>
            <w:tcW w:w="3230" w:type="dxa"/>
            <w:vAlign w:val="center"/>
          </w:tcPr>
          <w:p w14:paraId="79A2A277" w14:textId="77777777" w:rsidR="00B13CF6" w:rsidRPr="00B13CF6" w:rsidRDefault="00B13CF6" w:rsidP="00883FBD">
            <w:pPr>
              <w:rPr>
                <w:sz w:val="24"/>
                <w:szCs w:val="24"/>
              </w:rPr>
            </w:pPr>
            <w:r w:rsidRPr="00B13CF6">
              <w:rPr>
                <w:sz w:val="24"/>
                <w:szCs w:val="24"/>
              </w:rPr>
              <w:t>Video rate</w:t>
            </w:r>
          </w:p>
        </w:tc>
      </w:tr>
      <w:tr w:rsidR="00B13CF6" w14:paraId="3512041E" w14:textId="77777777" w:rsidTr="00883FBD">
        <w:trPr>
          <w:jc w:val="center"/>
        </w:trPr>
        <w:tc>
          <w:tcPr>
            <w:tcW w:w="3230" w:type="dxa"/>
            <w:vAlign w:val="center"/>
          </w:tcPr>
          <w:p w14:paraId="7911C8E1" w14:textId="77777777" w:rsidR="00B13CF6" w:rsidRPr="00B13CF6" w:rsidRDefault="00B13CF6" w:rsidP="00883FBD">
            <w:pPr>
              <w:rPr>
                <w:sz w:val="24"/>
                <w:szCs w:val="24"/>
              </w:rPr>
            </w:pPr>
            <w:r w:rsidRPr="00B13CF6">
              <w:rPr>
                <w:sz w:val="24"/>
                <w:szCs w:val="24"/>
              </w:rPr>
              <w:t>YOLO</w:t>
            </w:r>
          </w:p>
        </w:tc>
        <w:tc>
          <w:tcPr>
            <w:tcW w:w="3230" w:type="dxa"/>
            <w:vAlign w:val="center"/>
          </w:tcPr>
          <w:p w14:paraId="3A545381" w14:textId="77777777" w:rsidR="00B13CF6" w:rsidRPr="00B13CF6" w:rsidRDefault="00B13CF6" w:rsidP="00883FBD">
            <w:pPr>
              <w:rPr>
                <w:sz w:val="24"/>
                <w:szCs w:val="24"/>
              </w:rPr>
            </w:pPr>
            <w:r w:rsidRPr="00B13CF6">
              <w:rPr>
                <w:sz w:val="24"/>
                <w:szCs w:val="24"/>
              </w:rPr>
              <w:t>You Only Look Once</w:t>
            </w:r>
          </w:p>
        </w:tc>
        <w:tc>
          <w:tcPr>
            <w:tcW w:w="3230" w:type="dxa"/>
            <w:vAlign w:val="center"/>
          </w:tcPr>
          <w:p w14:paraId="501447C4" w14:textId="77777777" w:rsidR="00B13CF6" w:rsidRPr="00B13CF6" w:rsidRDefault="00B13CF6" w:rsidP="00883FBD">
            <w:pPr>
              <w:rPr>
                <w:sz w:val="24"/>
                <w:szCs w:val="24"/>
              </w:rPr>
            </w:pPr>
            <w:r w:rsidRPr="00B13CF6">
              <w:rPr>
                <w:sz w:val="24"/>
                <w:szCs w:val="24"/>
              </w:rPr>
              <w:t>Object detection</w:t>
            </w:r>
          </w:p>
        </w:tc>
      </w:tr>
      <w:tr w:rsidR="00B13CF6" w14:paraId="492AE01F" w14:textId="77777777" w:rsidTr="00883FBD">
        <w:trPr>
          <w:jc w:val="center"/>
        </w:trPr>
        <w:tc>
          <w:tcPr>
            <w:tcW w:w="3230" w:type="dxa"/>
            <w:vAlign w:val="center"/>
          </w:tcPr>
          <w:p w14:paraId="0F34CB8B" w14:textId="77777777" w:rsidR="00B13CF6" w:rsidRPr="00B13CF6" w:rsidRDefault="00B13CF6" w:rsidP="00883FBD">
            <w:pPr>
              <w:rPr>
                <w:sz w:val="24"/>
                <w:szCs w:val="24"/>
              </w:rPr>
            </w:pPr>
            <w:r w:rsidRPr="00B13CF6">
              <w:rPr>
                <w:sz w:val="24"/>
                <w:szCs w:val="24"/>
              </w:rPr>
              <w:t>ROI</w:t>
            </w:r>
          </w:p>
        </w:tc>
        <w:tc>
          <w:tcPr>
            <w:tcW w:w="3230" w:type="dxa"/>
            <w:vAlign w:val="center"/>
          </w:tcPr>
          <w:p w14:paraId="77714266" w14:textId="77777777" w:rsidR="00B13CF6" w:rsidRPr="00B13CF6" w:rsidRDefault="00B13CF6" w:rsidP="00883FBD">
            <w:pPr>
              <w:rPr>
                <w:sz w:val="24"/>
                <w:szCs w:val="24"/>
              </w:rPr>
            </w:pPr>
            <w:r w:rsidRPr="00B13CF6">
              <w:rPr>
                <w:sz w:val="24"/>
                <w:szCs w:val="24"/>
              </w:rPr>
              <w:t>Region of Interest</w:t>
            </w:r>
          </w:p>
        </w:tc>
        <w:tc>
          <w:tcPr>
            <w:tcW w:w="3230" w:type="dxa"/>
            <w:vAlign w:val="center"/>
          </w:tcPr>
          <w:p w14:paraId="4F0D3804" w14:textId="77777777" w:rsidR="00B13CF6" w:rsidRPr="00B13CF6" w:rsidRDefault="00B13CF6" w:rsidP="00883FBD">
            <w:pPr>
              <w:rPr>
                <w:sz w:val="24"/>
                <w:szCs w:val="24"/>
              </w:rPr>
            </w:pPr>
            <w:r w:rsidRPr="00B13CF6">
              <w:rPr>
                <w:sz w:val="24"/>
                <w:szCs w:val="24"/>
              </w:rPr>
              <w:t>Image area</w:t>
            </w:r>
          </w:p>
        </w:tc>
      </w:tr>
      <w:tr w:rsidR="00B13CF6" w14:paraId="5D995482" w14:textId="77777777" w:rsidTr="00883FBD">
        <w:trPr>
          <w:jc w:val="center"/>
        </w:trPr>
        <w:tc>
          <w:tcPr>
            <w:tcW w:w="3230" w:type="dxa"/>
            <w:vAlign w:val="center"/>
          </w:tcPr>
          <w:p w14:paraId="0CE4E9F8" w14:textId="77777777" w:rsidR="00B13CF6" w:rsidRPr="00B13CF6" w:rsidRDefault="00B13CF6" w:rsidP="00883FBD">
            <w:pPr>
              <w:rPr>
                <w:sz w:val="24"/>
                <w:szCs w:val="24"/>
              </w:rPr>
            </w:pPr>
            <w:r w:rsidRPr="00B13CF6">
              <w:rPr>
                <w:sz w:val="24"/>
                <w:szCs w:val="24"/>
              </w:rPr>
              <w:t>API</w:t>
            </w:r>
          </w:p>
        </w:tc>
        <w:tc>
          <w:tcPr>
            <w:tcW w:w="3230" w:type="dxa"/>
            <w:vAlign w:val="center"/>
          </w:tcPr>
          <w:p w14:paraId="44F0875D" w14:textId="77777777" w:rsidR="00B13CF6" w:rsidRPr="00B13CF6" w:rsidRDefault="00B13CF6" w:rsidP="00883FBD">
            <w:pPr>
              <w:rPr>
                <w:sz w:val="24"/>
                <w:szCs w:val="24"/>
              </w:rPr>
            </w:pPr>
            <w:r w:rsidRPr="00B13CF6">
              <w:rPr>
                <w:sz w:val="24"/>
                <w:szCs w:val="24"/>
              </w:rPr>
              <w:t>Application Programming Interface</w:t>
            </w:r>
          </w:p>
        </w:tc>
        <w:tc>
          <w:tcPr>
            <w:tcW w:w="3230" w:type="dxa"/>
            <w:vAlign w:val="center"/>
          </w:tcPr>
          <w:p w14:paraId="5A85E46F" w14:textId="77777777" w:rsidR="00B13CF6" w:rsidRPr="00B13CF6" w:rsidRDefault="00B13CF6" w:rsidP="00883FBD">
            <w:pPr>
              <w:rPr>
                <w:sz w:val="24"/>
                <w:szCs w:val="24"/>
              </w:rPr>
            </w:pPr>
            <w:r w:rsidRPr="00B13CF6">
              <w:rPr>
                <w:sz w:val="24"/>
                <w:szCs w:val="24"/>
              </w:rPr>
              <w:t>Software interface</w:t>
            </w:r>
          </w:p>
        </w:tc>
      </w:tr>
      <w:tr w:rsidR="00B13CF6" w14:paraId="44707264" w14:textId="77777777" w:rsidTr="00883FBD">
        <w:trPr>
          <w:jc w:val="center"/>
        </w:trPr>
        <w:tc>
          <w:tcPr>
            <w:tcW w:w="3230" w:type="dxa"/>
            <w:vAlign w:val="center"/>
          </w:tcPr>
          <w:p w14:paraId="5E4BE56D" w14:textId="77777777" w:rsidR="00B13CF6" w:rsidRPr="00B13CF6" w:rsidRDefault="00B13CF6" w:rsidP="00883FBD">
            <w:pPr>
              <w:rPr>
                <w:sz w:val="24"/>
                <w:szCs w:val="24"/>
              </w:rPr>
            </w:pPr>
            <w:r w:rsidRPr="00B13CF6">
              <w:rPr>
                <w:sz w:val="24"/>
                <w:szCs w:val="24"/>
              </w:rPr>
              <w:t>UI</w:t>
            </w:r>
          </w:p>
        </w:tc>
        <w:tc>
          <w:tcPr>
            <w:tcW w:w="3230" w:type="dxa"/>
            <w:vAlign w:val="center"/>
          </w:tcPr>
          <w:p w14:paraId="20AD7D83" w14:textId="77777777" w:rsidR="00B13CF6" w:rsidRPr="00B13CF6" w:rsidRDefault="00B13CF6" w:rsidP="00883FBD">
            <w:pPr>
              <w:rPr>
                <w:sz w:val="24"/>
                <w:szCs w:val="24"/>
              </w:rPr>
            </w:pPr>
            <w:r w:rsidRPr="00B13CF6">
              <w:rPr>
                <w:sz w:val="24"/>
                <w:szCs w:val="24"/>
              </w:rPr>
              <w:t>User Interface</w:t>
            </w:r>
          </w:p>
        </w:tc>
        <w:tc>
          <w:tcPr>
            <w:tcW w:w="3230" w:type="dxa"/>
            <w:vAlign w:val="center"/>
          </w:tcPr>
          <w:p w14:paraId="3AB4C82E" w14:textId="77777777" w:rsidR="00B13CF6" w:rsidRPr="00B13CF6" w:rsidRDefault="00B13CF6" w:rsidP="00883FBD">
            <w:pPr>
              <w:rPr>
                <w:sz w:val="24"/>
                <w:szCs w:val="24"/>
              </w:rPr>
            </w:pPr>
            <w:r w:rsidRPr="00B13CF6">
              <w:rPr>
                <w:sz w:val="24"/>
                <w:szCs w:val="24"/>
              </w:rPr>
              <w:t>Web presentation</w:t>
            </w:r>
          </w:p>
        </w:tc>
      </w:tr>
      <w:tr w:rsidR="00B13CF6" w14:paraId="20BFAF1D" w14:textId="77777777" w:rsidTr="00883FBD">
        <w:trPr>
          <w:jc w:val="center"/>
        </w:trPr>
        <w:tc>
          <w:tcPr>
            <w:tcW w:w="3230" w:type="dxa"/>
            <w:vAlign w:val="center"/>
          </w:tcPr>
          <w:p w14:paraId="28E12C76" w14:textId="77777777" w:rsidR="00B13CF6" w:rsidRPr="00B13CF6" w:rsidRDefault="00B13CF6" w:rsidP="00883FBD">
            <w:pPr>
              <w:rPr>
                <w:sz w:val="24"/>
                <w:szCs w:val="24"/>
              </w:rPr>
            </w:pPr>
            <w:r w:rsidRPr="00B13CF6">
              <w:rPr>
                <w:sz w:val="24"/>
                <w:szCs w:val="24"/>
              </w:rPr>
              <w:t>CSV</w:t>
            </w:r>
          </w:p>
        </w:tc>
        <w:tc>
          <w:tcPr>
            <w:tcW w:w="3230" w:type="dxa"/>
            <w:vAlign w:val="center"/>
          </w:tcPr>
          <w:p w14:paraId="6173854E" w14:textId="77777777" w:rsidR="00B13CF6" w:rsidRPr="00B13CF6" w:rsidRDefault="00B13CF6" w:rsidP="00883FBD">
            <w:pPr>
              <w:rPr>
                <w:sz w:val="24"/>
                <w:szCs w:val="24"/>
              </w:rPr>
            </w:pPr>
            <w:r w:rsidRPr="00B13CF6">
              <w:rPr>
                <w:sz w:val="24"/>
                <w:szCs w:val="24"/>
              </w:rPr>
              <w:t>Comma-Separated Values</w:t>
            </w:r>
          </w:p>
        </w:tc>
        <w:tc>
          <w:tcPr>
            <w:tcW w:w="3230" w:type="dxa"/>
            <w:vAlign w:val="center"/>
          </w:tcPr>
          <w:p w14:paraId="27CDE465" w14:textId="77777777" w:rsidR="00B13CF6" w:rsidRPr="00B13CF6" w:rsidRDefault="00B13CF6" w:rsidP="00883FBD">
            <w:pPr>
              <w:rPr>
                <w:sz w:val="24"/>
                <w:szCs w:val="24"/>
              </w:rPr>
            </w:pPr>
            <w:r w:rsidRPr="00B13CF6">
              <w:rPr>
                <w:sz w:val="24"/>
                <w:szCs w:val="24"/>
              </w:rPr>
              <w:t>Data format</w:t>
            </w:r>
          </w:p>
        </w:tc>
      </w:tr>
      <w:tr w:rsidR="00B13CF6" w14:paraId="129FEF08" w14:textId="77777777" w:rsidTr="00883FBD">
        <w:trPr>
          <w:jc w:val="center"/>
        </w:trPr>
        <w:tc>
          <w:tcPr>
            <w:tcW w:w="3230" w:type="dxa"/>
            <w:vAlign w:val="center"/>
          </w:tcPr>
          <w:p w14:paraId="74ADBCC1" w14:textId="77777777" w:rsidR="00B13CF6" w:rsidRPr="00B13CF6" w:rsidRDefault="00B13CF6" w:rsidP="00883FBD">
            <w:pPr>
              <w:rPr>
                <w:sz w:val="24"/>
                <w:szCs w:val="24"/>
              </w:rPr>
            </w:pPr>
            <w:r w:rsidRPr="00B13CF6">
              <w:rPr>
                <w:sz w:val="24"/>
                <w:szCs w:val="24"/>
              </w:rPr>
              <w:t>JSON</w:t>
            </w:r>
          </w:p>
        </w:tc>
        <w:tc>
          <w:tcPr>
            <w:tcW w:w="3230" w:type="dxa"/>
            <w:vAlign w:val="center"/>
          </w:tcPr>
          <w:p w14:paraId="482F346B" w14:textId="77777777" w:rsidR="00B13CF6" w:rsidRPr="00B13CF6" w:rsidRDefault="00B13CF6" w:rsidP="00883FBD">
            <w:pPr>
              <w:rPr>
                <w:sz w:val="24"/>
                <w:szCs w:val="24"/>
              </w:rPr>
            </w:pPr>
            <w:r w:rsidRPr="00B13CF6">
              <w:rPr>
                <w:sz w:val="24"/>
                <w:szCs w:val="24"/>
              </w:rPr>
              <w:t>JavaScript Object Notation</w:t>
            </w:r>
          </w:p>
        </w:tc>
        <w:tc>
          <w:tcPr>
            <w:tcW w:w="3230" w:type="dxa"/>
            <w:vAlign w:val="center"/>
          </w:tcPr>
          <w:p w14:paraId="55FAD3E5" w14:textId="77777777" w:rsidR="00B13CF6" w:rsidRPr="00B13CF6" w:rsidRDefault="00B13CF6" w:rsidP="00883FBD">
            <w:pPr>
              <w:rPr>
                <w:sz w:val="24"/>
                <w:szCs w:val="24"/>
              </w:rPr>
            </w:pPr>
            <w:r w:rsidRPr="00B13CF6">
              <w:rPr>
                <w:sz w:val="24"/>
                <w:szCs w:val="24"/>
              </w:rPr>
              <w:t>Data format</w:t>
            </w:r>
          </w:p>
        </w:tc>
      </w:tr>
      <w:tr w:rsidR="00B13CF6" w14:paraId="2C759308" w14:textId="77777777" w:rsidTr="00883FBD">
        <w:trPr>
          <w:jc w:val="center"/>
        </w:trPr>
        <w:tc>
          <w:tcPr>
            <w:tcW w:w="3230" w:type="dxa"/>
            <w:vAlign w:val="center"/>
          </w:tcPr>
          <w:p w14:paraId="1CA1BC88" w14:textId="77777777" w:rsidR="00B13CF6" w:rsidRPr="00B13CF6" w:rsidRDefault="00B13CF6" w:rsidP="00883FBD">
            <w:pPr>
              <w:rPr>
                <w:sz w:val="24"/>
                <w:szCs w:val="24"/>
              </w:rPr>
            </w:pPr>
            <w:r w:rsidRPr="00B13CF6">
              <w:rPr>
                <w:sz w:val="24"/>
                <w:szCs w:val="24"/>
              </w:rPr>
              <w:t>ML</w:t>
            </w:r>
          </w:p>
        </w:tc>
        <w:tc>
          <w:tcPr>
            <w:tcW w:w="3230" w:type="dxa"/>
            <w:vAlign w:val="center"/>
          </w:tcPr>
          <w:p w14:paraId="03CA70D9" w14:textId="77777777" w:rsidR="00B13CF6" w:rsidRPr="00B13CF6" w:rsidRDefault="00B13CF6" w:rsidP="00883FBD">
            <w:pPr>
              <w:rPr>
                <w:sz w:val="24"/>
                <w:szCs w:val="24"/>
              </w:rPr>
            </w:pPr>
            <w:r w:rsidRPr="00B13CF6">
              <w:rPr>
                <w:sz w:val="24"/>
                <w:szCs w:val="24"/>
              </w:rPr>
              <w:t>Machine Learning</w:t>
            </w:r>
          </w:p>
        </w:tc>
        <w:tc>
          <w:tcPr>
            <w:tcW w:w="3230" w:type="dxa"/>
            <w:vAlign w:val="center"/>
          </w:tcPr>
          <w:p w14:paraId="0857D43B" w14:textId="77777777" w:rsidR="00B13CF6" w:rsidRPr="00B13CF6" w:rsidRDefault="00B13CF6" w:rsidP="00883FBD">
            <w:pPr>
              <w:rPr>
                <w:sz w:val="24"/>
                <w:szCs w:val="24"/>
              </w:rPr>
            </w:pPr>
            <w:r w:rsidRPr="00B13CF6">
              <w:rPr>
                <w:sz w:val="24"/>
                <w:szCs w:val="24"/>
              </w:rPr>
              <w:t>Detection/analytics context</w:t>
            </w:r>
          </w:p>
        </w:tc>
      </w:tr>
    </w:tbl>
    <w:p w14:paraId="35966B34" w14:textId="77777777" w:rsidR="007F0A70" w:rsidRDefault="007F0A70" w:rsidP="007F0A70"/>
    <w:p w14:paraId="669B86CD" w14:textId="77777777" w:rsidR="007F0A70" w:rsidRDefault="007F0A70" w:rsidP="007F0A70">
      <w:r>
        <w:br w:type="page"/>
      </w:r>
    </w:p>
    <w:p w14:paraId="778F494D" w14:textId="77777777" w:rsidR="007F0A70" w:rsidRPr="00B13CF6" w:rsidRDefault="007F0A70" w:rsidP="00B13CF6">
      <w:pPr>
        <w:pStyle w:val="Heading1"/>
        <w:spacing w:before="220" w:after="100" w:line="360" w:lineRule="auto"/>
        <w:jc w:val="center"/>
        <w:rPr>
          <w:b/>
          <w:bCs/>
          <w:color w:val="000000" w:themeColor="text1"/>
          <w:sz w:val="32"/>
          <w:szCs w:val="32"/>
        </w:rPr>
      </w:pPr>
      <w:bookmarkStart w:id="53" w:name="_Toc239231935"/>
      <w:r w:rsidRPr="00B13CF6">
        <w:rPr>
          <w:rFonts w:ascii="Times New Roman" w:hAnsi="Times New Roman"/>
          <w:b/>
          <w:bCs/>
          <w:color w:val="000000" w:themeColor="text1"/>
          <w:sz w:val="32"/>
          <w:szCs w:val="32"/>
        </w:rPr>
        <w:lastRenderedPageBreak/>
        <w:t>CHAPTER 1</w:t>
      </w:r>
      <w:bookmarkEnd w:id="53"/>
    </w:p>
    <w:p w14:paraId="4EFBFF37" w14:textId="77777777" w:rsidR="007F0A70" w:rsidRPr="00B13CF6" w:rsidRDefault="007F0A70" w:rsidP="00B13CF6">
      <w:pPr>
        <w:spacing w:after="160" w:line="360" w:lineRule="auto"/>
        <w:jc w:val="center"/>
        <w:rPr>
          <w:b/>
          <w:bCs/>
          <w:color w:val="000000" w:themeColor="text1"/>
          <w:sz w:val="32"/>
          <w:szCs w:val="32"/>
        </w:rPr>
      </w:pPr>
      <w:r w:rsidRPr="00B13CF6">
        <w:rPr>
          <w:b/>
          <w:bCs/>
          <w:color w:val="000000" w:themeColor="text1"/>
          <w:sz w:val="32"/>
          <w:szCs w:val="32"/>
        </w:rPr>
        <w:t>INTRODUCTION AND ENGINEERING PROBLEM</w:t>
      </w:r>
    </w:p>
    <w:p w14:paraId="347ABEB7" w14:textId="77777777" w:rsidR="007F0A70" w:rsidRPr="00B13CF6"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bookmarkStart w:id="54" w:name="_Toc239231936"/>
      <w:r w:rsidRPr="00B13CF6">
        <w:rPr>
          <w:rFonts w:ascii="Times New Roman" w:hAnsi="Times New Roman" w:cs="Times New Roman"/>
          <w:b/>
          <w:bCs/>
          <w:color w:val="000000" w:themeColor="text1"/>
          <w:sz w:val="28"/>
          <w:szCs w:val="28"/>
        </w:rPr>
        <w:t>1.1 Background</w:t>
      </w:r>
      <w:bookmarkEnd w:id="54"/>
    </w:p>
    <w:p w14:paraId="63F3553C" w14:textId="77777777" w:rsidR="00B13CF6" w:rsidRDefault="00B13CF6" w:rsidP="00B13CF6">
      <w:pPr>
        <w:spacing w:after="140" w:line="360" w:lineRule="auto"/>
        <w:jc w:val="both"/>
      </w:pPr>
      <w:bookmarkStart w:id="55" w:name="_Toc239231937"/>
      <w:r>
        <w:t>Computer vision enables software systems to extract useful information from images and video streams. In industrial and workplace environments, cameras can continuously produce visual data that contains information about people, products, equipment and safety conditions. Manual observation of such streams can become difficult when the volume of data is high or when an event must be identified quickly. Edge Vision Guard addresses this challenge by combining visual processing, detection and analytics in one workflow. The first stages prepare frames and identify relevant objects or events, while the third module converts those detection results into numerical and visual information that can be monitored in real time.</w:t>
      </w:r>
    </w:p>
    <w:p w14:paraId="0919C813" w14:textId="77777777" w:rsidR="007F0A70" w:rsidRPr="00B13CF6"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B13CF6">
        <w:rPr>
          <w:rFonts w:ascii="Times New Roman" w:hAnsi="Times New Roman" w:cs="Times New Roman"/>
          <w:b/>
          <w:bCs/>
          <w:color w:val="000000" w:themeColor="text1"/>
          <w:sz w:val="28"/>
          <w:szCs w:val="28"/>
        </w:rPr>
        <w:t>1.2 Need for the Module</w:t>
      </w:r>
      <w:bookmarkEnd w:id="55"/>
    </w:p>
    <w:p w14:paraId="3D1D3C3F" w14:textId="77777777" w:rsidR="00B13CF6" w:rsidRDefault="00B13CF6" w:rsidP="00B13CF6">
      <w:pPr>
        <w:spacing w:after="140" w:line="360" w:lineRule="auto"/>
        <w:jc w:val="both"/>
      </w:pPr>
      <w:bookmarkStart w:id="56" w:name="_Toc239231938"/>
      <w:r>
        <w:t>Module 3 is required because detection results alone do not provide an efficient overview when many events are produced over time. A sequence of individual detections needs to be summarized into counts, categories and trends so that a user can understand the current condition of the monitored scene. The analytics layer therefore acts as the interpretation stage between computer-vision output and human decision-making. It provides a compact dashboard while retaining enough detail to compare defect categories, inspect safety-event frequency and identify changes over time.</w:t>
      </w:r>
    </w:p>
    <w:p w14:paraId="259D1155" w14:textId="77777777" w:rsidR="00B13CF6" w:rsidRDefault="00B13CF6" w:rsidP="00B13CF6">
      <w:pPr>
        <w:pStyle w:val="ListBullet"/>
        <w:tabs>
          <w:tab w:val="num" w:pos="360"/>
        </w:tabs>
        <w:spacing w:after="60" w:line="360" w:lineRule="auto"/>
        <w:ind w:left="360" w:hanging="360"/>
        <w:jc w:val="both"/>
      </w:pPr>
      <w:r>
        <w:t>Operators need a direct view of current safety and defect conditions instead of reviewing every frame individually.</w:t>
      </w:r>
    </w:p>
    <w:p w14:paraId="15AEB88E" w14:textId="77777777" w:rsidR="00B13CF6" w:rsidRDefault="00B13CF6" w:rsidP="00B13CF6">
      <w:pPr>
        <w:pStyle w:val="ListBullet"/>
        <w:tabs>
          <w:tab w:val="num" w:pos="360"/>
        </w:tabs>
        <w:spacing w:after="60" w:line="360" w:lineRule="auto"/>
        <w:ind w:left="360" w:hanging="360"/>
        <w:jc w:val="both"/>
      </w:pPr>
      <w:r>
        <w:t>Project evaluators need measurable outputs such as total detections, safety-event counts and defect counts.</w:t>
      </w:r>
    </w:p>
    <w:p w14:paraId="6AEAEEC8" w14:textId="77777777" w:rsidR="00B13CF6" w:rsidRDefault="00B13CF6" w:rsidP="00B13CF6">
      <w:pPr>
        <w:pStyle w:val="ListBullet"/>
        <w:tabs>
          <w:tab w:val="num" w:pos="360"/>
        </w:tabs>
        <w:spacing w:after="60" w:line="360" w:lineRule="auto"/>
        <w:ind w:left="360" w:hanging="360"/>
        <w:jc w:val="both"/>
      </w:pPr>
      <w:r>
        <w:t>Developers need a structured method for aggregating detection results and passing them to visual components.</w:t>
      </w:r>
    </w:p>
    <w:p w14:paraId="51D76EA2" w14:textId="77777777" w:rsidR="00B13CF6" w:rsidRDefault="00B13CF6" w:rsidP="00B13CF6">
      <w:pPr>
        <w:pStyle w:val="ListBullet"/>
        <w:tabs>
          <w:tab w:val="num" w:pos="360"/>
        </w:tabs>
        <w:spacing w:after="60" w:line="360" w:lineRule="auto"/>
        <w:ind w:left="360" w:hanging="360"/>
        <w:jc w:val="both"/>
      </w:pPr>
      <w:r>
        <w:t>Charts and dashboard KPIs reduce the effort required to interpret repeated detection events.</w:t>
      </w:r>
    </w:p>
    <w:p w14:paraId="50BC1FFB" w14:textId="77777777" w:rsidR="00B13CF6" w:rsidRDefault="00B13CF6" w:rsidP="00B13CF6">
      <w:pPr>
        <w:pStyle w:val="ListBullet"/>
        <w:tabs>
          <w:tab w:val="num" w:pos="360"/>
        </w:tabs>
        <w:spacing w:after="60" w:line="360" w:lineRule="auto"/>
        <w:ind w:left="360" w:hanging="360"/>
        <w:jc w:val="both"/>
      </w:pPr>
      <w:r>
        <w:t>The engineering significance lies in converting real-time vision output into usable analytical information.</w:t>
      </w:r>
    </w:p>
    <w:p w14:paraId="5C23C5EF" w14:textId="77777777" w:rsidR="007F0A70" w:rsidRPr="00B13CF6"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B13CF6">
        <w:rPr>
          <w:rFonts w:ascii="Times New Roman" w:hAnsi="Times New Roman" w:cs="Times New Roman"/>
          <w:b/>
          <w:bCs/>
          <w:color w:val="000000" w:themeColor="text1"/>
          <w:sz w:val="28"/>
          <w:szCs w:val="28"/>
        </w:rPr>
        <w:t>1.3 Problem Statement</w:t>
      </w:r>
      <w:bookmarkEnd w:id="56"/>
    </w:p>
    <w:p w14:paraId="636D5549" w14:textId="77777777" w:rsidR="00B13CF6" w:rsidRDefault="00B13CF6" w:rsidP="00B13CF6">
      <w:pPr>
        <w:spacing w:after="140" w:line="360" w:lineRule="auto"/>
        <w:jc w:val="both"/>
      </w:pPr>
      <w:bookmarkStart w:id="57" w:name="_Toc239231939"/>
      <w:r>
        <w:t xml:space="preserve">The engineering problem is to design and implement a real-time analytics and visualization module that can receive computer-vision detection results, calculate meaningful safety and defect statistics, compare categories, monitor trends and present the information through an understandable web </w:t>
      </w:r>
      <w:r>
        <w:lastRenderedPageBreak/>
        <w:t>dashboard. The solution must remain responsive while handling continuously changing results. It must also distinguish between different event categories, avoid misleading summaries, handle empty or incomplete detection data and present alerts clearly enough for the user to identify important conditions.</w:t>
      </w:r>
    </w:p>
    <w:p w14:paraId="746DCE33" w14:textId="77777777" w:rsidR="007F0A70" w:rsidRPr="00B13CF6"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B13CF6">
        <w:rPr>
          <w:rFonts w:ascii="Times New Roman" w:hAnsi="Times New Roman" w:cs="Times New Roman"/>
          <w:b/>
          <w:bCs/>
          <w:color w:val="000000" w:themeColor="text1"/>
          <w:sz w:val="28"/>
          <w:szCs w:val="28"/>
        </w:rPr>
        <w:t>1.4 Aim</w:t>
      </w:r>
      <w:bookmarkEnd w:id="57"/>
    </w:p>
    <w:p w14:paraId="338C5DF5" w14:textId="77777777" w:rsidR="00B13CF6" w:rsidRDefault="00B13CF6" w:rsidP="00B13CF6">
      <w:pPr>
        <w:spacing w:after="140" w:line="360" w:lineRule="auto"/>
        <w:jc w:val="both"/>
      </w:pPr>
      <w:bookmarkStart w:id="58" w:name="_Toc239231940"/>
      <w:r>
        <w:t>To develop a real-time analytics and visualization module that transforms safety and defect detection results into dashboard KPIs, category comparisons, time-based trends and visible alerts for faster and data-driven monitoring.</w:t>
      </w:r>
    </w:p>
    <w:p w14:paraId="2AFD5B58" w14:textId="77777777" w:rsidR="007F0A70" w:rsidRPr="00B13CF6"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B13CF6">
        <w:rPr>
          <w:rFonts w:ascii="Times New Roman" w:hAnsi="Times New Roman" w:cs="Times New Roman"/>
          <w:b/>
          <w:bCs/>
          <w:color w:val="000000" w:themeColor="text1"/>
          <w:sz w:val="28"/>
          <w:szCs w:val="28"/>
        </w:rPr>
        <w:t>1.5 Objectives</w:t>
      </w:r>
      <w:bookmarkEnd w:id="58"/>
    </w:p>
    <w:p w14:paraId="54A6028E" w14:textId="77777777" w:rsidR="00B13CF6" w:rsidRDefault="00B13CF6" w:rsidP="00B13CF6">
      <w:pPr>
        <w:pStyle w:val="ListNumber"/>
        <w:tabs>
          <w:tab w:val="num" w:pos="360"/>
        </w:tabs>
        <w:spacing w:after="60" w:line="360" w:lineRule="auto"/>
        <w:ind w:left="360" w:hanging="360"/>
        <w:jc w:val="both"/>
      </w:pPr>
      <w:r>
        <w:t>To collect and organize detection outputs produced from camera or video analysis.</w:t>
      </w:r>
    </w:p>
    <w:p w14:paraId="7FBCD547" w14:textId="77777777" w:rsidR="00B13CF6" w:rsidRDefault="00B13CF6" w:rsidP="00B13CF6">
      <w:pPr>
        <w:pStyle w:val="ListNumber"/>
        <w:tabs>
          <w:tab w:val="num" w:pos="360"/>
        </w:tabs>
        <w:spacing w:after="60" w:line="360" w:lineRule="auto"/>
        <w:ind w:left="360" w:hanging="360"/>
        <w:jc w:val="both"/>
      </w:pPr>
      <w:r>
        <w:t>To calculate real-time counts for detected objects, safety events and product defects.</w:t>
      </w:r>
    </w:p>
    <w:p w14:paraId="0A4F00E1" w14:textId="77777777" w:rsidR="00B13CF6" w:rsidRDefault="00B13CF6" w:rsidP="00B13CF6">
      <w:pPr>
        <w:pStyle w:val="ListNumber"/>
        <w:tabs>
          <w:tab w:val="num" w:pos="360"/>
        </w:tabs>
        <w:spacing w:after="60" w:line="360" w:lineRule="auto"/>
        <w:ind w:left="360" w:hanging="360"/>
        <w:jc w:val="both"/>
      </w:pPr>
      <w:r>
        <w:t>To group detected issues into meaningful safety and defect categories.</w:t>
      </w:r>
    </w:p>
    <w:p w14:paraId="13E1636D" w14:textId="77777777" w:rsidR="00B13CF6" w:rsidRDefault="00B13CF6" w:rsidP="00B13CF6">
      <w:pPr>
        <w:pStyle w:val="ListNumber"/>
        <w:tabs>
          <w:tab w:val="num" w:pos="360"/>
        </w:tabs>
        <w:spacing w:after="60" w:line="360" w:lineRule="auto"/>
        <w:ind w:left="360" w:hanging="360"/>
        <w:jc w:val="both"/>
      </w:pPr>
      <w:r>
        <w:t>To compare categories using charts and concise dashboard indicators.</w:t>
      </w:r>
    </w:p>
    <w:p w14:paraId="48AFFC1A" w14:textId="77777777" w:rsidR="00B13CF6" w:rsidRDefault="00B13CF6" w:rsidP="00B13CF6">
      <w:pPr>
        <w:pStyle w:val="ListNumber"/>
        <w:tabs>
          <w:tab w:val="num" w:pos="360"/>
        </w:tabs>
        <w:spacing w:after="60" w:line="360" w:lineRule="auto"/>
        <w:ind w:left="360" w:hanging="360"/>
        <w:jc w:val="both"/>
      </w:pPr>
      <w:r>
        <w:t>To analyze safety-event and defect trends across observation intervals.</w:t>
      </w:r>
    </w:p>
    <w:p w14:paraId="2267516E" w14:textId="77777777" w:rsidR="00B13CF6" w:rsidRDefault="00B13CF6" w:rsidP="00B13CF6">
      <w:pPr>
        <w:pStyle w:val="ListNumber"/>
        <w:tabs>
          <w:tab w:val="num" w:pos="360"/>
        </w:tabs>
        <w:spacing w:after="60" w:line="360" w:lineRule="auto"/>
        <w:ind w:left="360" w:hanging="360"/>
        <w:jc w:val="both"/>
      </w:pPr>
      <w:r>
        <w:t>To present alerts and analytical results in an easy-to-understand interface.</w:t>
      </w:r>
    </w:p>
    <w:p w14:paraId="70ABB696" w14:textId="77777777" w:rsidR="00B13CF6" w:rsidRDefault="00B13CF6" w:rsidP="00B13CF6">
      <w:pPr>
        <w:pStyle w:val="ListNumber"/>
        <w:tabs>
          <w:tab w:val="num" w:pos="360"/>
        </w:tabs>
        <w:spacing w:after="60" w:line="360" w:lineRule="auto"/>
        <w:ind w:left="360" w:hanging="360"/>
        <w:jc w:val="both"/>
      </w:pPr>
      <w:r>
        <w:t>To test the consistency of calculated metrics and visual outputs using representative detection data.</w:t>
      </w:r>
    </w:p>
    <w:p w14:paraId="0688793A" w14:textId="77777777" w:rsidR="007F0A70" w:rsidRPr="009F6405" w:rsidRDefault="007F0A70" w:rsidP="007F0A70">
      <w:pPr>
        <w:pStyle w:val="ListNumber"/>
        <w:numPr>
          <w:ilvl w:val="0"/>
          <w:numId w:val="0"/>
        </w:numPr>
        <w:spacing w:after="80" w:line="360" w:lineRule="auto"/>
        <w:ind w:left="360"/>
        <w:jc w:val="both"/>
        <w:rPr>
          <w:rFonts w:cs="Times New Roman"/>
          <w:szCs w:val="24"/>
        </w:rPr>
      </w:pPr>
    </w:p>
    <w:tbl>
      <w:tblPr>
        <w:tblStyle w:val="TableGrid"/>
        <w:tblW w:w="0" w:type="auto"/>
        <w:jc w:val="center"/>
        <w:tblLook w:val="04A0" w:firstRow="1" w:lastRow="0" w:firstColumn="1" w:lastColumn="0" w:noHBand="0" w:noVBand="1"/>
      </w:tblPr>
      <w:tblGrid>
        <w:gridCol w:w="1555"/>
        <w:gridCol w:w="7896"/>
      </w:tblGrid>
      <w:tr w:rsidR="00B13CF6" w14:paraId="65EC1BCE" w14:textId="77777777" w:rsidTr="00B94769">
        <w:trPr>
          <w:tblHeader/>
          <w:jc w:val="center"/>
        </w:trPr>
        <w:tc>
          <w:tcPr>
            <w:tcW w:w="1555" w:type="dxa"/>
            <w:shd w:val="clear" w:color="auto" w:fill="FFFFFF" w:themeFill="background1"/>
            <w:vAlign w:val="center"/>
          </w:tcPr>
          <w:p w14:paraId="3C9F6CBA" w14:textId="77777777" w:rsidR="00B13CF6" w:rsidRPr="00B13CF6" w:rsidRDefault="00B13CF6" w:rsidP="00B13CF6">
            <w:pPr>
              <w:jc w:val="center"/>
              <w:rPr>
                <w:sz w:val="24"/>
                <w:szCs w:val="24"/>
              </w:rPr>
            </w:pPr>
            <w:bookmarkStart w:id="59" w:name="_Toc239231941"/>
            <w:r w:rsidRPr="00B13CF6">
              <w:rPr>
                <w:b/>
                <w:sz w:val="24"/>
                <w:szCs w:val="24"/>
              </w:rPr>
              <w:t>Objective</w:t>
            </w:r>
          </w:p>
        </w:tc>
        <w:tc>
          <w:tcPr>
            <w:tcW w:w="7896" w:type="dxa"/>
            <w:shd w:val="clear" w:color="auto" w:fill="FFFFFF" w:themeFill="background1"/>
            <w:vAlign w:val="center"/>
          </w:tcPr>
          <w:p w14:paraId="4B1B006C" w14:textId="77777777" w:rsidR="00B13CF6" w:rsidRPr="00B13CF6" w:rsidRDefault="00B13CF6" w:rsidP="00B13CF6">
            <w:pPr>
              <w:jc w:val="center"/>
              <w:rPr>
                <w:sz w:val="24"/>
                <w:szCs w:val="24"/>
              </w:rPr>
            </w:pPr>
            <w:r w:rsidRPr="00B13CF6">
              <w:rPr>
                <w:b/>
                <w:sz w:val="24"/>
                <w:szCs w:val="24"/>
              </w:rPr>
              <w:t>Measurable Evidence</w:t>
            </w:r>
          </w:p>
        </w:tc>
      </w:tr>
      <w:tr w:rsidR="00B13CF6" w14:paraId="520F93A9" w14:textId="77777777" w:rsidTr="00B94769">
        <w:trPr>
          <w:jc w:val="center"/>
        </w:trPr>
        <w:tc>
          <w:tcPr>
            <w:tcW w:w="1555" w:type="dxa"/>
            <w:shd w:val="clear" w:color="auto" w:fill="FFFFFF" w:themeFill="background1"/>
            <w:vAlign w:val="center"/>
          </w:tcPr>
          <w:p w14:paraId="2DF38F3F" w14:textId="77777777" w:rsidR="00B13CF6" w:rsidRPr="00B13CF6" w:rsidRDefault="00B13CF6" w:rsidP="00B13CF6">
            <w:pPr>
              <w:jc w:val="center"/>
              <w:rPr>
                <w:sz w:val="24"/>
                <w:szCs w:val="24"/>
              </w:rPr>
            </w:pPr>
            <w:r w:rsidRPr="00B13CF6">
              <w:rPr>
                <w:sz w:val="24"/>
                <w:szCs w:val="24"/>
              </w:rPr>
              <w:t>O1</w:t>
            </w:r>
          </w:p>
        </w:tc>
        <w:tc>
          <w:tcPr>
            <w:tcW w:w="7896" w:type="dxa"/>
            <w:shd w:val="clear" w:color="auto" w:fill="FFFFFF" w:themeFill="background1"/>
            <w:vAlign w:val="center"/>
          </w:tcPr>
          <w:p w14:paraId="73CB1C74" w14:textId="77777777" w:rsidR="00B13CF6" w:rsidRPr="00B13CF6" w:rsidRDefault="00B13CF6" w:rsidP="00883FBD">
            <w:pPr>
              <w:rPr>
                <w:sz w:val="24"/>
                <w:szCs w:val="24"/>
              </w:rPr>
            </w:pPr>
            <w:r w:rsidRPr="00B13CF6">
              <w:rPr>
                <w:sz w:val="24"/>
                <w:szCs w:val="24"/>
              </w:rPr>
              <w:t>Detection results are accepted and organized for analytics.</w:t>
            </w:r>
          </w:p>
        </w:tc>
      </w:tr>
      <w:tr w:rsidR="00B13CF6" w14:paraId="50EED57F" w14:textId="77777777" w:rsidTr="00B94769">
        <w:trPr>
          <w:jc w:val="center"/>
        </w:trPr>
        <w:tc>
          <w:tcPr>
            <w:tcW w:w="1555" w:type="dxa"/>
            <w:shd w:val="clear" w:color="auto" w:fill="FFFFFF" w:themeFill="background1"/>
            <w:vAlign w:val="center"/>
          </w:tcPr>
          <w:p w14:paraId="3AA0AE9C" w14:textId="77777777" w:rsidR="00B13CF6" w:rsidRPr="00B13CF6" w:rsidRDefault="00B13CF6" w:rsidP="00B13CF6">
            <w:pPr>
              <w:jc w:val="center"/>
              <w:rPr>
                <w:sz w:val="24"/>
                <w:szCs w:val="24"/>
              </w:rPr>
            </w:pPr>
            <w:r w:rsidRPr="00B13CF6">
              <w:rPr>
                <w:sz w:val="24"/>
                <w:szCs w:val="24"/>
              </w:rPr>
              <w:t>O2</w:t>
            </w:r>
          </w:p>
        </w:tc>
        <w:tc>
          <w:tcPr>
            <w:tcW w:w="7896" w:type="dxa"/>
            <w:shd w:val="clear" w:color="auto" w:fill="FFFFFF" w:themeFill="background1"/>
            <w:vAlign w:val="center"/>
          </w:tcPr>
          <w:p w14:paraId="415765F2" w14:textId="77777777" w:rsidR="00B13CF6" w:rsidRPr="00B13CF6" w:rsidRDefault="00B13CF6" w:rsidP="00883FBD">
            <w:pPr>
              <w:rPr>
                <w:sz w:val="24"/>
                <w:szCs w:val="24"/>
              </w:rPr>
            </w:pPr>
            <w:r w:rsidRPr="00B13CF6">
              <w:rPr>
                <w:sz w:val="24"/>
                <w:szCs w:val="24"/>
              </w:rPr>
              <w:t>Safety, defect and total detection counts are calculated.</w:t>
            </w:r>
          </w:p>
        </w:tc>
      </w:tr>
      <w:tr w:rsidR="00B13CF6" w14:paraId="1A453FB2" w14:textId="77777777" w:rsidTr="00B94769">
        <w:trPr>
          <w:jc w:val="center"/>
        </w:trPr>
        <w:tc>
          <w:tcPr>
            <w:tcW w:w="1555" w:type="dxa"/>
            <w:shd w:val="clear" w:color="auto" w:fill="FFFFFF" w:themeFill="background1"/>
            <w:vAlign w:val="center"/>
          </w:tcPr>
          <w:p w14:paraId="75814825" w14:textId="77777777" w:rsidR="00B13CF6" w:rsidRPr="00B13CF6" w:rsidRDefault="00B13CF6" w:rsidP="00B13CF6">
            <w:pPr>
              <w:jc w:val="center"/>
              <w:rPr>
                <w:sz w:val="24"/>
                <w:szCs w:val="24"/>
              </w:rPr>
            </w:pPr>
            <w:r w:rsidRPr="00B13CF6">
              <w:rPr>
                <w:sz w:val="24"/>
                <w:szCs w:val="24"/>
              </w:rPr>
              <w:t>O3</w:t>
            </w:r>
          </w:p>
        </w:tc>
        <w:tc>
          <w:tcPr>
            <w:tcW w:w="7896" w:type="dxa"/>
            <w:shd w:val="clear" w:color="auto" w:fill="FFFFFF" w:themeFill="background1"/>
            <w:vAlign w:val="center"/>
          </w:tcPr>
          <w:p w14:paraId="7BB99991" w14:textId="77777777" w:rsidR="00B13CF6" w:rsidRPr="00B13CF6" w:rsidRDefault="00B13CF6" w:rsidP="00883FBD">
            <w:pPr>
              <w:rPr>
                <w:sz w:val="24"/>
                <w:szCs w:val="24"/>
              </w:rPr>
            </w:pPr>
            <w:r w:rsidRPr="00B13CF6">
              <w:rPr>
                <w:sz w:val="24"/>
                <w:szCs w:val="24"/>
              </w:rPr>
              <w:t>Events are grouped into defined categories.</w:t>
            </w:r>
          </w:p>
        </w:tc>
      </w:tr>
      <w:tr w:rsidR="00B13CF6" w14:paraId="0845513E" w14:textId="77777777" w:rsidTr="00B94769">
        <w:trPr>
          <w:jc w:val="center"/>
        </w:trPr>
        <w:tc>
          <w:tcPr>
            <w:tcW w:w="1555" w:type="dxa"/>
            <w:shd w:val="clear" w:color="auto" w:fill="FFFFFF" w:themeFill="background1"/>
            <w:vAlign w:val="center"/>
          </w:tcPr>
          <w:p w14:paraId="6DA9586B" w14:textId="77777777" w:rsidR="00B13CF6" w:rsidRPr="00B13CF6" w:rsidRDefault="00B13CF6" w:rsidP="00B13CF6">
            <w:pPr>
              <w:jc w:val="center"/>
              <w:rPr>
                <w:sz w:val="24"/>
                <w:szCs w:val="24"/>
              </w:rPr>
            </w:pPr>
            <w:r w:rsidRPr="00B13CF6">
              <w:rPr>
                <w:sz w:val="24"/>
                <w:szCs w:val="24"/>
              </w:rPr>
              <w:t>O4</w:t>
            </w:r>
          </w:p>
        </w:tc>
        <w:tc>
          <w:tcPr>
            <w:tcW w:w="7896" w:type="dxa"/>
            <w:shd w:val="clear" w:color="auto" w:fill="FFFFFF" w:themeFill="background1"/>
            <w:vAlign w:val="center"/>
          </w:tcPr>
          <w:p w14:paraId="14B1E906" w14:textId="77777777" w:rsidR="00B13CF6" w:rsidRPr="00B13CF6" w:rsidRDefault="00B13CF6" w:rsidP="00883FBD">
            <w:pPr>
              <w:rPr>
                <w:sz w:val="24"/>
                <w:szCs w:val="24"/>
              </w:rPr>
            </w:pPr>
            <w:r w:rsidRPr="00B13CF6">
              <w:rPr>
                <w:sz w:val="24"/>
                <w:szCs w:val="24"/>
              </w:rPr>
              <w:t>Category comparison and KPI charts are displayed.</w:t>
            </w:r>
          </w:p>
        </w:tc>
      </w:tr>
      <w:tr w:rsidR="00B13CF6" w14:paraId="4EE0672B" w14:textId="77777777" w:rsidTr="00B94769">
        <w:trPr>
          <w:jc w:val="center"/>
        </w:trPr>
        <w:tc>
          <w:tcPr>
            <w:tcW w:w="1555" w:type="dxa"/>
            <w:shd w:val="clear" w:color="auto" w:fill="FFFFFF" w:themeFill="background1"/>
            <w:vAlign w:val="center"/>
          </w:tcPr>
          <w:p w14:paraId="664A64A1" w14:textId="77777777" w:rsidR="00B13CF6" w:rsidRPr="00B13CF6" w:rsidRDefault="00B13CF6" w:rsidP="00B13CF6">
            <w:pPr>
              <w:jc w:val="center"/>
              <w:rPr>
                <w:sz w:val="24"/>
                <w:szCs w:val="24"/>
              </w:rPr>
            </w:pPr>
            <w:r w:rsidRPr="00B13CF6">
              <w:rPr>
                <w:sz w:val="24"/>
                <w:szCs w:val="24"/>
              </w:rPr>
              <w:t>O5</w:t>
            </w:r>
          </w:p>
        </w:tc>
        <w:tc>
          <w:tcPr>
            <w:tcW w:w="7896" w:type="dxa"/>
            <w:shd w:val="clear" w:color="auto" w:fill="FFFFFF" w:themeFill="background1"/>
            <w:vAlign w:val="center"/>
          </w:tcPr>
          <w:p w14:paraId="4F035BAA" w14:textId="77777777" w:rsidR="00B13CF6" w:rsidRPr="00B13CF6" w:rsidRDefault="00B13CF6" w:rsidP="00883FBD">
            <w:pPr>
              <w:rPr>
                <w:sz w:val="24"/>
                <w:szCs w:val="24"/>
              </w:rPr>
            </w:pPr>
            <w:r w:rsidRPr="00B13CF6">
              <w:rPr>
                <w:sz w:val="24"/>
                <w:szCs w:val="24"/>
              </w:rPr>
              <w:t>Time-based safety and defect trends are visualized.</w:t>
            </w:r>
          </w:p>
        </w:tc>
      </w:tr>
      <w:tr w:rsidR="00B13CF6" w14:paraId="66E0CCF5" w14:textId="77777777" w:rsidTr="00B94769">
        <w:trPr>
          <w:jc w:val="center"/>
        </w:trPr>
        <w:tc>
          <w:tcPr>
            <w:tcW w:w="1555" w:type="dxa"/>
            <w:shd w:val="clear" w:color="auto" w:fill="FFFFFF" w:themeFill="background1"/>
            <w:vAlign w:val="center"/>
          </w:tcPr>
          <w:p w14:paraId="11E2B15E" w14:textId="77777777" w:rsidR="00B13CF6" w:rsidRPr="00B13CF6" w:rsidRDefault="00B13CF6" w:rsidP="00B13CF6">
            <w:pPr>
              <w:jc w:val="center"/>
              <w:rPr>
                <w:sz w:val="24"/>
                <w:szCs w:val="24"/>
              </w:rPr>
            </w:pPr>
            <w:r w:rsidRPr="00B13CF6">
              <w:rPr>
                <w:sz w:val="24"/>
                <w:szCs w:val="24"/>
              </w:rPr>
              <w:t>O6</w:t>
            </w:r>
          </w:p>
        </w:tc>
        <w:tc>
          <w:tcPr>
            <w:tcW w:w="7896" w:type="dxa"/>
            <w:shd w:val="clear" w:color="auto" w:fill="FFFFFF" w:themeFill="background1"/>
            <w:vAlign w:val="center"/>
          </w:tcPr>
          <w:p w14:paraId="40BB2755" w14:textId="77777777" w:rsidR="00B13CF6" w:rsidRPr="00B13CF6" w:rsidRDefault="00B13CF6" w:rsidP="00883FBD">
            <w:pPr>
              <w:rPr>
                <w:sz w:val="24"/>
                <w:szCs w:val="24"/>
              </w:rPr>
            </w:pPr>
            <w:r w:rsidRPr="00B13CF6">
              <w:rPr>
                <w:sz w:val="24"/>
                <w:szCs w:val="24"/>
              </w:rPr>
              <w:t>Dashboard alerts and analytical summaries are presented.</w:t>
            </w:r>
          </w:p>
        </w:tc>
      </w:tr>
      <w:tr w:rsidR="00B13CF6" w14:paraId="2947C29C" w14:textId="77777777" w:rsidTr="00B94769">
        <w:trPr>
          <w:jc w:val="center"/>
        </w:trPr>
        <w:tc>
          <w:tcPr>
            <w:tcW w:w="1555" w:type="dxa"/>
            <w:shd w:val="clear" w:color="auto" w:fill="FFFFFF" w:themeFill="background1"/>
            <w:vAlign w:val="center"/>
          </w:tcPr>
          <w:p w14:paraId="5923AE1E" w14:textId="77777777" w:rsidR="00B13CF6" w:rsidRPr="00B13CF6" w:rsidRDefault="00B13CF6" w:rsidP="00B13CF6">
            <w:pPr>
              <w:jc w:val="center"/>
              <w:rPr>
                <w:sz w:val="24"/>
                <w:szCs w:val="24"/>
              </w:rPr>
            </w:pPr>
            <w:r w:rsidRPr="00B13CF6">
              <w:rPr>
                <w:sz w:val="24"/>
                <w:szCs w:val="24"/>
              </w:rPr>
              <w:t>O7</w:t>
            </w:r>
          </w:p>
        </w:tc>
        <w:tc>
          <w:tcPr>
            <w:tcW w:w="7896" w:type="dxa"/>
            <w:shd w:val="clear" w:color="auto" w:fill="FFFFFF" w:themeFill="background1"/>
            <w:vAlign w:val="center"/>
          </w:tcPr>
          <w:p w14:paraId="48DB89F1" w14:textId="77777777" w:rsidR="00B13CF6" w:rsidRPr="00B13CF6" w:rsidRDefault="00B13CF6" w:rsidP="00883FBD">
            <w:pPr>
              <w:rPr>
                <w:sz w:val="24"/>
                <w:szCs w:val="24"/>
              </w:rPr>
            </w:pPr>
            <w:r w:rsidRPr="00B13CF6">
              <w:rPr>
                <w:sz w:val="24"/>
                <w:szCs w:val="24"/>
              </w:rPr>
              <w:t>Representative test cases verify metric and visualization consistency.</w:t>
            </w:r>
          </w:p>
        </w:tc>
      </w:tr>
    </w:tbl>
    <w:p w14:paraId="4101AF44" w14:textId="77777777" w:rsidR="00B13CF6" w:rsidRDefault="00B13CF6" w:rsidP="00B13CF6">
      <w:pPr>
        <w:spacing w:line="240" w:lineRule="auto"/>
        <w:rPr>
          <w:b/>
          <w:szCs w:val="24"/>
        </w:rPr>
      </w:pPr>
    </w:p>
    <w:p w14:paraId="78ADA050" w14:textId="77777777" w:rsidR="00B13CF6" w:rsidRPr="00B13CF6" w:rsidRDefault="00B13CF6" w:rsidP="00B13CF6">
      <w:pPr>
        <w:spacing w:line="240" w:lineRule="auto"/>
        <w:jc w:val="center"/>
        <w:rPr>
          <w:szCs w:val="24"/>
        </w:rPr>
      </w:pPr>
      <w:r w:rsidRPr="00B13CF6">
        <w:rPr>
          <w:b/>
          <w:szCs w:val="24"/>
        </w:rPr>
        <w:t>Table 1.1 – Project objectives</w:t>
      </w:r>
    </w:p>
    <w:p w14:paraId="37EC0A62" w14:textId="77777777" w:rsidR="007F0A70" w:rsidRPr="00B13CF6"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B13CF6">
        <w:rPr>
          <w:rFonts w:ascii="Times New Roman" w:hAnsi="Times New Roman" w:cs="Times New Roman"/>
          <w:b/>
          <w:bCs/>
          <w:color w:val="000000" w:themeColor="text1"/>
          <w:sz w:val="28"/>
          <w:szCs w:val="28"/>
        </w:rPr>
        <w:lastRenderedPageBreak/>
        <w:t>1.6 Scope</w:t>
      </w:r>
      <w:bookmarkEnd w:id="59"/>
    </w:p>
    <w:p w14:paraId="75572C09" w14:textId="77777777" w:rsidR="00B13CF6" w:rsidRDefault="00B13CF6" w:rsidP="00B13CF6">
      <w:pPr>
        <w:spacing w:after="140" w:line="360" w:lineRule="auto"/>
        <w:jc w:val="both"/>
      </w:pPr>
      <w:bookmarkStart w:id="60" w:name="_Toc239231942"/>
      <w:r>
        <w:t>The scope of this report is centered on Module 3 – Real-Time Analytics &amp; Visualization of the Edge Vision Guard system. It covers the organization of detection results, calculation of safety and defect counts, category comparison, trend analysis, dashboard KPIs, charts and alert presentation. Modules 1 and 2 are treated as upstream sources that provide the visual detections required by the analytics layer. The report does not claim to replace the underlying detection model or to provide a complete industrial control system.</w:t>
      </w:r>
    </w:p>
    <w:p w14:paraId="2C415EB1" w14:textId="77777777" w:rsidR="00B13CF6" w:rsidRDefault="00B13CF6" w:rsidP="00B13CF6">
      <w:pPr>
        <w:pStyle w:val="ListBullet"/>
        <w:tabs>
          <w:tab w:val="num" w:pos="360"/>
        </w:tabs>
        <w:spacing w:after="60" w:line="360" w:lineRule="auto"/>
        <w:ind w:left="360" w:hanging="360"/>
        <w:jc w:val="both"/>
      </w:pPr>
      <w:r>
        <w:t>Included: detection-result aggregation, safety and defect counts, category comparison, trend analysis, KPI cards, charts and alerts.</w:t>
      </w:r>
    </w:p>
    <w:p w14:paraId="62DA64DF" w14:textId="77777777" w:rsidR="00B13CF6" w:rsidRDefault="00B13CF6" w:rsidP="00B13CF6">
      <w:pPr>
        <w:pStyle w:val="ListBullet"/>
        <w:tabs>
          <w:tab w:val="num" w:pos="360"/>
        </w:tabs>
        <w:spacing w:after="60" w:line="360" w:lineRule="auto"/>
        <w:ind w:left="360" w:hanging="360"/>
        <w:jc w:val="both"/>
      </w:pPr>
      <w:r>
        <w:t>Excluded: hardware fabrication, sensor design, full industrial control, and independent claims of detection-model accuracy.</w:t>
      </w:r>
    </w:p>
    <w:p w14:paraId="6F5C9E2B" w14:textId="77777777" w:rsidR="00B13CF6" w:rsidRDefault="00B13CF6" w:rsidP="00B13CF6">
      <w:pPr>
        <w:pStyle w:val="ListBullet"/>
        <w:tabs>
          <w:tab w:val="num" w:pos="360"/>
        </w:tabs>
        <w:spacing w:after="60" w:line="360" w:lineRule="auto"/>
        <w:ind w:left="360" w:hanging="360"/>
        <w:jc w:val="both"/>
      </w:pPr>
      <w:r>
        <w:t>Assumption: upstream modules provide structured detection results with identifiable categories and event information.</w:t>
      </w:r>
    </w:p>
    <w:p w14:paraId="4F2CCBAF" w14:textId="77777777" w:rsidR="00B13CF6" w:rsidRDefault="00B13CF6" w:rsidP="00B13CF6">
      <w:pPr>
        <w:pStyle w:val="ListBullet"/>
        <w:tabs>
          <w:tab w:val="num" w:pos="360"/>
        </w:tabs>
        <w:spacing w:after="60" w:line="360" w:lineRule="auto"/>
        <w:ind w:left="360" w:hanging="360"/>
        <w:jc w:val="both"/>
      </w:pPr>
      <w:r>
        <w:t>Boundary condition: the usefulness of analytics depends on the quality and consistency of the detection results supplied to the module.</w:t>
      </w:r>
    </w:p>
    <w:p w14:paraId="048EE05B" w14:textId="77777777" w:rsidR="007F0A70" w:rsidRPr="00B13CF6"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B13CF6">
        <w:rPr>
          <w:rFonts w:ascii="Times New Roman" w:hAnsi="Times New Roman" w:cs="Times New Roman"/>
          <w:b/>
          <w:bCs/>
          <w:color w:val="000000" w:themeColor="text1"/>
          <w:sz w:val="28"/>
          <w:szCs w:val="28"/>
        </w:rPr>
        <w:t>1.7 Expected Engineering Outcome</w:t>
      </w:r>
      <w:bookmarkEnd w:id="60"/>
    </w:p>
    <w:p w14:paraId="7841A61F" w14:textId="77777777" w:rsidR="00B13CF6" w:rsidRDefault="00B13CF6" w:rsidP="00B13CF6">
      <w:pPr>
        <w:spacing w:after="140" w:line="360" w:lineRule="auto"/>
        <w:jc w:val="both"/>
      </w:pPr>
      <w:bookmarkStart w:id="61" w:name="_Toc239231943"/>
      <w:r>
        <w:t>The expected outcome is a reusable analytics component that accepts continuous or repeated detection results and presents them as an understandable monitoring view. A user should be able to see current totals, compare issue categories, inspect trends and identify alerts without manually calculating statistics from individual detections. The result should support both quick monitoring and later review by keeping the analytical information organized and visually consistent.</w:t>
      </w:r>
    </w:p>
    <w:p w14:paraId="098EF3C4" w14:textId="77777777" w:rsidR="00B13CF6" w:rsidRDefault="00446447" w:rsidP="00B13CF6">
      <w:pPr>
        <w:spacing w:after="140" w:line="360" w:lineRule="auto"/>
        <w:jc w:val="center"/>
      </w:pPr>
      <w:r>
        <w:rPr>
          <w:noProof/>
        </w:rPr>
        <w:drawing>
          <wp:inline distT="0" distB="0" distL="0" distR="0" wp14:anchorId="4A88D50E" wp14:editId="33A05CA8">
            <wp:extent cx="5714048" cy="2529840"/>
            <wp:effectExtent l="0" t="0" r="1270" b="3810"/>
            <wp:docPr id="1487934520" name="Picture 148793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9134" cy="2532092"/>
                    </a:xfrm>
                    <a:prstGeom prst="rect">
                      <a:avLst/>
                    </a:prstGeom>
                  </pic:spPr>
                </pic:pic>
              </a:graphicData>
            </a:graphic>
          </wp:inline>
        </w:drawing>
      </w:r>
    </w:p>
    <w:p w14:paraId="4C2A6D76" w14:textId="77777777" w:rsidR="00446447" w:rsidRPr="00446447" w:rsidRDefault="00446447" w:rsidP="00446447">
      <w:pPr>
        <w:jc w:val="center"/>
        <w:rPr>
          <w:b/>
          <w:szCs w:val="24"/>
        </w:rPr>
      </w:pPr>
      <w:r>
        <w:rPr>
          <w:b/>
        </w:rPr>
        <w:t>Figure 1.1 – Overall Edge Vision Guard system context</w:t>
      </w:r>
    </w:p>
    <w:p w14:paraId="6EB99FA0" w14:textId="77777777" w:rsidR="007F0A70" w:rsidRDefault="007F0A70" w:rsidP="007F0A70">
      <w:pPr>
        <w:spacing w:line="360" w:lineRule="auto"/>
        <w:jc w:val="both"/>
        <w:rPr>
          <w:rFonts w:cs="Times New Roman"/>
          <w:b/>
          <w:szCs w:val="24"/>
        </w:rPr>
      </w:pPr>
    </w:p>
    <w:p w14:paraId="5B6606F9" w14:textId="7E7EFFBC" w:rsidR="007F0A70" w:rsidRPr="009F6405" w:rsidRDefault="007F0A70" w:rsidP="00D708E6">
      <w:pPr>
        <w:spacing w:line="360" w:lineRule="auto"/>
        <w:jc w:val="center"/>
        <w:rPr>
          <w:rFonts w:cs="Times New Roman"/>
          <w:sz w:val="32"/>
          <w:szCs w:val="32"/>
        </w:rPr>
      </w:pPr>
      <w:r w:rsidRPr="009F6405">
        <w:rPr>
          <w:rFonts w:cs="Times New Roman"/>
          <w:b/>
          <w:sz w:val="32"/>
          <w:szCs w:val="32"/>
        </w:rPr>
        <w:lastRenderedPageBreak/>
        <w:t>CHAPTER 2</w:t>
      </w:r>
      <w:bookmarkEnd w:id="61"/>
    </w:p>
    <w:p w14:paraId="74266EFF" w14:textId="77777777" w:rsidR="007F0A70" w:rsidRPr="009F6405" w:rsidRDefault="007F0A70" w:rsidP="00D708E6">
      <w:pPr>
        <w:spacing w:after="160" w:line="360" w:lineRule="auto"/>
        <w:jc w:val="center"/>
        <w:rPr>
          <w:rFonts w:cs="Times New Roman"/>
          <w:sz w:val="32"/>
          <w:szCs w:val="32"/>
        </w:rPr>
      </w:pPr>
      <w:r w:rsidRPr="009F6405">
        <w:rPr>
          <w:rFonts w:cs="Times New Roman"/>
          <w:b/>
          <w:sz w:val="32"/>
          <w:szCs w:val="32"/>
        </w:rPr>
        <w:t>LITERATURE REVIEW AND EXISTING SOLUTIONS</w:t>
      </w:r>
    </w:p>
    <w:p w14:paraId="017D261A" w14:textId="77777777" w:rsidR="007F0A70" w:rsidRPr="00446447"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bookmarkStart w:id="62" w:name="_Toc239231944"/>
      <w:r w:rsidRPr="00446447">
        <w:rPr>
          <w:rFonts w:ascii="Times New Roman" w:hAnsi="Times New Roman" w:cs="Times New Roman"/>
          <w:b/>
          <w:bCs/>
          <w:color w:val="000000" w:themeColor="text1"/>
          <w:sz w:val="28"/>
          <w:szCs w:val="28"/>
        </w:rPr>
        <w:t>2.1 Review Method</w:t>
      </w:r>
      <w:bookmarkEnd w:id="62"/>
    </w:p>
    <w:p w14:paraId="392B517E" w14:textId="77777777" w:rsidR="00446447" w:rsidRDefault="00446447" w:rsidP="00446447">
      <w:pPr>
        <w:spacing w:after="140" w:line="360" w:lineRule="auto"/>
        <w:ind w:firstLine="360"/>
        <w:jc w:val="both"/>
      </w:pPr>
      <w:bookmarkStart w:id="63" w:name="_Toc239231945"/>
      <w:r>
        <w:t>The review was organized around the major ideas represented in the project presentation: computer-vision preprocessing, object detection, safety monitoring, defect detection and visual analytics. Particular attention was given to the final stage of the workflow because Module 3 depends on transforming detection events into information that a user can interpret. The review therefore considers the difference between systems that only detect objects and systems that also summarize, compare and visualize the resulting events.</w:t>
      </w:r>
    </w:p>
    <w:p w14:paraId="4DE22265" w14:textId="77777777" w:rsidR="007F0A70" w:rsidRPr="00446447"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446447">
        <w:rPr>
          <w:rFonts w:ascii="Times New Roman" w:hAnsi="Times New Roman" w:cs="Times New Roman"/>
          <w:b/>
          <w:bCs/>
          <w:color w:val="000000" w:themeColor="text1"/>
          <w:sz w:val="28"/>
          <w:szCs w:val="28"/>
        </w:rPr>
        <w:t>2.2 Review of Existing Work</w:t>
      </w:r>
      <w:bookmarkEnd w:id="63"/>
    </w:p>
    <w:p w14:paraId="1368D06F" w14:textId="6C3140D3" w:rsidR="00446447" w:rsidRDefault="00446447" w:rsidP="00446447">
      <w:pPr>
        <w:spacing w:after="140" w:line="360" w:lineRule="auto"/>
        <w:jc w:val="both"/>
      </w:pPr>
      <w:r>
        <w:t>Computer-vision solutions commonly begin with image or video preprocessing before applying object-detection or classification methods. Safety-monitoring applications can use detected people, equipment or conditions as the basis for identifying events, while defect-analysis applications group abnormal product conditions into categories. A further analytics layer is useful because a stream of detections is difficult to interpret without aggregation. Dashboard-oriented approaches address this issue by converting event records into counts, comparisons, trends and alerts. The Edge Vision Guard design follows this layered idea and places real-time analytics after detection so that the presentation layer remains focused on interpretation rather than repeating vision-processing operations.</w:t>
      </w:r>
    </w:p>
    <w:tbl>
      <w:tblPr>
        <w:tblStyle w:val="TableGrid"/>
        <w:tblW w:w="0" w:type="auto"/>
        <w:jc w:val="center"/>
        <w:tblLook w:val="04A0" w:firstRow="1" w:lastRow="0" w:firstColumn="1" w:lastColumn="0" w:noHBand="0" w:noVBand="1"/>
      </w:tblPr>
      <w:tblGrid>
        <w:gridCol w:w="2380"/>
        <w:gridCol w:w="2351"/>
        <w:gridCol w:w="2353"/>
        <w:gridCol w:w="2367"/>
      </w:tblGrid>
      <w:tr w:rsidR="00446447" w14:paraId="3B7893AB" w14:textId="77777777" w:rsidTr="00B94769">
        <w:trPr>
          <w:tblHeader/>
          <w:jc w:val="center"/>
        </w:trPr>
        <w:tc>
          <w:tcPr>
            <w:tcW w:w="2380" w:type="dxa"/>
            <w:shd w:val="clear" w:color="auto" w:fill="FFFFFF" w:themeFill="background1"/>
            <w:vAlign w:val="center"/>
          </w:tcPr>
          <w:p w14:paraId="3710F72F" w14:textId="77777777" w:rsidR="00446447" w:rsidRPr="00446447" w:rsidRDefault="00446447" w:rsidP="00883FBD">
            <w:pPr>
              <w:rPr>
                <w:sz w:val="24"/>
                <w:szCs w:val="24"/>
              </w:rPr>
            </w:pPr>
            <w:r w:rsidRPr="00446447">
              <w:rPr>
                <w:b/>
                <w:sz w:val="24"/>
                <w:szCs w:val="24"/>
              </w:rPr>
              <w:t>Existing Approach</w:t>
            </w:r>
          </w:p>
        </w:tc>
        <w:tc>
          <w:tcPr>
            <w:tcW w:w="2351" w:type="dxa"/>
            <w:shd w:val="clear" w:color="auto" w:fill="FFFFFF" w:themeFill="background1"/>
            <w:vAlign w:val="center"/>
          </w:tcPr>
          <w:p w14:paraId="20E79D25" w14:textId="77777777" w:rsidR="00446447" w:rsidRPr="00446447" w:rsidRDefault="00446447" w:rsidP="00883FBD">
            <w:pPr>
              <w:rPr>
                <w:sz w:val="24"/>
                <w:szCs w:val="24"/>
              </w:rPr>
            </w:pPr>
            <w:r w:rsidRPr="00446447">
              <w:rPr>
                <w:b/>
                <w:sz w:val="24"/>
                <w:szCs w:val="24"/>
              </w:rPr>
              <w:t>Advantages</w:t>
            </w:r>
          </w:p>
        </w:tc>
        <w:tc>
          <w:tcPr>
            <w:tcW w:w="2353" w:type="dxa"/>
            <w:shd w:val="clear" w:color="auto" w:fill="FFFFFF" w:themeFill="background1"/>
            <w:vAlign w:val="center"/>
          </w:tcPr>
          <w:p w14:paraId="70844A76" w14:textId="77777777" w:rsidR="00446447" w:rsidRPr="00446447" w:rsidRDefault="00446447" w:rsidP="00883FBD">
            <w:pPr>
              <w:rPr>
                <w:sz w:val="24"/>
                <w:szCs w:val="24"/>
              </w:rPr>
            </w:pPr>
            <w:r w:rsidRPr="00446447">
              <w:rPr>
                <w:b/>
                <w:sz w:val="24"/>
                <w:szCs w:val="24"/>
              </w:rPr>
              <w:t>Limitations</w:t>
            </w:r>
          </w:p>
        </w:tc>
        <w:tc>
          <w:tcPr>
            <w:tcW w:w="2367" w:type="dxa"/>
            <w:shd w:val="clear" w:color="auto" w:fill="FFFFFF" w:themeFill="background1"/>
            <w:vAlign w:val="center"/>
          </w:tcPr>
          <w:p w14:paraId="1E298FA6" w14:textId="77777777" w:rsidR="00446447" w:rsidRPr="00446447" w:rsidRDefault="00446447" w:rsidP="00883FBD">
            <w:pPr>
              <w:rPr>
                <w:sz w:val="24"/>
                <w:szCs w:val="24"/>
              </w:rPr>
            </w:pPr>
            <w:r w:rsidRPr="00446447">
              <w:rPr>
                <w:b/>
                <w:sz w:val="24"/>
                <w:szCs w:val="24"/>
              </w:rPr>
              <w:t>Relevance to Proposed Work</w:t>
            </w:r>
          </w:p>
        </w:tc>
      </w:tr>
      <w:tr w:rsidR="00446447" w14:paraId="77909011" w14:textId="77777777" w:rsidTr="00B94769">
        <w:trPr>
          <w:jc w:val="center"/>
        </w:trPr>
        <w:tc>
          <w:tcPr>
            <w:tcW w:w="2380" w:type="dxa"/>
            <w:shd w:val="clear" w:color="auto" w:fill="FFFFFF" w:themeFill="background1"/>
            <w:vAlign w:val="center"/>
          </w:tcPr>
          <w:p w14:paraId="1BC5E216" w14:textId="77777777" w:rsidR="00446447" w:rsidRPr="00446447" w:rsidRDefault="00446447" w:rsidP="00883FBD">
            <w:pPr>
              <w:rPr>
                <w:sz w:val="24"/>
                <w:szCs w:val="24"/>
              </w:rPr>
            </w:pPr>
            <w:r w:rsidRPr="00446447">
              <w:rPr>
                <w:sz w:val="24"/>
                <w:szCs w:val="24"/>
              </w:rPr>
              <w:t>Manual visual inspection</w:t>
            </w:r>
          </w:p>
        </w:tc>
        <w:tc>
          <w:tcPr>
            <w:tcW w:w="2351" w:type="dxa"/>
            <w:shd w:val="clear" w:color="auto" w:fill="FFFFFF" w:themeFill="background1"/>
            <w:vAlign w:val="center"/>
          </w:tcPr>
          <w:p w14:paraId="117F2D1A" w14:textId="77777777" w:rsidR="00446447" w:rsidRPr="00446447" w:rsidRDefault="00446447" w:rsidP="00883FBD">
            <w:pPr>
              <w:rPr>
                <w:sz w:val="24"/>
                <w:szCs w:val="24"/>
              </w:rPr>
            </w:pPr>
            <w:r w:rsidRPr="00446447">
              <w:rPr>
                <w:sz w:val="24"/>
                <w:szCs w:val="24"/>
              </w:rPr>
              <w:t>Direct human judgment and flexible observation.</w:t>
            </w:r>
          </w:p>
        </w:tc>
        <w:tc>
          <w:tcPr>
            <w:tcW w:w="2353" w:type="dxa"/>
            <w:shd w:val="clear" w:color="auto" w:fill="FFFFFF" w:themeFill="background1"/>
            <w:vAlign w:val="center"/>
          </w:tcPr>
          <w:p w14:paraId="56F20062" w14:textId="77777777" w:rsidR="00446447" w:rsidRPr="00446447" w:rsidRDefault="00446447" w:rsidP="00883FBD">
            <w:pPr>
              <w:rPr>
                <w:sz w:val="24"/>
                <w:szCs w:val="24"/>
              </w:rPr>
            </w:pPr>
            <w:r w:rsidRPr="00446447">
              <w:rPr>
                <w:sz w:val="24"/>
                <w:szCs w:val="24"/>
              </w:rPr>
              <w:t>Slow for continuous streams and dependent on operator attention.</w:t>
            </w:r>
          </w:p>
        </w:tc>
        <w:tc>
          <w:tcPr>
            <w:tcW w:w="2367" w:type="dxa"/>
            <w:shd w:val="clear" w:color="auto" w:fill="FFFFFF" w:themeFill="background1"/>
            <w:vAlign w:val="center"/>
          </w:tcPr>
          <w:p w14:paraId="1D058373" w14:textId="77777777" w:rsidR="00446447" w:rsidRPr="00446447" w:rsidRDefault="00446447" w:rsidP="00883FBD">
            <w:pPr>
              <w:rPr>
                <w:sz w:val="24"/>
                <w:szCs w:val="24"/>
              </w:rPr>
            </w:pPr>
            <w:r w:rsidRPr="00446447">
              <w:rPr>
                <w:sz w:val="24"/>
                <w:szCs w:val="24"/>
              </w:rPr>
              <w:t>Motivates automated monitoring and summarized analytics.</w:t>
            </w:r>
          </w:p>
        </w:tc>
      </w:tr>
      <w:tr w:rsidR="00446447" w14:paraId="6FD4F204" w14:textId="77777777" w:rsidTr="00B94769">
        <w:trPr>
          <w:jc w:val="center"/>
        </w:trPr>
        <w:tc>
          <w:tcPr>
            <w:tcW w:w="2380" w:type="dxa"/>
            <w:shd w:val="clear" w:color="auto" w:fill="FFFFFF" w:themeFill="background1"/>
            <w:vAlign w:val="center"/>
          </w:tcPr>
          <w:p w14:paraId="7FF3CC57" w14:textId="77777777" w:rsidR="00446447" w:rsidRPr="00446447" w:rsidRDefault="00446447" w:rsidP="00883FBD">
            <w:pPr>
              <w:rPr>
                <w:sz w:val="24"/>
                <w:szCs w:val="24"/>
              </w:rPr>
            </w:pPr>
            <w:r w:rsidRPr="00446447">
              <w:rPr>
                <w:sz w:val="24"/>
                <w:szCs w:val="24"/>
              </w:rPr>
              <w:t>Basic object detection</w:t>
            </w:r>
          </w:p>
        </w:tc>
        <w:tc>
          <w:tcPr>
            <w:tcW w:w="2351" w:type="dxa"/>
            <w:shd w:val="clear" w:color="auto" w:fill="FFFFFF" w:themeFill="background1"/>
            <w:vAlign w:val="center"/>
          </w:tcPr>
          <w:p w14:paraId="46F322A9" w14:textId="77777777" w:rsidR="00446447" w:rsidRPr="00446447" w:rsidRDefault="00446447" w:rsidP="00883FBD">
            <w:pPr>
              <w:rPr>
                <w:sz w:val="24"/>
                <w:szCs w:val="24"/>
              </w:rPr>
            </w:pPr>
            <w:r w:rsidRPr="00446447">
              <w:rPr>
                <w:sz w:val="24"/>
                <w:szCs w:val="24"/>
              </w:rPr>
              <w:t>Identifies objects or classes in individual frames.</w:t>
            </w:r>
          </w:p>
        </w:tc>
        <w:tc>
          <w:tcPr>
            <w:tcW w:w="2353" w:type="dxa"/>
            <w:shd w:val="clear" w:color="auto" w:fill="FFFFFF" w:themeFill="background1"/>
            <w:vAlign w:val="center"/>
          </w:tcPr>
          <w:p w14:paraId="78858D60" w14:textId="77777777" w:rsidR="00446447" w:rsidRPr="00446447" w:rsidRDefault="00446447" w:rsidP="00883FBD">
            <w:pPr>
              <w:rPr>
                <w:sz w:val="24"/>
                <w:szCs w:val="24"/>
              </w:rPr>
            </w:pPr>
            <w:r w:rsidRPr="00446447">
              <w:rPr>
                <w:sz w:val="24"/>
                <w:szCs w:val="24"/>
              </w:rPr>
              <w:t>Individual detections do not provide a high-level trend view.</w:t>
            </w:r>
          </w:p>
        </w:tc>
        <w:tc>
          <w:tcPr>
            <w:tcW w:w="2367" w:type="dxa"/>
            <w:shd w:val="clear" w:color="auto" w:fill="FFFFFF" w:themeFill="background1"/>
            <w:vAlign w:val="center"/>
          </w:tcPr>
          <w:p w14:paraId="368D8FDD" w14:textId="77777777" w:rsidR="00446447" w:rsidRPr="00446447" w:rsidRDefault="00446447" w:rsidP="00883FBD">
            <w:pPr>
              <w:rPr>
                <w:sz w:val="24"/>
                <w:szCs w:val="24"/>
              </w:rPr>
            </w:pPr>
            <w:r w:rsidRPr="00446447">
              <w:rPr>
                <w:sz w:val="24"/>
                <w:szCs w:val="24"/>
              </w:rPr>
              <w:t>Supplies the event data used by Module 3.</w:t>
            </w:r>
          </w:p>
        </w:tc>
      </w:tr>
      <w:tr w:rsidR="00446447" w14:paraId="3D3DCD6E" w14:textId="77777777" w:rsidTr="00B94769">
        <w:trPr>
          <w:jc w:val="center"/>
        </w:trPr>
        <w:tc>
          <w:tcPr>
            <w:tcW w:w="2380" w:type="dxa"/>
            <w:shd w:val="clear" w:color="auto" w:fill="FFFFFF" w:themeFill="background1"/>
            <w:vAlign w:val="center"/>
          </w:tcPr>
          <w:p w14:paraId="57557066" w14:textId="77777777" w:rsidR="00446447" w:rsidRPr="00446447" w:rsidRDefault="00446447" w:rsidP="00883FBD">
            <w:pPr>
              <w:rPr>
                <w:sz w:val="24"/>
                <w:szCs w:val="24"/>
              </w:rPr>
            </w:pPr>
            <w:r w:rsidRPr="00446447">
              <w:rPr>
                <w:sz w:val="24"/>
                <w:szCs w:val="24"/>
              </w:rPr>
              <w:t>Automated defect detection</w:t>
            </w:r>
          </w:p>
        </w:tc>
        <w:tc>
          <w:tcPr>
            <w:tcW w:w="2351" w:type="dxa"/>
            <w:shd w:val="clear" w:color="auto" w:fill="FFFFFF" w:themeFill="background1"/>
            <w:vAlign w:val="center"/>
          </w:tcPr>
          <w:p w14:paraId="03C5D718" w14:textId="77777777" w:rsidR="00446447" w:rsidRPr="00446447" w:rsidRDefault="00446447" w:rsidP="00883FBD">
            <w:pPr>
              <w:rPr>
                <w:sz w:val="24"/>
                <w:szCs w:val="24"/>
              </w:rPr>
            </w:pPr>
            <w:r w:rsidRPr="00446447">
              <w:rPr>
                <w:sz w:val="24"/>
                <w:szCs w:val="24"/>
              </w:rPr>
              <w:t>Can identify abnormal or defective products consistently.</w:t>
            </w:r>
          </w:p>
        </w:tc>
        <w:tc>
          <w:tcPr>
            <w:tcW w:w="2353" w:type="dxa"/>
            <w:shd w:val="clear" w:color="auto" w:fill="FFFFFF" w:themeFill="background1"/>
            <w:vAlign w:val="center"/>
          </w:tcPr>
          <w:p w14:paraId="57D9659F" w14:textId="77777777" w:rsidR="00446447" w:rsidRPr="00446447" w:rsidRDefault="00446447" w:rsidP="00883FBD">
            <w:pPr>
              <w:rPr>
                <w:sz w:val="24"/>
                <w:szCs w:val="24"/>
              </w:rPr>
            </w:pPr>
            <w:r w:rsidRPr="00446447">
              <w:rPr>
                <w:sz w:val="24"/>
                <w:szCs w:val="24"/>
              </w:rPr>
              <w:t>Large numbers of results still require summarization.</w:t>
            </w:r>
          </w:p>
        </w:tc>
        <w:tc>
          <w:tcPr>
            <w:tcW w:w="2367" w:type="dxa"/>
            <w:shd w:val="clear" w:color="auto" w:fill="FFFFFF" w:themeFill="background1"/>
            <w:vAlign w:val="center"/>
          </w:tcPr>
          <w:p w14:paraId="4A1C5D8D" w14:textId="77777777" w:rsidR="00446447" w:rsidRPr="00446447" w:rsidRDefault="00446447" w:rsidP="00883FBD">
            <w:pPr>
              <w:rPr>
                <w:sz w:val="24"/>
                <w:szCs w:val="24"/>
              </w:rPr>
            </w:pPr>
            <w:r w:rsidRPr="00446447">
              <w:rPr>
                <w:sz w:val="24"/>
                <w:szCs w:val="24"/>
              </w:rPr>
              <w:t>Provides defect categories for comparison.</w:t>
            </w:r>
          </w:p>
        </w:tc>
      </w:tr>
      <w:tr w:rsidR="00446447" w14:paraId="1857C2FF" w14:textId="77777777" w:rsidTr="00B94769">
        <w:trPr>
          <w:jc w:val="center"/>
        </w:trPr>
        <w:tc>
          <w:tcPr>
            <w:tcW w:w="2380" w:type="dxa"/>
            <w:shd w:val="clear" w:color="auto" w:fill="FFFFFF" w:themeFill="background1"/>
            <w:vAlign w:val="center"/>
          </w:tcPr>
          <w:p w14:paraId="06FEBB53" w14:textId="77777777" w:rsidR="00446447" w:rsidRPr="00446447" w:rsidRDefault="00446447" w:rsidP="00883FBD">
            <w:pPr>
              <w:rPr>
                <w:sz w:val="24"/>
                <w:szCs w:val="24"/>
              </w:rPr>
            </w:pPr>
            <w:r w:rsidRPr="00446447">
              <w:rPr>
                <w:sz w:val="24"/>
                <w:szCs w:val="24"/>
              </w:rPr>
              <w:lastRenderedPageBreak/>
              <w:t>Safety-event monitoring</w:t>
            </w:r>
          </w:p>
        </w:tc>
        <w:tc>
          <w:tcPr>
            <w:tcW w:w="2351" w:type="dxa"/>
            <w:shd w:val="clear" w:color="auto" w:fill="FFFFFF" w:themeFill="background1"/>
            <w:vAlign w:val="center"/>
          </w:tcPr>
          <w:p w14:paraId="756501C4" w14:textId="77777777" w:rsidR="00446447" w:rsidRPr="00446447" w:rsidRDefault="00446447" w:rsidP="00883FBD">
            <w:pPr>
              <w:rPr>
                <w:sz w:val="24"/>
                <w:szCs w:val="24"/>
              </w:rPr>
            </w:pPr>
            <w:r w:rsidRPr="00446447">
              <w:rPr>
                <w:sz w:val="24"/>
                <w:szCs w:val="24"/>
              </w:rPr>
              <w:t>Supports identification of safety-related conditions.</w:t>
            </w:r>
          </w:p>
        </w:tc>
        <w:tc>
          <w:tcPr>
            <w:tcW w:w="2353" w:type="dxa"/>
            <w:shd w:val="clear" w:color="auto" w:fill="FFFFFF" w:themeFill="background1"/>
            <w:vAlign w:val="center"/>
          </w:tcPr>
          <w:p w14:paraId="3F01B942" w14:textId="77777777" w:rsidR="00446447" w:rsidRPr="00446447" w:rsidRDefault="00446447" w:rsidP="00883FBD">
            <w:pPr>
              <w:rPr>
                <w:sz w:val="24"/>
                <w:szCs w:val="24"/>
              </w:rPr>
            </w:pPr>
            <w:r w:rsidRPr="00446447">
              <w:rPr>
                <w:sz w:val="24"/>
                <w:szCs w:val="24"/>
              </w:rPr>
              <w:t>Repeated events may be difficult to interpret without historical context.</w:t>
            </w:r>
          </w:p>
        </w:tc>
        <w:tc>
          <w:tcPr>
            <w:tcW w:w="2367" w:type="dxa"/>
            <w:shd w:val="clear" w:color="auto" w:fill="FFFFFF" w:themeFill="background1"/>
            <w:vAlign w:val="center"/>
          </w:tcPr>
          <w:p w14:paraId="402CF8F6" w14:textId="77777777" w:rsidR="00446447" w:rsidRPr="00446447" w:rsidRDefault="00446447" w:rsidP="00883FBD">
            <w:pPr>
              <w:rPr>
                <w:sz w:val="24"/>
                <w:szCs w:val="24"/>
              </w:rPr>
            </w:pPr>
            <w:r w:rsidRPr="00446447">
              <w:rPr>
                <w:sz w:val="24"/>
                <w:szCs w:val="24"/>
              </w:rPr>
              <w:t>Provides safety-event data for trend analysis.</w:t>
            </w:r>
          </w:p>
        </w:tc>
      </w:tr>
      <w:tr w:rsidR="00446447" w14:paraId="7147EF1A" w14:textId="77777777" w:rsidTr="00B94769">
        <w:trPr>
          <w:jc w:val="center"/>
        </w:trPr>
        <w:tc>
          <w:tcPr>
            <w:tcW w:w="2380" w:type="dxa"/>
            <w:shd w:val="clear" w:color="auto" w:fill="FFFFFF" w:themeFill="background1"/>
            <w:vAlign w:val="center"/>
          </w:tcPr>
          <w:p w14:paraId="79E06B01" w14:textId="77777777" w:rsidR="00446447" w:rsidRPr="00446447" w:rsidRDefault="00446447" w:rsidP="00446447">
            <w:pPr>
              <w:rPr>
                <w:sz w:val="24"/>
                <w:szCs w:val="24"/>
              </w:rPr>
            </w:pPr>
            <w:r w:rsidRPr="00446447">
              <w:rPr>
                <w:sz w:val="24"/>
                <w:szCs w:val="24"/>
              </w:rPr>
              <w:t>Dashboard-based analytics</w:t>
            </w:r>
          </w:p>
        </w:tc>
        <w:tc>
          <w:tcPr>
            <w:tcW w:w="2351" w:type="dxa"/>
            <w:shd w:val="clear" w:color="auto" w:fill="FFFFFF" w:themeFill="background1"/>
            <w:vAlign w:val="center"/>
          </w:tcPr>
          <w:p w14:paraId="3175F24F" w14:textId="77777777" w:rsidR="00446447" w:rsidRPr="00446447" w:rsidRDefault="00446447" w:rsidP="00446447">
            <w:pPr>
              <w:rPr>
                <w:sz w:val="24"/>
                <w:szCs w:val="24"/>
              </w:rPr>
            </w:pPr>
            <w:r w:rsidRPr="00446447">
              <w:rPr>
                <w:sz w:val="24"/>
                <w:szCs w:val="24"/>
              </w:rPr>
              <w:t>Combines KPIs, charts and alerts in one view.</w:t>
            </w:r>
          </w:p>
        </w:tc>
        <w:tc>
          <w:tcPr>
            <w:tcW w:w="2353" w:type="dxa"/>
            <w:shd w:val="clear" w:color="auto" w:fill="FFFFFF" w:themeFill="background1"/>
            <w:vAlign w:val="center"/>
          </w:tcPr>
          <w:p w14:paraId="14DD9EBD" w14:textId="77777777" w:rsidR="00446447" w:rsidRPr="00446447" w:rsidRDefault="00446447" w:rsidP="00446447">
            <w:pPr>
              <w:rPr>
                <w:sz w:val="24"/>
                <w:szCs w:val="24"/>
              </w:rPr>
            </w:pPr>
            <w:r w:rsidRPr="00446447">
              <w:rPr>
                <w:sz w:val="24"/>
                <w:szCs w:val="24"/>
              </w:rPr>
              <w:t>Quality depends on correct upstream data and meaningful metric design.</w:t>
            </w:r>
          </w:p>
        </w:tc>
        <w:tc>
          <w:tcPr>
            <w:tcW w:w="2367" w:type="dxa"/>
            <w:shd w:val="clear" w:color="auto" w:fill="FFFFFF" w:themeFill="background1"/>
            <w:vAlign w:val="center"/>
          </w:tcPr>
          <w:p w14:paraId="151F6A91" w14:textId="77777777" w:rsidR="00446447" w:rsidRPr="00446447" w:rsidRDefault="00446447" w:rsidP="00446447">
            <w:pPr>
              <w:rPr>
                <w:sz w:val="24"/>
                <w:szCs w:val="24"/>
              </w:rPr>
            </w:pPr>
            <w:r w:rsidRPr="00446447">
              <w:rPr>
                <w:sz w:val="24"/>
                <w:szCs w:val="24"/>
              </w:rPr>
              <w:t>Directly motivates Module 3.</w:t>
            </w:r>
          </w:p>
        </w:tc>
      </w:tr>
    </w:tbl>
    <w:p w14:paraId="6FAC9BA6" w14:textId="77777777" w:rsidR="00446447" w:rsidRPr="00446447" w:rsidRDefault="00446447" w:rsidP="00446447">
      <w:pPr>
        <w:jc w:val="center"/>
        <w:rPr>
          <w:szCs w:val="24"/>
        </w:rPr>
      </w:pPr>
      <w:bookmarkStart w:id="64" w:name="_Toc239231946"/>
      <w:r w:rsidRPr="00446447">
        <w:rPr>
          <w:b/>
          <w:szCs w:val="24"/>
        </w:rPr>
        <w:t>Table 2.1 – Review of existing approaches</w:t>
      </w:r>
    </w:p>
    <w:p w14:paraId="4BDC1C06" w14:textId="77777777" w:rsidR="007F0A70" w:rsidRPr="007C5C9B"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7C5C9B">
        <w:rPr>
          <w:rFonts w:ascii="Times New Roman" w:hAnsi="Times New Roman" w:cs="Times New Roman"/>
          <w:b/>
          <w:bCs/>
          <w:color w:val="000000" w:themeColor="text1"/>
          <w:sz w:val="28"/>
          <w:szCs w:val="28"/>
        </w:rPr>
        <w:t>2.3 Comparative Analysis</w:t>
      </w:r>
      <w:bookmarkEnd w:id="64"/>
    </w:p>
    <w:p w14:paraId="562C0199" w14:textId="77777777" w:rsidR="007C5C9B" w:rsidRDefault="007C5C9B" w:rsidP="007C5C9B">
      <w:pPr>
        <w:spacing w:after="140" w:line="360" w:lineRule="auto"/>
        <w:jc w:val="both"/>
      </w:pPr>
      <w:bookmarkStart w:id="65" w:name="_Toc239231947"/>
      <w:r>
        <w:t>The proposed analytics module is distinguished by connecting computer-vision detection output directly to an analytical dashboard. Instead of presenting only bounding boxes or isolated classifications, it calculates counts, groups results by category and exposes trends over time. This provides two levels of interpretation: KPI cards give a rapid overview, while charts and alert records provide more detail. The approach is suitable for a project where the main objective is to turn real-time visual detections into understandable safety and defect information.</w:t>
      </w:r>
    </w:p>
    <w:p w14:paraId="7146283D" w14:textId="77777777" w:rsidR="007F0A70" w:rsidRPr="007C5C9B"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7C5C9B">
        <w:rPr>
          <w:rFonts w:ascii="Times New Roman" w:hAnsi="Times New Roman" w:cs="Times New Roman"/>
          <w:b/>
          <w:bCs/>
          <w:color w:val="000000" w:themeColor="text1"/>
          <w:sz w:val="28"/>
          <w:szCs w:val="28"/>
        </w:rPr>
        <w:t>2.4 Engineering Gap</w:t>
      </w:r>
      <w:bookmarkEnd w:id="65"/>
    </w:p>
    <w:p w14:paraId="2B82AE50" w14:textId="77777777" w:rsidR="007C5C9B" w:rsidRDefault="007C5C9B" w:rsidP="007C5C9B">
      <w:pPr>
        <w:spacing w:after="140" w:line="360" w:lineRule="auto"/>
        <w:jc w:val="both"/>
      </w:pPr>
      <w:bookmarkStart w:id="66" w:name="_Toc239231948"/>
      <w:r>
        <w:t>The engineering gap identified from the project framing is the separation between detection and interpretation. A detection system can identify an object or event, but an operator still needs a compact method to understand how many events have occurred, which categories are most common and whether safety conditions are changing. A unified analytics layer addresses this gap by maintaining summary values and presenting them through charts, KPIs and alerts within the same monitoring workflow.</w:t>
      </w:r>
    </w:p>
    <w:p w14:paraId="4F65FA2B" w14:textId="77777777" w:rsidR="007F0A70" w:rsidRPr="007C5C9B" w:rsidRDefault="007F0A70" w:rsidP="007F0A70">
      <w:pPr>
        <w:pStyle w:val="Heading2"/>
        <w:spacing w:before="140" w:after="100" w:line="360" w:lineRule="auto"/>
        <w:jc w:val="both"/>
        <w:rPr>
          <w:rFonts w:ascii="Times New Roman" w:hAnsi="Times New Roman" w:cs="Times New Roman"/>
          <w:b/>
          <w:bCs/>
          <w:color w:val="000000" w:themeColor="text1"/>
          <w:sz w:val="28"/>
          <w:szCs w:val="28"/>
        </w:rPr>
      </w:pPr>
      <w:r w:rsidRPr="007C5C9B">
        <w:rPr>
          <w:rFonts w:ascii="Times New Roman" w:hAnsi="Times New Roman" w:cs="Times New Roman"/>
          <w:b/>
          <w:bCs/>
          <w:color w:val="000000" w:themeColor="text1"/>
          <w:sz w:val="28"/>
          <w:szCs w:val="28"/>
        </w:rPr>
        <w:t>2.5 Proposed Contribution</w:t>
      </w:r>
      <w:bookmarkEnd w:id="66"/>
    </w:p>
    <w:p w14:paraId="163B2BED" w14:textId="77777777" w:rsidR="007C5C9B" w:rsidRDefault="007C5C9B" w:rsidP="007C5C9B">
      <w:pPr>
        <w:spacing w:after="140" w:line="360" w:lineRule="auto"/>
        <w:jc w:val="both"/>
      </w:pPr>
      <w:r>
        <w:t>The proposed contribution is a real-time analytics and visualization layer integrated with the Edge Vision Guard pipeline. It receives detection results from the preceding stages, calculates summary statistics, groups events into categories, generates trend information and renders the results through a dashboard. The module emphasizes clarity: the user should be able to understand the current state quickly while still having access to category and trend information for comparison.</w:t>
      </w:r>
    </w:p>
    <w:p w14:paraId="7710D093" w14:textId="77777777" w:rsidR="007C5C9B" w:rsidRDefault="007C5C9B" w:rsidP="007C5C9B">
      <w:pPr>
        <w:spacing w:after="140" w:line="360" w:lineRule="auto"/>
        <w:jc w:val="both"/>
      </w:pPr>
    </w:p>
    <w:p w14:paraId="5B1EA16B" w14:textId="77777777" w:rsidR="007F0A70" w:rsidRDefault="007F0A70" w:rsidP="007F0A70">
      <w:r>
        <w:br w:type="page"/>
      </w:r>
    </w:p>
    <w:p w14:paraId="41237630" w14:textId="77777777" w:rsidR="007F0A70" w:rsidRPr="007C5C9B" w:rsidRDefault="007F0A70" w:rsidP="007F0A70">
      <w:pPr>
        <w:pStyle w:val="Heading1"/>
        <w:spacing w:before="220" w:after="100" w:line="360" w:lineRule="auto"/>
        <w:jc w:val="center"/>
        <w:rPr>
          <w:b/>
          <w:bCs/>
          <w:color w:val="000000" w:themeColor="text1"/>
          <w:sz w:val="32"/>
          <w:szCs w:val="32"/>
        </w:rPr>
      </w:pPr>
      <w:bookmarkStart w:id="67" w:name="_Toc239231949"/>
      <w:r w:rsidRPr="007C5C9B">
        <w:rPr>
          <w:rFonts w:ascii="Times New Roman" w:hAnsi="Times New Roman"/>
          <w:b/>
          <w:bCs/>
          <w:color w:val="000000" w:themeColor="text1"/>
          <w:sz w:val="32"/>
          <w:szCs w:val="32"/>
        </w:rPr>
        <w:lastRenderedPageBreak/>
        <w:t>CHAPTER 3</w:t>
      </w:r>
      <w:bookmarkEnd w:id="67"/>
    </w:p>
    <w:p w14:paraId="0879F3FF" w14:textId="77777777" w:rsidR="007F0A70" w:rsidRPr="007C5C9B" w:rsidRDefault="007F0A70" w:rsidP="007F0A70">
      <w:pPr>
        <w:spacing w:after="160" w:line="360" w:lineRule="auto"/>
        <w:jc w:val="center"/>
        <w:rPr>
          <w:b/>
          <w:bCs/>
          <w:color w:val="000000" w:themeColor="text1"/>
          <w:sz w:val="32"/>
          <w:szCs w:val="32"/>
        </w:rPr>
      </w:pPr>
      <w:r w:rsidRPr="007C5C9B">
        <w:rPr>
          <w:b/>
          <w:bCs/>
          <w:color w:val="000000" w:themeColor="text1"/>
          <w:sz w:val="32"/>
          <w:szCs w:val="32"/>
        </w:rPr>
        <w:t>ENGINEERING DESIGN, TRADE-OFFS, ETHICS, SAFETY, RISK &amp; SECURITY</w:t>
      </w:r>
    </w:p>
    <w:p w14:paraId="499227F9" w14:textId="77777777" w:rsidR="007F0A70" w:rsidRPr="007C5C9B" w:rsidRDefault="007F0A70" w:rsidP="007F0A70">
      <w:pPr>
        <w:pStyle w:val="Heading2"/>
        <w:spacing w:before="140" w:after="100" w:line="360" w:lineRule="auto"/>
        <w:rPr>
          <w:b/>
          <w:bCs/>
          <w:color w:val="000000" w:themeColor="text1"/>
          <w:sz w:val="28"/>
          <w:szCs w:val="28"/>
        </w:rPr>
      </w:pPr>
      <w:bookmarkStart w:id="68" w:name="_Toc239231950"/>
      <w:r w:rsidRPr="007C5C9B">
        <w:rPr>
          <w:rFonts w:ascii="Times New Roman" w:hAnsi="Times New Roman"/>
          <w:b/>
          <w:bCs/>
          <w:color w:val="000000" w:themeColor="text1"/>
          <w:sz w:val="28"/>
          <w:szCs w:val="28"/>
        </w:rPr>
        <w:t>3.1 Requirements</w:t>
      </w:r>
      <w:bookmarkEnd w:id="68"/>
    </w:p>
    <w:tbl>
      <w:tblPr>
        <w:tblStyle w:val="TableGrid"/>
        <w:tblW w:w="0" w:type="auto"/>
        <w:jc w:val="center"/>
        <w:tblLook w:val="04A0" w:firstRow="1" w:lastRow="0" w:firstColumn="1" w:lastColumn="0" w:noHBand="0" w:noVBand="1"/>
      </w:tblPr>
      <w:tblGrid>
        <w:gridCol w:w="2830"/>
        <w:gridCol w:w="6621"/>
      </w:tblGrid>
      <w:tr w:rsidR="007C5C9B" w14:paraId="40EFA06E" w14:textId="77777777" w:rsidTr="007C5C9B">
        <w:trPr>
          <w:tblHeader/>
          <w:jc w:val="center"/>
        </w:trPr>
        <w:tc>
          <w:tcPr>
            <w:tcW w:w="2830" w:type="dxa"/>
            <w:shd w:val="clear" w:color="auto" w:fill="FFFFFF" w:themeFill="background1"/>
            <w:vAlign w:val="center"/>
          </w:tcPr>
          <w:p w14:paraId="071446FD" w14:textId="77777777" w:rsidR="007C5C9B" w:rsidRPr="007C5C9B" w:rsidRDefault="007C5C9B" w:rsidP="00883FBD">
            <w:pPr>
              <w:rPr>
                <w:sz w:val="24"/>
                <w:szCs w:val="24"/>
              </w:rPr>
            </w:pPr>
            <w:bookmarkStart w:id="69" w:name="_Toc239231951"/>
            <w:r w:rsidRPr="007C5C9B">
              <w:rPr>
                <w:b/>
                <w:sz w:val="24"/>
                <w:szCs w:val="24"/>
              </w:rPr>
              <w:t>Stakeholder</w:t>
            </w:r>
          </w:p>
        </w:tc>
        <w:tc>
          <w:tcPr>
            <w:tcW w:w="6621" w:type="dxa"/>
            <w:shd w:val="clear" w:color="auto" w:fill="FFFFFF" w:themeFill="background1"/>
            <w:vAlign w:val="center"/>
          </w:tcPr>
          <w:p w14:paraId="2FF40EFC" w14:textId="77777777" w:rsidR="007C5C9B" w:rsidRPr="007C5C9B" w:rsidRDefault="007C5C9B" w:rsidP="00883FBD">
            <w:pPr>
              <w:rPr>
                <w:sz w:val="24"/>
                <w:szCs w:val="24"/>
              </w:rPr>
            </w:pPr>
            <w:r w:rsidRPr="007C5C9B">
              <w:rPr>
                <w:b/>
                <w:sz w:val="24"/>
                <w:szCs w:val="24"/>
              </w:rPr>
              <w:t>Requirement</w:t>
            </w:r>
          </w:p>
        </w:tc>
      </w:tr>
      <w:tr w:rsidR="007C5C9B" w14:paraId="1B2ED13D" w14:textId="77777777" w:rsidTr="007C5C9B">
        <w:trPr>
          <w:jc w:val="center"/>
        </w:trPr>
        <w:tc>
          <w:tcPr>
            <w:tcW w:w="2830" w:type="dxa"/>
            <w:shd w:val="clear" w:color="auto" w:fill="FFFFFF" w:themeFill="background1"/>
            <w:vAlign w:val="center"/>
          </w:tcPr>
          <w:p w14:paraId="43EA6F5B" w14:textId="77777777" w:rsidR="007C5C9B" w:rsidRPr="007C5C9B" w:rsidRDefault="007C5C9B" w:rsidP="00883FBD">
            <w:pPr>
              <w:rPr>
                <w:sz w:val="24"/>
                <w:szCs w:val="24"/>
              </w:rPr>
            </w:pPr>
            <w:r w:rsidRPr="007C5C9B">
              <w:rPr>
                <w:sz w:val="24"/>
                <w:szCs w:val="24"/>
              </w:rPr>
              <w:t>Operator / Monitor</w:t>
            </w:r>
          </w:p>
        </w:tc>
        <w:tc>
          <w:tcPr>
            <w:tcW w:w="6621" w:type="dxa"/>
            <w:shd w:val="clear" w:color="auto" w:fill="FFFFFF" w:themeFill="background1"/>
            <w:vAlign w:val="center"/>
          </w:tcPr>
          <w:p w14:paraId="13BED645" w14:textId="77777777" w:rsidR="007C5C9B" w:rsidRPr="007C5C9B" w:rsidRDefault="007C5C9B" w:rsidP="00883FBD">
            <w:pPr>
              <w:rPr>
                <w:sz w:val="24"/>
                <w:szCs w:val="24"/>
              </w:rPr>
            </w:pPr>
            <w:r w:rsidRPr="007C5C9B">
              <w:rPr>
                <w:sz w:val="24"/>
                <w:szCs w:val="24"/>
              </w:rPr>
              <w:t>View current safety and defect conditions without manually counting events.</w:t>
            </w:r>
          </w:p>
        </w:tc>
      </w:tr>
      <w:tr w:rsidR="007C5C9B" w14:paraId="37E915E9" w14:textId="77777777" w:rsidTr="007C5C9B">
        <w:trPr>
          <w:jc w:val="center"/>
        </w:trPr>
        <w:tc>
          <w:tcPr>
            <w:tcW w:w="2830" w:type="dxa"/>
            <w:shd w:val="clear" w:color="auto" w:fill="FFFFFF" w:themeFill="background1"/>
            <w:vAlign w:val="center"/>
          </w:tcPr>
          <w:p w14:paraId="6E1DBF2A" w14:textId="77777777" w:rsidR="007C5C9B" w:rsidRPr="007C5C9B" w:rsidRDefault="007C5C9B" w:rsidP="00883FBD">
            <w:pPr>
              <w:rPr>
                <w:sz w:val="24"/>
                <w:szCs w:val="24"/>
              </w:rPr>
            </w:pPr>
            <w:r w:rsidRPr="007C5C9B">
              <w:rPr>
                <w:sz w:val="24"/>
                <w:szCs w:val="24"/>
              </w:rPr>
              <w:t>Course Faculty</w:t>
            </w:r>
          </w:p>
        </w:tc>
        <w:tc>
          <w:tcPr>
            <w:tcW w:w="6621" w:type="dxa"/>
            <w:shd w:val="clear" w:color="auto" w:fill="FFFFFF" w:themeFill="background1"/>
            <w:vAlign w:val="center"/>
          </w:tcPr>
          <w:p w14:paraId="063B9C55" w14:textId="77777777" w:rsidR="007C5C9B" w:rsidRPr="007C5C9B" w:rsidRDefault="007C5C9B" w:rsidP="00883FBD">
            <w:pPr>
              <w:rPr>
                <w:sz w:val="24"/>
                <w:szCs w:val="24"/>
              </w:rPr>
            </w:pPr>
            <w:r w:rsidRPr="007C5C9B">
              <w:rPr>
                <w:sz w:val="24"/>
                <w:szCs w:val="24"/>
              </w:rPr>
              <w:t>Demonstrate how computer-vision results are converted into measurable analytics.</w:t>
            </w:r>
          </w:p>
        </w:tc>
      </w:tr>
      <w:tr w:rsidR="007C5C9B" w14:paraId="133FEFF1" w14:textId="77777777" w:rsidTr="007C5C9B">
        <w:trPr>
          <w:jc w:val="center"/>
        </w:trPr>
        <w:tc>
          <w:tcPr>
            <w:tcW w:w="2830" w:type="dxa"/>
            <w:shd w:val="clear" w:color="auto" w:fill="FFFFFF" w:themeFill="background1"/>
            <w:vAlign w:val="center"/>
          </w:tcPr>
          <w:p w14:paraId="03FA6BDB" w14:textId="77777777" w:rsidR="007C5C9B" w:rsidRPr="007C5C9B" w:rsidRDefault="007C5C9B" w:rsidP="00883FBD">
            <w:pPr>
              <w:rPr>
                <w:sz w:val="24"/>
                <w:szCs w:val="24"/>
              </w:rPr>
            </w:pPr>
            <w:r w:rsidRPr="007C5C9B">
              <w:rPr>
                <w:sz w:val="24"/>
                <w:szCs w:val="24"/>
              </w:rPr>
              <w:t>Project Evaluator</w:t>
            </w:r>
          </w:p>
        </w:tc>
        <w:tc>
          <w:tcPr>
            <w:tcW w:w="6621" w:type="dxa"/>
            <w:shd w:val="clear" w:color="auto" w:fill="FFFFFF" w:themeFill="background1"/>
            <w:vAlign w:val="center"/>
          </w:tcPr>
          <w:p w14:paraId="39086CBA" w14:textId="77777777" w:rsidR="007C5C9B" w:rsidRPr="007C5C9B" w:rsidRDefault="007C5C9B" w:rsidP="00883FBD">
            <w:pPr>
              <w:rPr>
                <w:sz w:val="24"/>
                <w:szCs w:val="24"/>
              </w:rPr>
            </w:pPr>
            <w:r w:rsidRPr="007C5C9B">
              <w:rPr>
                <w:sz w:val="24"/>
                <w:szCs w:val="24"/>
              </w:rPr>
              <w:t>Verify counts, charts, alerts and dashboard outputs.</w:t>
            </w:r>
          </w:p>
        </w:tc>
      </w:tr>
      <w:tr w:rsidR="007C5C9B" w14:paraId="6EEF2FD9" w14:textId="77777777" w:rsidTr="007C5C9B">
        <w:trPr>
          <w:jc w:val="center"/>
        </w:trPr>
        <w:tc>
          <w:tcPr>
            <w:tcW w:w="2830" w:type="dxa"/>
            <w:shd w:val="clear" w:color="auto" w:fill="FFFFFF" w:themeFill="background1"/>
            <w:vAlign w:val="center"/>
          </w:tcPr>
          <w:p w14:paraId="16E4B843" w14:textId="77777777" w:rsidR="007C5C9B" w:rsidRPr="007C5C9B" w:rsidRDefault="007C5C9B" w:rsidP="00883FBD">
            <w:pPr>
              <w:rPr>
                <w:sz w:val="24"/>
                <w:szCs w:val="24"/>
              </w:rPr>
            </w:pPr>
            <w:r w:rsidRPr="007C5C9B">
              <w:rPr>
                <w:sz w:val="24"/>
                <w:szCs w:val="24"/>
              </w:rPr>
              <w:t>Developer / Maintainer</w:t>
            </w:r>
          </w:p>
        </w:tc>
        <w:tc>
          <w:tcPr>
            <w:tcW w:w="6621" w:type="dxa"/>
            <w:shd w:val="clear" w:color="auto" w:fill="FFFFFF" w:themeFill="background1"/>
            <w:vAlign w:val="center"/>
          </w:tcPr>
          <w:p w14:paraId="5F7D8F4C" w14:textId="77777777" w:rsidR="007C5C9B" w:rsidRPr="007C5C9B" w:rsidRDefault="007C5C9B" w:rsidP="00883FBD">
            <w:pPr>
              <w:rPr>
                <w:sz w:val="24"/>
                <w:szCs w:val="24"/>
              </w:rPr>
            </w:pPr>
            <w:r w:rsidRPr="007C5C9B">
              <w:rPr>
                <w:sz w:val="24"/>
                <w:szCs w:val="24"/>
              </w:rPr>
              <w:t>Receive structured detection data and keep analytics logic separate from presentation.</w:t>
            </w:r>
          </w:p>
        </w:tc>
      </w:tr>
      <w:tr w:rsidR="007C5C9B" w14:paraId="171F43F8" w14:textId="77777777" w:rsidTr="007C5C9B">
        <w:trPr>
          <w:jc w:val="center"/>
        </w:trPr>
        <w:tc>
          <w:tcPr>
            <w:tcW w:w="2830" w:type="dxa"/>
            <w:shd w:val="clear" w:color="auto" w:fill="FFFFFF" w:themeFill="background1"/>
            <w:vAlign w:val="center"/>
          </w:tcPr>
          <w:p w14:paraId="690B7E7B" w14:textId="77777777" w:rsidR="007C5C9B" w:rsidRPr="007C5C9B" w:rsidRDefault="007C5C9B" w:rsidP="00883FBD">
            <w:pPr>
              <w:rPr>
                <w:sz w:val="24"/>
                <w:szCs w:val="24"/>
              </w:rPr>
            </w:pPr>
            <w:r w:rsidRPr="007C5C9B">
              <w:rPr>
                <w:sz w:val="24"/>
                <w:szCs w:val="24"/>
              </w:rPr>
              <w:t>General User</w:t>
            </w:r>
          </w:p>
        </w:tc>
        <w:tc>
          <w:tcPr>
            <w:tcW w:w="6621" w:type="dxa"/>
            <w:shd w:val="clear" w:color="auto" w:fill="FFFFFF" w:themeFill="background1"/>
            <w:vAlign w:val="center"/>
          </w:tcPr>
          <w:p w14:paraId="79002F30" w14:textId="77777777" w:rsidR="007C5C9B" w:rsidRPr="007C5C9B" w:rsidRDefault="007C5C9B" w:rsidP="00883FBD">
            <w:pPr>
              <w:rPr>
                <w:sz w:val="24"/>
                <w:szCs w:val="24"/>
              </w:rPr>
            </w:pPr>
            <w:r w:rsidRPr="007C5C9B">
              <w:rPr>
                <w:sz w:val="24"/>
                <w:szCs w:val="24"/>
              </w:rPr>
              <w:t>Understand the current condition and major event categories from the dashboard.</w:t>
            </w:r>
          </w:p>
        </w:tc>
      </w:tr>
    </w:tbl>
    <w:p w14:paraId="257F3A91" w14:textId="77777777" w:rsidR="007F0A70" w:rsidRDefault="007F0A70" w:rsidP="007F0A70">
      <w:pPr>
        <w:pStyle w:val="Heading3"/>
        <w:spacing w:before="140" w:after="100" w:line="360" w:lineRule="auto"/>
        <w:rPr>
          <w:b/>
          <w:bCs/>
          <w:color w:val="000000" w:themeColor="text1"/>
        </w:rPr>
      </w:pPr>
      <w:r w:rsidRPr="007C5C9B">
        <w:rPr>
          <w:b/>
          <w:bCs/>
          <w:color w:val="000000" w:themeColor="text1"/>
        </w:rPr>
        <w:t>3.1.1 Functional Requirements</w:t>
      </w:r>
      <w:bookmarkEnd w:id="69"/>
    </w:p>
    <w:tbl>
      <w:tblPr>
        <w:tblStyle w:val="TableGrid"/>
        <w:tblW w:w="0" w:type="auto"/>
        <w:tblInd w:w="-5" w:type="dxa"/>
        <w:tblLook w:val="04A0" w:firstRow="1" w:lastRow="0" w:firstColumn="1" w:lastColumn="0" w:noHBand="0" w:noVBand="1"/>
      </w:tblPr>
      <w:tblGrid>
        <w:gridCol w:w="3829"/>
        <w:gridCol w:w="5624"/>
      </w:tblGrid>
      <w:tr w:rsidR="007C5C9B" w14:paraId="26EA62AD" w14:textId="77777777" w:rsidTr="00883FBD">
        <w:trPr>
          <w:trHeight w:val="491"/>
          <w:tblHeader/>
        </w:trPr>
        <w:tc>
          <w:tcPr>
            <w:tcW w:w="3829" w:type="dxa"/>
            <w:shd w:val="clear" w:color="auto" w:fill="FFFFFF" w:themeFill="background1"/>
            <w:vAlign w:val="center"/>
          </w:tcPr>
          <w:p w14:paraId="1CF68C5E" w14:textId="77777777" w:rsidR="007C5C9B" w:rsidRPr="007C5C9B" w:rsidRDefault="007C5C9B" w:rsidP="00883FBD">
            <w:pPr>
              <w:rPr>
                <w:sz w:val="24"/>
                <w:szCs w:val="24"/>
              </w:rPr>
            </w:pPr>
            <w:r w:rsidRPr="007C5C9B">
              <w:rPr>
                <w:b/>
                <w:sz w:val="24"/>
                <w:szCs w:val="24"/>
              </w:rPr>
              <w:t>Requirement</w:t>
            </w:r>
          </w:p>
        </w:tc>
        <w:tc>
          <w:tcPr>
            <w:tcW w:w="5624" w:type="dxa"/>
            <w:shd w:val="clear" w:color="auto" w:fill="FFFFFF" w:themeFill="background1"/>
            <w:vAlign w:val="center"/>
          </w:tcPr>
          <w:p w14:paraId="3973B4C3" w14:textId="77777777" w:rsidR="007C5C9B" w:rsidRPr="007C5C9B" w:rsidRDefault="007C5C9B" w:rsidP="00883FBD">
            <w:pPr>
              <w:rPr>
                <w:sz w:val="24"/>
                <w:szCs w:val="24"/>
              </w:rPr>
            </w:pPr>
            <w:r w:rsidRPr="007C5C9B">
              <w:rPr>
                <w:b/>
                <w:sz w:val="24"/>
                <w:szCs w:val="24"/>
              </w:rPr>
              <w:t>Measurable Target</w:t>
            </w:r>
          </w:p>
        </w:tc>
      </w:tr>
      <w:tr w:rsidR="007C5C9B" w14:paraId="4E4BD6DC" w14:textId="77777777" w:rsidTr="00883FBD">
        <w:trPr>
          <w:trHeight w:val="795"/>
        </w:trPr>
        <w:tc>
          <w:tcPr>
            <w:tcW w:w="3829" w:type="dxa"/>
            <w:shd w:val="clear" w:color="auto" w:fill="FFFFFF" w:themeFill="background1"/>
            <w:vAlign w:val="center"/>
          </w:tcPr>
          <w:p w14:paraId="08D8456B" w14:textId="77777777" w:rsidR="007C5C9B" w:rsidRPr="007C5C9B" w:rsidRDefault="007C5C9B" w:rsidP="00883FBD">
            <w:pPr>
              <w:rPr>
                <w:sz w:val="24"/>
                <w:szCs w:val="24"/>
              </w:rPr>
            </w:pPr>
            <w:r w:rsidRPr="007C5C9B">
              <w:rPr>
                <w:sz w:val="24"/>
                <w:szCs w:val="24"/>
              </w:rPr>
              <w:t>Receive detection results</w:t>
            </w:r>
          </w:p>
        </w:tc>
        <w:tc>
          <w:tcPr>
            <w:tcW w:w="5624" w:type="dxa"/>
            <w:shd w:val="clear" w:color="auto" w:fill="FFFFFF" w:themeFill="background1"/>
            <w:vAlign w:val="center"/>
          </w:tcPr>
          <w:p w14:paraId="6BEBC0AE" w14:textId="77777777" w:rsidR="007C5C9B" w:rsidRPr="007C5C9B" w:rsidRDefault="007C5C9B" w:rsidP="00883FBD">
            <w:pPr>
              <w:rPr>
                <w:sz w:val="24"/>
                <w:szCs w:val="24"/>
              </w:rPr>
            </w:pPr>
            <w:r w:rsidRPr="007C5C9B">
              <w:rPr>
                <w:sz w:val="24"/>
                <w:szCs w:val="24"/>
              </w:rPr>
              <w:t>Structured event information is available to the analytics layer.</w:t>
            </w:r>
          </w:p>
        </w:tc>
      </w:tr>
      <w:tr w:rsidR="007C5C9B" w14:paraId="592DFFE3" w14:textId="77777777" w:rsidTr="00883FBD">
        <w:trPr>
          <w:trHeight w:val="809"/>
        </w:trPr>
        <w:tc>
          <w:tcPr>
            <w:tcW w:w="3829" w:type="dxa"/>
            <w:shd w:val="clear" w:color="auto" w:fill="FFFFFF" w:themeFill="background1"/>
            <w:vAlign w:val="center"/>
          </w:tcPr>
          <w:p w14:paraId="4E7E954E" w14:textId="77777777" w:rsidR="007C5C9B" w:rsidRPr="007C5C9B" w:rsidRDefault="007C5C9B" w:rsidP="00883FBD">
            <w:pPr>
              <w:rPr>
                <w:sz w:val="24"/>
                <w:szCs w:val="24"/>
              </w:rPr>
            </w:pPr>
            <w:r w:rsidRPr="007C5C9B">
              <w:rPr>
                <w:sz w:val="24"/>
                <w:szCs w:val="24"/>
              </w:rPr>
              <w:t>Calculate counts</w:t>
            </w:r>
          </w:p>
        </w:tc>
        <w:tc>
          <w:tcPr>
            <w:tcW w:w="5624" w:type="dxa"/>
            <w:shd w:val="clear" w:color="auto" w:fill="FFFFFF" w:themeFill="background1"/>
            <w:vAlign w:val="center"/>
          </w:tcPr>
          <w:p w14:paraId="6932B3F0" w14:textId="77777777" w:rsidR="007C5C9B" w:rsidRPr="007C5C9B" w:rsidRDefault="007C5C9B" w:rsidP="00883FBD">
            <w:pPr>
              <w:rPr>
                <w:sz w:val="24"/>
                <w:szCs w:val="24"/>
              </w:rPr>
            </w:pPr>
            <w:r w:rsidRPr="007C5C9B">
              <w:rPr>
                <w:sz w:val="24"/>
                <w:szCs w:val="24"/>
              </w:rPr>
              <w:t>Total detections, safety events and defects are displayed.</w:t>
            </w:r>
          </w:p>
        </w:tc>
      </w:tr>
      <w:tr w:rsidR="007C5C9B" w14:paraId="2133979C" w14:textId="77777777" w:rsidTr="00883FBD">
        <w:trPr>
          <w:trHeight w:val="491"/>
        </w:trPr>
        <w:tc>
          <w:tcPr>
            <w:tcW w:w="3829" w:type="dxa"/>
            <w:shd w:val="clear" w:color="auto" w:fill="FFFFFF" w:themeFill="background1"/>
            <w:vAlign w:val="center"/>
          </w:tcPr>
          <w:p w14:paraId="54BE916A" w14:textId="77777777" w:rsidR="007C5C9B" w:rsidRPr="007C5C9B" w:rsidRDefault="007C5C9B" w:rsidP="00883FBD">
            <w:pPr>
              <w:rPr>
                <w:sz w:val="24"/>
                <w:szCs w:val="24"/>
              </w:rPr>
            </w:pPr>
            <w:r w:rsidRPr="007C5C9B">
              <w:rPr>
                <w:sz w:val="24"/>
                <w:szCs w:val="24"/>
              </w:rPr>
              <w:t>Compare categories</w:t>
            </w:r>
          </w:p>
        </w:tc>
        <w:tc>
          <w:tcPr>
            <w:tcW w:w="5624" w:type="dxa"/>
            <w:shd w:val="clear" w:color="auto" w:fill="FFFFFF" w:themeFill="background1"/>
            <w:vAlign w:val="center"/>
          </w:tcPr>
          <w:p w14:paraId="2DDD6334" w14:textId="77777777" w:rsidR="007C5C9B" w:rsidRPr="007C5C9B" w:rsidRDefault="007C5C9B" w:rsidP="00883FBD">
            <w:pPr>
              <w:rPr>
                <w:sz w:val="24"/>
                <w:szCs w:val="24"/>
              </w:rPr>
            </w:pPr>
            <w:r w:rsidRPr="007C5C9B">
              <w:rPr>
                <w:sz w:val="24"/>
                <w:szCs w:val="24"/>
              </w:rPr>
              <w:t>Category-wise counts can be visualized.</w:t>
            </w:r>
          </w:p>
        </w:tc>
      </w:tr>
      <w:tr w:rsidR="007C5C9B" w14:paraId="3795231A" w14:textId="77777777" w:rsidTr="00883FBD">
        <w:trPr>
          <w:trHeight w:val="491"/>
        </w:trPr>
        <w:tc>
          <w:tcPr>
            <w:tcW w:w="3829" w:type="dxa"/>
            <w:shd w:val="clear" w:color="auto" w:fill="FFFFFF" w:themeFill="background1"/>
            <w:vAlign w:val="center"/>
          </w:tcPr>
          <w:p w14:paraId="534C0DB8" w14:textId="77777777" w:rsidR="007C5C9B" w:rsidRPr="007C5C9B" w:rsidRDefault="007C5C9B" w:rsidP="00883FBD">
            <w:pPr>
              <w:rPr>
                <w:sz w:val="24"/>
                <w:szCs w:val="24"/>
              </w:rPr>
            </w:pPr>
            <w:r w:rsidRPr="007C5C9B">
              <w:rPr>
                <w:sz w:val="24"/>
                <w:szCs w:val="24"/>
              </w:rPr>
              <w:t>Analyze trends</w:t>
            </w:r>
          </w:p>
        </w:tc>
        <w:tc>
          <w:tcPr>
            <w:tcW w:w="5624" w:type="dxa"/>
            <w:shd w:val="clear" w:color="auto" w:fill="FFFFFF" w:themeFill="background1"/>
            <w:vAlign w:val="center"/>
          </w:tcPr>
          <w:p w14:paraId="27B721B7" w14:textId="77777777" w:rsidR="007C5C9B" w:rsidRPr="007C5C9B" w:rsidRDefault="007C5C9B" w:rsidP="00883FBD">
            <w:pPr>
              <w:rPr>
                <w:sz w:val="24"/>
                <w:szCs w:val="24"/>
              </w:rPr>
            </w:pPr>
            <w:r w:rsidRPr="007C5C9B">
              <w:rPr>
                <w:sz w:val="24"/>
                <w:szCs w:val="24"/>
              </w:rPr>
              <w:t>Safety and defect activity can be shown over time.</w:t>
            </w:r>
          </w:p>
        </w:tc>
      </w:tr>
      <w:tr w:rsidR="007C5C9B" w14:paraId="5316E516" w14:textId="77777777" w:rsidTr="00883FBD">
        <w:trPr>
          <w:trHeight w:val="795"/>
        </w:trPr>
        <w:tc>
          <w:tcPr>
            <w:tcW w:w="3829" w:type="dxa"/>
            <w:shd w:val="clear" w:color="auto" w:fill="FFFFFF" w:themeFill="background1"/>
            <w:vAlign w:val="center"/>
          </w:tcPr>
          <w:p w14:paraId="6F706A12" w14:textId="77777777" w:rsidR="007C5C9B" w:rsidRPr="007C5C9B" w:rsidRDefault="007C5C9B" w:rsidP="00883FBD">
            <w:pPr>
              <w:rPr>
                <w:sz w:val="24"/>
                <w:szCs w:val="24"/>
              </w:rPr>
            </w:pPr>
            <w:r w:rsidRPr="007C5C9B">
              <w:rPr>
                <w:sz w:val="24"/>
                <w:szCs w:val="24"/>
              </w:rPr>
              <w:t>Display dashboard KPIs</w:t>
            </w:r>
          </w:p>
        </w:tc>
        <w:tc>
          <w:tcPr>
            <w:tcW w:w="5624" w:type="dxa"/>
            <w:shd w:val="clear" w:color="auto" w:fill="FFFFFF" w:themeFill="background1"/>
            <w:vAlign w:val="center"/>
          </w:tcPr>
          <w:p w14:paraId="46A21545" w14:textId="77777777" w:rsidR="007C5C9B" w:rsidRPr="007C5C9B" w:rsidRDefault="007C5C9B" w:rsidP="00883FBD">
            <w:pPr>
              <w:rPr>
                <w:sz w:val="24"/>
                <w:szCs w:val="24"/>
              </w:rPr>
            </w:pPr>
            <w:r w:rsidRPr="007C5C9B">
              <w:rPr>
                <w:sz w:val="24"/>
                <w:szCs w:val="24"/>
              </w:rPr>
              <w:t>Key metrics are visible in compact cards.</w:t>
            </w:r>
          </w:p>
        </w:tc>
      </w:tr>
      <w:tr w:rsidR="007C5C9B" w14:paraId="7824C909" w14:textId="77777777" w:rsidTr="00883FBD">
        <w:trPr>
          <w:trHeight w:val="809"/>
        </w:trPr>
        <w:tc>
          <w:tcPr>
            <w:tcW w:w="3829" w:type="dxa"/>
            <w:shd w:val="clear" w:color="auto" w:fill="FFFFFF" w:themeFill="background1"/>
            <w:vAlign w:val="center"/>
          </w:tcPr>
          <w:p w14:paraId="305F61D9" w14:textId="77777777" w:rsidR="007C5C9B" w:rsidRPr="007C5C9B" w:rsidRDefault="007C5C9B" w:rsidP="00883FBD">
            <w:pPr>
              <w:rPr>
                <w:sz w:val="24"/>
                <w:szCs w:val="24"/>
              </w:rPr>
            </w:pPr>
            <w:r w:rsidRPr="007C5C9B">
              <w:rPr>
                <w:sz w:val="24"/>
                <w:szCs w:val="24"/>
              </w:rPr>
              <w:t>Present alerts</w:t>
            </w:r>
          </w:p>
        </w:tc>
        <w:tc>
          <w:tcPr>
            <w:tcW w:w="5624" w:type="dxa"/>
            <w:shd w:val="clear" w:color="auto" w:fill="FFFFFF" w:themeFill="background1"/>
            <w:vAlign w:val="center"/>
          </w:tcPr>
          <w:p w14:paraId="5639880A" w14:textId="77777777" w:rsidR="007C5C9B" w:rsidRPr="007C5C9B" w:rsidRDefault="007C5C9B" w:rsidP="00883FBD">
            <w:pPr>
              <w:rPr>
                <w:sz w:val="24"/>
                <w:szCs w:val="24"/>
              </w:rPr>
            </w:pPr>
            <w:r w:rsidRPr="007C5C9B">
              <w:rPr>
                <w:sz w:val="24"/>
                <w:szCs w:val="24"/>
              </w:rPr>
              <w:t>Important events are shown with time and category information.</w:t>
            </w:r>
          </w:p>
        </w:tc>
      </w:tr>
      <w:tr w:rsidR="007C5C9B" w14:paraId="55E50F50" w14:textId="77777777" w:rsidTr="00883FBD">
        <w:trPr>
          <w:trHeight w:val="795"/>
        </w:trPr>
        <w:tc>
          <w:tcPr>
            <w:tcW w:w="3829" w:type="dxa"/>
            <w:shd w:val="clear" w:color="auto" w:fill="FFFFFF" w:themeFill="background1"/>
            <w:vAlign w:val="center"/>
          </w:tcPr>
          <w:p w14:paraId="36416391" w14:textId="77777777" w:rsidR="007C5C9B" w:rsidRPr="007C5C9B" w:rsidRDefault="007C5C9B" w:rsidP="00883FBD">
            <w:pPr>
              <w:rPr>
                <w:sz w:val="24"/>
                <w:szCs w:val="24"/>
              </w:rPr>
            </w:pPr>
            <w:r w:rsidRPr="007C5C9B">
              <w:rPr>
                <w:sz w:val="24"/>
                <w:szCs w:val="24"/>
              </w:rPr>
              <w:t>Update visualization</w:t>
            </w:r>
          </w:p>
        </w:tc>
        <w:tc>
          <w:tcPr>
            <w:tcW w:w="5624" w:type="dxa"/>
            <w:shd w:val="clear" w:color="auto" w:fill="FFFFFF" w:themeFill="background1"/>
            <w:vAlign w:val="center"/>
          </w:tcPr>
          <w:p w14:paraId="059590EA" w14:textId="77777777" w:rsidR="007C5C9B" w:rsidRPr="007C5C9B" w:rsidRDefault="007C5C9B" w:rsidP="00883FBD">
            <w:pPr>
              <w:rPr>
                <w:sz w:val="24"/>
                <w:szCs w:val="24"/>
              </w:rPr>
            </w:pPr>
            <w:r w:rsidRPr="007C5C9B">
              <w:rPr>
                <w:sz w:val="24"/>
                <w:szCs w:val="24"/>
              </w:rPr>
              <w:t>Dashboard values reflect newly processed detection data.</w:t>
            </w:r>
          </w:p>
        </w:tc>
      </w:tr>
    </w:tbl>
    <w:p w14:paraId="4F8953A4" w14:textId="77777777" w:rsidR="007C5C9B" w:rsidRPr="007C5C9B" w:rsidRDefault="007C5C9B" w:rsidP="007C5C9B"/>
    <w:p w14:paraId="625AA3C7" w14:textId="77777777" w:rsidR="007C5C9B" w:rsidRDefault="007C5C9B" w:rsidP="007C5C9B">
      <w:pPr>
        <w:jc w:val="center"/>
      </w:pPr>
      <w:r w:rsidRPr="007C5C9B">
        <w:rPr>
          <w:b/>
          <w:szCs w:val="24"/>
        </w:rPr>
        <w:t>Table 3.</w:t>
      </w:r>
      <w:r>
        <w:rPr>
          <w:b/>
          <w:szCs w:val="24"/>
        </w:rPr>
        <w:t>1</w:t>
      </w:r>
      <w:r w:rsidRPr="007C5C9B">
        <w:rPr>
          <w:b/>
          <w:szCs w:val="24"/>
        </w:rPr>
        <w:t xml:space="preserve"> – Stakeholder requirements</w:t>
      </w:r>
      <w:r>
        <w:rPr>
          <w:b/>
          <w:szCs w:val="24"/>
        </w:rPr>
        <w:t xml:space="preserve"> and </w:t>
      </w:r>
      <w:r>
        <w:rPr>
          <w:b/>
          <w:sz w:val="18"/>
        </w:rPr>
        <w:t>Functional requirements</w:t>
      </w:r>
    </w:p>
    <w:p w14:paraId="4A49E408" w14:textId="77777777" w:rsidR="007C5C9B" w:rsidRPr="007C5C9B" w:rsidRDefault="007C5C9B" w:rsidP="007C5C9B">
      <w:pPr>
        <w:spacing w:line="240" w:lineRule="auto"/>
        <w:jc w:val="center"/>
        <w:rPr>
          <w:szCs w:val="24"/>
        </w:rPr>
      </w:pPr>
    </w:p>
    <w:p w14:paraId="0FBDDF7A" w14:textId="77777777" w:rsidR="007F0A70" w:rsidRPr="007C5C9B" w:rsidRDefault="007F0A70" w:rsidP="007F0A70">
      <w:pPr>
        <w:pStyle w:val="Heading3"/>
        <w:spacing w:before="140" w:after="100"/>
        <w:rPr>
          <w:b/>
          <w:bCs/>
          <w:color w:val="000000" w:themeColor="text1"/>
        </w:rPr>
      </w:pPr>
      <w:bookmarkStart w:id="70" w:name="_Toc239231952"/>
      <w:r w:rsidRPr="007C5C9B">
        <w:rPr>
          <w:b/>
          <w:bCs/>
          <w:color w:val="000000" w:themeColor="text1"/>
        </w:rPr>
        <w:t>3.1.2 Non-Functional Requirements</w:t>
      </w:r>
      <w:bookmarkEnd w:id="70"/>
    </w:p>
    <w:tbl>
      <w:tblPr>
        <w:tblStyle w:val="TableGrid"/>
        <w:tblW w:w="0" w:type="auto"/>
        <w:jc w:val="center"/>
        <w:tblLook w:val="04A0" w:firstRow="1" w:lastRow="0" w:firstColumn="1" w:lastColumn="0" w:noHBand="0" w:noVBand="1"/>
      </w:tblPr>
      <w:tblGrid>
        <w:gridCol w:w="3823"/>
        <w:gridCol w:w="5628"/>
      </w:tblGrid>
      <w:tr w:rsidR="007F0A70" w:rsidRPr="007C5C9B" w14:paraId="75D383E2" w14:textId="77777777" w:rsidTr="007C5C9B">
        <w:trPr>
          <w:trHeight w:val="500"/>
          <w:jc w:val="center"/>
        </w:trPr>
        <w:tc>
          <w:tcPr>
            <w:tcW w:w="3823" w:type="dxa"/>
            <w:shd w:val="clear" w:color="auto" w:fill="FFFFFF" w:themeFill="background1"/>
            <w:vAlign w:val="center"/>
          </w:tcPr>
          <w:p w14:paraId="0232F343" w14:textId="77777777" w:rsidR="007F0A70" w:rsidRPr="007C5C9B" w:rsidRDefault="007F0A70" w:rsidP="00883FBD">
            <w:pPr>
              <w:jc w:val="center"/>
              <w:rPr>
                <w:sz w:val="24"/>
                <w:szCs w:val="24"/>
              </w:rPr>
            </w:pPr>
            <w:r w:rsidRPr="007C5C9B">
              <w:rPr>
                <w:b/>
                <w:sz w:val="24"/>
                <w:szCs w:val="24"/>
              </w:rPr>
              <w:t>Requirement</w:t>
            </w:r>
          </w:p>
        </w:tc>
        <w:tc>
          <w:tcPr>
            <w:tcW w:w="5628" w:type="dxa"/>
            <w:shd w:val="clear" w:color="auto" w:fill="FFFFFF" w:themeFill="background1"/>
            <w:vAlign w:val="center"/>
          </w:tcPr>
          <w:p w14:paraId="77AAFDB2" w14:textId="77777777" w:rsidR="007F0A70" w:rsidRPr="007C5C9B" w:rsidRDefault="007F0A70" w:rsidP="00883FBD">
            <w:pPr>
              <w:jc w:val="center"/>
              <w:rPr>
                <w:sz w:val="24"/>
                <w:szCs w:val="24"/>
              </w:rPr>
            </w:pPr>
            <w:r w:rsidRPr="007C5C9B">
              <w:rPr>
                <w:b/>
                <w:sz w:val="24"/>
                <w:szCs w:val="24"/>
              </w:rPr>
              <w:t>Target</w:t>
            </w:r>
          </w:p>
        </w:tc>
      </w:tr>
      <w:tr w:rsidR="007C5C9B" w:rsidRPr="007C5C9B" w14:paraId="05474495" w14:textId="77777777" w:rsidTr="007C5C9B">
        <w:trPr>
          <w:trHeight w:val="577"/>
          <w:jc w:val="center"/>
        </w:trPr>
        <w:tc>
          <w:tcPr>
            <w:tcW w:w="3823" w:type="dxa"/>
            <w:shd w:val="clear" w:color="auto" w:fill="FFFFFF" w:themeFill="background1"/>
            <w:vAlign w:val="center"/>
          </w:tcPr>
          <w:p w14:paraId="4E776D5C" w14:textId="77777777" w:rsidR="007C5C9B" w:rsidRPr="007C5C9B" w:rsidRDefault="007C5C9B" w:rsidP="007C5C9B">
            <w:pPr>
              <w:jc w:val="center"/>
              <w:rPr>
                <w:sz w:val="24"/>
                <w:szCs w:val="24"/>
              </w:rPr>
            </w:pPr>
            <w:r w:rsidRPr="007C5C9B">
              <w:rPr>
                <w:sz w:val="24"/>
                <w:szCs w:val="24"/>
              </w:rPr>
              <w:t>Reliability</w:t>
            </w:r>
          </w:p>
        </w:tc>
        <w:tc>
          <w:tcPr>
            <w:tcW w:w="5628" w:type="dxa"/>
            <w:shd w:val="clear" w:color="auto" w:fill="FFFFFF" w:themeFill="background1"/>
            <w:vAlign w:val="center"/>
          </w:tcPr>
          <w:p w14:paraId="56AB50CA" w14:textId="77777777" w:rsidR="007C5C9B" w:rsidRPr="007C5C9B" w:rsidRDefault="007C5C9B" w:rsidP="007C5C9B">
            <w:pPr>
              <w:rPr>
                <w:sz w:val="24"/>
                <w:szCs w:val="24"/>
              </w:rPr>
            </w:pPr>
            <w:r w:rsidRPr="007C5C9B">
              <w:rPr>
                <w:sz w:val="24"/>
                <w:szCs w:val="24"/>
              </w:rPr>
              <w:t>Analytics should not silently fail when detection data is empty or incomplete.</w:t>
            </w:r>
          </w:p>
        </w:tc>
      </w:tr>
      <w:tr w:rsidR="007C5C9B" w:rsidRPr="007C5C9B" w14:paraId="5165F980" w14:textId="77777777" w:rsidTr="007C5C9B">
        <w:trPr>
          <w:jc w:val="center"/>
        </w:trPr>
        <w:tc>
          <w:tcPr>
            <w:tcW w:w="3823" w:type="dxa"/>
            <w:vAlign w:val="center"/>
          </w:tcPr>
          <w:p w14:paraId="1A1EAA86" w14:textId="77777777" w:rsidR="007C5C9B" w:rsidRPr="007C5C9B" w:rsidRDefault="007C5C9B" w:rsidP="007C5C9B">
            <w:pPr>
              <w:jc w:val="center"/>
              <w:rPr>
                <w:sz w:val="24"/>
                <w:szCs w:val="24"/>
              </w:rPr>
            </w:pPr>
            <w:r w:rsidRPr="007C5C9B">
              <w:rPr>
                <w:sz w:val="24"/>
                <w:szCs w:val="24"/>
              </w:rPr>
              <w:t>Usability</w:t>
            </w:r>
          </w:p>
        </w:tc>
        <w:tc>
          <w:tcPr>
            <w:tcW w:w="5628" w:type="dxa"/>
            <w:vAlign w:val="center"/>
          </w:tcPr>
          <w:p w14:paraId="25809878" w14:textId="77777777" w:rsidR="007C5C9B" w:rsidRPr="007C5C9B" w:rsidRDefault="007C5C9B" w:rsidP="007C5C9B">
            <w:pPr>
              <w:rPr>
                <w:sz w:val="24"/>
                <w:szCs w:val="24"/>
              </w:rPr>
            </w:pPr>
            <w:r w:rsidRPr="007C5C9B">
              <w:rPr>
                <w:sz w:val="24"/>
                <w:szCs w:val="24"/>
              </w:rPr>
              <w:t>Major metrics and visualizations are grouped into understandable sections.</w:t>
            </w:r>
          </w:p>
        </w:tc>
      </w:tr>
      <w:tr w:rsidR="007C5C9B" w:rsidRPr="007C5C9B" w14:paraId="00DBE0D6" w14:textId="77777777" w:rsidTr="007C5C9B">
        <w:trPr>
          <w:jc w:val="center"/>
        </w:trPr>
        <w:tc>
          <w:tcPr>
            <w:tcW w:w="3823" w:type="dxa"/>
            <w:vAlign w:val="center"/>
          </w:tcPr>
          <w:p w14:paraId="50218F65" w14:textId="77777777" w:rsidR="007C5C9B" w:rsidRPr="007C5C9B" w:rsidRDefault="007C5C9B" w:rsidP="007C5C9B">
            <w:pPr>
              <w:jc w:val="center"/>
              <w:rPr>
                <w:sz w:val="24"/>
                <w:szCs w:val="24"/>
              </w:rPr>
            </w:pPr>
            <w:r w:rsidRPr="007C5C9B">
              <w:rPr>
                <w:sz w:val="24"/>
                <w:szCs w:val="24"/>
              </w:rPr>
              <w:t>Responsiveness</w:t>
            </w:r>
          </w:p>
        </w:tc>
        <w:tc>
          <w:tcPr>
            <w:tcW w:w="5628" w:type="dxa"/>
            <w:vAlign w:val="center"/>
          </w:tcPr>
          <w:p w14:paraId="3287051C" w14:textId="77777777" w:rsidR="007C5C9B" w:rsidRPr="007C5C9B" w:rsidRDefault="007C5C9B" w:rsidP="007C5C9B">
            <w:pPr>
              <w:rPr>
                <w:sz w:val="24"/>
                <w:szCs w:val="24"/>
              </w:rPr>
            </w:pPr>
            <w:r w:rsidRPr="007C5C9B">
              <w:rPr>
                <w:sz w:val="24"/>
                <w:szCs w:val="24"/>
              </w:rPr>
              <w:t>Dashboard updates should remain usable during continuous monitoring.</w:t>
            </w:r>
          </w:p>
        </w:tc>
      </w:tr>
    </w:tbl>
    <w:p w14:paraId="0E4D272B" w14:textId="77777777" w:rsidR="007C5C9B" w:rsidRDefault="007C5C9B" w:rsidP="007C5C9B">
      <w:pPr>
        <w:jc w:val="center"/>
        <w:rPr>
          <w:b/>
          <w:szCs w:val="24"/>
        </w:rPr>
      </w:pPr>
      <w:bookmarkStart w:id="71" w:name="_Toc239231953"/>
      <w:r w:rsidRPr="007C5C9B">
        <w:rPr>
          <w:b/>
          <w:szCs w:val="24"/>
        </w:rPr>
        <w:t>Table 3.</w:t>
      </w:r>
      <w:r>
        <w:rPr>
          <w:b/>
          <w:szCs w:val="24"/>
        </w:rPr>
        <w:t>2</w:t>
      </w:r>
      <w:r w:rsidRPr="007C5C9B">
        <w:rPr>
          <w:b/>
          <w:szCs w:val="24"/>
        </w:rPr>
        <w:t xml:space="preserve"> – Stakeholder requirements and </w:t>
      </w:r>
      <w:proofErr w:type="gramStart"/>
      <w:r>
        <w:rPr>
          <w:b/>
          <w:szCs w:val="24"/>
        </w:rPr>
        <w:t xml:space="preserve">Non </w:t>
      </w:r>
      <w:r w:rsidRPr="007C5C9B">
        <w:rPr>
          <w:b/>
          <w:szCs w:val="24"/>
        </w:rPr>
        <w:t>Functional</w:t>
      </w:r>
      <w:proofErr w:type="gramEnd"/>
      <w:r w:rsidRPr="007C5C9B">
        <w:rPr>
          <w:b/>
          <w:szCs w:val="24"/>
        </w:rPr>
        <w:t xml:space="preserve"> requirements</w:t>
      </w:r>
      <w:bookmarkStart w:id="72" w:name="_Toc239231954"/>
      <w:bookmarkEnd w:id="71"/>
    </w:p>
    <w:p w14:paraId="40E463A8" w14:textId="77777777" w:rsidR="00AD7503" w:rsidRPr="00AD7503" w:rsidRDefault="00AD7503" w:rsidP="00AD7503">
      <w:pPr>
        <w:pStyle w:val="Heading2"/>
        <w:spacing w:line="360" w:lineRule="auto"/>
        <w:jc w:val="both"/>
        <w:rPr>
          <w:rFonts w:ascii="Times New Roman" w:hAnsi="Times New Roman" w:cs="Times New Roman"/>
          <w:b/>
          <w:bCs/>
          <w:color w:val="auto"/>
          <w:sz w:val="24"/>
          <w:szCs w:val="24"/>
        </w:rPr>
      </w:pPr>
      <w:bookmarkStart w:id="73" w:name="_Toc239231955"/>
      <w:bookmarkEnd w:id="72"/>
      <w:r w:rsidRPr="00AD7503">
        <w:rPr>
          <w:rFonts w:ascii="Times New Roman" w:hAnsi="Times New Roman" w:cs="Times New Roman"/>
          <w:b/>
          <w:bCs/>
          <w:color w:val="auto"/>
          <w:sz w:val="24"/>
          <w:szCs w:val="24"/>
        </w:rPr>
        <w:t>3.2 Constraints &amp; Applicable Standards</w:t>
      </w:r>
    </w:p>
    <w:p w14:paraId="14CFEA81" w14:textId="77777777" w:rsidR="00AD7503" w:rsidRDefault="00AD7503" w:rsidP="00AD7503">
      <w:pPr>
        <w:spacing w:after="140" w:line="360" w:lineRule="auto"/>
        <w:ind w:firstLine="360"/>
        <w:jc w:val="both"/>
      </w:pPr>
      <w:r>
        <w:t>The project is a software-based computer-vision application. The main constraints are therefore related to processing time, data quality, browser responsiveness, visualization clarity and software maintainability. The system depends on camera or video input and on the quality of the detection results supplied by the earlier modules. OpenCV is used in the project context for computer-vision processing, while analytical and plotting tools support the conversion of results into summaries and visual displays. The supplied project materials do not claim formal certification to an industry-specific safety standard, so the report treats the listed conventions as engineering guidance rather than certification.</w:t>
      </w:r>
    </w:p>
    <w:tbl>
      <w:tblPr>
        <w:tblStyle w:val="TableGrid"/>
        <w:tblW w:w="9643" w:type="dxa"/>
        <w:jc w:val="center"/>
        <w:tblLook w:val="04A0" w:firstRow="1" w:lastRow="0" w:firstColumn="1" w:lastColumn="0" w:noHBand="0" w:noVBand="1"/>
      </w:tblPr>
      <w:tblGrid>
        <w:gridCol w:w="2547"/>
        <w:gridCol w:w="3544"/>
        <w:gridCol w:w="3552"/>
      </w:tblGrid>
      <w:tr w:rsidR="00AD7503" w14:paraId="70E3F9F8" w14:textId="77777777" w:rsidTr="00B94769">
        <w:trPr>
          <w:trHeight w:val="636"/>
          <w:tblHeader/>
          <w:jc w:val="center"/>
        </w:trPr>
        <w:tc>
          <w:tcPr>
            <w:tcW w:w="2547" w:type="dxa"/>
            <w:shd w:val="clear" w:color="auto" w:fill="FFFFFF" w:themeFill="background1"/>
            <w:vAlign w:val="center"/>
          </w:tcPr>
          <w:p w14:paraId="07641728" w14:textId="77777777" w:rsidR="00AD7503" w:rsidRPr="00AD7503" w:rsidRDefault="00AD7503" w:rsidP="00883FBD">
            <w:pPr>
              <w:rPr>
                <w:sz w:val="24"/>
                <w:szCs w:val="24"/>
              </w:rPr>
            </w:pPr>
            <w:r w:rsidRPr="00AD7503">
              <w:rPr>
                <w:b/>
                <w:sz w:val="24"/>
                <w:szCs w:val="24"/>
              </w:rPr>
              <w:t>Standard / Code / Convention</w:t>
            </w:r>
          </w:p>
        </w:tc>
        <w:tc>
          <w:tcPr>
            <w:tcW w:w="3544" w:type="dxa"/>
            <w:shd w:val="clear" w:color="auto" w:fill="FFFFFF" w:themeFill="background1"/>
            <w:vAlign w:val="center"/>
          </w:tcPr>
          <w:p w14:paraId="25D9072A" w14:textId="77777777" w:rsidR="00AD7503" w:rsidRPr="00AD7503" w:rsidRDefault="00AD7503" w:rsidP="00883FBD">
            <w:pPr>
              <w:rPr>
                <w:sz w:val="24"/>
                <w:szCs w:val="24"/>
              </w:rPr>
            </w:pPr>
            <w:r w:rsidRPr="00AD7503">
              <w:rPr>
                <w:b/>
                <w:sz w:val="24"/>
                <w:szCs w:val="24"/>
              </w:rPr>
              <w:t>Requirement</w:t>
            </w:r>
          </w:p>
        </w:tc>
        <w:tc>
          <w:tcPr>
            <w:tcW w:w="3552" w:type="dxa"/>
            <w:shd w:val="clear" w:color="auto" w:fill="FFFFFF" w:themeFill="background1"/>
            <w:vAlign w:val="center"/>
          </w:tcPr>
          <w:p w14:paraId="11F4A17D" w14:textId="77777777" w:rsidR="00AD7503" w:rsidRPr="00AD7503" w:rsidRDefault="00AD7503" w:rsidP="00883FBD">
            <w:pPr>
              <w:rPr>
                <w:sz w:val="24"/>
                <w:szCs w:val="24"/>
              </w:rPr>
            </w:pPr>
            <w:r w:rsidRPr="00AD7503">
              <w:rPr>
                <w:b/>
                <w:sz w:val="24"/>
                <w:szCs w:val="24"/>
              </w:rPr>
              <w:t>How Applied in This Project</w:t>
            </w:r>
          </w:p>
        </w:tc>
      </w:tr>
      <w:tr w:rsidR="00AD7503" w14:paraId="6EDE150B" w14:textId="77777777" w:rsidTr="00B94769">
        <w:trPr>
          <w:trHeight w:val="889"/>
          <w:jc w:val="center"/>
        </w:trPr>
        <w:tc>
          <w:tcPr>
            <w:tcW w:w="2547" w:type="dxa"/>
            <w:shd w:val="clear" w:color="auto" w:fill="FFFFFF" w:themeFill="background1"/>
            <w:vAlign w:val="center"/>
          </w:tcPr>
          <w:p w14:paraId="74F99CD2" w14:textId="77777777" w:rsidR="00AD7503" w:rsidRPr="00AD7503" w:rsidRDefault="00AD7503" w:rsidP="00883FBD">
            <w:pPr>
              <w:rPr>
                <w:sz w:val="24"/>
                <w:szCs w:val="24"/>
              </w:rPr>
            </w:pPr>
            <w:r w:rsidRPr="00AD7503">
              <w:rPr>
                <w:sz w:val="24"/>
                <w:szCs w:val="24"/>
              </w:rPr>
              <w:t>ISO/IEC/IEEE 29148 – Requirements Engineering</w:t>
            </w:r>
          </w:p>
        </w:tc>
        <w:tc>
          <w:tcPr>
            <w:tcW w:w="3544" w:type="dxa"/>
            <w:shd w:val="clear" w:color="auto" w:fill="FFFFFF" w:themeFill="background1"/>
            <w:vAlign w:val="center"/>
          </w:tcPr>
          <w:p w14:paraId="27021CB3" w14:textId="77777777" w:rsidR="00AD7503" w:rsidRPr="00AD7503" w:rsidRDefault="00AD7503" w:rsidP="00883FBD">
            <w:pPr>
              <w:rPr>
                <w:sz w:val="24"/>
                <w:szCs w:val="24"/>
              </w:rPr>
            </w:pPr>
            <w:r w:rsidRPr="00AD7503">
              <w:rPr>
                <w:sz w:val="24"/>
                <w:szCs w:val="24"/>
              </w:rPr>
              <w:t>Requirements should be clear, traceable and verifiable.</w:t>
            </w:r>
          </w:p>
        </w:tc>
        <w:tc>
          <w:tcPr>
            <w:tcW w:w="3552" w:type="dxa"/>
            <w:shd w:val="clear" w:color="auto" w:fill="FFFFFF" w:themeFill="background1"/>
            <w:vAlign w:val="center"/>
          </w:tcPr>
          <w:p w14:paraId="1713D4F9" w14:textId="77777777" w:rsidR="00AD7503" w:rsidRPr="00AD7503" w:rsidRDefault="00AD7503" w:rsidP="00883FBD">
            <w:pPr>
              <w:rPr>
                <w:sz w:val="24"/>
                <w:szCs w:val="24"/>
              </w:rPr>
            </w:pPr>
            <w:r w:rsidRPr="00AD7503">
              <w:rPr>
                <w:sz w:val="24"/>
                <w:szCs w:val="24"/>
              </w:rPr>
              <w:t>Functional requirements are linked with tests and expected dashboard evidence.</w:t>
            </w:r>
          </w:p>
        </w:tc>
      </w:tr>
      <w:tr w:rsidR="00AD7503" w14:paraId="4C639549" w14:textId="77777777" w:rsidTr="00B94769">
        <w:trPr>
          <w:trHeight w:val="1121"/>
          <w:jc w:val="center"/>
        </w:trPr>
        <w:tc>
          <w:tcPr>
            <w:tcW w:w="2547" w:type="dxa"/>
            <w:shd w:val="clear" w:color="auto" w:fill="FFFFFF" w:themeFill="background1"/>
            <w:vAlign w:val="center"/>
          </w:tcPr>
          <w:p w14:paraId="58DA36DD" w14:textId="77777777" w:rsidR="00AD7503" w:rsidRPr="00AD7503" w:rsidRDefault="00AD7503" w:rsidP="00883FBD">
            <w:pPr>
              <w:rPr>
                <w:sz w:val="24"/>
                <w:szCs w:val="24"/>
              </w:rPr>
            </w:pPr>
            <w:r w:rsidRPr="00AD7503">
              <w:rPr>
                <w:sz w:val="24"/>
                <w:szCs w:val="24"/>
              </w:rPr>
              <w:t>ISO/IEC 25010 – Software Quality Model</w:t>
            </w:r>
          </w:p>
        </w:tc>
        <w:tc>
          <w:tcPr>
            <w:tcW w:w="3544" w:type="dxa"/>
            <w:shd w:val="clear" w:color="auto" w:fill="FFFFFF" w:themeFill="background1"/>
            <w:vAlign w:val="center"/>
          </w:tcPr>
          <w:p w14:paraId="46779D78" w14:textId="77777777" w:rsidR="00AD7503" w:rsidRPr="00AD7503" w:rsidRDefault="00AD7503" w:rsidP="00883FBD">
            <w:pPr>
              <w:rPr>
                <w:sz w:val="24"/>
                <w:szCs w:val="24"/>
              </w:rPr>
            </w:pPr>
            <w:r w:rsidRPr="00AD7503">
              <w:rPr>
                <w:sz w:val="24"/>
                <w:szCs w:val="24"/>
              </w:rPr>
              <w:t>Consider usability, reliability, maintainability and security.</w:t>
            </w:r>
          </w:p>
        </w:tc>
        <w:tc>
          <w:tcPr>
            <w:tcW w:w="3552" w:type="dxa"/>
            <w:shd w:val="clear" w:color="auto" w:fill="FFFFFF" w:themeFill="background1"/>
            <w:vAlign w:val="center"/>
          </w:tcPr>
          <w:p w14:paraId="75E0CE9F" w14:textId="77777777" w:rsidR="00AD7503" w:rsidRPr="00AD7503" w:rsidRDefault="00AD7503" w:rsidP="00883FBD">
            <w:pPr>
              <w:rPr>
                <w:sz w:val="24"/>
                <w:szCs w:val="24"/>
              </w:rPr>
            </w:pPr>
            <w:r w:rsidRPr="00AD7503">
              <w:rPr>
                <w:sz w:val="24"/>
                <w:szCs w:val="24"/>
              </w:rPr>
              <w:t>The design separates analytics and presentation and provides visible error states.</w:t>
            </w:r>
          </w:p>
        </w:tc>
      </w:tr>
      <w:tr w:rsidR="00AD7503" w14:paraId="575890B6" w14:textId="77777777" w:rsidTr="00AD7503">
        <w:trPr>
          <w:trHeight w:val="1132"/>
          <w:jc w:val="center"/>
        </w:trPr>
        <w:tc>
          <w:tcPr>
            <w:tcW w:w="2547" w:type="dxa"/>
            <w:vAlign w:val="center"/>
          </w:tcPr>
          <w:p w14:paraId="2362DE2C" w14:textId="77777777" w:rsidR="00AD7503" w:rsidRPr="00AD7503" w:rsidRDefault="00AD7503" w:rsidP="00883FBD">
            <w:pPr>
              <w:rPr>
                <w:sz w:val="24"/>
                <w:szCs w:val="24"/>
              </w:rPr>
            </w:pPr>
            <w:r w:rsidRPr="00AD7503">
              <w:rPr>
                <w:sz w:val="24"/>
                <w:szCs w:val="24"/>
              </w:rPr>
              <w:t>JSON data interchange convention</w:t>
            </w:r>
          </w:p>
        </w:tc>
        <w:tc>
          <w:tcPr>
            <w:tcW w:w="3544" w:type="dxa"/>
            <w:vAlign w:val="center"/>
          </w:tcPr>
          <w:p w14:paraId="22F210DB" w14:textId="77777777" w:rsidR="00AD7503" w:rsidRPr="00AD7503" w:rsidRDefault="00AD7503" w:rsidP="00883FBD">
            <w:pPr>
              <w:rPr>
                <w:sz w:val="24"/>
                <w:szCs w:val="24"/>
              </w:rPr>
            </w:pPr>
            <w:r w:rsidRPr="00AD7503">
              <w:rPr>
                <w:sz w:val="24"/>
                <w:szCs w:val="24"/>
              </w:rPr>
              <w:t>Use structured machine-readable event fields.</w:t>
            </w:r>
          </w:p>
        </w:tc>
        <w:tc>
          <w:tcPr>
            <w:tcW w:w="3552" w:type="dxa"/>
            <w:vAlign w:val="center"/>
          </w:tcPr>
          <w:p w14:paraId="3B7D775A" w14:textId="77777777" w:rsidR="00AD7503" w:rsidRPr="00AD7503" w:rsidRDefault="00AD7503" w:rsidP="00883FBD">
            <w:pPr>
              <w:rPr>
                <w:sz w:val="24"/>
                <w:szCs w:val="24"/>
              </w:rPr>
            </w:pPr>
            <w:r w:rsidRPr="00AD7503">
              <w:rPr>
                <w:sz w:val="24"/>
                <w:szCs w:val="24"/>
              </w:rPr>
              <w:t>Detection results can be represented using fields such as category, count and timestamp.</w:t>
            </w:r>
          </w:p>
        </w:tc>
      </w:tr>
      <w:tr w:rsidR="00AD7503" w14:paraId="16EDBD3B" w14:textId="77777777" w:rsidTr="00AD7503">
        <w:trPr>
          <w:trHeight w:val="1121"/>
          <w:jc w:val="center"/>
        </w:trPr>
        <w:tc>
          <w:tcPr>
            <w:tcW w:w="2547" w:type="dxa"/>
            <w:vAlign w:val="center"/>
          </w:tcPr>
          <w:p w14:paraId="7BB467DC" w14:textId="77777777" w:rsidR="00AD7503" w:rsidRPr="00AD7503" w:rsidRDefault="00AD7503" w:rsidP="00883FBD">
            <w:pPr>
              <w:rPr>
                <w:sz w:val="24"/>
                <w:szCs w:val="24"/>
              </w:rPr>
            </w:pPr>
            <w:r w:rsidRPr="00AD7503">
              <w:rPr>
                <w:sz w:val="24"/>
                <w:szCs w:val="24"/>
              </w:rPr>
              <w:t>HTTP/REST-style API convention</w:t>
            </w:r>
          </w:p>
        </w:tc>
        <w:tc>
          <w:tcPr>
            <w:tcW w:w="3544" w:type="dxa"/>
            <w:vAlign w:val="center"/>
          </w:tcPr>
          <w:p w14:paraId="530169A4" w14:textId="77777777" w:rsidR="00AD7503" w:rsidRPr="00AD7503" w:rsidRDefault="00AD7503" w:rsidP="00883FBD">
            <w:pPr>
              <w:rPr>
                <w:sz w:val="24"/>
                <w:szCs w:val="24"/>
              </w:rPr>
            </w:pPr>
            <w:r w:rsidRPr="00AD7503">
              <w:rPr>
                <w:sz w:val="24"/>
                <w:szCs w:val="24"/>
              </w:rPr>
              <w:t>Separate client presentation from server processing where applicable.</w:t>
            </w:r>
          </w:p>
        </w:tc>
        <w:tc>
          <w:tcPr>
            <w:tcW w:w="3552" w:type="dxa"/>
            <w:vAlign w:val="center"/>
          </w:tcPr>
          <w:p w14:paraId="783EA931" w14:textId="77777777" w:rsidR="00AD7503" w:rsidRPr="00AD7503" w:rsidRDefault="00AD7503" w:rsidP="00883FBD">
            <w:pPr>
              <w:rPr>
                <w:sz w:val="24"/>
                <w:szCs w:val="24"/>
              </w:rPr>
            </w:pPr>
            <w:r w:rsidRPr="00AD7503">
              <w:rPr>
                <w:sz w:val="24"/>
                <w:szCs w:val="24"/>
              </w:rPr>
              <w:t>The web layer can receive structured analytics data from a backend service.</w:t>
            </w:r>
          </w:p>
        </w:tc>
      </w:tr>
    </w:tbl>
    <w:p w14:paraId="0680144E" w14:textId="77777777" w:rsidR="00D0131E" w:rsidRPr="00AD7503" w:rsidRDefault="00D0131E" w:rsidP="00D0131E">
      <w:pPr>
        <w:jc w:val="center"/>
        <w:rPr>
          <w:szCs w:val="24"/>
        </w:rPr>
      </w:pPr>
      <w:r w:rsidRPr="00AD7503">
        <w:rPr>
          <w:b/>
          <w:szCs w:val="24"/>
        </w:rPr>
        <w:t>Table 3.3 – Constraints and applicable standards/conventions</w:t>
      </w:r>
    </w:p>
    <w:bookmarkEnd w:id="73"/>
    <w:p w14:paraId="52922A07" w14:textId="77777777" w:rsidR="00AD7503" w:rsidRPr="00AD7503" w:rsidRDefault="00AD7503" w:rsidP="00AD7503">
      <w:pPr>
        <w:pStyle w:val="Heading2"/>
        <w:rPr>
          <w:rFonts w:ascii="Times New Roman" w:hAnsi="Times New Roman" w:cs="Times New Roman"/>
          <w:b/>
          <w:bCs/>
          <w:color w:val="auto"/>
        </w:rPr>
      </w:pPr>
      <w:r w:rsidRPr="00AD7503">
        <w:rPr>
          <w:rFonts w:ascii="Times New Roman" w:hAnsi="Times New Roman" w:cs="Times New Roman"/>
          <w:b/>
          <w:bCs/>
          <w:color w:val="auto"/>
        </w:rPr>
        <w:lastRenderedPageBreak/>
        <w:t>3.3 Design Specifications</w:t>
      </w:r>
    </w:p>
    <w:tbl>
      <w:tblPr>
        <w:tblStyle w:val="TableGrid"/>
        <w:tblW w:w="0" w:type="auto"/>
        <w:jc w:val="center"/>
        <w:tblLook w:val="04A0" w:firstRow="1" w:lastRow="0" w:firstColumn="1" w:lastColumn="0" w:noHBand="0" w:noVBand="1"/>
      </w:tblPr>
      <w:tblGrid>
        <w:gridCol w:w="2383"/>
        <w:gridCol w:w="2380"/>
        <w:gridCol w:w="2346"/>
        <w:gridCol w:w="2342"/>
      </w:tblGrid>
      <w:tr w:rsidR="00AD7503" w14:paraId="3D846730" w14:textId="77777777" w:rsidTr="00AD7503">
        <w:trPr>
          <w:tblHeader/>
          <w:jc w:val="center"/>
        </w:trPr>
        <w:tc>
          <w:tcPr>
            <w:tcW w:w="2422" w:type="dxa"/>
            <w:shd w:val="clear" w:color="auto" w:fill="FFFFFF" w:themeFill="background1"/>
            <w:vAlign w:val="center"/>
          </w:tcPr>
          <w:p w14:paraId="4C632263" w14:textId="77777777" w:rsidR="00AD7503" w:rsidRPr="00AD7503" w:rsidRDefault="00AD7503" w:rsidP="00AD7503">
            <w:pPr>
              <w:spacing w:line="240" w:lineRule="auto"/>
              <w:rPr>
                <w:sz w:val="24"/>
                <w:szCs w:val="24"/>
              </w:rPr>
            </w:pPr>
            <w:r w:rsidRPr="00AD7503">
              <w:rPr>
                <w:b/>
                <w:sz w:val="24"/>
                <w:szCs w:val="24"/>
              </w:rPr>
              <w:t>Parameter</w:t>
            </w:r>
          </w:p>
        </w:tc>
        <w:tc>
          <w:tcPr>
            <w:tcW w:w="2422" w:type="dxa"/>
            <w:shd w:val="clear" w:color="auto" w:fill="FFFFFF" w:themeFill="background1"/>
            <w:vAlign w:val="center"/>
          </w:tcPr>
          <w:p w14:paraId="122B139F" w14:textId="77777777" w:rsidR="00AD7503" w:rsidRPr="00AD7503" w:rsidRDefault="00AD7503" w:rsidP="00AD7503">
            <w:pPr>
              <w:spacing w:line="240" w:lineRule="auto"/>
              <w:rPr>
                <w:sz w:val="24"/>
                <w:szCs w:val="24"/>
              </w:rPr>
            </w:pPr>
            <w:r w:rsidRPr="00AD7503">
              <w:rPr>
                <w:b/>
                <w:sz w:val="24"/>
                <w:szCs w:val="24"/>
              </w:rPr>
              <w:t>Target /</w:t>
            </w:r>
            <w:r w:rsidRPr="00AD7503">
              <w:rPr>
                <w:b/>
                <w:sz w:val="24"/>
                <w:szCs w:val="24"/>
              </w:rPr>
              <w:br/>
              <w:t>Requirement</w:t>
            </w:r>
          </w:p>
        </w:tc>
        <w:tc>
          <w:tcPr>
            <w:tcW w:w="2422" w:type="dxa"/>
            <w:shd w:val="clear" w:color="auto" w:fill="FFFFFF" w:themeFill="background1"/>
            <w:vAlign w:val="center"/>
          </w:tcPr>
          <w:p w14:paraId="199C8492" w14:textId="77777777" w:rsidR="00AD7503" w:rsidRPr="00AD7503" w:rsidRDefault="00AD7503" w:rsidP="00AD7503">
            <w:pPr>
              <w:spacing w:line="240" w:lineRule="auto"/>
              <w:rPr>
                <w:sz w:val="24"/>
                <w:szCs w:val="24"/>
              </w:rPr>
            </w:pPr>
            <w:r w:rsidRPr="00AD7503">
              <w:rPr>
                <w:b/>
                <w:sz w:val="24"/>
                <w:szCs w:val="24"/>
              </w:rPr>
              <w:t>Unit</w:t>
            </w:r>
          </w:p>
        </w:tc>
        <w:tc>
          <w:tcPr>
            <w:tcW w:w="2422" w:type="dxa"/>
            <w:shd w:val="clear" w:color="auto" w:fill="FFFFFF" w:themeFill="background1"/>
            <w:vAlign w:val="center"/>
          </w:tcPr>
          <w:p w14:paraId="2496854B" w14:textId="77777777" w:rsidR="00AD7503" w:rsidRPr="00AD7503" w:rsidRDefault="00AD7503" w:rsidP="00AD7503">
            <w:pPr>
              <w:spacing w:line="240" w:lineRule="auto"/>
              <w:rPr>
                <w:sz w:val="24"/>
                <w:szCs w:val="24"/>
              </w:rPr>
            </w:pPr>
            <w:r w:rsidRPr="00AD7503">
              <w:rPr>
                <w:b/>
                <w:sz w:val="24"/>
                <w:szCs w:val="24"/>
              </w:rPr>
              <w:t>Priority</w:t>
            </w:r>
          </w:p>
        </w:tc>
      </w:tr>
      <w:tr w:rsidR="00AD7503" w14:paraId="7D89567E" w14:textId="77777777" w:rsidTr="00AD7503">
        <w:trPr>
          <w:jc w:val="center"/>
        </w:trPr>
        <w:tc>
          <w:tcPr>
            <w:tcW w:w="2422" w:type="dxa"/>
            <w:shd w:val="clear" w:color="auto" w:fill="FFFFFF" w:themeFill="background1"/>
            <w:vAlign w:val="center"/>
          </w:tcPr>
          <w:p w14:paraId="1B776738" w14:textId="77777777" w:rsidR="00AD7503" w:rsidRPr="00AD7503" w:rsidRDefault="00AD7503" w:rsidP="00AD7503">
            <w:pPr>
              <w:spacing w:line="240" w:lineRule="auto"/>
              <w:rPr>
                <w:sz w:val="24"/>
                <w:szCs w:val="24"/>
              </w:rPr>
            </w:pPr>
            <w:r w:rsidRPr="00AD7503">
              <w:rPr>
                <w:sz w:val="24"/>
                <w:szCs w:val="24"/>
              </w:rPr>
              <w:t>Input detection data</w:t>
            </w:r>
          </w:p>
        </w:tc>
        <w:tc>
          <w:tcPr>
            <w:tcW w:w="2422" w:type="dxa"/>
            <w:shd w:val="clear" w:color="auto" w:fill="FFFFFF" w:themeFill="background1"/>
            <w:vAlign w:val="center"/>
          </w:tcPr>
          <w:p w14:paraId="4EBF8D75" w14:textId="77777777" w:rsidR="00AD7503" w:rsidRPr="00AD7503" w:rsidRDefault="00AD7503" w:rsidP="00AD7503">
            <w:pPr>
              <w:spacing w:line="240" w:lineRule="auto"/>
              <w:rPr>
                <w:sz w:val="24"/>
                <w:szCs w:val="24"/>
              </w:rPr>
            </w:pPr>
            <w:r w:rsidRPr="00AD7503">
              <w:rPr>
                <w:sz w:val="24"/>
                <w:szCs w:val="24"/>
              </w:rPr>
              <w:t>Receive structured detection/event records.</w:t>
            </w:r>
          </w:p>
        </w:tc>
        <w:tc>
          <w:tcPr>
            <w:tcW w:w="2422" w:type="dxa"/>
            <w:shd w:val="clear" w:color="auto" w:fill="FFFFFF" w:themeFill="background1"/>
            <w:vAlign w:val="center"/>
          </w:tcPr>
          <w:p w14:paraId="25A2B199" w14:textId="77777777" w:rsidR="00AD7503" w:rsidRPr="00AD7503" w:rsidRDefault="00AD7503" w:rsidP="00AD7503">
            <w:pPr>
              <w:spacing w:line="240" w:lineRule="auto"/>
              <w:rPr>
                <w:sz w:val="24"/>
                <w:szCs w:val="24"/>
              </w:rPr>
            </w:pPr>
            <w:r w:rsidRPr="00AD7503">
              <w:rPr>
                <w:sz w:val="24"/>
                <w:szCs w:val="24"/>
              </w:rPr>
              <w:t>Record</w:t>
            </w:r>
          </w:p>
        </w:tc>
        <w:tc>
          <w:tcPr>
            <w:tcW w:w="2422" w:type="dxa"/>
            <w:shd w:val="clear" w:color="auto" w:fill="FFFFFF" w:themeFill="background1"/>
            <w:vAlign w:val="center"/>
          </w:tcPr>
          <w:p w14:paraId="6D840A3A" w14:textId="77777777" w:rsidR="00AD7503" w:rsidRPr="00AD7503" w:rsidRDefault="00AD7503" w:rsidP="00AD7503">
            <w:pPr>
              <w:spacing w:line="240" w:lineRule="auto"/>
              <w:rPr>
                <w:sz w:val="24"/>
                <w:szCs w:val="24"/>
              </w:rPr>
            </w:pPr>
            <w:r w:rsidRPr="00AD7503">
              <w:rPr>
                <w:sz w:val="24"/>
                <w:szCs w:val="24"/>
              </w:rPr>
              <w:t>High</w:t>
            </w:r>
          </w:p>
        </w:tc>
      </w:tr>
      <w:tr w:rsidR="00AD7503" w14:paraId="07F4B0BB" w14:textId="77777777" w:rsidTr="00AD7503">
        <w:trPr>
          <w:jc w:val="center"/>
        </w:trPr>
        <w:tc>
          <w:tcPr>
            <w:tcW w:w="2422" w:type="dxa"/>
            <w:shd w:val="clear" w:color="auto" w:fill="FFFFFF" w:themeFill="background1"/>
            <w:vAlign w:val="center"/>
          </w:tcPr>
          <w:p w14:paraId="18C810B1" w14:textId="77777777" w:rsidR="00AD7503" w:rsidRPr="00AD7503" w:rsidRDefault="00AD7503" w:rsidP="00AD7503">
            <w:pPr>
              <w:spacing w:line="240" w:lineRule="auto"/>
              <w:rPr>
                <w:sz w:val="24"/>
                <w:szCs w:val="24"/>
              </w:rPr>
            </w:pPr>
            <w:r w:rsidRPr="00AD7503">
              <w:rPr>
                <w:sz w:val="24"/>
                <w:szCs w:val="24"/>
              </w:rPr>
              <w:t>KPI calculation</w:t>
            </w:r>
          </w:p>
        </w:tc>
        <w:tc>
          <w:tcPr>
            <w:tcW w:w="2422" w:type="dxa"/>
            <w:shd w:val="clear" w:color="auto" w:fill="FFFFFF" w:themeFill="background1"/>
            <w:vAlign w:val="center"/>
          </w:tcPr>
          <w:p w14:paraId="4E3525F3" w14:textId="77777777" w:rsidR="00AD7503" w:rsidRPr="00AD7503" w:rsidRDefault="00AD7503" w:rsidP="00AD7503">
            <w:pPr>
              <w:spacing w:line="240" w:lineRule="auto"/>
              <w:rPr>
                <w:sz w:val="24"/>
                <w:szCs w:val="24"/>
              </w:rPr>
            </w:pPr>
            <w:r w:rsidRPr="00AD7503">
              <w:rPr>
                <w:sz w:val="24"/>
                <w:szCs w:val="24"/>
              </w:rPr>
              <w:t>Calculate total detections, safety events and defects.</w:t>
            </w:r>
          </w:p>
        </w:tc>
        <w:tc>
          <w:tcPr>
            <w:tcW w:w="2422" w:type="dxa"/>
            <w:shd w:val="clear" w:color="auto" w:fill="FFFFFF" w:themeFill="background1"/>
            <w:vAlign w:val="center"/>
          </w:tcPr>
          <w:p w14:paraId="67FDB856" w14:textId="77777777" w:rsidR="00AD7503" w:rsidRPr="00AD7503" w:rsidRDefault="00AD7503" w:rsidP="00AD7503">
            <w:pPr>
              <w:spacing w:line="240" w:lineRule="auto"/>
              <w:rPr>
                <w:sz w:val="24"/>
                <w:szCs w:val="24"/>
              </w:rPr>
            </w:pPr>
            <w:r w:rsidRPr="00AD7503">
              <w:rPr>
                <w:sz w:val="24"/>
                <w:szCs w:val="24"/>
              </w:rPr>
              <w:t>Count</w:t>
            </w:r>
          </w:p>
        </w:tc>
        <w:tc>
          <w:tcPr>
            <w:tcW w:w="2422" w:type="dxa"/>
            <w:shd w:val="clear" w:color="auto" w:fill="FFFFFF" w:themeFill="background1"/>
            <w:vAlign w:val="center"/>
          </w:tcPr>
          <w:p w14:paraId="0B95AC03" w14:textId="77777777" w:rsidR="00AD7503" w:rsidRPr="00AD7503" w:rsidRDefault="00AD7503" w:rsidP="00AD7503">
            <w:pPr>
              <w:spacing w:line="240" w:lineRule="auto"/>
              <w:rPr>
                <w:sz w:val="24"/>
                <w:szCs w:val="24"/>
              </w:rPr>
            </w:pPr>
            <w:r w:rsidRPr="00AD7503">
              <w:rPr>
                <w:sz w:val="24"/>
                <w:szCs w:val="24"/>
              </w:rPr>
              <w:t>High</w:t>
            </w:r>
          </w:p>
        </w:tc>
      </w:tr>
      <w:tr w:rsidR="00AD7503" w14:paraId="25465690" w14:textId="77777777" w:rsidTr="00AD7503">
        <w:trPr>
          <w:jc w:val="center"/>
        </w:trPr>
        <w:tc>
          <w:tcPr>
            <w:tcW w:w="2422" w:type="dxa"/>
            <w:shd w:val="clear" w:color="auto" w:fill="FFFFFF" w:themeFill="background1"/>
            <w:vAlign w:val="center"/>
          </w:tcPr>
          <w:p w14:paraId="512CADE8" w14:textId="77777777" w:rsidR="00AD7503" w:rsidRPr="00AD7503" w:rsidRDefault="00AD7503" w:rsidP="00AD7503">
            <w:pPr>
              <w:spacing w:line="240" w:lineRule="auto"/>
              <w:rPr>
                <w:sz w:val="24"/>
                <w:szCs w:val="24"/>
              </w:rPr>
            </w:pPr>
            <w:r w:rsidRPr="00AD7503">
              <w:rPr>
                <w:sz w:val="24"/>
                <w:szCs w:val="24"/>
              </w:rPr>
              <w:t>Category analysis</w:t>
            </w:r>
          </w:p>
        </w:tc>
        <w:tc>
          <w:tcPr>
            <w:tcW w:w="2422" w:type="dxa"/>
            <w:shd w:val="clear" w:color="auto" w:fill="FFFFFF" w:themeFill="background1"/>
            <w:vAlign w:val="center"/>
          </w:tcPr>
          <w:p w14:paraId="3A186B0F" w14:textId="77777777" w:rsidR="00AD7503" w:rsidRPr="00AD7503" w:rsidRDefault="00AD7503" w:rsidP="00AD7503">
            <w:pPr>
              <w:spacing w:line="240" w:lineRule="auto"/>
              <w:rPr>
                <w:sz w:val="24"/>
                <w:szCs w:val="24"/>
              </w:rPr>
            </w:pPr>
            <w:r w:rsidRPr="00AD7503">
              <w:rPr>
                <w:sz w:val="24"/>
                <w:szCs w:val="24"/>
              </w:rPr>
              <w:t>Group events by safety and defect category.</w:t>
            </w:r>
          </w:p>
        </w:tc>
        <w:tc>
          <w:tcPr>
            <w:tcW w:w="2422" w:type="dxa"/>
            <w:shd w:val="clear" w:color="auto" w:fill="FFFFFF" w:themeFill="background1"/>
            <w:vAlign w:val="center"/>
          </w:tcPr>
          <w:p w14:paraId="55CFE6C1" w14:textId="77777777" w:rsidR="00AD7503" w:rsidRPr="00AD7503" w:rsidRDefault="00AD7503" w:rsidP="00AD7503">
            <w:pPr>
              <w:spacing w:line="240" w:lineRule="auto"/>
              <w:rPr>
                <w:sz w:val="24"/>
                <w:szCs w:val="24"/>
              </w:rPr>
            </w:pPr>
            <w:r w:rsidRPr="00AD7503">
              <w:rPr>
                <w:sz w:val="24"/>
                <w:szCs w:val="24"/>
              </w:rPr>
              <w:t>Category</w:t>
            </w:r>
          </w:p>
        </w:tc>
        <w:tc>
          <w:tcPr>
            <w:tcW w:w="2422" w:type="dxa"/>
            <w:shd w:val="clear" w:color="auto" w:fill="FFFFFF" w:themeFill="background1"/>
            <w:vAlign w:val="center"/>
          </w:tcPr>
          <w:p w14:paraId="23D45ED2" w14:textId="77777777" w:rsidR="00AD7503" w:rsidRPr="00AD7503" w:rsidRDefault="00AD7503" w:rsidP="00AD7503">
            <w:pPr>
              <w:spacing w:line="240" w:lineRule="auto"/>
              <w:rPr>
                <w:sz w:val="24"/>
                <w:szCs w:val="24"/>
              </w:rPr>
            </w:pPr>
            <w:r w:rsidRPr="00AD7503">
              <w:rPr>
                <w:sz w:val="24"/>
                <w:szCs w:val="24"/>
              </w:rPr>
              <w:t>High</w:t>
            </w:r>
          </w:p>
        </w:tc>
      </w:tr>
      <w:tr w:rsidR="00AD7503" w14:paraId="744A5178" w14:textId="77777777" w:rsidTr="00AD7503">
        <w:trPr>
          <w:jc w:val="center"/>
        </w:trPr>
        <w:tc>
          <w:tcPr>
            <w:tcW w:w="2422" w:type="dxa"/>
            <w:shd w:val="clear" w:color="auto" w:fill="FFFFFF" w:themeFill="background1"/>
            <w:vAlign w:val="center"/>
          </w:tcPr>
          <w:p w14:paraId="1673959A" w14:textId="77777777" w:rsidR="00AD7503" w:rsidRPr="00AD7503" w:rsidRDefault="00AD7503" w:rsidP="00AD7503">
            <w:pPr>
              <w:spacing w:line="240" w:lineRule="auto"/>
              <w:rPr>
                <w:sz w:val="24"/>
                <w:szCs w:val="24"/>
              </w:rPr>
            </w:pPr>
            <w:r w:rsidRPr="00AD7503">
              <w:rPr>
                <w:sz w:val="24"/>
                <w:szCs w:val="24"/>
              </w:rPr>
              <w:t>Trend analysis</w:t>
            </w:r>
          </w:p>
        </w:tc>
        <w:tc>
          <w:tcPr>
            <w:tcW w:w="2422" w:type="dxa"/>
            <w:shd w:val="clear" w:color="auto" w:fill="FFFFFF" w:themeFill="background1"/>
            <w:vAlign w:val="center"/>
          </w:tcPr>
          <w:p w14:paraId="6B3EECC4" w14:textId="77777777" w:rsidR="00AD7503" w:rsidRPr="00AD7503" w:rsidRDefault="00AD7503" w:rsidP="00AD7503">
            <w:pPr>
              <w:spacing w:line="240" w:lineRule="auto"/>
              <w:rPr>
                <w:sz w:val="24"/>
                <w:szCs w:val="24"/>
              </w:rPr>
            </w:pPr>
            <w:r w:rsidRPr="00AD7503">
              <w:rPr>
                <w:sz w:val="24"/>
                <w:szCs w:val="24"/>
              </w:rPr>
              <w:t>Maintain observation-based counts for comparison.</w:t>
            </w:r>
          </w:p>
        </w:tc>
        <w:tc>
          <w:tcPr>
            <w:tcW w:w="2422" w:type="dxa"/>
            <w:shd w:val="clear" w:color="auto" w:fill="FFFFFF" w:themeFill="background1"/>
            <w:vAlign w:val="center"/>
          </w:tcPr>
          <w:p w14:paraId="680E0167" w14:textId="77777777" w:rsidR="00AD7503" w:rsidRPr="00AD7503" w:rsidRDefault="00AD7503" w:rsidP="00AD7503">
            <w:pPr>
              <w:spacing w:line="240" w:lineRule="auto"/>
              <w:rPr>
                <w:sz w:val="24"/>
                <w:szCs w:val="24"/>
              </w:rPr>
            </w:pPr>
            <w:r w:rsidRPr="00AD7503">
              <w:rPr>
                <w:sz w:val="24"/>
                <w:szCs w:val="24"/>
              </w:rPr>
              <w:t>Time interval</w:t>
            </w:r>
          </w:p>
        </w:tc>
        <w:tc>
          <w:tcPr>
            <w:tcW w:w="2422" w:type="dxa"/>
            <w:shd w:val="clear" w:color="auto" w:fill="FFFFFF" w:themeFill="background1"/>
            <w:vAlign w:val="center"/>
          </w:tcPr>
          <w:p w14:paraId="7C58C353" w14:textId="77777777" w:rsidR="00AD7503" w:rsidRPr="00AD7503" w:rsidRDefault="00AD7503" w:rsidP="00AD7503">
            <w:pPr>
              <w:spacing w:line="240" w:lineRule="auto"/>
              <w:rPr>
                <w:sz w:val="24"/>
                <w:szCs w:val="24"/>
              </w:rPr>
            </w:pPr>
            <w:r w:rsidRPr="00AD7503">
              <w:rPr>
                <w:sz w:val="24"/>
                <w:szCs w:val="24"/>
              </w:rPr>
              <w:t>High</w:t>
            </w:r>
          </w:p>
        </w:tc>
      </w:tr>
      <w:tr w:rsidR="00AD7503" w14:paraId="6BDC1F8F" w14:textId="77777777" w:rsidTr="00AD7503">
        <w:trPr>
          <w:jc w:val="center"/>
        </w:trPr>
        <w:tc>
          <w:tcPr>
            <w:tcW w:w="2422" w:type="dxa"/>
            <w:shd w:val="clear" w:color="auto" w:fill="FFFFFF" w:themeFill="background1"/>
            <w:vAlign w:val="center"/>
          </w:tcPr>
          <w:p w14:paraId="62244E6B" w14:textId="77777777" w:rsidR="00AD7503" w:rsidRPr="00AD7503" w:rsidRDefault="00AD7503" w:rsidP="00AD7503">
            <w:pPr>
              <w:spacing w:line="240" w:lineRule="auto"/>
              <w:rPr>
                <w:sz w:val="24"/>
                <w:szCs w:val="24"/>
              </w:rPr>
            </w:pPr>
            <w:r w:rsidRPr="00AD7503">
              <w:rPr>
                <w:sz w:val="24"/>
                <w:szCs w:val="24"/>
              </w:rPr>
              <w:t>Visualization</w:t>
            </w:r>
          </w:p>
        </w:tc>
        <w:tc>
          <w:tcPr>
            <w:tcW w:w="2422" w:type="dxa"/>
            <w:shd w:val="clear" w:color="auto" w:fill="FFFFFF" w:themeFill="background1"/>
            <w:vAlign w:val="center"/>
          </w:tcPr>
          <w:p w14:paraId="25E15961" w14:textId="77777777" w:rsidR="00AD7503" w:rsidRPr="00AD7503" w:rsidRDefault="00AD7503" w:rsidP="00AD7503">
            <w:pPr>
              <w:spacing w:line="240" w:lineRule="auto"/>
              <w:rPr>
                <w:sz w:val="24"/>
                <w:szCs w:val="24"/>
              </w:rPr>
            </w:pPr>
            <w:r w:rsidRPr="00AD7503">
              <w:rPr>
                <w:sz w:val="24"/>
                <w:szCs w:val="24"/>
              </w:rPr>
              <w:t>Provide charts, KPI cards and alert information.</w:t>
            </w:r>
          </w:p>
        </w:tc>
        <w:tc>
          <w:tcPr>
            <w:tcW w:w="2422" w:type="dxa"/>
            <w:shd w:val="clear" w:color="auto" w:fill="FFFFFF" w:themeFill="background1"/>
            <w:vAlign w:val="center"/>
          </w:tcPr>
          <w:p w14:paraId="512EB767" w14:textId="77777777" w:rsidR="00AD7503" w:rsidRPr="00AD7503" w:rsidRDefault="00AD7503" w:rsidP="00AD7503">
            <w:pPr>
              <w:spacing w:line="240" w:lineRule="auto"/>
              <w:rPr>
                <w:sz w:val="24"/>
                <w:szCs w:val="24"/>
              </w:rPr>
            </w:pPr>
            <w:r w:rsidRPr="00AD7503">
              <w:rPr>
                <w:sz w:val="24"/>
                <w:szCs w:val="24"/>
              </w:rPr>
              <w:t>View</w:t>
            </w:r>
          </w:p>
        </w:tc>
        <w:tc>
          <w:tcPr>
            <w:tcW w:w="2422" w:type="dxa"/>
            <w:shd w:val="clear" w:color="auto" w:fill="FFFFFF" w:themeFill="background1"/>
            <w:vAlign w:val="center"/>
          </w:tcPr>
          <w:p w14:paraId="083ECA1B" w14:textId="77777777" w:rsidR="00AD7503" w:rsidRPr="00AD7503" w:rsidRDefault="00AD7503" w:rsidP="00AD7503">
            <w:pPr>
              <w:spacing w:line="240" w:lineRule="auto"/>
              <w:rPr>
                <w:sz w:val="24"/>
                <w:szCs w:val="24"/>
              </w:rPr>
            </w:pPr>
            <w:r w:rsidRPr="00AD7503">
              <w:rPr>
                <w:sz w:val="24"/>
                <w:szCs w:val="24"/>
              </w:rPr>
              <w:t>High</w:t>
            </w:r>
          </w:p>
        </w:tc>
      </w:tr>
      <w:tr w:rsidR="00AD7503" w14:paraId="799918FB" w14:textId="77777777" w:rsidTr="00AD7503">
        <w:trPr>
          <w:jc w:val="center"/>
        </w:trPr>
        <w:tc>
          <w:tcPr>
            <w:tcW w:w="2422" w:type="dxa"/>
            <w:shd w:val="clear" w:color="auto" w:fill="FFFFFF" w:themeFill="background1"/>
            <w:vAlign w:val="center"/>
          </w:tcPr>
          <w:p w14:paraId="76B3A22A" w14:textId="77777777" w:rsidR="00AD7503" w:rsidRPr="00AD7503" w:rsidRDefault="00AD7503" w:rsidP="00AD7503">
            <w:pPr>
              <w:spacing w:line="240" w:lineRule="auto"/>
              <w:rPr>
                <w:sz w:val="24"/>
                <w:szCs w:val="24"/>
              </w:rPr>
            </w:pPr>
            <w:r w:rsidRPr="00AD7503">
              <w:rPr>
                <w:sz w:val="24"/>
                <w:szCs w:val="24"/>
              </w:rPr>
              <w:t>Responsiveness</w:t>
            </w:r>
          </w:p>
        </w:tc>
        <w:tc>
          <w:tcPr>
            <w:tcW w:w="2422" w:type="dxa"/>
            <w:shd w:val="clear" w:color="auto" w:fill="FFFFFF" w:themeFill="background1"/>
            <w:vAlign w:val="center"/>
          </w:tcPr>
          <w:p w14:paraId="646110C7" w14:textId="77777777" w:rsidR="00AD7503" w:rsidRPr="00AD7503" w:rsidRDefault="00AD7503" w:rsidP="00AD7503">
            <w:pPr>
              <w:spacing w:line="240" w:lineRule="auto"/>
              <w:rPr>
                <w:sz w:val="24"/>
                <w:szCs w:val="24"/>
              </w:rPr>
            </w:pPr>
            <w:r w:rsidRPr="00AD7503">
              <w:rPr>
                <w:sz w:val="24"/>
                <w:szCs w:val="24"/>
              </w:rPr>
              <w:t>Keep dashboard controls and results readable during updates.</w:t>
            </w:r>
          </w:p>
        </w:tc>
        <w:tc>
          <w:tcPr>
            <w:tcW w:w="2422" w:type="dxa"/>
            <w:shd w:val="clear" w:color="auto" w:fill="FFFFFF" w:themeFill="background1"/>
            <w:vAlign w:val="center"/>
          </w:tcPr>
          <w:p w14:paraId="7ACD954E" w14:textId="77777777" w:rsidR="00AD7503" w:rsidRPr="00AD7503" w:rsidRDefault="00AD7503" w:rsidP="00AD7503">
            <w:pPr>
              <w:spacing w:line="240" w:lineRule="auto"/>
              <w:rPr>
                <w:sz w:val="24"/>
                <w:szCs w:val="24"/>
              </w:rPr>
            </w:pPr>
            <w:r w:rsidRPr="00AD7503">
              <w:rPr>
                <w:sz w:val="24"/>
                <w:szCs w:val="24"/>
              </w:rPr>
              <w:t>UI</w:t>
            </w:r>
          </w:p>
        </w:tc>
        <w:tc>
          <w:tcPr>
            <w:tcW w:w="2422" w:type="dxa"/>
            <w:shd w:val="clear" w:color="auto" w:fill="FFFFFF" w:themeFill="background1"/>
            <w:vAlign w:val="center"/>
          </w:tcPr>
          <w:p w14:paraId="3BE5CA92" w14:textId="77777777" w:rsidR="00AD7503" w:rsidRPr="00AD7503" w:rsidRDefault="00AD7503" w:rsidP="00AD7503">
            <w:pPr>
              <w:spacing w:line="240" w:lineRule="auto"/>
              <w:rPr>
                <w:sz w:val="24"/>
                <w:szCs w:val="24"/>
              </w:rPr>
            </w:pPr>
            <w:r w:rsidRPr="00AD7503">
              <w:rPr>
                <w:sz w:val="24"/>
                <w:szCs w:val="24"/>
              </w:rPr>
              <w:t>Medium</w:t>
            </w:r>
          </w:p>
        </w:tc>
      </w:tr>
      <w:tr w:rsidR="00AD7503" w14:paraId="76C9C2CA" w14:textId="77777777" w:rsidTr="00AD7503">
        <w:trPr>
          <w:jc w:val="center"/>
        </w:trPr>
        <w:tc>
          <w:tcPr>
            <w:tcW w:w="2422" w:type="dxa"/>
            <w:shd w:val="clear" w:color="auto" w:fill="FFFFFF" w:themeFill="background1"/>
            <w:vAlign w:val="center"/>
          </w:tcPr>
          <w:p w14:paraId="01603C24" w14:textId="77777777" w:rsidR="00AD7503" w:rsidRPr="00AD7503" w:rsidRDefault="00AD7503" w:rsidP="00AD7503">
            <w:pPr>
              <w:spacing w:line="240" w:lineRule="auto"/>
              <w:rPr>
                <w:sz w:val="24"/>
                <w:szCs w:val="24"/>
              </w:rPr>
            </w:pPr>
            <w:r w:rsidRPr="00AD7503">
              <w:rPr>
                <w:sz w:val="24"/>
                <w:szCs w:val="24"/>
              </w:rPr>
              <w:t>Error handling</w:t>
            </w:r>
          </w:p>
        </w:tc>
        <w:tc>
          <w:tcPr>
            <w:tcW w:w="2422" w:type="dxa"/>
            <w:shd w:val="clear" w:color="auto" w:fill="FFFFFF" w:themeFill="background1"/>
            <w:vAlign w:val="center"/>
          </w:tcPr>
          <w:p w14:paraId="63EFD45E" w14:textId="77777777" w:rsidR="00AD7503" w:rsidRPr="00AD7503" w:rsidRDefault="00AD7503" w:rsidP="00AD7503">
            <w:pPr>
              <w:spacing w:line="240" w:lineRule="auto"/>
              <w:rPr>
                <w:sz w:val="24"/>
                <w:szCs w:val="24"/>
              </w:rPr>
            </w:pPr>
            <w:r w:rsidRPr="00AD7503">
              <w:rPr>
                <w:sz w:val="24"/>
                <w:szCs w:val="24"/>
              </w:rPr>
              <w:t>Handle empty, incomplete or unavailable data visibly.</w:t>
            </w:r>
          </w:p>
        </w:tc>
        <w:tc>
          <w:tcPr>
            <w:tcW w:w="2422" w:type="dxa"/>
            <w:shd w:val="clear" w:color="auto" w:fill="FFFFFF" w:themeFill="background1"/>
            <w:vAlign w:val="center"/>
          </w:tcPr>
          <w:p w14:paraId="02B30933" w14:textId="77777777" w:rsidR="00AD7503" w:rsidRPr="00AD7503" w:rsidRDefault="00AD7503" w:rsidP="00AD7503">
            <w:pPr>
              <w:spacing w:line="240" w:lineRule="auto"/>
              <w:rPr>
                <w:sz w:val="24"/>
                <w:szCs w:val="24"/>
              </w:rPr>
            </w:pPr>
            <w:r w:rsidRPr="00AD7503">
              <w:rPr>
                <w:sz w:val="24"/>
                <w:szCs w:val="24"/>
              </w:rPr>
              <w:t>Status</w:t>
            </w:r>
          </w:p>
        </w:tc>
        <w:tc>
          <w:tcPr>
            <w:tcW w:w="2422" w:type="dxa"/>
            <w:shd w:val="clear" w:color="auto" w:fill="FFFFFF" w:themeFill="background1"/>
            <w:vAlign w:val="center"/>
          </w:tcPr>
          <w:p w14:paraId="29748973" w14:textId="77777777" w:rsidR="00AD7503" w:rsidRPr="00AD7503" w:rsidRDefault="00AD7503" w:rsidP="00AD7503">
            <w:pPr>
              <w:spacing w:line="240" w:lineRule="auto"/>
              <w:rPr>
                <w:sz w:val="24"/>
                <w:szCs w:val="24"/>
              </w:rPr>
            </w:pPr>
            <w:r w:rsidRPr="00AD7503">
              <w:rPr>
                <w:sz w:val="24"/>
                <w:szCs w:val="24"/>
              </w:rPr>
              <w:t>High</w:t>
            </w:r>
          </w:p>
        </w:tc>
      </w:tr>
      <w:tr w:rsidR="00AD7503" w14:paraId="4F52DB84" w14:textId="77777777" w:rsidTr="00AD7503">
        <w:trPr>
          <w:jc w:val="center"/>
        </w:trPr>
        <w:tc>
          <w:tcPr>
            <w:tcW w:w="2422" w:type="dxa"/>
            <w:shd w:val="clear" w:color="auto" w:fill="FFFFFF" w:themeFill="background1"/>
            <w:vAlign w:val="center"/>
          </w:tcPr>
          <w:p w14:paraId="3542B133" w14:textId="77777777" w:rsidR="00AD7503" w:rsidRPr="00AD7503" w:rsidRDefault="00AD7503" w:rsidP="00AD7503">
            <w:pPr>
              <w:spacing w:line="240" w:lineRule="auto"/>
              <w:rPr>
                <w:sz w:val="24"/>
                <w:szCs w:val="24"/>
              </w:rPr>
            </w:pPr>
            <w:r w:rsidRPr="00AD7503">
              <w:rPr>
                <w:sz w:val="24"/>
                <w:szCs w:val="24"/>
              </w:rPr>
              <w:t>Responsiveness</w:t>
            </w:r>
          </w:p>
        </w:tc>
        <w:tc>
          <w:tcPr>
            <w:tcW w:w="2422" w:type="dxa"/>
            <w:shd w:val="clear" w:color="auto" w:fill="FFFFFF" w:themeFill="background1"/>
            <w:vAlign w:val="center"/>
          </w:tcPr>
          <w:p w14:paraId="5A94C811" w14:textId="77777777" w:rsidR="00AD7503" w:rsidRPr="00AD7503" w:rsidRDefault="00AD7503" w:rsidP="00AD7503">
            <w:pPr>
              <w:spacing w:line="240" w:lineRule="auto"/>
              <w:rPr>
                <w:sz w:val="24"/>
                <w:szCs w:val="24"/>
              </w:rPr>
            </w:pPr>
            <w:r w:rsidRPr="00AD7503">
              <w:rPr>
                <w:sz w:val="24"/>
                <w:szCs w:val="24"/>
              </w:rPr>
              <w:t>Controls and results should remain usable in browser interface</w:t>
            </w:r>
          </w:p>
        </w:tc>
        <w:tc>
          <w:tcPr>
            <w:tcW w:w="2422" w:type="dxa"/>
            <w:shd w:val="clear" w:color="auto" w:fill="FFFFFF" w:themeFill="background1"/>
            <w:vAlign w:val="center"/>
          </w:tcPr>
          <w:p w14:paraId="18CC2C83" w14:textId="77777777" w:rsidR="00AD7503" w:rsidRPr="00AD7503" w:rsidRDefault="00AD7503" w:rsidP="00AD7503">
            <w:pPr>
              <w:spacing w:line="240" w:lineRule="auto"/>
              <w:rPr>
                <w:sz w:val="24"/>
                <w:szCs w:val="24"/>
              </w:rPr>
            </w:pPr>
            <w:r w:rsidRPr="00AD7503">
              <w:rPr>
                <w:sz w:val="24"/>
                <w:szCs w:val="24"/>
              </w:rPr>
              <w:t>UI</w:t>
            </w:r>
          </w:p>
        </w:tc>
        <w:tc>
          <w:tcPr>
            <w:tcW w:w="2422" w:type="dxa"/>
            <w:shd w:val="clear" w:color="auto" w:fill="FFFFFF" w:themeFill="background1"/>
            <w:vAlign w:val="center"/>
          </w:tcPr>
          <w:p w14:paraId="6BD46C7D" w14:textId="77777777" w:rsidR="00AD7503" w:rsidRPr="00AD7503" w:rsidRDefault="00AD7503" w:rsidP="00AD7503">
            <w:pPr>
              <w:spacing w:line="240" w:lineRule="auto"/>
              <w:rPr>
                <w:sz w:val="24"/>
                <w:szCs w:val="24"/>
              </w:rPr>
            </w:pPr>
            <w:r w:rsidRPr="00AD7503">
              <w:rPr>
                <w:sz w:val="24"/>
                <w:szCs w:val="24"/>
              </w:rPr>
              <w:t>Medium</w:t>
            </w:r>
          </w:p>
        </w:tc>
      </w:tr>
    </w:tbl>
    <w:p w14:paraId="38BC2434" w14:textId="77777777" w:rsidR="00AD7503" w:rsidRDefault="00AD7503" w:rsidP="00AD7503"/>
    <w:p w14:paraId="24C5C326" w14:textId="77777777" w:rsidR="00AD7503" w:rsidRPr="00AD7503" w:rsidRDefault="00AD7503" w:rsidP="00AD7503">
      <w:pPr>
        <w:jc w:val="center"/>
        <w:rPr>
          <w:szCs w:val="24"/>
        </w:rPr>
      </w:pPr>
      <w:r w:rsidRPr="00AD7503">
        <w:rPr>
          <w:b/>
          <w:szCs w:val="24"/>
        </w:rPr>
        <w:t>Table 3.4 – Design specifications</w:t>
      </w:r>
    </w:p>
    <w:p w14:paraId="51DC3DA1" w14:textId="77777777" w:rsidR="00AD7503" w:rsidRPr="00AD7503" w:rsidRDefault="00AD7503" w:rsidP="00AD7503">
      <w:pPr>
        <w:pStyle w:val="Heading2"/>
        <w:rPr>
          <w:rFonts w:ascii="Times New Roman" w:hAnsi="Times New Roman" w:cs="Times New Roman"/>
          <w:b/>
          <w:bCs/>
          <w:color w:val="auto"/>
          <w:sz w:val="28"/>
          <w:szCs w:val="28"/>
        </w:rPr>
      </w:pPr>
      <w:bookmarkStart w:id="74" w:name="_Toc239231959"/>
      <w:r w:rsidRPr="00AD7503">
        <w:rPr>
          <w:rFonts w:ascii="Times New Roman" w:hAnsi="Times New Roman" w:cs="Times New Roman"/>
          <w:b/>
          <w:bCs/>
          <w:color w:val="auto"/>
          <w:sz w:val="28"/>
          <w:szCs w:val="28"/>
        </w:rPr>
        <w:t>3.4 Alternative Solutions &amp; Evaluation</w:t>
      </w:r>
    </w:p>
    <w:p w14:paraId="09352581" w14:textId="77777777" w:rsidR="00AD7503" w:rsidRPr="00AD7503" w:rsidRDefault="00AD7503" w:rsidP="00AD7503">
      <w:pPr>
        <w:spacing w:after="140" w:line="360" w:lineRule="auto"/>
        <w:jc w:val="both"/>
        <w:rPr>
          <w:szCs w:val="24"/>
        </w:rPr>
      </w:pPr>
      <w:r w:rsidRPr="00AD7503">
        <w:rPr>
          <w:szCs w:val="24"/>
        </w:rPr>
        <w:t>Alternative 1: A command-line analytics program could calculate counts and print summary values. It would be lightweight and easy to test, but it would provide limited visual comparison and would be less convenient for continuous monitoring.</w:t>
      </w:r>
    </w:p>
    <w:p w14:paraId="56EC7B70" w14:textId="77777777" w:rsidR="00AD7503" w:rsidRPr="00AD7503" w:rsidRDefault="00AD7503" w:rsidP="00AD7503">
      <w:pPr>
        <w:spacing w:after="140" w:line="360" w:lineRule="auto"/>
        <w:jc w:val="both"/>
        <w:rPr>
          <w:szCs w:val="24"/>
        </w:rPr>
      </w:pPr>
      <w:r w:rsidRPr="00AD7503">
        <w:rPr>
          <w:szCs w:val="24"/>
        </w:rPr>
        <w:t>Alternative 2: A static report could present precomputed charts and example results. It would be simple to demonstrate but would not respond dynamically to new detection events or changing safety conditions.</w:t>
      </w:r>
    </w:p>
    <w:p w14:paraId="49484CA8" w14:textId="77777777" w:rsidR="00AD7503" w:rsidRPr="00AD7503" w:rsidRDefault="00AD7503" w:rsidP="00AD7503">
      <w:pPr>
        <w:spacing w:after="140" w:line="360" w:lineRule="auto"/>
        <w:jc w:val="both"/>
        <w:rPr>
          <w:szCs w:val="24"/>
        </w:rPr>
      </w:pPr>
      <w:r w:rsidRPr="00AD7503">
        <w:rPr>
          <w:szCs w:val="24"/>
        </w:rPr>
        <w:lastRenderedPageBreak/>
        <w:t>Alternative 3: The selected interactive dashboard combines structured analytics with a browser-based presentation layer. It supports KPI cards, charts and alert views while allowing the underlying analytics logic to remain separate from the interface.</w:t>
      </w:r>
    </w:p>
    <w:tbl>
      <w:tblPr>
        <w:tblStyle w:val="TableGrid"/>
        <w:tblW w:w="0" w:type="auto"/>
        <w:jc w:val="center"/>
        <w:tblLook w:val="04A0" w:firstRow="1" w:lastRow="0" w:firstColumn="1" w:lastColumn="0" w:noHBand="0" w:noVBand="1"/>
      </w:tblPr>
      <w:tblGrid>
        <w:gridCol w:w="1907"/>
        <w:gridCol w:w="1862"/>
        <w:gridCol w:w="1894"/>
        <w:gridCol w:w="1894"/>
        <w:gridCol w:w="1894"/>
      </w:tblGrid>
      <w:tr w:rsidR="00AD7503" w:rsidRPr="00AD7503" w14:paraId="4504A435" w14:textId="77777777" w:rsidTr="00AD7503">
        <w:trPr>
          <w:tblHeader/>
          <w:jc w:val="center"/>
        </w:trPr>
        <w:tc>
          <w:tcPr>
            <w:tcW w:w="1938" w:type="dxa"/>
            <w:shd w:val="clear" w:color="auto" w:fill="FFFFFF" w:themeFill="background1"/>
            <w:vAlign w:val="center"/>
          </w:tcPr>
          <w:p w14:paraId="75B1A21E" w14:textId="77777777" w:rsidR="00AD7503" w:rsidRPr="00AD7503" w:rsidRDefault="00AD7503" w:rsidP="00AD7503">
            <w:pPr>
              <w:spacing w:line="360" w:lineRule="auto"/>
              <w:jc w:val="both"/>
              <w:rPr>
                <w:sz w:val="24"/>
                <w:szCs w:val="24"/>
              </w:rPr>
            </w:pPr>
            <w:r w:rsidRPr="00AD7503">
              <w:rPr>
                <w:b/>
                <w:sz w:val="24"/>
                <w:szCs w:val="24"/>
              </w:rPr>
              <w:t>Criterion</w:t>
            </w:r>
          </w:p>
        </w:tc>
        <w:tc>
          <w:tcPr>
            <w:tcW w:w="1938" w:type="dxa"/>
            <w:shd w:val="clear" w:color="auto" w:fill="FFFFFF" w:themeFill="background1"/>
            <w:vAlign w:val="center"/>
          </w:tcPr>
          <w:p w14:paraId="3AA557FA" w14:textId="77777777" w:rsidR="00AD7503" w:rsidRPr="00AD7503" w:rsidRDefault="00AD7503" w:rsidP="00AD7503">
            <w:pPr>
              <w:spacing w:line="360" w:lineRule="auto"/>
              <w:jc w:val="both"/>
              <w:rPr>
                <w:sz w:val="24"/>
                <w:szCs w:val="24"/>
              </w:rPr>
            </w:pPr>
            <w:r w:rsidRPr="00AD7503">
              <w:rPr>
                <w:b/>
                <w:sz w:val="24"/>
                <w:szCs w:val="24"/>
              </w:rPr>
              <w:t>Weight</w:t>
            </w:r>
          </w:p>
        </w:tc>
        <w:tc>
          <w:tcPr>
            <w:tcW w:w="1938" w:type="dxa"/>
            <w:shd w:val="clear" w:color="auto" w:fill="FFFFFF" w:themeFill="background1"/>
            <w:vAlign w:val="center"/>
          </w:tcPr>
          <w:p w14:paraId="742CEE0E" w14:textId="77777777" w:rsidR="00AD7503" w:rsidRPr="00AD7503" w:rsidRDefault="00AD7503" w:rsidP="00AD7503">
            <w:pPr>
              <w:spacing w:line="360" w:lineRule="auto"/>
              <w:jc w:val="both"/>
              <w:rPr>
                <w:sz w:val="24"/>
                <w:szCs w:val="24"/>
              </w:rPr>
            </w:pPr>
            <w:r w:rsidRPr="00AD7503">
              <w:rPr>
                <w:b/>
                <w:sz w:val="24"/>
                <w:szCs w:val="24"/>
              </w:rPr>
              <w:t>Alternative 1</w:t>
            </w:r>
            <w:r w:rsidRPr="00AD7503">
              <w:rPr>
                <w:b/>
                <w:sz w:val="24"/>
                <w:szCs w:val="24"/>
              </w:rPr>
              <w:br/>
              <w:t>CLI</w:t>
            </w:r>
          </w:p>
        </w:tc>
        <w:tc>
          <w:tcPr>
            <w:tcW w:w="1938" w:type="dxa"/>
            <w:shd w:val="clear" w:color="auto" w:fill="FFFFFF" w:themeFill="background1"/>
            <w:vAlign w:val="center"/>
          </w:tcPr>
          <w:p w14:paraId="7AB57FED" w14:textId="77777777" w:rsidR="00AD7503" w:rsidRPr="00AD7503" w:rsidRDefault="00AD7503" w:rsidP="00AD7503">
            <w:pPr>
              <w:spacing w:line="360" w:lineRule="auto"/>
              <w:jc w:val="both"/>
              <w:rPr>
                <w:sz w:val="24"/>
                <w:szCs w:val="24"/>
              </w:rPr>
            </w:pPr>
            <w:r w:rsidRPr="00AD7503">
              <w:rPr>
                <w:b/>
                <w:sz w:val="24"/>
                <w:szCs w:val="24"/>
              </w:rPr>
              <w:t>Alternative 2</w:t>
            </w:r>
            <w:r w:rsidRPr="00AD7503">
              <w:rPr>
                <w:b/>
                <w:sz w:val="24"/>
                <w:szCs w:val="24"/>
              </w:rPr>
              <w:br/>
              <w:t>Static Report</w:t>
            </w:r>
          </w:p>
        </w:tc>
        <w:tc>
          <w:tcPr>
            <w:tcW w:w="1938" w:type="dxa"/>
            <w:shd w:val="clear" w:color="auto" w:fill="FFFFFF" w:themeFill="background1"/>
            <w:vAlign w:val="center"/>
          </w:tcPr>
          <w:p w14:paraId="1FF99638" w14:textId="77777777" w:rsidR="00AD7503" w:rsidRPr="00AD7503" w:rsidRDefault="00AD7503" w:rsidP="00AD7503">
            <w:pPr>
              <w:spacing w:line="360" w:lineRule="auto"/>
              <w:jc w:val="both"/>
              <w:rPr>
                <w:sz w:val="24"/>
                <w:szCs w:val="24"/>
              </w:rPr>
            </w:pPr>
            <w:r w:rsidRPr="00AD7503">
              <w:rPr>
                <w:b/>
                <w:sz w:val="24"/>
                <w:szCs w:val="24"/>
              </w:rPr>
              <w:t>Alternative 3</w:t>
            </w:r>
            <w:r w:rsidRPr="00AD7503">
              <w:rPr>
                <w:b/>
                <w:sz w:val="24"/>
                <w:szCs w:val="24"/>
              </w:rPr>
              <w:br/>
              <w:t>Interactive Dashboard</w:t>
            </w:r>
          </w:p>
        </w:tc>
      </w:tr>
      <w:tr w:rsidR="00AD7503" w:rsidRPr="00AD7503" w14:paraId="20AA6769" w14:textId="77777777" w:rsidTr="00AD7503">
        <w:trPr>
          <w:jc w:val="center"/>
        </w:trPr>
        <w:tc>
          <w:tcPr>
            <w:tcW w:w="1938" w:type="dxa"/>
            <w:shd w:val="clear" w:color="auto" w:fill="FFFFFF" w:themeFill="background1"/>
            <w:vAlign w:val="center"/>
          </w:tcPr>
          <w:p w14:paraId="5E1C5221" w14:textId="77777777" w:rsidR="00AD7503" w:rsidRPr="00AD7503" w:rsidRDefault="00AD7503" w:rsidP="00AD7503">
            <w:pPr>
              <w:spacing w:line="360" w:lineRule="auto"/>
              <w:jc w:val="both"/>
              <w:rPr>
                <w:sz w:val="24"/>
                <w:szCs w:val="24"/>
              </w:rPr>
            </w:pPr>
            <w:r w:rsidRPr="00AD7503">
              <w:rPr>
                <w:sz w:val="24"/>
                <w:szCs w:val="24"/>
              </w:rPr>
              <w:t>Performance</w:t>
            </w:r>
          </w:p>
        </w:tc>
        <w:tc>
          <w:tcPr>
            <w:tcW w:w="1938" w:type="dxa"/>
            <w:shd w:val="clear" w:color="auto" w:fill="FFFFFF" w:themeFill="background1"/>
            <w:vAlign w:val="center"/>
          </w:tcPr>
          <w:p w14:paraId="7F87A3C3" w14:textId="77777777" w:rsidR="00AD7503" w:rsidRPr="00AD7503" w:rsidRDefault="00AD7503" w:rsidP="00AD7503">
            <w:pPr>
              <w:spacing w:line="360" w:lineRule="auto"/>
              <w:jc w:val="both"/>
              <w:rPr>
                <w:sz w:val="24"/>
                <w:szCs w:val="24"/>
              </w:rPr>
            </w:pPr>
            <w:r w:rsidRPr="00AD7503">
              <w:rPr>
                <w:sz w:val="24"/>
                <w:szCs w:val="24"/>
              </w:rPr>
              <w:t>25%</w:t>
            </w:r>
          </w:p>
        </w:tc>
        <w:tc>
          <w:tcPr>
            <w:tcW w:w="1938" w:type="dxa"/>
            <w:shd w:val="clear" w:color="auto" w:fill="FFFFFF" w:themeFill="background1"/>
            <w:vAlign w:val="center"/>
          </w:tcPr>
          <w:p w14:paraId="11A25FA3" w14:textId="77777777" w:rsidR="00AD7503" w:rsidRPr="00AD7503" w:rsidRDefault="00AD7503" w:rsidP="00AD7503">
            <w:pPr>
              <w:spacing w:line="360" w:lineRule="auto"/>
              <w:jc w:val="both"/>
              <w:rPr>
                <w:sz w:val="24"/>
                <w:szCs w:val="24"/>
              </w:rPr>
            </w:pPr>
            <w:r w:rsidRPr="00AD7503">
              <w:rPr>
                <w:sz w:val="24"/>
                <w:szCs w:val="24"/>
              </w:rPr>
              <w:t>4</w:t>
            </w:r>
          </w:p>
        </w:tc>
        <w:tc>
          <w:tcPr>
            <w:tcW w:w="1938" w:type="dxa"/>
            <w:shd w:val="clear" w:color="auto" w:fill="FFFFFF" w:themeFill="background1"/>
            <w:vAlign w:val="center"/>
          </w:tcPr>
          <w:p w14:paraId="1D3BA3FE" w14:textId="77777777" w:rsidR="00AD7503" w:rsidRPr="00AD7503" w:rsidRDefault="00AD7503" w:rsidP="00AD7503">
            <w:pPr>
              <w:spacing w:line="360" w:lineRule="auto"/>
              <w:jc w:val="both"/>
              <w:rPr>
                <w:sz w:val="24"/>
                <w:szCs w:val="24"/>
              </w:rPr>
            </w:pPr>
            <w:r w:rsidRPr="00AD7503">
              <w:rPr>
                <w:sz w:val="24"/>
                <w:szCs w:val="24"/>
              </w:rPr>
              <w:t>5</w:t>
            </w:r>
          </w:p>
        </w:tc>
        <w:tc>
          <w:tcPr>
            <w:tcW w:w="1938" w:type="dxa"/>
            <w:shd w:val="clear" w:color="auto" w:fill="FFFFFF" w:themeFill="background1"/>
            <w:vAlign w:val="center"/>
          </w:tcPr>
          <w:p w14:paraId="140F0E75" w14:textId="77777777" w:rsidR="00AD7503" w:rsidRPr="00AD7503" w:rsidRDefault="00AD7503" w:rsidP="00AD7503">
            <w:pPr>
              <w:spacing w:line="360" w:lineRule="auto"/>
              <w:jc w:val="both"/>
              <w:rPr>
                <w:sz w:val="24"/>
                <w:szCs w:val="24"/>
              </w:rPr>
            </w:pPr>
            <w:r w:rsidRPr="00AD7503">
              <w:rPr>
                <w:sz w:val="24"/>
                <w:szCs w:val="24"/>
              </w:rPr>
              <w:t>4</w:t>
            </w:r>
          </w:p>
        </w:tc>
      </w:tr>
      <w:tr w:rsidR="00AD7503" w:rsidRPr="00AD7503" w14:paraId="383379DD" w14:textId="77777777" w:rsidTr="00AD7503">
        <w:trPr>
          <w:jc w:val="center"/>
        </w:trPr>
        <w:tc>
          <w:tcPr>
            <w:tcW w:w="1938" w:type="dxa"/>
            <w:shd w:val="clear" w:color="auto" w:fill="FFFFFF" w:themeFill="background1"/>
            <w:vAlign w:val="center"/>
          </w:tcPr>
          <w:p w14:paraId="444DF6DE" w14:textId="77777777" w:rsidR="00AD7503" w:rsidRPr="00AD7503" w:rsidRDefault="00AD7503" w:rsidP="00AD7503">
            <w:pPr>
              <w:spacing w:line="360" w:lineRule="auto"/>
              <w:jc w:val="both"/>
              <w:rPr>
                <w:sz w:val="24"/>
                <w:szCs w:val="24"/>
              </w:rPr>
            </w:pPr>
            <w:r w:rsidRPr="00AD7503">
              <w:rPr>
                <w:sz w:val="24"/>
                <w:szCs w:val="24"/>
              </w:rPr>
              <w:t>Cost</w:t>
            </w:r>
          </w:p>
        </w:tc>
        <w:tc>
          <w:tcPr>
            <w:tcW w:w="1938" w:type="dxa"/>
            <w:shd w:val="clear" w:color="auto" w:fill="FFFFFF" w:themeFill="background1"/>
            <w:vAlign w:val="center"/>
          </w:tcPr>
          <w:p w14:paraId="7E0486AD" w14:textId="77777777" w:rsidR="00AD7503" w:rsidRPr="00AD7503" w:rsidRDefault="00AD7503" w:rsidP="00AD7503">
            <w:pPr>
              <w:spacing w:line="360" w:lineRule="auto"/>
              <w:jc w:val="both"/>
              <w:rPr>
                <w:sz w:val="24"/>
                <w:szCs w:val="24"/>
              </w:rPr>
            </w:pPr>
            <w:r w:rsidRPr="00AD7503">
              <w:rPr>
                <w:sz w:val="24"/>
                <w:szCs w:val="24"/>
              </w:rPr>
              <w:t>15%</w:t>
            </w:r>
          </w:p>
        </w:tc>
        <w:tc>
          <w:tcPr>
            <w:tcW w:w="1938" w:type="dxa"/>
            <w:shd w:val="clear" w:color="auto" w:fill="FFFFFF" w:themeFill="background1"/>
            <w:vAlign w:val="center"/>
          </w:tcPr>
          <w:p w14:paraId="0EAF877F" w14:textId="77777777" w:rsidR="00AD7503" w:rsidRPr="00AD7503" w:rsidRDefault="00AD7503" w:rsidP="00AD7503">
            <w:pPr>
              <w:spacing w:line="360" w:lineRule="auto"/>
              <w:jc w:val="both"/>
              <w:rPr>
                <w:sz w:val="24"/>
                <w:szCs w:val="24"/>
              </w:rPr>
            </w:pPr>
            <w:r w:rsidRPr="00AD7503">
              <w:rPr>
                <w:sz w:val="24"/>
                <w:szCs w:val="24"/>
              </w:rPr>
              <w:t>5</w:t>
            </w:r>
          </w:p>
        </w:tc>
        <w:tc>
          <w:tcPr>
            <w:tcW w:w="1938" w:type="dxa"/>
            <w:shd w:val="clear" w:color="auto" w:fill="FFFFFF" w:themeFill="background1"/>
            <w:vAlign w:val="center"/>
          </w:tcPr>
          <w:p w14:paraId="7EEDD54B" w14:textId="77777777" w:rsidR="00AD7503" w:rsidRPr="00AD7503" w:rsidRDefault="00AD7503" w:rsidP="00AD7503">
            <w:pPr>
              <w:spacing w:line="360" w:lineRule="auto"/>
              <w:jc w:val="both"/>
              <w:rPr>
                <w:sz w:val="24"/>
                <w:szCs w:val="24"/>
              </w:rPr>
            </w:pPr>
            <w:r w:rsidRPr="00AD7503">
              <w:rPr>
                <w:sz w:val="24"/>
                <w:szCs w:val="24"/>
              </w:rPr>
              <w:t>5</w:t>
            </w:r>
          </w:p>
        </w:tc>
        <w:tc>
          <w:tcPr>
            <w:tcW w:w="1938" w:type="dxa"/>
            <w:shd w:val="clear" w:color="auto" w:fill="FFFFFF" w:themeFill="background1"/>
            <w:vAlign w:val="center"/>
          </w:tcPr>
          <w:p w14:paraId="051CAD5D" w14:textId="77777777" w:rsidR="00AD7503" w:rsidRPr="00AD7503" w:rsidRDefault="00AD7503" w:rsidP="00AD7503">
            <w:pPr>
              <w:spacing w:line="360" w:lineRule="auto"/>
              <w:jc w:val="both"/>
              <w:rPr>
                <w:sz w:val="24"/>
                <w:szCs w:val="24"/>
              </w:rPr>
            </w:pPr>
            <w:r w:rsidRPr="00AD7503">
              <w:rPr>
                <w:sz w:val="24"/>
                <w:szCs w:val="24"/>
              </w:rPr>
              <w:t>4</w:t>
            </w:r>
          </w:p>
        </w:tc>
      </w:tr>
      <w:tr w:rsidR="00AD7503" w:rsidRPr="00AD7503" w14:paraId="0E0795D9" w14:textId="77777777" w:rsidTr="00AD7503">
        <w:trPr>
          <w:jc w:val="center"/>
        </w:trPr>
        <w:tc>
          <w:tcPr>
            <w:tcW w:w="1938" w:type="dxa"/>
            <w:shd w:val="clear" w:color="auto" w:fill="FFFFFF" w:themeFill="background1"/>
            <w:vAlign w:val="center"/>
          </w:tcPr>
          <w:p w14:paraId="29D6EC27" w14:textId="77777777" w:rsidR="00AD7503" w:rsidRPr="00AD7503" w:rsidRDefault="00AD7503" w:rsidP="00AD7503">
            <w:pPr>
              <w:spacing w:line="360" w:lineRule="auto"/>
              <w:jc w:val="both"/>
              <w:rPr>
                <w:sz w:val="24"/>
                <w:szCs w:val="24"/>
              </w:rPr>
            </w:pPr>
            <w:r w:rsidRPr="00AD7503">
              <w:rPr>
                <w:sz w:val="24"/>
                <w:szCs w:val="24"/>
              </w:rPr>
              <w:t>Safety</w:t>
            </w:r>
          </w:p>
        </w:tc>
        <w:tc>
          <w:tcPr>
            <w:tcW w:w="1938" w:type="dxa"/>
            <w:shd w:val="clear" w:color="auto" w:fill="FFFFFF" w:themeFill="background1"/>
            <w:vAlign w:val="center"/>
          </w:tcPr>
          <w:p w14:paraId="352E57FB" w14:textId="77777777" w:rsidR="00AD7503" w:rsidRPr="00AD7503" w:rsidRDefault="00AD7503" w:rsidP="00AD7503">
            <w:pPr>
              <w:spacing w:line="360" w:lineRule="auto"/>
              <w:jc w:val="both"/>
              <w:rPr>
                <w:sz w:val="24"/>
                <w:szCs w:val="24"/>
              </w:rPr>
            </w:pPr>
            <w:r w:rsidRPr="00AD7503">
              <w:rPr>
                <w:sz w:val="24"/>
                <w:szCs w:val="24"/>
              </w:rPr>
              <w:t>10%</w:t>
            </w:r>
          </w:p>
        </w:tc>
        <w:tc>
          <w:tcPr>
            <w:tcW w:w="1938" w:type="dxa"/>
            <w:shd w:val="clear" w:color="auto" w:fill="FFFFFF" w:themeFill="background1"/>
            <w:vAlign w:val="center"/>
          </w:tcPr>
          <w:p w14:paraId="4DF1FA6B" w14:textId="77777777" w:rsidR="00AD7503" w:rsidRPr="00AD7503" w:rsidRDefault="00AD7503" w:rsidP="00AD7503">
            <w:pPr>
              <w:spacing w:line="360" w:lineRule="auto"/>
              <w:jc w:val="both"/>
              <w:rPr>
                <w:sz w:val="24"/>
                <w:szCs w:val="24"/>
              </w:rPr>
            </w:pPr>
            <w:r w:rsidRPr="00AD7503">
              <w:rPr>
                <w:sz w:val="24"/>
                <w:szCs w:val="24"/>
              </w:rPr>
              <w:t>5</w:t>
            </w:r>
          </w:p>
        </w:tc>
        <w:tc>
          <w:tcPr>
            <w:tcW w:w="1938" w:type="dxa"/>
            <w:shd w:val="clear" w:color="auto" w:fill="FFFFFF" w:themeFill="background1"/>
            <w:vAlign w:val="center"/>
          </w:tcPr>
          <w:p w14:paraId="5720CA97" w14:textId="77777777" w:rsidR="00AD7503" w:rsidRPr="00AD7503" w:rsidRDefault="00AD7503" w:rsidP="00AD7503">
            <w:pPr>
              <w:spacing w:line="360" w:lineRule="auto"/>
              <w:jc w:val="both"/>
              <w:rPr>
                <w:sz w:val="24"/>
                <w:szCs w:val="24"/>
              </w:rPr>
            </w:pPr>
            <w:r w:rsidRPr="00AD7503">
              <w:rPr>
                <w:sz w:val="24"/>
                <w:szCs w:val="24"/>
              </w:rPr>
              <w:t>5</w:t>
            </w:r>
          </w:p>
        </w:tc>
        <w:tc>
          <w:tcPr>
            <w:tcW w:w="1938" w:type="dxa"/>
            <w:shd w:val="clear" w:color="auto" w:fill="FFFFFF" w:themeFill="background1"/>
            <w:vAlign w:val="center"/>
          </w:tcPr>
          <w:p w14:paraId="2008D607" w14:textId="77777777" w:rsidR="00AD7503" w:rsidRPr="00AD7503" w:rsidRDefault="00AD7503" w:rsidP="00AD7503">
            <w:pPr>
              <w:spacing w:line="360" w:lineRule="auto"/>
              <w:jc w:val="both"/>
              <w:rPr>
                <w:sz w:val="24"/>
                <w:szCs w:val="24"/>
              </w:rPr>
            </w:pPr>
            <w:r w:rsidRPr="00AD7503">
              <w:rPr>
                <w:sz w:val="24"/>
                <w:szCs w:val="24"/>
              </w:rPr>
              <w:t>5</w:t>
            </w:r>
          </w:p>
        </w:tc>
      </w:tr>
      <w:tr w:rsidR="00AD7503" w:rsidRPr="00AD7503" w14:paraId="55DEEBA2" w14:textId="77777777" w:rsidTr="00AD7503">
        <w:trPr>
          <w:jc w:val="center"/>
        </w:trPr>
        <w:tc>
          <w:tcPr>
            <w:tcW w:w="1938" w:type="dxa"/>
            <w:shd w:val="clear" w:color="auto" w:fill="FFFFFF" w:themeFill="background1"/>
            <w:vAlign w:val="center"/>
          </w:tcPr>
          <w:p w14:paraId="540C6E5D" w14:textId="77777777" w:rsidR="00AD7503" w:rsidRPr="00AD7503" w:rsidRDefault="00AD7503" w:rsidP="00AD7503">
            <w:pPr>
              <w:spacing w:line="360" w:lineRule="auto"/>
              <w:jc w:val="both"/>
              <w:rPr>
                <w:sz w:val="24"/>
                <w:szCs w:val="24"/>
              </w:rPr>
            </w:pPr>
            <w:r w:rsidRPr="00AD7503">
              <w:rPr>
                <w:sz w:val="24"/>
                <w:szCs w:val="24"/>
              </w:rPr>
              <w:t>Sustainability</w:t>
            </w:r>
          </w:p>
        </w:tc>
        <w:tc>
          <w:tcPr>
            <w:tcW w:w="1938" w:type="dxa"/>
            <w:shd w:val="clear" w:color="auto" w:fill="FFFFFF" w:themeFill="background1"/>
            <w:vAlign w:val="center"/>
          </w:tcPr>
          <w:p w14:paraId="7BF2B907" w14:textId="77777777" w:rsidR="00AD7503" w:rsidRPr="00AD7503" w:rsidRDefault="00AD7503" w:rsidP="00AD7503">
            <w:pPr>
              <w:spacing w:line="360" w:lineRule="auto"/>
              <w:jc w:val="both"/>
              <w:rPr>
                <w:sz w:val="24"/>
                <w:szCs w:val="24"/>
              </w:rPr>
            </w:pPr>
            <w:r w:rsidRPr="00AD7503">
              <w:rPr>
                <w:sz w:val="24"/>
                <w:szCs w:val="24"/>
              </w:rPr>
              <w:t>15%</w:t>
            </w:r>
          </w:p>
        </w:tc>
        <w:tc>
          <w:tcPr>
            <w:tcW w:w="1938" w:type="dxa"/>
            <w:shd w:val="clear" w:color="auto" w:fill="FFFFFF" w:themeFill="background1"/>
            <w:vAlign w:val="center"/>
          </w:tcPr>
          <w:p w14:paraId="29B13A2E" w14:textId="77777777" w:rsidR="00AD7503" w:rsidRPr="00AD7503" w:rsidRDefault="00AD7503" w:rsidP="00AD7503">
            <w:pPr>
              <w:spacing w:line="360" w:lineRule="auto"/>
              <w:jc w:val="both"/>
              <w:rPr>
                <w:sz w:val="24"/>
                <w:szCs w:val="24"/>
              </w:rPr>
            </w:pPr>
            <w:r w:rsidRPr="00AD7503">
              <w:rPr>
                <w:sz w:val="24"/>
                <w:szCs w:val="24"/>
              </w:rPr>
              <w:t>5</w:t>
            </w:r>
          </w:p>
        </w:tc>
        <w:tc>
          <w:tcPr>
            <w:tcW w:w="1938" w:type="dxa"/>
            <w:shd w:val="clear" w:color="auto" w:fill="FFFFFF" w:themeFill="background1"/>
            <w:vAlign w:val="center"/>
          </w:tcPr>
          <w:p w14:paraId="0F11BB46" w14:textId="77777777" w:rsidR="00AD7503" w:rsidRPr="00AD7503" w:rsidRDefault="00AD7503" w:rsidP="00AD7503">
            <w:pPr>
              <w:spacing w:line="360" w:lineRule="auto"/>
              <w:jc w:val="both"/>
              <w:rPr>
                <w:sz w:val="24"/>
                <w:szCs w:val="24"/>
              </w:rPr>
            </w:pPr>
            <w:r w:rsidRPr="00AD7503">
              <w:rPr>
                <w:sz w:val="24"/>
                <w:szCs w:val="24"/>
              </w:rPr>
              <w:t>5</w:t>
            </w:r>
          </w:p>
        </w:tc>
        <w:tc>
          <w:tcPr>
            <w:tcW w:w="1938" w:type="dxa"/>
            <w:shd w:val="clear" w:color="auto" w:fill="FFFFFF" w:themeFill="background1"/>
            <w:vAlign w:val="center"/>
          </w:tcPr>
          <w:p w14:paraId="364A27A0" w14:textId="77777777" w:rsidR="00AD7503" w:rsidRPr="00AD7503" w:rsidRDefault="00AD7503" w:rsidP="00AD7503">
            <w:pPr>
              <w:spacing w:line="360" w:lineRule="auto"/>
              <w:jc w:val="both"/>
              <w:rPr>
                <w:sz w:val="24"/>
                <w:szCs w:val="24"/>
              </w:rPr>
            </w:pPr>
            <w:r w:rsidRPr="00AD7503">
              <w:rPr>
                <w:sz w:val="24"/>
                <w:szCs w:val="24"/>
              </w:rPr>
              <w:t>4</w:t>
            </w:r>
          </w:p>
        </w:tc>
      </w:tr>
      <w:tr w:rsidR="00AD7503" w:rsidRPr="00AD7503" w14:paraId="7D2BF683" w14:textId="77777777" w:rsidTr="00AD7503">
        <w:trPr>
          <w:jc w:val="center"/>
        </w:trPr>
        <w:tc>
          <w:tcPr>
            <w:tcW w:w="1938" w:type="dxa"/>
            <w:shd w:val="clear" w:color="auto" w:fill="FFFFFF" w:themeFill="background1"/>
            <w:vAlign w:val="center"/>
          </w:tcPr>
          <w:p w14:paraId="64027CC4" w14:textId="77777777" w:rsidR="00AD7503" w:rsidRPr="00AD7503" w:rsidRDefault="00AD7503" w:rsidP="00AD7503">
            <w:pPr>
              <w:spacing w:line="360" w:lineRule="auto"/>
              <w:jc w:val="both"/>
              <w:rPr>
                <w:sz w:val="24"/>
                <w:szCs w:val="24"/>
              </w:rPr>
            </w:pPr>
            <w:r w:rsidRPr="00AD7503">
              <w:rPr>
                <w:sz w:val="24"/>
                <w:szCs w:val="24"/>
              </w:rPr>
              <w:t>Reliability</w:t>
            </w:r>
          </w:p>
        </w:tc>
        <w:tc>
          <w:tcPr>
            <w:tcW w:w="1938" w:type="dxa"/>
            <w:shd w:val="clear" w:color="auto" w:fill="FFFFFF" w:themeFill="background1"/>
            <w:vAlign w:val="center"/>
          </w:tcPr>
          <w:p w14:paraId="4E796004" w14:textId="77777777" w:rsidR="00AD7503" w:rsidRPr="00AD7503" w:rsidRDefault="00AD7503" w:rsidP="00AD7503">
            <w:pPr>
              <w:spacing w:line="360" w:lineRule="auto"/>
              <w:jc w:val="both"/>
              <w:rPr>
                <w:sz w:val="24"/>
                <w:szCs w:val="24"/>
              </w:rPr>
            </w:pPr>
            <w:r w:rsidRPr="00AD7503">
              <w:rPr>
                <w:sz w:val="24"/>
                <w:szCs w:val="24"/>
              </w:rPr>
              <w:t>20%</w:t>
            </w:r>
          </w:p>
        </w:tc>
        <w:tc>
          <w:tcPr>
            <w:tcW w:w="1938" w:type="dxa"/>
            <w:shd w:val="clear" w:color="auto" w:fill="FFFFFF" w:themeFill="background1"/>
            <w:vAlign w:val="center"/>
          </w:tcPr>
          <w:p w14:paraId="21655A1D" w14:textId="77777777" w:rsidR="00AD7503" w:rsidRPr="00AD7503" w:rsidRDefault="00AD7503" w:rsidP="00AD7503">
            <w:pPr>
              <w:spacing w:line="360" w:lineRule="auto"/>
              <w:jc w:val="both"/>
              <w:rPr>
                <w:sz w:val="24"/>
                <w:szCs w:val="24"/>
              </w:rPr>
            </w:pPr>
            <w:r w:rsidRPr="00AD7503">
              <w:rPr>
                <w:sz w:val="24"/>
                <w:szCs w:val="24"/>
              </w:rPr>
              <w:t>4</w:t>
            </w:r>
          </w:p>
        </w:tc>
        <w:tc>
          <w:tcPr>
            <w:tcW w:w="1938" w:type="dxa"/>
            <w:shd w:val="clear" w:color="auto" w:fill="FFFFFF" w:themeFill="background1"/>
            <w:vAlign w:val="center"/>
          </w:tcPr>
          <w:p w14:paraId="483ECA26" w14:textId="77777777" w:rsidR="00AD7503" w:rsidRPr="00AD7503" w:rsidRDefault="00AD7503" w:rsidP="00AD7503">
            <w:pPr>
              <w:spacing w:line="360" w:lineRule="auto"/>
              <w:jc w:val="both"/>
              <w:rPr>
                <w:sz w:val="24"/>
                <w:szCs w:val="24"/>
              </w:rPr>
            </w:pPr>
            <w:r w:rsidRPr="00AD7503">
              <w:rPr>
                <w:sz w:val="24"/>
                <w:szCs w:val="24"/>
              </w:rPr>
              <w:t>3</w:t>
            </w:r>
          </w:p>
        </w:tc>
        <w:tc>
          <w:tcPr>
            <w:tcW w:w="1938" w:type="dxa"/>
            <w:shd w:val="clear" w:color="auto" w:fill="FFFFFF" w:themeFill="background1"/>
            <w:vAlign w:val="center"/>
          </w:tcPr>
          <w:p w14:paraId="2BDDF5D0" w14:textId="77777777" w:rsidR="00AD7503" w:rsidRPr="00AD7503" w:rsidRDefault="00AD7503" w:rsidP="00AD7503">
            <w:pPr>
              <w:spacing w:line="360" w:lineRule="auto"/>
              <w:jc w:val="both"/>
              <w:rPr>
                <w:sz w:val="24"/>
                <w:szCs w:val="24"/>
              </w:rPr>
            </w:pPr>
            <w:r w:rsidRPr="00AD7503">
              <w:rPr>
                <w:sz w:val="24"/>
                <w:szCs w:val="24"/>
              </w:rPr>
              <w:t>4</w:t>
            </w:r>
          </w:p>
        </w:tc>
      </w:tr>
      <w:tr w:rsidR="00AD7503" w:rsidRPr="00AD7503" w14:paraId="31E8E64C" w14:textId="77777777" w:rsidTr="00AD7503">
        <w:trPr>
          <w:jc w:val="center"/>
        </w:trPr>
        <w:tc>
          <w:tcPr>
            <w:tcW w:w="1938" w:type="dxa"/>
            <w:shd w:val="clear" w:color="auto" w:fill="FFFFFF" w:themeFill="background1"/>
            <w:vAlign w:val="center"/>
          </w:tcPr>
          <w:p w14:paraId="1A9D0A82" w14:textId="77777777" w:rsidR="00AD7503" w:rsidRPr="00AD7503" w:rsidRDefault="00AD7503" w:rsidP="00AD7503">
            <w:pPr>
              <w:spacing w:line="360" w:lineRule="auto"/>
              <w:jc w:val="both"/>
              <w:rPr>
                <w:sz w:val="24"/>
                <w:szCs w:val="24"/>
              </w:rPr>
            </w:pPr>
            <w:r w:rsidRPr="00AD7503">
              <w:rPr>
                <w:sz w:val="24"/>
                <w:szCs w:val="24"/>
              </w:rPr>
              <w:t>Usability /</w:t>
            </w:r>
            <w:r w:rsidRPr="00AD7503">
              <w:rPr>
                <w:sz w:val="24"/>
                <w:szCs w:val="24"/>
              </w:rPr>
              <w:br/>
              <w:t>Monitoring</w:t>
            </w:r>
          </w:p>
        </w:tc>
        <w:tc>
          <w:tcPr>
            <w:tcW w:w="1938" w:type="dxa"/>
            <w:shd w:val="clear" w:color="auto" w:fill="FFFFFF" w:themeFill="background1"/>
            <w:vAlign w:val="center"/>
          </w:tcPr>
          <w:p w14:paraId="15A8EE14" w14:textId="77777777" w:rsidR="00AD7503" w:rsidRPr="00AD7503" w:rsidRDefault="00AD7503" w:rsidP="00AD7503">
            <w:pPr>
              <w:spacing w:line="360" w:lineRule="auto"/>
              <w:jc w:val="both"/>
              <w:rPr>
                <w:sz w:val="24"/>
                <w:szCs w:val="24"/>
              </w:rPr>
            </w:pPr>
            <w:r w:rsidRPr="00AD7503">
              <w:rPr>
                <w:sz w:val="24"/>
                <w:szCs w:val="24"/>
              </w:rPr>
              <w:t>15%</w:t>
            </w:r>
          </w:p>
        </w:tc>
        <w:tc>
          <w:tcPr>
            <w:tcW w:w="1938" w:type="dxa"/>
            <w:shd w:val="clear" w:color="auto" w:fill="FFFFFF" w:themeFill="background1"/>
            <w:vAlign w:val="center"/>
          </w:tcPr>
          <w:p w14:paraId="0CC2285F" w14:textId="77777777" w:rsidR="00AD7503" w:rsidRPr="00AD7503" w:rsidRDefault="00AD7503" w:rsidP="00AD7503">
            <w:pPr>
              <w:spacing w:line="360" w:lineRule="auto"/>
              <w:jc w:val="both"/>
              <w:rPr>
                <w:sz w:val="24"/>
                <w:szCs w:val="24"/>
              </w:rPr>
            </w:pPr>
            <w:r w:rsidRPr="00AD7503">
              <w:rPr>
                <w:sz w:val="24"/>
                <w:szCs w:val="24"/>
              </w:rPr>
              <w:t>2</w:t>
            </w:r>
          </w:p>
        </w:tc>
        <w:tc>
          <w:tcPr>
            <w:tcW w:w="1938" w:type="dxa"/>
            <w:shd w:val="clear" w:color="auto" w:fill="FFFFFF" w:themeFill="background1"/>
            <w:vAlign w:val="center"/>
          </w:tcPr>
          <w:p w14:paraId="0F937358" w14:textId="77777777" w:rsidR="00AD7503" w:rsidRPr="00AD7503" w:rsidRDefault="00AD7503" w:rsidP="00AD7503">
            <w:pPr>
              <w:spacing w:line="360" w:lineRule="auto"/>
              <w:jc w:val="both"/>
              <w:rPr>
                <w:sz w:val="24"/>
                <w:szCs w:val="24"/>
              </w:rPr>
            </w:pPr>
            <w:r w:rsidRPr="00AD7503">
              <w:rPr>
                <w:sz w:val="24"/>
                <w:szCs w:val="24"/>
              </w:rPr>
              <w:t>3</w:t>
            </w:r>
          </w:p>
        </w:tc>
        <w:tc>
          <w:tcPr>
            <w:tcW w:w="1938" w:type="dxa"/>
            <w:shd w:val="clear" w:color="auto" w:fill="FFFFFF" w:themeFill="background1"/>
            <w:vAlign w:val="center"/>
          </w:tcPr>
          <w:p w14:paraId="26BCBE9A" w14:textId="77777777" w:rsidR="00AD7503" w:rsidRPr="00AD7503" w:rsidRDefault="00AD7503" w:rsidP="00AD7503">
            <w:pPr>
              <w:spacing w:line="360" w:lineRule="auto"/>
              <w:jc w:val="both"/>
              <w:rPr>
                <w:sz w:val="24"/>
                <w:szCs w:val="24"/>
              </w:rPr>
            </w:pPr>
            <w:r w:rsidRPr="00AD7503">
              <w:rPr>
                <w:sz w:val="24"/>
                <w:szCs w:val="24"/>
              </w:rPr>
              <w:t>5</w:t>
            </w:r>
          </w:p>
        </w:tc>
      </w:tr>
    </w:tbl>
    <w:p w14:paraId="4ED7CEF8" w14:textId="77777777" w:rsidR="00AD7503" w:rsidRPr="00AD7503" w:rsidRDefault="00AD7503" w:rsidP="00AD7503">
      <w:pPr>
        <w:spacing w:line="360" w:lineRule="auto"/>
        <w:jc w:val="both"/>
        <w:rPr>
          <w:szCs w:val="24"/>
        </w:rPr>
      </w:pPr>
    </w:p>
    <w:p w14:paraId="482BE65F" w14:textId="77777777" w:rsidR="00AD7503" w:rsidRDefault="00AD7503" w:rsidP="00AD7503">
      <w:pPr>
        <w:spacing w:line="360" w:lineRule="auto"/>
        <w:jc w:val="center"/>
        <w:rPr>
          <w:b/>
          <w:szCs w:val="24"/>
        </w:rPr>
      </w:pPr>
      <w:r w:rsidRPr="00AD7503">
        <w:rPr>
          <w:b/>
          <w:szCs w:val="24"/>
        </w:rPr>
        <w:t>Table 3.5 – Alternative solution evaluation (qualitative engineering score, 1–5)</w:t>
      </w:r>
    </w:p>
    <w:p w14:paraId="5731A207" w14:textId="77777777" w:rsidR="00AD7503" w:rsidRPr="00AD7503" w:rsidRDefault="00AD7503" w:rsidP="00AD7503">
      <w:pPr>
        <w:pStyle w:val="Heading2"/>
        <w:spacing w:line="360" w:lineRule="auto"/>
        <w:jc w:val="both"/>
        <w:rPr>
          <w:rFonts w:ascii="Times New Roman" w:hAnsi="Times New Roman" w:cs="Times New Roman"/>
          <w:b/>
          <w:bCs/>
          <w:color w:val="auto"/>
          <w:sz w:val="28"/>
          <w:szCs w:val="28"/>
        </w:rPr>
      </w:pPr>
      <w:r w:rsidRPr="00AD7503">
        <w:rPr>
          <w:rFonts w:ascii="Times New Roman" w:hAnsi="Times New Roman" w:cs="Times New Roman"/>
          <w:b/>
          <w:bCs/>
          <w:color w:val="auto"/>
          <w:sz w:val="28"/>
          <w:szCs w:val="28"/>
        </w:rPr>
        <w:t>3.5 Selected Design &amp; Detailed Design</w:t>
      </w:r>
    </w:p>
    <w:p w14:paraId="2621C661" w14:textId="77777777" w:rsidR="00AD7503" w:rsidRDefault="00AD7503" w:rsidP="00AD7503">
      <w:pPr>
        <w:spacing w:after="140" w:line="360" w:lineRule="auto"/>
        <w:ind w:firstLine="360"/>
        <w:jc w:val="both"/>
      </w:pPr>
      <w:r>
        <w:t>The interactive dashboard architecture was selected because it provides a practical balance between continuous monitoring and readable analysis. Detection results are received from the upstream computer-vision stages and passed to an analytics layer. The analytics layer aggregates counts, category information and trend values. The presentation layer then renders these results as KPI cards, comparison charts, trend plots and alerts. Keeping these responsibilities separate makes it easier to test the calculations independently from the user interface and also supports future changes to the visualization design.</w:t>
      </w:r>
    </w:p>
    <w:p w14:paraId="78C436ED" w14:textId="77777777" w:rsidR="00AD7503" w:rsidRDefault="00AB0B9F" w:rsidP="00AD7503">
      <w:pPr>
        <w:jc w:val="center"/>
      </w:pPr>
      <w:r>
        <w:rPr>
          <w:noProof/>
        </w:rPr>
        <w:lastRenderedPageBreak/>
        <w:drawing>
          <wp:inline distT="0" distB="0" distL="0" distR="0" wp14:anchorId="1B35140D" wp14:editId="5E4EF6C9">
            <wp:extent cx="5715000" cy="3265714"/>
            <wp:effectExtent l="0" t="0" r="0" b="0"/>
            <wp:docPr id="1487934521" name="Picture 148793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3265714"/>
                    </a:xfrm>
                    <a:prstGeom prst="rect">
                      <a:avLst/>
                    </a:prstGeom>
                  </pic:spPr>
                </pic:pic>
              </a:graphicData>
            </a:graphic>
          </wp:inline>
        </w:drawing>
      </w:r>
      <w:r>
        <w:br/>
      </w:r>
      <w:r>
        <w:rPr>
          <w:b/>
        </w:rPr>
        <w:t>Figure 3.1 – Real-time analytics and visualization architecture</w:t>
      </w:r>
    </w:p>
    <w:p w14:paraId="1A7C0B13" w14:textId="77777777" w:rsidR="00AD7503" w:rsidRDefault="00AD7503" w:rsidP="00AD7503">
      <w:pPr>
        <w:spacing w:after="140" w:line="360" w:lineRule="auto"/>
        <w:jc w:val="both"/>
      </w:pPr>
      <w:r>
        <w:t>The main data path is: camera/video input → preprocessing → object and event detection → analytics aggregation → KPI and chart generation → dashboard and alerts. The analytics engine is responsible for converting event records into measurable information, while the interface focuses on presenting the result. This separation reduces duplicated calculations in the UI and provides a clear path for future extensions such as historical reports or additional categories.</w:t>
      </w:r>
    </w:p>
    <w:p w14:paraId="23C19DD0" w14:textId="77777777" w:rsidR="00AD7503" w:rsidRPr="00AD7503" w:rsidRDefault="00AD7503" w:rsidP="00AD7503">
      <w:pPr>
        <w:pStyle w:val="Heading3"/>
        <w:spacing w:line="360" w:lineRule="auto"/>
        <w:jc w:val="both"/>
        <w:rPr>
          <w:b/>
          <w:bCs/>
          <w:color w:val="auto"/>
        </w:rPr>
      </w:pPr>
      <w:r w:rsidRPr="00AD7503">
        <w:rPr>
          <w:b/>
          <w:bCs/>
          <w:color w:val="auto"/>
        </w:rPr>
        <w:t>Essential Engineering Calculation / Complexity</w:t>
      </w:r>
    </w:p>
    <w:p w14:paraId="55CFFA18" w14:textId="77777777" w:rsidR="00AD7503" w:rsidRDefault="00AD7503" w:rsidP="00AD7503">
      <w:pPr>
        <w:spacing w:after="140" w:line="360" w:lineRule="auto"/>
        <w:jc w:val="both"/>
      </w:pPr>
      <w:r>
        <w:t>For a simple event-aggregation pass, each detection record is examined once and contributes to one or more counters or category totals. If n detection records are processed and each record requires constant-time updates, the aggregation stage is approximately O(n). Trend storage also grows with the number of retained observation intervals. Chart rendering adds a presentation cost that depends on the number of displayed points, but it does not change the basic linear nature of the aggregation step. These are design-level complexity observations rather than controlled performance benchmarks.</w:t>
      </w:r>
    </w:p>
    <w:p w14:paraId="26BA5A24" w14:textId="77777777" w:rsidR="00AD7503" w:rsidRDefault="00AD7503" w:rsidP="00AD7503">
      <w:pPr>
        <w:spacing w:after="140" w:line="360" w:lineRule="auto"/>
        <w:jc w:val="both"/>
      </w:pPr>
    </w:p>
    <w:p w14:paraId="3943AFEB" w14:textId="77777777" w:rsidR="00D0131E" w:rsidRDefault="00D0131E" w:rsidP="00AD7503">
      <w:pPr>
        <w:spacing w:after="140" w:line="360" w:lineRule="auto"/>
        <w:jc w:val="both"/>
      </w:pPr>
    </w:p>
    <w:p w14:paraId="7E930409" w14:textId="77777777" w:rsidR="00D0131E" w:rsidRDefault="00D0131E" w:rsidP="00AD7503">
      <w:pPr>
        <w:spacing w:after="140" w:line="360" w:lineRule="auto"/>
        <w:jc w:val="both"/>
      </w:pPr>
    </w:p>
    <w:p w14:paraId="5620CE60" w14:textId="77777777" w:rsidR="00AD7503" w:rsidRPr="00AD7503" w:rsidRDefault="00AD7503" w:rsidP="00AD7503">
      <w:pPr>
        <w:pStyle w:val="Heading2"/>
        <w:rPr>
          <w:rFonts w:ascii="Times New Roman" w:hAnsi="Times New Roman" w:cs="Times New Roman"/>
          <w:b/>
          <w:bCs/>
          <w:color w:val="auto"/>
          <w:sz w:val="28"/>
          <w:szCs w:val="28"/>
        </w:rPr>
      </w:pPr>
      <w:r w:rsidRPr="00AD7503">
        <w:rPr>
          <w:rFonts w:ascii="Times New Roman" w:hAnsi="Times New Roman" w:cs="Times New Roman"/>
          <w:b/>
          <w:bCs/>
          <w:color w:val="auto"/>
          <w:sz w:val="28"/>
          <w:szCs w:val="28"/>
        </w:rPr>
        <w:lastRenderedPageBreak/>
        <w:t>3.6 Trade-off Analysis</w:t>
      </w:r>
    </w:p>
    <w:tbl>
      <w:tblPr>
        <w:tblStyle w:val="TableGrid"/>
        <w:tblW w:w="0" w:type="auto"/>
        <w:jc w:val="center"/>
        <w:tblLook w:val="04A0" w:firstRow="1" w:lastRow="0" w:firstColumn="1" w:lastColumn="0" w:noHBand="0" w:noVBand="1"/>
      </w:tblPr>
      <w:tblGrid>
        <w:gridCol w:w="1711"/>
        <w:gridCol w:w="1669"/>
        <w:gridCol w:w="1670"/>
        <w:gridCol w:w="1749"/>
        <w:gridCol w:w="2652"/>
      </w:tblGrid>
      <w:tr w:rsidR="00AD7503" w:rsidRPr="00AD7503" w14:paraId="228277FE" w14:textId="77777777" w:rsidTr="009F654C">
        <w:trPr>
          <w:tblHeader/>
          <w:jc w:val="center"/>
        </w:trPr>
        <w:tc>
          <w:tcPr>
            <w:tcW w:w="1711" w:type="dxa"/>
            <w:shd w:val="clear" w:color="auto" w:fill="FFFFFF" w:themeFill="background1"/>
            <w:vAlign w:val="center"/>
          </w:tcPr>
          <w:p w14:paraId="439A14AA" w14:textId="77777777" w:rsidR="00AD7503" w:rsidRPr="00AD7503" w:rsidRDefault="00AD7503" w:rsidP="009F654C">
            <w:pPr>
              <w:spacing w:line="240" w:lineRule="auto"/>
              <w:rPr>
                <w:sz w:val="24"/>
                <w:szCs w:val="24"/>
              </w:rPr>
            </w:pPr>
            <w:r w:rsidRPr="00AD7503">
              <w:rPr>
                <w:b/>
                <w:sz w:val="24"/>
                <w:szCs w:val="24"/>
              </w:rPr>
              <w:t>Design Decision</w:t>
            </w:r>
          </w:p>
        </w:tc>
        <w:tc>
          <w:tcPr>
            <w:tcW w:w="1669" w:type="dxa"/>
            <w:shd w:val="clear" w:color="auto" w:fill="FFFFFF" w:themeFill="background1"/>
            <w:vAlign w:val="center"/>
          </w:tcPr>
          <w:p w14:paraId="091784CB" w14:textId="77777777" w:rsidR="00AD7503" w:rsidRPr="00AD7503" w:rsidRDefault="00AD7503" w:rsidP="009F654C">
            <w:pPr>
              <w:spacing w:line="240" w:lineRule="auto"/>
              <w:rPr>
                <w:sz w:val="24"/>
                <w:szCs w:val="24"/>
              </w:rPr>
            </w:pPr>
            <w:r w:rsidRPr="00AD7503">
              <w:rPr>
                <w:b/>
                <w:sz w:val="24"/>
                <w:szCs w:val="24"/>
              </w:rPr>
              <w:t>Alternative Considered</w:t>
            </w:r>
          </w:p>
        </w:tc>
        <w:tc>
          <w:tcPr>
            <w:tcW w:w="1670" w:type="dxa"/>
            <w:shd w:val="clear" w:color="auto" w:fill="FFFFFF" w:themeFill="background1"/>
            <w:vAlign w:val="center"/>
          </w:tcPr>
          <w:p w14:paraId="664E1AB6" w14:textId="77777777" w:rsidR="00AD7503" w:rsidRPr="00AD7503" w:rsidRDefault="00AD7503" w:rsidP="009F654C">
            <w:pPr>
              <w:spacing w:line="240" w:lineRule="auto"/>
              <w:rPr>
                <w:sz w:val="24"/>
                <w:szCs w:val="24"/>
              </w:rPr>
            </w:pPr>
            <w:r w:rsidRPr="00AD7503">
              <w:rPr>
                <w:b/>
                <w:sz w:val="24"/>
                <w:szCs w:val="24"/>
              </w:rPr>
              <w:t>Benefit</w:t>
            </w:r>
          </w:p>
        </w:tc>
        <w:tc>
          <w:tcPr>
            <w:tcW w:w="1749" w:type="dxa"/>
            <w:shd w:val="clear" w:color="auto" w:fill="FFFFFF" w:themeFill="background1"/>
            <w:vAlign w:val="center"/>
          </w:tcPr>
          <w:p w14:paraId="5D63B672" w14:textId="77777777" w:rsidR="00AD7503" w:rsidRPr="00AD7503" w:rsidRDefault="00AD7503" w:rsidP="009F654C">
            <w:pPr>
              <w:spacing w:line="240" w:lineRule="auto"/>
              <w:rPr>
                <w:sz w:val="24"/>
                <w:szCs w:val="24"/>
              </w:rPr>
            </w:pPr>
            <w:r w:rsidRPr="00AD7503">
              <w:rPr>
                <w:b/>
                <w:sz w:val="24"/>
                <w:szCs w:val="24"/>
              </w:rPr>
              <w:t>Disadvantage</w:t>
            </w:r>
          </w:p>
        </w:tc>
        <w:tc>
          <w:tcPr>
            <w:tcW w:w="2652" w:type="dxa"/>
            <w:shd w:val="clear" w:color="auto" w:fill="FFFFFF" w:themeFill="background1"/>
            <w:vAlign w:val="center"/>
          </w:tcPr>
          <w:p w14:paraId="555B16B1" w14:textId="77777777" w:rsidR="00AD7503" w:rsidRPr="00AD7503" w:rsidRDefault="00AD7503" w:rsidP="009F654C">
            <w:pPr>
              <w:spacing w:line="240" w:lineRule="auto"/>
              <w:rPr>
                <w:sz w:val="24"/>
                <w:szCs w:val="24"/>
              </w:rPr>
            </w:pPr>
            <w:r w:rsidRPr="00AD7503">
              <w:rPr>
                <w:b/>
                <w:sz w:val="24"/>
                <w:szCs w:val="24"/>
              </w:rPr>
              <w:t>Final Decision &amp; Justification</w:t>
            </w:r>
          </w:p>
        </w:tc>
      </w:tr>
      <w:tr w:rsidR="00AD7503" w:rsidRPr="00AD7503" w14:paraId="2D276B7C" w14:textId="77777777" w:rsidTr="009F654C">
        <w:trPr>
          <w:jc w:val="center"/>
        </w:trPr>
        <w:tc>
          <w:tcPr>
            <w:tcW w:w="1711" w:type="dxa"/>
            <w:shd w:val="clear" w:color="auto" w:fill="FFFFFF" w:themeFill="background1"/>
            <w:vAlign w:val="center"/>
          </w:tcPr>
          <w:p w14:paraId="02421023" w14:textId="77777777" w:rsidR="00AD7503" w:rsidRPr="00AD7503" w:rsidRDefault="00AD7503" w:rsidP="009F654C">
            <w:pPr>
              <w:spacing w:line="240" w:lineRule="auto"/>
              <w:rPr>
                <w:sz w:val="24"/>
                <w:szCs w:val="24"/>
              </w:rPr>
            </w:pPr>
            <w:r w:rsidRPr="00AD7503">
              <w:rPr>
                <w:sz w:val="24"/>
                <w:szCs w:val="24"/>
              </w:rPr>
              <w:t>Real-time KPI cards</w:t>
            </w:r>
          </w:p>
        </w:tc>
        <w:tc>
          <w:tcPr>
            <w:tcW w:w="1669" w:type="dxa"/>
            <w:shd w:val="clear" w:color="auto" w:fill="FFFFFF" w:themeFill="background1"/>
            <w:vAlign w:val="center"/>
          </w:tcPr>
          <w:p w14:paraId="3B71BF6B" w14:textId="77777777" w:rsidR="00AD7503" w:rsidRPr="00AD7503" w:rsidRDefault="00AD7503" w:rsidP="009F654C">
            <w:pPr>
              <w:spacing w:line="240" w:lineRule="auto"/>
              <w:rPr>
                <w:sz w:val="24"/>
                <w:szCs w:val="24"/>
              </w:rPr>
            </w:pPr>
            <w:r w:rsidRPr="00AD7503">
              <w:rPr>
                <w:sz w:val="24"/>
                <w:szCs w:val="24"/>
              </w:rPr>
              <w:t>Text-only summary</w:t>
            </w:r>
          </w:p>
        </w:tc>
        <w:tc>
          <w:tcPr>
            <w:tcW w:w="1670" w:type="dxa"/>
            <w:shd w:val="clear" w:color="auto" w:fill="FFFFFF" w:themeFill="background1"/>
            <w:vAlign w:val="center"/>
          </w:tcPr>
          <w:p w14:paraId="15C94843" w14:textId="77777777" w:rsidR="00AD7503" w:rsidRPr="00AD7503" w:rsidRDefault="00AD7503" w:rsidP="009F654C">
            <w:pPr>
              <w:spacing w:line="240" w:lineRule="auto"/>
              <w:rPr>
                <w:sz w:val="24"/>
                <w:szCs w:val="24"/>
              </w:rPr>
            </w:pPr>
            <w:r w:rsidRPr="00AD7503">
              <w:rPr>
                <w:sz w:val="24"/>
                <w:szCs w:val="24"/>
              </w:rPr>
              <w:t>Provides immediate status at a glance.</w:t>
            </w:r>
          </w:p>
        </w:tc>
        <w:tc>
          <w:tcPr>
            <w:tcW w:w="1749" w:type="dxa"/>
            <w:shd w:val="clear" w:color="auto" w:fill="FFFFFF" w:themeFill="background1"/>
            <w:vAlign w:val="center"/>
          </w:tcPr>
          <w:p w14:paraId="65E5FB65" w14:textId="77777777" w:rsidR="00AD7503" w:rsidRPr="00AD7503" w:rsidRDefault="00AD7503" w:rsidP="009F654C">
            <w:pPr>
              <w:spacing w:line="240" w:lineRule="auto"/>
              <w:rPr>
                <w:sz w:val="24"/>
                <w:szCs w:val="24"/>
              </w:rPr>
            </w:pPr>
            <w:r w:rsidRPr="00AD7503">
              <w:rPr>
                <w:sz w:val="24"/>
                <w:szCs w:val="24"/>
              </w:rPr>
              <w:t>Requires additional UI space.</w:t>
            </w:r>
          </w:p>
        </w:tc>
        <w:tc>
          <w:tcPr>
            <w:tcW w:w="2652" w:type="dxa"/>
            <w:shd w:val="clear" w:color="auto" w:fill="FFFFFF" w:themeFill="background1"/>
            <w:vAlign w:val="center"/>
          </w:tcPr>
          <w:p w14:paraId="42EA2F5A" w14:textId="77777777" w:rsidR="00AD7503" w:rsidRPr="00AD7503" w:rsidRDefault="00AD7503" w:rsidP="009F654C">
            <w:pPr>
              <w:spacing w:line="240" w:lineRule="auto"/>
              <w:rPr>
                <w:sz w:val="24"/>
                <w:szCs w:val="24"/>
              </w:rPr>
            </w:pPr>
            <w:r w:rsidRPr="00AD7503">
              <w:rPr>
                <w:sz w:val="24"/>
                <w:szCs w:val="24"/>
              </w:rPr>
              <w:t>Selected because quick monitoring is a core Module 3 objective.</w:t>
            </w:r>
          </w:p>
        </w:tc>
      </w:tr>
      <w:tr w:rsidR="00AD7503" w:rsidRPr="00AD7503" w14:paraId="1CBF531B" w14:textId="77777777" w:rsidTr="009F654C">
        <w:trPr>
          <w:jc w:val="center"/>
        </w:trPr>
        <w:tc>
          <w:tcPr>
            <w:tcW w:w="1711" w:type="dxa"/>
            <w:shd w:val="clear" w:color="auto" w:fill="FFFFFF" w:themeFill="background1"/>
            <w:vAlign w:val="center"/>
          </w:tcPr>
          <w:p w14:paraId="5C533B14" w14:textId="77777777" w:rsidR="00AD7503" w:rsidRPr="00AD7503" w:rsidRDefault="00AD7503" w:rsidP="009F654C">
            <w:pPr>
              <w:spacing w:line="240" w:lineRule="auto"/>
              <w:rPr>
                <w:sz w:val="24"/>
                <w:szCs w:val="24"/>
              </w:rPr>
            </w:pPr>
            <w:r w:rsidRPr="00AD7503">
              <w:rPr>
                <w:sz w:val="24"/>
                <w:szCs w:val="24"/>
              </w:rPr>
              <w:t>Category charts</w:t>
            </w:r>
          </w:p>
        </w:tc>
        <w:tc>
          <w:tcPr>
            <w:tcW w:w="1669" w:type="dxa"/>
            <w:shd w:val="clear" w:color="auto" w:fill="FFFFFF" w:themeFill="background1"/>
            <w:vAlign w:val="center"/>
          </w:tcPr>
          <w:p w14:paraId="000E4F9A" w14:textId="77777777" w:rsidR="00AD7503" w:rsidRPr="00AD7503" w:rsidRDefault="00AD7503" w:rsidP="009F654C">
            <w:pPr>
              <w:spacing w:line="240" w:lineRule="auto"/>
              <w:rPr>
                <w:sz w:val="24"/>
                <w:szCs w:val="24"/>
              </w:rPr>
            </w:pPr>
            <w:r w:rsidRPr="00AD7503">
              <w:rPr>
                <w:sz w:val="24"/>
                <w:szCs w:val="24"/>
              </w:rPr>
              <w:t>Raw event list only</w:t>
            </w:r>
          </w:p>
        </w:tc>
        <w:tc>
          <w:tcPr>
            <w:tcW w:w="1670" w:type="dxa"/>
            <w:shd w:val="clear" w:color="auto" w:fill="FFFFFF" w:themeFill="background1"/>
            <w:vAlign w:val="center"/>
          </w:tcPr>
          <w:p w14:paraId="4010788C" w14:textId="77777777" w:rsidR="00AD7503" w:rsidRPr="00AD7503" w:rsidRDefault="00AD7503" w:rsidP="009F654C">
            <w:pPr>
              <w:spacing w:line="240" w:lineRule="auto"/>
              <w:rPr>
                <w:sz w:val="24"/>
                <w:szCs w:val="24"/>
              </w:rPr>
            </w:pPr>
            <w:r w:rsidRPr="00AD7503">
              <w:rPr>
                <w:sz w:val="24"/>
                <w:szCs w:val="24"/>
              </w:rPr>
              <w:t>Makes frequent categories easier to compare.</w:t>
            </w:r>
          </w:p>
        </w:tc>
        <w:tc>
          <w:tcPr>
            <w:tcW w:w="1749" w:type="dxa"/>
            <w:shd w:val="clear" w:color="auto" w:fill="FFFFFF" w:themeFill="background1"/>
            <w:vAlign w:val="center"/>
          </w:tcPr>
          <w:p w14:paraId="52ED7624" w14:textId="77777777" w:rsidR="00AD7503" w:rsidRPr="00AD7503" w:rsidRDefault="00AD7503" w:rsidP="009F654C">
            <w:pPr>
              <w:spacing w:line="240" w:lineRule="auto"/>
              <w:rPr>
                <w:sz w:val="24"/>
                <w:szCs w:val="24"/>
              </w:rPr>
            </w:pPr>
            <w:r w:rsidRPr="00AD7503">
              <w:rPr>
                <w:sz w:val="24"/>
                <w:szCs w:val="24"/>
              </w:rPr>
              <w:t>Needs chart rendering and labels.</w:t>
            </w:r>
          </w:p>
        </w:tc>
        <w:tc>
          <w:tcPr>
            <w:tcW w:w="2652" w:type="dxa"/>
            <w:shd w:val="clear" w:color="auto" w:fill="FFFFFF" w:themeFill="background1"/>
            <w:vAlign w:val="center"/>
          </w:tcPr>
          <w:p w14:paraId="7ADA1E0A" w14:textId="77777777" w:rsidR="00AD7503" w:rsidRPr="00AD7503" w:rsidRDefault="00AD7503" w:rsidP="009F654C">
            <w:pPr>
              <w:spacing w:line="240" w:lineRule="auto"/>
              <w:rPr>
                <w:sz w:val="24"/>
                <w:szCs w:val="24"/>
              </w:rPr>
            </w:pPr>
            <w:r w:rsidRPr="00AD7503">
              <w:rPr>
                <w:sz w:val="24"/>
                <w:szCs w:val="24"/>
              </w:rPr>
              <w:t>Selected to simplify comparison of defect and safety categories.</w:t>
            </w:r>
          </w:p>
        </w:tc>
      </w:tr>
      <w:tr w:rsidR="00AD7503" w:rsidRPr="00AD7503" w14:paraId="03927671" w14:textId="77777777" w:rsidTr="009F654C">
        <w:trPr>
          <w:jc w:val="center"/>
        </w:trPr>
        <w:tc>
          <w:tcPr>
            <w:tcW w:w="1711" w:type="dxa"/>
            <w:shd w:val="clear" w:color="auto" w:fill="FFFFFF" w:themeFill="background1"/>
            <w:vAlign w:val="center"/>
          </w:tcPr>
          <w:p w14:paraId="72E3F4D1" w14:textId="77777777" w:rsidR="00AD7503" w:rsidRPr="00AD7503" w:rsidRDefault="00AD7503" w:rsidP="009F654C">
            <w:pPr>
              <w:spacing w:line="240" w:lineRule="auto"/>
              <w:rPr>
                <w:sz w:val="24"/>
                <w:szCs w:val="24"/>
              </w:rPr>
            </w:pPr>
            <w:r w:rsidRPr="00AD7503">
              <w:rPr>
                <w:sz w:val="24"/>
                <w:szCs w:val="24"/>
              </w:rPr>
              <w:t>Trend visualization</w:t>
            </w:r>
          </w:p>
        </w:tc>
        <w:tc>
          <w:tcPr>
            <w:tcW w:w="1669" w:type="dxa"/>
            <w:shd w:val="clear" w:color="auto" w:fill="FFFFFF" w:themeFill="background1"/>
            <w:vAlign w:val="center"/>
          </w:tcPr>
          <w:p w14:paraId="2E33F71B" w14:textId="77777777" w:rsidR="00AD7503" w:rsidRPr="00AD7503" w:rsidRDefault="00AD7503" w:rsidP="009F654C">
            <w:pPr>
              <w:spacing w:line="240" w:lineRule="auto"/>
              <w:rPr>
                <w:sz w:val="24"/>
                <w:szCs w:val="24"/>
              </w:rPr>
            </w:pPr>
            <w:r w:rsidRPr="00AD7503">
              <w:rPr>
                <w:sz w:val="24"/>
                <w:szCs w:val="24"/>
              </w:rPr>
              <w:t>Current count only</w:t>
            </w:r>
          </w:p>
        </w:tc>
        <w:tc>
          <w:tcPr>
            <w:tcW w:w="1670" w:type="dxa"/>
            <w:shd w:val="clear" w:color="auto" w:fill="FFFFFF" w:themeFill="background1"/>
            <w:vAlign w:val="center"/>
          </w:tcPr>
          <w:p w14:paraId="1A9B7FFB" w14:textId="77777777" w:rsidR="00AD7503" w:rsidRPr="00AD7503" w:rsidRDefault="00AD7503" w:rsidP="009F654C">
            <w:pPr>
              <w:spacing w:line="240" w:lineRule="auto"/>
              <w:rPr>
                <w:sz w:val="24"/>
                <w:szCs w:val="24"/>
              </w:rPr>
            </w:pPr>
            <w:r w:rsidRPr="00AD7503">
              <w:rPr>
                <w:sz w:val="24"/>
                <w:szCs w:val="24"/>
              </w:rPr>
              <w:t>Shows whether event frequency is changing.</w:t>
            </w:r>
          </w:p>
        </w:tc>
        <w:tc>
          <w:tcPr>
            <w:tcW w:w="1749" w:type="dxa"/>
            <w:shd w:val="clear" w:color="auto" w:fill="FFFFFF" w:themeFill="background1"/>
            <w:vAlign w:val="center"/>
          </w:tcPr>
          <w:p w14:paraId="5A898A5C" w14:textId="77777777" w:rsidR="00AD7503" w:rsidRPr="00AD7503" w:rsidRDefault="00AD7503" w:rsidP="009F654C">
            <w:pPr>
              <w:spacing w:line="240" w:lineRule="auto"/>
              <w:rPr>
                <w:sz w:val="24"/>
                <w:szCs w:val="24"/>
              </w:rPr>
            </w:pPr>
            <w:r w:rsidRPr="00AD7503">
              <w:rPr>
                <w:sz w:val="24"/>
                <w:szCs w:val="24"/>
              </w:rPr>
              <w:t>Requires time-based aggregation.</w:t>
            </w:r>
          </w:p>
        </w:tc>
        <w:tc>
          <w:tcPr>
            <w:tcW w:w="2652" w:type="dxa"/>
            <w:shd w:val="clear" w:color="auto" w:fill="FFFFFF" w:themeFill="background1"/>
            <w:vAlign w:val="center"/>
          </w:tcPr>
          <w:p w14:paraId="698DE4E1" w14:textId="77777777" w:rsidR="00AD7503" w:rsidRPr="00AD7503" w:rsidRDefault="00AD7503" w:rsidP="009F654C">
            <w:pPr>
              <w:spacing w:line="240" w:lineRule="auto"/>
              <w:rPr>
                <w:sz w:val="24"/>
                <w:szCs w:val="24"/>
              </w:rPr>
            </w:pPr>
            <w:r w:rsidRPr="00AD7503">
              <w:rPr>
                <w:sz w:val="24"/>
                <w:szCs w:val="24"/>
              </w:rPr>
              <w:t>Selected because safety trends are explicitly part of the module.</w:t>
            </w:r>
          </w:p>
        </w:tc>
      </w:tr>
      <w:tr w:rsidR="00AD7503" w:rsidRPr="00AD7503" w14:paraId="5AC81673" w14:textId="77777777" w:rsidTr="009F654C">
        <w:trPr>
          <w:jc w:val="center"/>
        </w:trPr>
        <w:tc>
          <w:tcPr>
            <w:tcW w:w="1711" w:type="dxa"/>
            <w:shd w:val="clear" w:color="auto" w:fill="FFFFFF" w:themeFill="background1"/>
            <w:vAlign w:val="center"/>
          </w:tcPr>
          <w:p w14:paraId="24D67357" w14:textId="77777777" w:rsidR="00AD7503" w:rsidRPr="00AD7503" w:rsidRDefault="00AD7503" w:rsidP="009F654C">
            <w:pPr>
              <w:spacing w:line="240" w:lineRule="auto"/>
              <w:rPr>
                <w:sz w:val="24"/>
                <w:szCs w:val="24"/>
              </w:rPr>
            </w:pPr>
            <w:r w:rsidRPr="00AD7503">
              <w:rPr>
                <w:sz w:val="24"/>
                <w:szCs w:val="24"/>
              </w:rPr>
              <w:t>Visible alerts</w:t>
            </w:r>
          </w:p>
        </w:tc>
        <w:tc>
          <w:tcPr>
            <w:tcW w:w="1669" w:type="dxa"/>
            <w:shd w:val="clear" w:color="auto" w:fill="FFFFFF" w:themeFill="background1"/>
            <w:vAlign w:val="center"/>
          </w:tcPr>
          <w:p w14:paraId="5213A37A" w14:textId="77777777" w:rsidR="00AD7503" w:rsidRPr="00AD7503" w:rsidRDefault="00AD7503" w:rsidP="009F654C">
            <w:pPr>
              <w:spacing w:line="240" w:lineRule="auto"/>
              <w:rPr>
                <w:sz w:val="24"/>
                <w:szCs w:val="24"/>
              </w:rPr>
            </w:pPr>
            <w:r w:rsidRPr="00AD7503">
              <w:rPr>
                <w:sz w:val="24"/>
                <w:szCs w:val="24"/>
              </w:rPr>
              <w:t>Silent background logging</w:t>
            </w:r>
          </w:p>
        </w:tc>
        <w:tc>
          <w:tcPr>
            <w:tcW w:w="1670" w:type="dxa"/>
            <w:shd w:val="clear" w:color="auto" w:fill="FFFFFF" w:themeFill="background1"/>
            <w:vAlign w:val="center"/>
          </w:tcPr>
          <w:p w14:paraId="5673551D" w14:textId="77777777" w:rsidR="00AD7503" w:rsidRPr="00AD7503" w:rsidRDefault="00AD7503" w:rsidP="009F654C">
            <w:pPr>
              <w:spacing w:line="240" w:lineRule="auto"/>
              <w:rPr>
                <w:sz w:val="24"/>
                <w:szCs w:val="24"/>
              </w:rPr>
            </w:pPr>
            <w:r w:rsidRPr="00AD7503">
              <w:rPr>
                <w:sz w:val="24"/>
                <w:szCs w:val="24"/>
              </w:rPr>
              <w:t>Highlights important events immediately.</w:t>
            </w:r>
          </w:p>
        </w:tc>
        <w:tc>
          <w:tcPr>
            <w:tcW w:w="1749" w:type="dxa"/>
            <w:shd w:val="clear" w:color="auto" w:fill="FFFFFF" w:themeFill="background1"/>
            <w:vAlign w:val="center"/>
          </w:tcPr>
          <w:p w14:paraId="2195128D" w14:textId="77777777" w:rsidR="00AD7503" w:rsidRPr="00AD7503" w:rsidRDefault="00AD7503" w:rsidP="009F654C">
            <w:pPr>
              <w:spacing w:line="240" w:lineRule="auto"/>
              <w:rPr>
                <w:sz w:val="24"/>
                <w:szCs w:val="24"/>
              </w:rPr>
            </w:pPr>
            <w:r w:rsidRPr="00AD7503">
              <w:rPr>
                <w:sz w:val="24"/>
                <w:szCs w:val="24"/>
              </w:rPr>
              <w:t>Can become noisy if poorly designed.</w:t>
            </w:r>
          </w:p>
        </w:tc>
        <w:tc>
          <w:tcPr>
            <w:tcW w:w="2652" w:type="dxa"/>
            <w:shd w:val="clear" w:color="auto" w:fill="FFFFFF" w:themeFill="background1"/>
            <w:vAlign w:val="center"/>
          </w:tcPr>
          <w:p w14:paraId="6EF57CF8" w14:textId="77777777" w:rsidR="00AD7503" w:rsidRPr="00AD7503" w:rsidRDefault="00AD7503" w:rsidP="009F654C">
            <w:pPr>
              <w:spacing w:line="240" w:lineRule="auto"/>
              <w:rPr>
                <w:sz w:val="24"/>
                <w:szCs w:val="24"/>
              </w:rPr>
            </w:pPr>
            <w:r w:rsidRPr="00AD7503">
              <w:rPr>
                <w:sz w:val="24"/>
                <w:szCs w:val="24"/>
              </w:rPr>
              <w:t>Selected with concise event labels and timestamps.</w:t>
            </w:r>
          </w:p>
        </w:tc>
      </w:tr>
      <w:tr w:rsidR="00AD7503" w:rsidRPr="00AD7503" w14:paraId="365399D6" w14:textId="77777777" w:rsidTr="009F654C">
        <w:trPr>
          <w:jc w:val="center"/>
        </w:trPr>
        <w:tc>
          <w:tcPr>
            <w:tcW w:w="1711" w:type="dxa"/>
            <w:shd w:val="clear" w:color="auto" w:fill="FFFFFF" w:themeFill="background1"/>
            <w:vAlign w:val="center"/>
          </w:tcPr>
          <w:p w14:paraId="49122A65" w14:textId="77777777" w:rsidR="00AD7503" w:rsidRPr="00AD7503" w:rsidRDefault="00AD7503" w:rsidP="009F654C">
            <w:pPr>
              <w:spacing w:line="240" w:lineRule="auto"/>
              <w:rPr>
                <w:sz w:val="24"/>
                <w:szCs w:val="24"/>
              </w:rPr>
            </w:pPr>
            <w:r w:rsidRPr="00AD7503">
              <w:rPr>
                <w:sz w:val="24"/>
                <w:szCs w:val="24"/>
              </w:rPr>
              <w:t>Structured analytics data</w:t>
            </w:r>
          </w:p>
        </w:tc>
        <w:tc>
          <w:tcPr>
            <w:tcW w:w="1669" w:type="dxa"/>
            <w:shd w:val="clear" w:color="auto" w:fill="FFFFFF" w:themeFill="background1"/>
            <w:vAlign w:val="center"/>
          </w:tcPr>
          <w:p w14:paraId="58F13EC1" w14:textId="77777777" w:rsidR="00AD7503" w:rsidRPr="00AD7503" w:rsidRDefault="00AD7503" w:rsidP="009F654C">
            <w:pPr>
              <w:spacing w:line="240" w:lineRule="auto"/>
              <w:rPr>
                <w:sz w:val="24"/>
                <w:szCs w:val="24"/>
              </w:rPr>
            </w:pPr>
            <w:r w:rsidRPr="00AD7503">
              <w:rPr>
                <w:sz w:val="24"/>
                <w:szCs w:val="24"/>
              </w:rPr>
              <w:t>Direct UI-only calculations</w:t>
            </w:r>
          </w:p>
        </w:tc>
        <w:tc>
          <w:tcPr>
            <w:tcW w:w="1670" w:type="dxa"/>
            <w:shd w:val="clear" w:color="auto" w:fill="FFFFFF" w:themeFill="background1"/>
            <w:vAlign w:val="center"/>
          </w:tcPr>
          <w:p w14:paraId="3A0158B1" w14:textId="77777777" w:rsidR="00AD7503" w:rsidRPr="00AD7503" w:rsidRDefault="00AD7503" w:rsidP="009F654C">
            <w:pPr>
              <w:spacing w:line="240" w:lineRule="auto"/>
              <w:rPr>
                <w:sz w:val="24"/>
                <w:szCs w:val="24"/>
              </w:rPr>
            </w:pPr>
            <w:r w:rsidRPr="00AD7503">
              <w:rPr>
                <w:sz w:val="24"/>
                <w:szCs w:val="24"/>
              </w:rPr>
              <w:t>Improves maintainability and testing.</w:t>
            </w:r>
          </w:p>
        </w:tc>
        <w:tc>
          <w:tcPr>
            <w:tcW w:w="1749" w:type="dxa"/>
            <w:shd w:val="clear" w:color="auto" w:fill="FFFFFF" w:themeFill="background1"/>
            <w:vAlign w:val="center"/>
          </w:tcPr>
          <w:p w14:paraId="60B44B53" w14:textId="77777777" w:rsidR="00AD7503" w:rsidRPr="00AD7503" w:rsidRDefault="00AD7503" w:rsidP="009F654C">
            <w:pPr>
              <w:spacing w:line="240" w:lineRule="auto"/>
              <w:rPr>
                <w:sz w:val="24"/>
                <w:szCs w:val="24"/>
              </w:rPr>
            </w:pPr>
            <w:r w:rsidRPr="00AD7503">
              <w:rPr>
                <w:sz w:val="24"/>
                <w:szCs w:val="24"/>
              </w:rPr>
              <w:t>Requires a defined data structure.</w:t>
            </w:r>
          </w:p>
        </w:tc>
        <w:tc>
          <w:tcPr>
            <w:tcW w:w="2652" w:type="dxa"/>
            <w:shd w:val="clear" w:color="auto" w:fill="FFFFFF" w:themeFill="background1"/>
            <w:vAlign w:val="center"/>
          </w:tcPr>
          <w:p w14:paraId="7FBAA4DC" w14:textId="77777777" w:rsidR="00AD7503" w:rsidRPr="00AD7503" w:rsidRDefault="00AD7503" w:rsidP="009F654C">
            <w:pPr>
              <w:spacing w:line="240" w:lineRule="auto"/>
              <w:rPr>
                <w:sz w:val="24"/>
                <w:szCs w:val="24"/>
              </w:rPr>
            </w:pPr>
            <w:r w:rsidRPr="00AD7503">
              <w:rPr>
                <w:sz w:val="24"/>
                <w:szCs w:val="24"/>
              </w:rPr>
              <w:t>Selected so calculations remain consistent across visual components.</w:t>
            </w:r>
          </w:p>
        </w:tc>
      </w:tr>
    </w:tbl>
    <w:p w14:paraId="404181C8" w14:textId="77777777" w:rsidR="00AD7503" w:rsidRPr="009F654C" w:rsidRDefault="009F654C" w:rsidP="009F654C">
      <w:pPr>
        <w:jc w:val="center"/>
        <w:rPr>
          <w:b/>
          <w:szCs w:val="24"/>
        </w:rPr>
      </w:pPr>
      <w:r w:rsidRPr="00AD7503">
        <w:rPr>
          <w:b/>
          <w:szCs w:val="24"/>
        </w:rPr>
        <w:t>Table 3.6 – Trade-off analysis</w:t>
      </w:r>
    </w:p>
    <w:p w14:paraId="2C1CA3BC" w14:textId="77777777" w:rsidR="00AD7503" w:rsidRPr="00AD7503" w:rsidRDefault="00AD7503" w:rsidP="00AD7503">
      <w:pPr>
        <w:pStyle w:val="Heading2"/>
        <w:rPr>
          <w:rFonts w:ascii="Times New Roman" w:hAnsi="Times New Roman" w:cs="Times New Roman"/>
          <w:b/>
          <w:bCs/>
          <w:color w:val="auto"/>
          <w:sz w:val="28"/>
          <w:szCs w:val="28"/>
        </w:rPr>
      </w:pPr>
      <w:r w:rsidRPr="00AD7503">
        <w:rPr>
          <w:rFonts w:ascii="Times New Roman" w:hAnsi="Times New Roman" w:cs="Times New Roman"/>
          <w:b/>
          <w:bCs/>
          <w:color w:val="auto"/>
          <w:sz w:val="28"/>
          <w:szCs w:val="28"/>
        </w:rPr>
        <w:t>3.7 Sustainability, Ethics, Safety, Risk &amp; Security</w:t>
      </w:r>
    </w:p>
    <w:tbl>
      <w:tblPr>
        <w:tblStyle w:val="TableGrid"/>
        <w:tblW w:w="9841" w:type="dxa"/>
        <w:jc w:val="center"/>
        <w:tblLook w:val="04A0" w:firstRow="1" w:lastRow="0" w:firstColumn="1" w:lastColumn="0" w:noHBand="0" w:noVBand="1"/>
      </w:tblPr>
      <w:tblGrid>
        <w:gridCol w:w="1536"/>
        <w:gridCol w:w="2678"/>
        <w:gridCol w:w="2945"/>
        <w:gridCol w:w="2682"/>
      </w:tblGrid>
      <w:tr w:rsidR="00AD7503" w14:paraId="65698923" w14:textId="77777777" w:rsidTr="009F654C">
        <w:trPr>
          <w:trHeight w:val="453"/>
          <w:tblHeader/>
          <w:jc w:val="center"/>
        </w:trPr>
        <w:tc>
          <w:tcPr>
            <w:tcW w:w="1536" w:type="dxa"/>
            <w:shd w:val="clear" w:color="auto" w:fill="FFFFFF" w:themeFill="background1"/>
            <w:vAlign w:val="center"/>
          </w:tcPr>
          <w:p w14:paraId="61C2211C" w14:textId="77777777" w:rsidR="00AD7503" w:rsidRPr="00AD7503" w:rsidRDefault="00AD7503" w:rsidP="009F654C">
            <w:pPr>
              <w:spacing w:line="240" w:lineRule="auto"/>
              <w:rPr>
                <w:sz w:val="24"/>
                <w:szCs w:val="24"/>
              </w:rPr>
            </w:pPr>
            <w:r w:rsidRPr="00AD7503">
              <w:rPr>
                <w:b/>
                <w:sz w:val="24"/>
                <w:szCs w:val="24"/>
              </w:rPr>
              <w:t>Domain</w:t>
            </w:r>
          </w:p>
        </w:tc>
        <w:tc>
          <w:tcPr>
            <w:tcW w:w="2678" w:type="dxa"/>
            <w:shd w:val="clear" w:color="auto" w:fill="FFFFFF" w:themeFill="background1"/>
            <w:vAlign w:val="center"/>
          </w:tcPr>
          <w:p w14:paraId="6F7D29C1" w14:textId="77777777" w:rsidR="00AD7503" w:rsidRPr="00AD7503" w:rsidRDefault="00AD7503" w:rsidP="009F654C">
            <w:pPr>
              <w:spacing w:line="240" w:lineRule="auto"/>
              <w:rPr>
                <w:sz w:val="24"/>
                <w:szCs w:val="24"/>
              </w:rPr>
            </w:pPr>
            <w:r w:rsidRPr="00AD7503">
              <w:rPr>
                <w:b/>
                <w:sz w:val="24"/>
                <w:szCs w:val="24"/>
              </w:rPr>
              <w:t>Consideration</w:t>
            </w:r>
          </w:p>
        </w:tc>
        <w:tc>
          <w:tcPr>
            <w:tcW w:w="2945" w:type="dxa"/>
            <w:shd w:val="clear" w:color="auto" w:fill="FFFFFF" w:themeFill="background1"/>
            <w:vAlign w:val="center"/>
          </w:tcPr>
          <w:p w14:paraId="2FB7B13F" w14:textId="77777777" w:rsidR="00AD7503" w:rsidRPr="00AD7503" w:rsidRDefault="00AD7503" w:rsidP="009F654C">
            <w:pPr>
              <w:spacing w:line="240" w:lineRule="auto"/>
              <w:rPr>
                <w:sz w:val="24"/>
                <w:szCs w:val="24"/>
              </w:rPr>
            </w:pPr>
            <w:r w:rsidRPr="00AD7503">
              <w:rPr>
                <w:b/>
                <w:sz w:val="24"/>
                <w:szCs w:val="24"/>
              </w:rPr>
              <w:t>Evidence Evaluated</w:t>
            </w:r>
          </w:p>
        </w:tc>
        <w:tc>
          <w:tcPr>
            <w:tcW w:w="2682" w:type="dxa"/>
            <w:shd w:val="clear" w:color="auto" w:fill="FFFFFF" w:themeFill="background1"/>
            <w:vAlign w:val="center"/>
          </w:tcPr>
          <w:p w14:paraId="35179986" w14:textId="77777777" w:rsidR="00AD7503" w:rsidRPr="00AD7503" w:rsidRDefault="00AD7503" w:rsidP="009F654C">
            <w:pPr>
              <w:spacing w:line="240" w:lineRule="auto"/>
              <w:rPr>
                <w:sz w:val="24"/>
                <w:szCs w:val="24"/>
              </w:rPr>
            </w:pPr>
            <w:r w:rsidRPr="00AD7503">
              <w:rPr>
                <w:b/>
                <w:sz w:val="24"/>
                <w:szCs w:val="24"/>
              </w:rPr>
              <w:t>Impact on Final Decision</w:t>
            </w:r>
          </w:p>
        </w:tc>
      </w:tr>
      <w:tr w:rsidR="00AD7503" w14:paraId="1BFBFD1E" w14:textId="77777777" w:rsidTr="009F654C">
        <w:trPr>
          <w:trHeight w:val="809"/>
          <w:jc w:val="center"/>
        </w:trPr>
        <w:tc>
          <w:tcPr>
            <w:tcW w:w="1536" w:type="dxa"/>
            <w:shd w:val="clear" w:color="auto" w:fill="FFFFFF" w:themeFill="background1"/>
            <w:vAlign w:val="center"/>
          </w:tcPr>
          <w:p w14:paraId="1CBEED4B" w14:textId="77777777" w:rsidR="00AD7503" w:rsidRPr="009F654C" w:rsidRDefault="00AD7503" w:rsidP="009F654C">
            <w:pPr>
              <w:spacing w:line="240" w:lineRule="auto"/>
              <w:rPr>
                <w:sz w:val="24"/>
                <w:szCs w:val="24"/>
              </w:rPr>
            </w:pPr>
            <w:r w:rsidRPr="009F654C">
              <w:rPr>
                <w:sz w:val="24"/>
                <w:szCs w:val="24"/>
              </w:rPr>
              <w:t>Sustainability</w:t>
            </w:r>
          </w:p>
        </w:tc>
        <w:tc>
          <w:tcPr>
            <w:tcW w:w="2678" w:type="dxa"/>
            <w:shd w:val="clear" w:color="auto" w:fill="FFFFFF" w:themeFill="background1"/>
            <w:vAlign w:val="center"/>
          </w:tcPr>
          <w:p w14:paraId="63A20719" w14:textId="77777777" w:rsidR="00AD7503" w:rsidRPr="009F654C" w:rsidRDefault="00AD7503" w:rsidP="009F654C">
            <w:pPr>
              <w:spacing w:line="240" w:lineRule="auto"/>
              <w:rPr>
                <w:sz w:val="24"/>
                <w:szCs w:val="24"/>
              </w:rPr>
            </w:pPr>
            <w:r w:rsidRPr="009F654C">
              <w:rPr>
                <w:sz w:val="24"/>
                <w:szCs w:val="24"/>
              </w:rPr>
              <w:t>Reduce repeated manual inspection and manual counting.</w:t>
            </w:r>
          </w:p>
        </w:tc>
        <w:tc>
          <w:tcPr>
            <w:tcW w:w="2945" w:type="dxa"/>
            <w:shd w:val="clear" w:color="auto" w:fill="FFFFFF" w:themeFill="background1"/>
            <w:vAlign w:val="center"/>
          </w:tcPr>
          <w:p w14:paraId="59F73467" w14:textId="77777777" w:rsidR="00AD7503" w:rsidRPr="009F654C" w:rsidRDefault="00AD7503" w:rsidP="009F654C">
            <w:pPr>
              <w:spacing w:line="240" w:lineRule="auto"/>
              <w:rPr>
                <w:sz w:val="24"/>
                <w:szCs w:val="24"/>
              </w:rPr>
            </w:pPr>
            <w:r w:rsidRPr="009F654C">
              <w:rPr>
                <w:sz w:val="24"/>
                <w:szCs w:val="24"/>
              </w:rPr>
              <w:t>Reusable digital analytics and visualization of detection results.</w:t>
            </w:r>
          </w:p>
        </w:tc>
        <w:tc>
          <w:tcPr>
            <w:tcW w:w="2682" w:type="dxa"/>
            <w:shd w:val="clear" w:color="auto" w:fill="FFFFFF" w:themeFill="background1"/>
            <w:vAlign w:val="center"/>
          </w:tcPr>
          <w:p w14:paraId="7BA249F4" w14:textId="77777777" w:rsidR="00AD7503" w:rsidRPr="009F654C" w:rsidRDefault="00AD7503" w:rsidP="009F654C">
            <w:pPr>
              <w:spacing w:line="240" w:lineRule="auto"/>
              <w:rPr>
                <w:sz w:val="24"/>
                <w:szCs w:val="24"/>
              </w:rPr>
            </w:pPr>
            <w:proofErr w:type="spellStart"/>
            <w:r w:rsidRPr="009F654C">
              <w:rPr>
                <w:sz w:val="24"/>
                <w:szCs w:val="24"/>
              </w:rPr>
              <w:t>Favoured</w:t>
            </w:r>
            <w:proofErr w:type="spellEnd"/>
            <w:r w:rsidRPr="009F654C">
              <w:rPr>
                <w:sz w:val="24"/>
                <w:szCs w:val="24"/>
              </w:rPr>
              <w:t xml:space="preserve"> an automated dashboard and reusable calculations.</w:t>
            </w:r>
          </w:p>
        </w:tc>
      </w:tr>
      <w:tr w:rsidR="00AD7503" w14:paraId="49656637" w14:textId="77777777" w:rsidTr="009F654C">
        <w:trPr>
          <w:trHeight w:val="809"/>
          <w:jc w:val="center"/>
        </w:trPr>
        <w:tc>
          <w:tcPr>
            <w:tcW w:w="1536" w:type="dxa"/>
            <w:shd w:val="clear" w:color="auto" w:fill="FFFFFF" w:themeFill="background1"/>
            <w:vAlign w:val="center"/>
          </w:tcPr>
          <w:p w14:paraId="2D2A3BE5" w14:textId="77777777" w:rsidR="00AD7503" w:rsidRPr="009F654C" w:rsidRDefault="00AD7503" w:rsidP="009F654C">
            <w:pPr>
              <w:spacing w:line="240" w:lineRule="auto"/>
              <w:rPr>
                <w:sz w:val="24"/>
                <w:szCs w:val="24"/>
              </w:rPr>
            </w:pPr>
            <w:r w:rsidRPr="009F654C">
              <w:rPr>
                <w:sz w:val="24"/>
                <w:szCs w:val="24"/>
              </w:rPr>
              <w:t>Ethics</w:t>
            </w:r>
          </w:p>
        </w:tc>
        <w:tc>
          <w:tcPr>
            <w:tcW w:w="2678" w:type="dxa"/>
            <w:shd w:val="clear" w:color="auto" w:fill="FFFFFF" w:themeFill="background1"/>
            <w:vAlign w:val="center"/>
          </w:tcPr>
          <w:p w14:paraId="48488B6B" w14:textId="77777777" w:rsidR="00AD7503" w:rsidRPr="009F654C" w:rsidRDefault="00AD7503" w:rsidP="009F654C">
            <w:pPr>
              <w:spacing w:line="240" w:lineRule="auto"/>
              <w:rPr>
                <w:sz w:val="24"/>
                <w:szCs w:val="24"/>
              </w:rPr>
            </w:pPr>
            <w:r w:rsidRPr="009F654C">
              <w:rPr>
                <w:sz w:val="24"/>
                <w:szCs w:val="24"/>
              </w:rPr>
              <w:t>Avoid presenting uncertain detection results as absolute facts.</w:t>
            </w:r>
          </w:p>
        </w:tc>
        <w:tc>
          <w:tcPr>
            <w:tcW w:w="2945" w:type="dxa"/>
            <w:shd w:val="clear" w:color="auto" w:fill="FFFFFF" w:themeFill="background1"/>
            <w:vAlign w:val="center"/>
          </w:tcPr>
          <w:p w14:paraId="22196FCC" w14:textId="77777777" w:rsidR="00AD7503" w:rsidRPr="009F654C" w:rsidRDefault="00AD7503" w:rsidP="009F654C">
            <w:pPr>
              <w:spacing w:line="240" w:lineRule="auto"/>
              <w:rPr>
                <w:sz w:val="24"/>
                <w:szCs w:val="24"/>
              </w:rPr>
            </w:pPr>
            <w:r w:rsidRPr="009F654C">
              <w:rPr>
                <w:sz w:val="24"/>
                <w:szCs w:val="24"/>
              </w:rPr>
              <w:t>Dashboard labels and source-stage dependency are made explicit.</w:t>
            </w:r>
          </w:p>
        </w:tc>
        <w:tc>
          <w:tcPr>
            <w:tcW w:w="2682" w:type="dxa"/>
            <w:shd w:val="clear" w:color="auto" w:fill="FFFFFF" w:themeFill="background1"/>
            <w:vAlign w:val="center"/>
          </w:tcPr>
          <w:p w14:paraId="44E2BC7A" w14:textId="77777777" w:rsidR="00AD7503" w:rsidRPr="009F654C" w:rsidRDefault="00AD7503" w:rsidP="009F654C">
            <w:pPr>
              <w:spacing w:line="240" w:lineRule="auto"/>
              <w:rPr>
                <w:sz w:val="24"/>
                <w:szCs w:val="24"/>
              </w:rPr>
            </w:pPr>
            <w:r w:rsidRPr="009F654C">
              <w:rPr>
                <w:sz w:val="24"/>
                <w:szCs w:val="24"/>
              </w:rPr>
              <w:t>Supports transparent interpretation of computer-vision outputs.</w:t>
            </w:r>
          </w:p>
        </w:tc>
      </w:tr>
      <w:tr w:rsidR="00AD7503" w14:paraId="1BAF58E2" w14:textId="77777777" w:rsidTr="009F654C">
        <w:trPr>
          <w:trHeight w:val="802"/>
          <w:jc w:val="center"/>
        </w:trPr>
        <w:tc>
          <w:tcPr>
            <w:tcW w:w="1536" w:type="dxa"/>
            <w:shd w:val="clear" w:color="auto" w:fill="FFFFFF" w:themeFill="background1"/>
            <w:vAlign w:val="center"/>
          </w:tcPr>
          <w:p w14:paraId="520F3A46" w14:textId="77777777" w:rsidR="00AD7503" w:rsidRPr="009F654C" w:rsidRDefault="00AD7503" w:rsidP="009F654C">
            <w:pPr>
              <w:spacing w:line="240" w:lineRule="auto"/>
              <w:rPr>
                <w:sz w:val="24"/>
                <w:szCs w:val="24"/>
              </w:rPr>
            </w:pPr>
            <w:r w:rsidRPr="009F654C">
              <w:rPr>
                <w:sz w:val="24"/>
                <w:szCs w:val="24"/>
              </w:rPr>
              <w:t>Health &amp; Safety</w:t>
            </w:r>
          </w:p>
        </w:tc>
        <w:tc>
          <w:tcPr>
            <w:tcW w:w="2678" w:type="dxa"/>
            <w:shd w:val="clear" w:color="auto" w:fill="FFFFFF" w:themeFill="background1"/>
            <w:vAlign w:val="center"/>
          </w:tcPr>
          <w:p w14:paraId="2D3B77A8" w14:textId="77777777" w:rsidR="00AD7503" w:rsidRPr="009F654C" w:rsidRDefault="00AD7503" w:rsidP="009F654C">
            <w:pPr>
              <w:spacing w:line="240" w:lineRule="auto"/>
              <w:rPr>
                <w:sz w:val="24"/>
                <w:szCs w:val="24"/>
              </w:rPr>
            </w:pPr>
            <w:r w:rsidRPr="009F654C">
              <w:rPr>
                <w:sz w:val="24"/>
                <w:szCs w:val="24"/>
              </w:rPr>
              <w:t>The software supports safety monitoring but does not physically control equipment.</w:t>
            </w:r>
          </w:p>
        </w:tc>
        <w:tc>
          <w:tcPr>
            <w:tcW w:w="2945" w:type="dxa"/>
            <w:shd w:val="clear" w:color="auto" w:fill="FFFFFF" w:themeFill="background1"/>
            <w:vAlign w:val="center"/>
          </w:tcPr>
          <w:p w14:paraId="5D6A34E8" w14:textId="77777777" w:rsidR="00AD7503" w:rsidRPr="009F654C" w:rsidRDefault="00AD7503" w:rsidP="009F654C">
            <w:pPr>
              <w:spacing w:line="240" w:lineRule="auto"/>
              <w:rPr>
                <w:sz w:val="24"/>
                <w:szCs w:val="24"/>
              </w:rPr>
            </w:pPr>
            <w:r w:rsidRPr="009F654C">
              <w:rPr>
                <w:sz w:val="24"/>
                <w:szCs w:val="24"/>
              </w:rPr>
              <w:t>No hardware actuation or hazardous laboratory process is part of the supplied system.</w:t>
            </w:r>
          </w:p>
        </w:tc>
        <w:tc>
          <w:tcPr>
            <w:tcW w:w="2682" w:type="dxa"/>
            <w:shd w:val="clear" w:color="auto" w:fill="FFFFFF" w:themeFill="background1"/>
            <w:vAlign w:val="center"/>
          </w:tcPr>
          <w:p w14:paraId="4E7C900E" w14:textId="77777777" w:rsidR="00AD7503" w:rsidRPr="009F654C" w:rsidRDefault="00AD7503" w:rsidP="009F654C">
            <w:pPr>
              <w:spacing w:line="240" w:lineRule="auto"/>
              <w:rPr>
                <w:sz w:val="24"/>
                <w:szCs w:val="24"/>
              </w:rPr>
            </w:pPr>
            <w:r w:rsidRPr="009F654C">
              <w:rPr>
                <w:sz w:val="24"/>
                <w:szCs w:val="24"/>
              </w:rPr>
              <w:t>Analytics are presented as monitoring support rather than a safety guarantee.</w:t>
            </w:r>
          </w:p>
        </w:tc>
      </w:tr>
      <w:tr w:rsidR="00AD7503" w14:paraId="3AE38A01" w14:textId="77777777" w:rsidTr="009F654C">
        <w:trPr>
          <w:trHeight w:val="809"/>
          <w:jc w:val="center"/>
        </w:trPr>
        <w:tc>
          <w:tcPr>
            <w:tcW w:w="1536" w:type="dxa"/>
            <w:vAlign w:val="center"/>
          </w:tcPr>
          <w:p w14:paraId="30F189E1" w14:textId="77777777" w:rsidR="00AD7503" w:rsidRPr="009F654C" w:rsidRDefault="00AD7503" w:rsidP="009F654C">
            <w:pPr>
              <w:spacing w:line="240" w:lineRule="auto"/>
              <w:rPr>
                <w:sz w:val="24"/>
                <w:szCs w:val="24"/>
              </w:rPr>
            </w:pPr>
            <w:r w:rsidRPr="009F654C">
              <w:rPr>
                <w:sz w:val="24"/>
                <w:szCs w:val="24"/>
              </w:rPr>
              <w:t>Security</w:t>
            </w:r>
          </w:p>
        </w:tc>
        <w:tc>
          <w:tcPr>
            <w:tcW w:w="2678" w:type="dxa"/>
            <w:vAlign w:val="center"/>
          </w:tcPr>
          <w:p w14:paraId="3D4343EC" w14:textId="77777777" w:rsidR="00AD7503" w:rsidRPr="009F654C" w:rsidRDefault="00AD7503" w:rsidP="009F654C">
            <w:pPr>
              <w:spacing w:line="240" w:lineRule="auto"/>
              <w:rPr>
                <w:sz w:val="24"/>
                <w:szCs w:val="24"/>
              </w:rPr>
            </w:pPr>
            <w:r w:rsidRPr="009F654C">
              <w:rPr>
                <w:sz w:val="24"/>
                <w:szCs w:val="24"/>
              </w:rPr>
              <w:t>Limit collected information to what is needed for analytics.</w:t>
            </w:r>
          </w:p>
        </w:tc>
        <w:tc>
          <w:tcPr>
            <w:tcW w:w="2945" w:type="dxa"/>
            <w:vAlign w:val="center"/>
          </w:tcPr>
          <w:p w14:paraId="58917DA3" w14:textId="77777777" w:rsidR="00AD7503" w:rsidRPr="009F654C" w:rsidRDefault="00AD7503" w:rsidP="009F654C">
            <w:pPr>
              <w:spacing w:line="240" w:lineRule="auto"/>
              <w:rPr>
                <w:sz w:val="24"/>
                <w:szCs w:val="24"/>
              </w:rPr>
            </w:pPr>
            <w:r w:rsidRPr="009F654C">
              <w:rPr>
                <w:sz w:val="24"/>
                <w:szCs w:val="24"/>
              </w:rPr>
              <w:t>The system can operate on detection metadata rather than personal records.</w:t>
            </w:r>
          </w:p>
        </w:tc>
        <w:tc>
          <w:tcPr>
            <w:tcW w:w="2682" w:type="dxa"/>
            <w:vAlign w:val="center"/>
          </w:tcPr>
          <w:p w14:paraId="608DCC4D" w14:textId="77777777" w:rsidR="00AD7503" w:rsidRPr="009F654C" w:rsidRDefault="00AD7503" w:rsidP="009F654C">
            <w:pPr>
              <w:spacing w:line="240" w:lineRule="auto"/>
              <w:rPr>
                <w:sz w:val="24"/>
                <w:szCs w:val="24"/>
              </w:rPr>
            </w:pPr>
            <w:r w:rsidRPr="009F654C">
              <w:rPr>
                <w:sz w:val="24"/>
                <w:szCs w:val="24"/>
              </w:rPr>
              <w:t>Reduces unnecessary data exposure.</w:t>
            </w:r>
          </w:p>
        </w:tc>
      </w:tr>
    </w:tbl>
    <w:p w14:paraId="46320EA5" w14:textId="77777777" w:rsidR="009F654C" w:rsidRPr="00AD7503" w:rsidRDefault="009F654C" w:rsidP="009F654C">
      <w:pPr>
        <w:spacing w:line="360" w:lineRule="auto"/>
        <w:jc w:val="center"/>
        <w:rPr>
          <w:szCs w:val="24"/>
        </w:rPr>
      </w:pPr>
      <w:r w:rsidRPr="00AD7503">
        <w:rPr>
          <w:b/>
          <w:szCs w:val="24"/>
        </w:rPr>
        <w:t>Table 3.7 – Sustainability, ethics, safety and security</w:t>
      </w:r>
    </w:p>
    <w:p w14:paraId="0968B852" w14:textId="77777777" w:rsidR="00AD7503" w:rsidRDefault="00AD7503" w:rsidP="009F654C">
      <w:pPr>
        <w:spacing w:after="140" w:line="360" w:lineRule="auto"/>
        <w:jc w:val="both"/>
      </w:pPr>
      <w:r w:rsidRPr="00AD7503">
        <w:rPr>
          <w:szCs w:val="24"/>
        </w:rPr>
        <w:lastRenderedPageBreak/>
        <w:t>Ethically, the system should be used as a monitoring and analytical aid rather than as an unquestionable authority. A detected safety event or defect is dependent on the accuracy of the upstream computer-vision process, so the dashboard should not imply certainty beyond the available evidence. From a safety perspective, the supplied project is software-oriented and does not directly operate machinery. From a security perspective, the analytics layer can be limited to event metadata such as category, count and time, reducing unnecessary collection of personal information.</w:t>
      </w:r>
    </w:p>
    <w:p w14:paraId="1173D63E" w14:textId="77777777" w:rsidR="00AD7503" w:rsidRPr="00AD7503" w:rsidRDefault="00AD7503" w:rsidP="00AD7503">
      <w:pPr>
        <w:pStyle w:val="Heading3"/>
        <w:rPr>
          <w:b/>
          <w:bCs/>
          <w:color w:val="auto"/>
        </w:rPr>
      </w:pPr>
      <w:r w:rsidRPr="00AD7503">
        <w:rPr>
          <w:b/>
          <w:bCs/>
          <w:color w:val="auto"/>
        </w:rPr>
        <w:t>Risk Register</w:t>
      </w:r>
    </w:p>
    <w:tbl>
      <w:tblPr>
        <w:tblStyle w:val="TableGrid"/>
        <w:tblW w:w="0" w:type="auto"/>
        <w:jc w:val="center"/>
        <w:tblLook w:val="04A0" w:firstRow="1" w:lastRow="0" w:firstColumn="1" w:lastColumn="0" w:noHBand="0" w:noVBand="1"/>
      </w:tblPr>
      <w:tblGrid>
        <w:gridCol w:w="1883"/>
        <w:gridCol w:w="1324"/>
        <w:gridCol w:w="1183"/>
        <w:gridCol w:w="1417"/>
        <w:gridCol w:w="2208"/>
        <w:gridCol w:w="1436"/>
      </w:tblGrid>
      <w:tr w:rsidR="00AD7503" w14:paraId="5D0F4FEE" w14:textId="77777777" w:rsidTr="009F654C">
        <w:trPr>
          <w:tblHeader/>
          <w:jc w:val="center"/>
        </w:trPr>
        <w:tc>
          <w:tcPr>
            <w:tcW w:w="1883" w:type="dxa"/>
            <w:shd w:val="clear" w:color="auto" w:fill="FFFFFF" w:themeFill="background1"/>
            <w:vAlign w:val="center"/>
          </w:tcPr>
          <w:p w14:paraId="23EEC1B2" w14:textId="77777777" w:rsidR="00AD7503" w:rsidRPr="00AD7503" w:rsidRDefault="00AD7503" w:rsidP="009F654C">
            <w:pPr>
              <w:spacing w:line="240" w:lineRule="auto"/>
              <w:rPr>
                <w:sz w:val="24"/>
                <w:szCs w:val="24"/>
              </w:rPr>
            </w:pPr>
            <w:r w:rsidRPr="00AD7503">
              <w:rPr>
                <w:b/>
                <w:sz w:val="24"/>
                <w:szCs w:val="24"/>
              </w:rPr>
              <w:t>Risk</w:t>
            </w:r>
          </w:p>
        </w:tc>
        <w:tc>
          <w:tcPr>
            <w:tcW w:w="1324" w:type="dxa"/>
            <w:shd w:val="clear" w:color="auto" w:fill="FFFFFF" w:themeFill="background1"/>
            <w:vAlign w:val="center"/>
          </w:tcPr>
          <w:p w14:paraId="198993D9" w14:textId="77777777" w:rsidR="00AD7503" w:rsidRPr="00AD7503" w:rsidRDefault="00AD7503" w:rsidP="009F654C">
            <w:pPr>
              <w:spacing w:line="240" w:lineRule="auto"/>
              <w:rPr>
                <w:sz w:val="24"/>
                <w:szCs w:val="24"/>
              </w:rPr>
            </w:pPr>
            <w:r w:rsidRPr="00AD7503">
              <w:rPr>
                <w:b/>
                <w:sz w:val="24"/>
                <w:szCs w:val="24"/>
              </w:rPr>
              <w:t>Likelihood</w:t>
            </w:r>
          </w:p>
        </w:tc>
        <w:tc>
          <w:tcPr>
            <w:tcW w:w="1183" w:type="dxa"/>
            <w:shd w:val="clear" w:color="auto" w:fill="FFFFFF" w:themeFill="background1"/>
            <w:vAlign w:val="center"/>
          </w:tcPr>
          <w:p w14:paraId="4DF99890" w14:textId="77777777" w:rsidR="00AD7503" w:rsidRPr="00AD7503" w:rsidRDefault="00AD7503" w:rsidP="009F654C">
            <w:pPr>
              <w:spacing w:line="240" w:lineRule="auto"/>
              <w:rPr>
                <w:sz w:val="24"/>
                <w:szCs w:val="24"/>
              </w:rPr>
            </w:pPr>
            <w:r w:rsidRPr="00AD7503">
              <w:rPr>
                <w:b/>
                <w:sz w:val="24"/>
                <w:szCs w:val="24"/>
              </w:rPr>
              <w:t>Severity</w:t>
            </w:r>
          </w:p>
        </w:tc>
        <w:tc>
          <w:tcPr>
            <w:tcW w:w="1417" w:type="dxa"/>
            <w:shd w:val="clear" w:color="auto" w:fill="FFFFFF" w:themeFill="background1"/>
            <w:vAlign w:val="center"/>
          </w:tcPr>
          <w:p w14:paraId="7B5EB702" w14:textId="77777777" w:rsidR="00AD7503" w:rsidRPr="00AD7503" w:rsidRDefault="00AD7503" w:rsidP="009F654C">
            <w:pPr>
              <w:spacing w:line="240" w:lineRule="auto"/>
              <w:rPr>
                <w:sz w:val="24"/>
                <w:szCs w:val="24"/>
              </w:rPr>
            </w:pPr>
            <w:r w:rsidRPr="00AD7503">
              <w:rPr>
                <w:b/>
                <w:sz w:val="24"/>
                <w:szCs w:val="24"/>
              </w:rPr>
              <w:t>Risk Level</w:t>
            </w:r>
          </w:p>
        </w:tc>
        <w:tc>
          <w:tcPr>
            <w:tcW w:w="2208" w:type="dxa"/>
            <w:shd w:val="clear" w:color="auto" w:fill="FFFFFF" w:themeFill="background1"/>
            <w:vAlign w:val="center"/>
          </w:tcPr>
          <w:p w14:paraId="7B9FBABD" w14:textId="77777777" w:rsidR="00AD7503" w:rsidRPr="00AD7503" w:rsidRDefault="00AD7503" w:rsidP="009F654C">
            <w:pPr>
              <w:spacing w:line="240" w:lineRule="auto"/>
              <w:rPr>
                <w:sz w:val="24"/>
                <w:szCs w:val="24"/>
              </w:rPr>
            </w:pPr>
            <w:r w:rsidRPr="00AD7503">
              <w:rPr>
                <w:b/>
                <w:sz w:val="24"/>
                <w:szCs w:val="24"/>
              </w:rPr>
              <w:t>Mitigation</w:t>
            </w:r>
          </w:p>
        </w:tc>
        <w:tc>
          <w:tcPr>
            <w:tcW w:w="1436" w:type="dxa"/>
            <w:shd w:val="clear" w:color="auto" w:fill="FFFFFF" w:themeFill="background1"/>
            <w:vAlign w:val="center"/>
          </w:tcPr>
          <w:p w14:paraId="39CBDDF8" w14:textId="77777777" w:rsidR="00AD7503" w:rsidRPr="00AD7503" w:rsidRDefault="00AD7503" w:rsidP="009F654C">
            <w:pPr>
              <w:spacing w:line="240" w:lineRule="auto"/>
              <w:rPr>
                <w:sz w:val="24"/>
                <w:szCs w:val="24"/>
              </w:rPr>
            </w:pPr>
            <w:r w:rsidRPr="00AD7503">
              <w:rPr>
                <w:b/>
                <w:sz w:val="24"/>
                <w:szCs w:val="24"/>
              </w:rPr>
              <w:t>Residual Risk</w:t>
            </w:r>
          </w:p>
        </w:tc>
      </w:tr>
      <w:tr w:rsidR="00AD7503" w14:paraId="2DE242F0" w14:textId="77777777" w:rsidTr="009F654C">
        <w:trPr>
          <w:jc w:val="center"/>
        </w:trPr>
        <w:tc>
          <w:tcPr>
            <w:tcW w:w="1883" w:type="dxa"/>
            <w:shd w:val="clear" w:color="auto" w:fill="FFFFFF" w:themeFill="background1"/>
            <w:vAlign w:val="center"/>
          </w:tcPr>
          <w:p w14:paraId="2F7A3953" w14:textId="77777777" w:rsidR="00AD7503" w:rsidRPr="00AD7503" w:rsidRDefault="00AD7503" w:rsidP="009F654C">
            <w:pPr>
              <w:spacing w:line="240" w:lineRule="auto"/>
              <w:rPr>
                <w:sz w:val="24"/>
                <w:szCs w:val="24"/>
              </w:rPr>
            </w:pPr>
            <w:r w:rsidRPr="00AD7503">
              <w:rPr>
                <w:sz w:val="24"/>
                <w:szCs w:val="24"/>
              </w:rPr>
              <w:t>Missing or empty detection data</w:t>
            </w:r>
          </w:p>
        </w:tc>
        <w:tc>
          <w:tcPr>
            <w:tcW w:w="1324" w:type="dxa"/>
            <w:shd w:val="clear" w:color="auto" w:fill="FFFFFF" w:themeFill="background1"/>
            <w:vAlign w:val="center"/>
          </w:tcPr>
          <w:p w14:paraId="7EF5F326" w14:textId="77777777" w:rsidR="00AD7503" w:rsidRPr="00AD7503" w:rsidRDefault="00AD7503" w:rsidP="009F654C">
            <w:pPr>
              <w:spacing w:line="240" w:lineRule="auto"/>
              <w:rPr>
                <w:sz w:val="24"/>
                <w:szCs w:val="24"/>
              </w:rPr>
            </w:pPr>
            <w:r w:rsidRPr="00AD7503">
              <w:rPr>
                <w:sz w:val="24"/>
                <w:szCs w:val="24"/>
              </w:rPr>
              <w:t>Medium</w:t>
            </w:r>
          </w:p>
        </w:tc>
        <w:tc>
          <w:tcPr>
            <w:tcW w:w="1183" w:type="dxa"/>
            <w:shd w:val="clear" w:color="auto" w:fill="FFFFFF" w:themeFill="background1"/>
            <w:vAlign w:val="center"/>
          </w:tcPr>
          <w:p w14:paraId="3C7DFC61" w14:textId="77777777" w:rsidR="00AD7503" w:rsidRPr="00AD7503" w:rsidRDefault="00AD7503" w:rsidP="009F654C">
            <w:pPr>
              <w:spacing w:line="240" w:lineRule="auto"/>
              <w:rPr>
                <w:sz w:val="24"/>
                <w:szCs w:val="24"/>
              </w:rPr>
            </w:pPr>
            <w:r w:rsidRPr="00AD7503">
              <w:rPr>
                <w:sz w:val="24"/>
                <w:szCs w:val="24"/>
              </w:rPr>
              <w:t>High</w:t>
            </w:r>
          </w:p>
        </w:tc>
        <w:tc>
          <w:tcPr>
            <w:tcW w:w="1417" w:type="dxa"/>
            <w:shd w:val="clear" w:color="auto" w:fill="FFFFFF" w:themeFill="background1"/>
            <w:vAlign w:val="center"/>
          </w:tcPr>
          <w:p w14:paraId="4847ED94" w14:textId="77777777" w:rsidR="00AD7503" w:rsidRPr="00AD7503" w:rsidRDefault="00AD7503" w:rsidP="009F654C">
            <w:pPr>
              <w:spacing w:line="240" w:lineRule="auto"/>
              <w:rPr>
                <w:sz w:val="24"/>
                <w:szCs w:val="24"/>
              </w:rPr>
            </w:pPr>
            <w:r w:rsidRPr="00AD7503">
              <w:rPr>
                <w:sz w:val="24"/>
                <w:szCs w:val="24"/>
              </w:rPr>
              <w:t>High</w:t>
            </w:r>
          </w:p>
        </w:tc>
        <w:tc>
          <w:tcPr>
            <w:tcW w:w="2208" w:type="dxa"/>
            <w:shd w:val="clear" w:color="auto" w:fill="FFFFFF" w:themeFill="background1"/>
            <w:vAlign w:val="center"/>
          </w:tcPr>
          <w:p w14:paraId="0A722687" w14:textId="77777777" w:rsidR="00AD7503" w:rsidRPr="00AD7503" w:rsidRDefault="00AD7503" w:rsidP="009F654C">
            <w:pPr>
              <w:spacing w:line="240" w:lineRule="auto"/>
              <w:rPr>
                <w:sz w:val="24"/>
                <w:szCs w:val="24"/>
              </w:rPr>
            </w:pPr>
            <w:r w:rsidRPr="00AD7503">
              <w:rPr>
                <w:sz w:val="24"/>
                <w:szCs w:val="24"/>
              </w:rPr>
              <w:t>Validate input and display an explicit empty-data state.</w:t>
            </w:r>
          </w:p>
        </w:tc>
        <w:tc>
          <w:tcPr>
            <w:tcW w:w="1436" w:type="dxa"/>
            <w:shd w:val="clear" w:color="auto" w:fill="FFFFFF" w:themeFill="background1"/>
            <w:vAlign w:val="center"/>
          </w:tcPr>
          <w:p w14:paraId="583CC1C3" w14:textId="77777777" w:rsidR="00AD7503" w:rsidRPr="00AD7503" w:rsidRDefault="00AD7503" w:rsidP="009F654C">
            <w:pPr>
              <w:spacing w:line="240" w:lineRule="auto"/>
              <w:rPr>
                <w:sz w:val="24"/>
                <w:szCs w:val="24"/>
              </w:rPr>
            </w:pPr>
            <w:r w:rsidRPr="00AD7503">
              <w:rPr>
                <w:sz w:val="24"/>
                <w:szCs w:val="24"/>
              </w:rPr>
              <w:t>Low</w:t>
            </w:r>
          </w:p>
        </w:tc>
      </w:tr>
      <w:tr w:rsidR="00AD7503" w14:paraId="79F161EA" w14:textId="77777777" w:rsidTr="009F654C">
        <w:trPr>
          <w:jc w:val="center"/>
        </w:trPr>
        <w:tc>
          <w:tcPr>
            <w:tcW w:w="1883" w:type="dxa"/>
            <w:shd w:val="clear" w:color="auto" w:fill="FFFFFF" w:themeFill="background1"/>
            <w:vAlign w:val="center"/>
          </w:tcPr>
          <w:p w14:paraId="5C2EB6A5" w14:textId="77777777" w:rsidR="00AD7503" w:rsidRPr="00AD7503" w:rsidRDefault="00AD7503" w:rsidP="009F654C">
            <w:pPr>
              <w:spacing w:line="240" w:lineRule="auto"/>
              <w:rPr>
                <w:sz w:val="24"/>
                <w:szCs w:val="24"/>
              </w:rPr>
            </w:pPr>
            <w:r w:rsidRPr="00AD7503">
              <w:rPr>
                <w:sz w:val="24"/>
                <w:szCs w:val="24"/>
              </w:rPr>
              <w:t>Incorrect category aggregation</w:t>
            </w:r>
          </w:p>
        </w:tc>
        <w:tc>
          <w:tcPr>
            <w:tcW w:w="1324" w:type="dxa"/>
            <w:shd w:val="clear" w:color="auto" w:fill="FFFFFF" w:themeFill="background1"/>
            <w:vAlign w:val="center"/>
          </w:tcPr>
          <w:p w14:paraId="0721C065" w14:textId="77777777" w:rsidR="00AD7503" w:rsidRPr="00AD7503" w:rsidRDefault="00AD7503" w:rsidP="009F654C">
            <w:pPr>
              <w:spacing w:line="240" w:lineRule="auto"/>
              <w:rPr>
                <w:sz w:val="24"/>
                <w:szCs w:val="24"/>
              </w:rPr>
            </w:pPr>
            <w:r w:rsidRPr="00AD7503">
              <w:rPr>
                <w:sz w:val="24"/>
                <w:szCs w:val="24"/>
              </w:rPr>
              <w:t>Medium</w:t>
            </w:r>
          </w:p>
        </w:tc>
        <w:tc>
          <w:tcPr>
            <w:tcW w:w="1183" w:type="dxa"/>
            <w:shd w:val="clear" w:color="auto" w:fill="FFFFFF" w:themeFill="background1"/>
            <w:vAlign w:val="center"/>
          </w:tcPr>
          <w:p w14:paraId="34DE9E1C" w14:textId="77777777" w:rsidR="00AD7503" w:rsidRPr="00AD7503" w:rsidRDefault="00AD7503" w:rsidP="009F654C">
            <w:pPr>
              <w:spacing w:line="240" w:lineRule="auto"/>
              <w:rPr>
                <w:sz w:val="24"/>
                <w:szCs w:val="24"/>
              </w:rPr>
            </w:pPr>
            <w:r w:rsidRPr="00AD7503">
              <w:rPr>
                <w:sz w:val="24"/>
                <w:szCs w:val="24"/>
              </w:rPr>
              <w:t>Medium</w:t>
            </w:r>
          </w:p>
        </w:tc>
        <w:tc>
          <w:tcPr>
            <w:tcW w:w="1417" w:type="dxa"/>
            <w:shd w:val="clear" w:color="auto" w:fill="FFFFFF" w:themeFill="background1"/>
            <w:vAlign w:val="center"/>
          </w:tcPr>
          <w:p w14:paraId="5B647395" w14:textId="77777777" w:rsidR="00AD7503" w:rsidRPr="00AD7503" w:rsidRDefault="00AD7503" w:rsidP="009F654C">
            <w:pPr>
              <w:spacing w:line="240" w:lineRule="auto"/>
              <w:rPr>
                <w:sz w:val="24"/>
                <w:szCs w:val="24"/>
              </w:rPr>
            </w:pPr>
            <w:r w:rsidRPr="00AD7503">
              <w:rPr>
                <w:sz w:val="24"/>
                <w:szCs w:val="24"/>
              </w:rPr>
              <w:t>Medium</w:t>
            </w:r>
          </w:p>
        </w:tc>
        <w:tc>
          <w:tcPr>
            <w:tcW w:w="2208" w:type="dxa"/>
            <w:shd w:val="clear" w:color="auto" w:fill="FFFFFF" w:themeFill="background1"/>
            <w:vAlign w:val="center"/>
          </w:tcPr>
          <w:p w14:paraId="37B30C0C" w14:textId="77777777" w:rsidR="00AD7503" w:rsidRPr="00AD7503" w:rsidRDefault="00AD7503" w:rsidP="009F654C">
            <w:pPr>
              <w:spacing w:line="240" w:lineRule="auto"/>
              <w:rPr>
                <w:sz w:val="24"/>
                <w:szCs w:val="24"/>
              </w:rPr>
            </w:pPr>
            <w:r w:rsidRPr="00AD7503">
              <w:rPr>
                <w:sz w:val="24"/>
                <w:szCs w:val="24"/>
              </w:rPr>
              <w:t>Use consistent category labels and tested aggregation rules.</w:t>
            </w:r>
          </w:p>
        </w:tc>
        <w:tc>
          <w:tcPr>
            <w:tcW w:w="1436" w:type="dxa"/>
            <w:shd w:val="clear" w:color="auto" w:fill="FFFFFF" w:themeFill="background1"/>
            <w:vAlign w:val="center"/>
          </w:tcPr>
          <w:p w14:paraId="6AE1F7EE" w14:textId="77777777" w:rsidR="00AD7503" w:rsidRPr="00AD7503" w:rsidRDefault="00AD7503" w:rsidP="009F654C">
            <w:pPr>
              <w:spacing w:line="240" w:lineRule="auto"/>
              <w:rPr>
                <w:sz w:val="24"/>
                <w:szCs w:val="24"/>
              </w:rPr>
            </w:pPr>
            <w:r w:rsidRPr="00AD7503">
              <w:rPr>
                <w:sz w:val="24"/>
                <w:szCs w:val="24"/>
              </w:rPr>
              <w:t>Low</w:t>
            </w:r>
          </w:p>
        </w:tc>
      </w:tr>
      <w:tr w:rsidR="00AD7503" w14:paraId="028DF701" w14:textId="77777777" w:rsidTr="009F654C">
        <w:trPr>
          <w:jc w:val="center"/>
        </w:trPr>
        <w:tc>
          <w:tcPr>
            <w:tcW w:w="1883" w:type="dxa"/>
            <w:shd w:val="clear" w:color="auto" w:fill="FFFFFF" w:themeFill="background1"/>
            <w:vAlign w:val="center"/>
          </w:tcPr>
          <w:p w14:paraId="3C4642F9" w14:textId="77777777" w:rsidR="00AD7503" w:rsidRPr="00AD7503" w:rsidRDefault="00AD7503" w:rsidP="009F654C">
            <w:pPr>
              <w:spacing w:line="240" w:lineRule="auto"/>
              <w:rPr>
                <w:sz w:val="24"/>
                <w:szCs w:val="24"/>
              </w:rPr>
            </w:pPr>
            <w:r w:rsidRPr="00AD7503">
              <w:rPr>
                <w:sz w:val="24"/>
                <w:szCs w:val="24"/>
              </w:rPr>
              <w:t>Rapid data updates</w:t>
            </w:r>
          </w:p>
        </w:tc>
        <w:tc>
          <w:tcPr>
            <w:tcW w:w="1324" w:type="dxa"/>
            <w:shd w:val="clear" w:color="auto" w:fill="FFFFFF" w:themeFill="background1"/>
            <w:vAlign w:val="center"/>
          </w:tcPr>
          <w:p w14:paraId="6E8412C3" w14:textId="77777777" w:rsidR="00AD7503" w:rsidRPr="00AD7503" w:rsidRDefault="00AD7503" w:rsidP="009F654C">
            <w:pPr>
              <w:spacing w:line="240" w:lineRule="auto"/>
              <w:rPr>
                <w:sz w:val="24"/>
                <w:szCs w:val="24"/>
              </w:rPr>
            </w:pPr>
            <w:r w:rsidRPr="00AD7503">
              <w:rPr>
                <w:sz w:val="24"/>
                <w:szCs w:val="24"/>
              </w:rPr>
              <w:t>Medium</w:t>
            </w:r>
          </w:p>
        </w:tc>
        <w:tc>
          <w:tcPr>
            <w:tcW w:w="1183" w:type="dxa"/>
            <w:shd w:val="clear" w:color="auto" w:fill="FFFFFF" w:themeFill="background1"/>
            <w:vAlign w:val="center"/>
          </w:tcPr>
          <w:p w14:paraId="5BD0A78B" w14:textId="77777777" w:rsidR="00AD7503" w:rsidRPr="00AD7503" w:rsidRDefault="00AD7503" w:rsidP="009F654C">
            <w:pPr>
              <w:spacing w:line="240" w:lineRule="auto"/>
              <w:rPr>
                <w:sz w:val="24"/>
                <w:szCs w:val="24"/>
              </w:rPr>
            </w:pPr>
            <w:r w:rsidRPr="00AD7503">
              <w:rPr>
                <w:sz w:val="24"/>
                <w:szCs w:val="24"/>
              </w:rPr>
              <w:t>Medium</w:t>
            </w:r>
          </w:p>
        </w:tc>
        <w:tc>
          <w:tcPr>
            <w:tcW w:w="1417" w:type="dxa"/>
            <w:shd w:val="clear" w:color="auto" w:fill="FFFFFF" w:themeFill="background1"/>
            <w:vAlign w:val="center"/>
          </w:tcPr>
          <w:p w14:paraId="6EB85E21" w14:textId="77777777" w:rsidR="00AD7503" w:rsidRPr="00AD7503" w:rsidRDefault="00AD7503" w:rsidP="009F654C">
            <w:pPr>
              <w:spacing w:line="240" w:lineRule="auto"/>
              <w:rPr>
                <w:sz w:val="24"/>
                <w:szCs w:val="24"/>
              </w:rPr>
            </w:pPr>
            <w:r w:rsidRPr="00AD7503">
              <w:rPr>
                <w:sz w:val="24"/>
                <w:szCs w:val="24"/>
              </w:rPr>
              <w:t>Medium</w:t>
            </w:r>
          </w:p>
        </w:tc>
        <w:tc>
          <w:tcPr>
            <w:tcW w:w="2208" w:type="dxa"/>
            <w:shd w:val="clear" w:color="auto" w:fill="FFFFFF" w:themeFill="background1"/>
            <w:vAlign w:val="center"/>
          </w:tcPr>
          <w:p w14:paraId="320001A3" w14:textId="77777777" w:rsidR="00AD7503" w:rsidRPr="00AD7503" w:rsidRDefault="00AD7503" w:rsidP="009F654C">
            <w:pPr>
              <w:spacing w:line="240" w:lineRule="auto"/>
              <w:rPr>
                <w:sz w:val="24"/>
                <w:szCs w:val="24"/>
              </w:rPr>
            </w:pPr>
            <w:r w:rsidRPr="00AD7503">
              <w:rPr>
                <w:sz w:val="24"/>
                <w:szCs w:val="24"/>
              </w:rPr>
              <w:t>Limit unnecessary redraws and keep displayed metrics concise.</w:t>
            </w:r>
          </w:p>
        </w:tc>
        <w:tc>
          <w:tcPr>
            <w:tcW w:w="1436" w:type="dxa"/>
            <w:shd w:val="clear" w:color="auto" w:fill="FFFFFF" w:themeFill="background1"/>
            <w:vAlign w:val="center"/>
          </w:tcPr>
          <w:p w14:paraId="454BA88D" w14:textId="77777777" w:rsidR="00AD7503" w:rsidRPr="00AD7503" w:rsidRDefault="00AD7503" w:rsidP="009F654C">
            <w:pPr>
              <w:spacing w:line="240" w:lineRule="auto"/>
              <w:rPr>
                <w:sz w:val="24"/>
                <w:szCs w:val="24"/>
              </w:rPr>
            </w:pPr>
            <w:r w:rsidRPr="00AD7503">
              <w:rPr>
                <w:sz w:val="24"/>
                <w:szCs w:val="24"/>
              </w:rPr>
              <w:t>Low–Medium</w:t>
            </w:r>
          </w:p>
        </w:tc>
      </w:tr>
      <w:tr w:rsidR="00AD7503" w14:paraId="3F2783C9" w14:textId="77777777" w:rsidTr="009F654C">
        <w:trPr>
          <w:jc w:val="center"/>
        </w:trPr>
        <w:tc>
          <w:tcPr>
            <w:tcW w:w="1883" w:type="dxa"/>
            <w:shd w:val="clear" w:color="auto" w:fill="FFFFFF" w:themeFill="background1"/>
            <w:vAlign w:val="center"/>
          </w:tcPr>
          <w:p w14:paraId="1B49834F" w14:textId="77777777" w:rsidR="00AD7503" w:rsidRPr="00AD7503" w:rsidRDefault="00AD7503" w:rsidP="009F654C">
            <w:pPr>
              <w:spacing w:line="240" w:lineRule="auto"/>
              <w:rPr>
                <w:sz w:val="24"/>
                <w:szCs w:val="24"/>
              </w:rPr>
            </w:pPr>
            <w:r w:rsidRPr="00AD7503">
              <w:rPr>
                <w:sz w:val="24"/>
                <w:szCs w:val="24"/>
              </w:rPr>
              <w:t>Dashboard unavailable</w:t>
            </w:r>
          </w:p>
        </w:tc>
        <w:tc>
          <w:tcPr>
            <w:tcW w:w="1324" w:type="dxa"/>
            <w:shd w:val="clear" w:color="auto" w:fill="FFFFFF" w:themeFill="background1"/>
            <w:vAlign w:val="center"/>
          </w:tcPr>
          <w:p w14:paraId="6E3F2C0A" w14:textId="77777777" w:rsidR="00AD7503" w:rsidRPr="00AD7503" w:rsidRDefault="00AD7503" w:rsidP="009F654C">
            <w:pPr>
              <w:spacing w:line="240" w:lineRule="auto"/>
              <w:rPr>
                <w:sz w:val="24"/>
                <w:szCs w:val="24"/>
              </w:rPr>
            </w:pPr>
            <w:r w:rsidRPr="00AD7503">
              <w:rPr>
                <w:sz w:val="24"/>
                <w:szCs w:val="24"/>
              </w:rPr>
              <w:t>Medium</w:t>
            </w:r>
          </w:p>
        </w:tc>
        <w:tc>
          <w:tcPr>
            <w:tcW w:w="1183" w:type="dxa"/>
            <w:shd w:val="clear" w:color="auto" w:fill="FFFFFF" w:themeFill="background1"/>
            <w:vAlign w:val="center"/>
          </w:tcPr>
          <w:p w14:paraId="08897146" w14:textId="77777777" w:rsidR="00AD7503" w:rsidRPr="00AD7503" w:rsidRDefault="00AD7503" w:rsidP="009F654C">
            <w:pPr>
              <w:spacing w:line="240" w:lineRule="auto"/>
              <w:rPr>
                <w:sz w:val="24"/>
                <w:szCs w:val="24"/>
              </w:rPr>
            </w:pPr>
            <w:r w:rsidRPr="00AD7503">
              <w:rPr>
                <w:sz w:val="24"/>
                <w:szCs w:val="24"/>
              </w:rPr>
              <w:t>Medium</w:t>
            </w:r>
          </w:p>
        </w:tc>
        <w:tc>
          <w:tcPr>
            <w:tcW w:w="1417" w:type="dxa"/>
            <w:shd w:val="clear" w:color="auto" w:fill="FFFFFF" w:themeFill="background1"/>
            <w:vAlign w:val="center"/>
          </w:tcPr>
          <w:p w14:paraId="1BCB44CD" w14:textId="77777777" w:rsidR="00AD7503" w:rsidRPr="00AD7503" w:rsidRDefault="00AD7503" w:rsidP="009F654C">
            <w:pPr>
              <w:spacing w:line="240" w:lineRule="auto"/>
              <w:rPr>
                <w:sz w:val="24"/>
                <w:szCs w:val="24"/>
              </w:rPr>
            </w:pPr>
            <w:r w:rsidRPr="00AD7503">
              <w:rPr>
                <w:sz w:val="24"/>
                <w:szCs w:val="24"/>
              </w:rPr>
              <w:t>Medium</w:t>
            </w:r>
          </w:p>
        </w:tc>
        <w:tc>
          <w:tcPr>
            <w:tcW w:w="2208" w:type="dxa"/>
            <w:shd w:val="clear" w:color="auto" w:fill="FFFFFF" w:themeFill="background1"/>
            <w:vAlign w:val="center"/>
          </w:tcPr>
          <w:p w14:paraId="601B330E" w14:textId="77777777" w:rsidR="00AD7503" w:rsidRPr="00AD7503" w:rsidRDefault="00AD7503" w:rsidP="009F654C">
            <w:pPr>
              <w:spacing w:line="240" w:lineRule="auto"/>
              <w:rPr>
                <w:sz w:val="24"/>
                <w:szCs w:val="24"/>
              </w:rPr>
            </w:pPr>
            <w:r w:rsidRPr="00AD7503">
              <w:rPr>
                <w:sz w:val="24"/>
                <w:szCs w:val="24"/>
              </w:rPr>
              <w:t>Show communication or data-source error information.</w:t>
            </w:r>
          </w:p>
        </w:tc>
        <w:tc>
          <w:tcPr>
            <w:tcW w:w="1436" w:type="dxa"/>
            <w:shd w:val="clear" w:color="auto" w:fill="FFFFFF" w:themeFill="background1"/>
            <w:vAlign w:val="center"/>
          </w:tcPr>
          <w:p w14:paraId="0E827DF9" w14:textId="77777777" w:rsidR="00AD7503" w:rsidRPr="00AD7503" w:rsidRDefault="00AD7503" w:rsidP="009F654C">
            <w:pPr>
              <w:spacing w:line="240" w:lineRule="auto"/>
              <w:rPr>
                <w:sz w:val="24"/>
                <w:szCs w:val="24"/>
              </w:rPr>
            </w:pPr>
            <w:r w:rsidRPr="00AD7503">
              <w:rPr>
                <w:sz w:val="24"/>
                <w:szCs w:val="24"/>
              </w:rPr>
              <w:t>Low</w:t>
            </w:r>
          </w:p>
        </w:tc>
      </w:tr>
      <w:tr w:rsidR="00AD7503" w14:paraId="5EF9C36D" w14:textId="77777777" w:rsidTr="009F654C">
        <w:trPr>
          <w:jc w:val="center"/>
        </w:trPr>
        <w:tc>
          <w:tcPr>
            <w:tcW w:w="1883" w:type="dxa"/>
            <w:shd w:val="clear" w:color="auto" w:fill="FFFFFF" w:themeFill="background1"/>
            <w:vAlign w:val="center"/>
          </w:tcPr>
          <w:p w14:paraId="69F7970D" w14:textId="77777777" w:rsidR="00AD7503" w:rsidRPr="00AD7503" w:rsidRDefault="00AD7503" w:rsidP="009F654C">
            <w:pPr>
              <w:spacing w:line="240" w:lineRule="auto"/>
              <w:rPr>
                <w:sz w:val="24"/>
                <w:szCs w:val="24"/>
              </w:rPr>
            </w:pPr>
            <w:r w:rsidRPr="00AD7503">
              <w:rPr>
                <w:sz w:val="24"/>
                <w:szCs w:val="24"/>
              </w:rPr>
              <w:t>Misinterpretation of charts</w:t>
            </w:r>
          </w:p>
        </w:tc>
        <w:tc>
          <w:tcPr>
            <w:tcW w:w="1324" w:type="dxa"/>
            <w:shd w:val="clear" w:color="auto" w:fill="FFFFFF" w:themeFill="background1"/>
            <w:vAlign w:val="center"/>
          </w:tcPr>
          <w:p w14:paraId="5A6AB02D" w14:textId="77777777" w:rsidR="00AD7503" w:rsidRPr="00AD7503" w:rsidRDefault="00AD7503" w:rsidP="009F654C">
            <w:pPr>
              <w:spacing w:line="240" w:lineRule="auto"/>
              <w:rPr>
                <w:sz w:val="24"/>
                <w:szCs w:val="24"/>
              </w:rPr>
            </w:pPr>
            <w:r w:rsidRPr="00AD7503">
              <w:rPr>
                <w:sz w:val="24"/>
                <w:szCs w:val="24"/>
              </w:rPr>
              <w:t>Medium</w:t>
            </w:r>
          </w:p>
        </w:tc>
        <w:tc>
          <w:tcPr>
            <w:tcW w:w="1183" w:type="dxa"/>
            <w:shd w:val="clear" w:color="auto" w:fill="FFFFFF" w:themeFill="background1"/>
            <w:vAlign w:val="center"/>
          </w:tcPr>
          <w:p w14:paraId="49F5A21D" w14:textId="77777777" w:rsidR="00AD7503" w:rsidRPr="00AD7503" w:rsidRDefault="00AD7503" w:rsidP="009F654C">
            <w:pPr>
              <w:spacing w:line="240" w:lineRule="auto"/>
              <w:rPr>
                <w:sz w:val="24"/>
                <w:szCs w:val="24"/>
              </w:rPr>
            </w:pPr>
            <w:r w:rsidRPr="00AD7503">
              <w:rPr>
                <w:sz w:val="24"/>
                <w:szCs w:val="24"/>
              </w:rPr>
              <w:t>Low</w:t>
            </w:r>
          </w:p>
        </w:tc>
        <w:tc>
          <w:tcPr>
            <w:tcW w:w="1417" w:type="dxa"/>
            <w:shd w:val="clear" w:color="auto" w:fill="FFFFFF" w:themeFill="background1"/>
            <w:vAlign w:val="center"/>
          </w:tcPr>
          <w:p w14:paraId="6F58FE5C" w14:textId="77777777" w:rsidR="00AD7503" w:rsidRPr="00AD7503" w:rsidRDefault="00AD7503" w:rsidP="009F654C">
            <w:pPr>
              <w:spacing w:line="240" w:lineRule="auto"/>
              <w:rPr>
                <w:sz w:val="24"/>
                <w:szCs w:val="24"/>
              </w:rPr>
            </w:pPr>
            <w:r w:rsidRPr="00AD7503">
              <w:rPr>
                <w:sz w:val="24"/>
                <w:szCs w:val="24"/>
              </w:rPr>
              <w:t>Medium</w:t>
            </w:r>
          </w:p>
        </w:tc>
        <w:tc>
          <w:tcPr>
            <w:tcW w:w="2208" w:type="dxa"/>
            <w:shd w:val="clear" w:color="auto" w:fill="FFFFFF" w:themeFill="background1"/>
            <w:vAlign w:val="center"/>
          </w:tcPr>
          <w:p w14:paraId="442308BB" w14:textId="77777777" w:rsidR="00AD7503" w:rsidRPr="00AD7503" w:rsidRDefault="00AD7503" w:rsidP="009F654C">
            <w:pPr>
              <w:spacing w:line="240" w:lineRule="auto"/>
              <w:rPr>
                <w:sz w:val="24"/>
                <w:szCs w:val="24"/>
              </w:rPr>
            </w:pPr>
            <w:r w:rsidRPr="00AD7503">
              <w:rPr>
                <w:sz w:val="24"/>
                <w:szCs w:val="24"/>
              </w:rPr>
              <w:t>Use clear labels, units and chart titles.</w:t>
            </w:r>
          </w:p>
        </w:tc>
        <w:tc>
          <w:tcPr>
            <w:tcW w:w="1436" w:type="dxa"/>
            <w:shd w:val="clear" w:color="auto" w:fill="FFFFFF" w:themeFill="background1"/>
            <w:vAlign w:val="center"/>
          </w:tcPr>
          <w:p w14:paraId="0F12CAC6" w14:textId="77777777" w:rsidR="00AD7503" w:rsidRPr="00AD7503" w:rsidRDefault="00AD7503" w:rsidP="009F654C">
            <w:pPr>
              <w:spacing w:line="240" w:lineRule="auto"/>
              <w:rPr>
                <w:sz w:val="24"/>
                <w:szCs w:val="24"/>
              </w:rPr>
            </w:pPr>
            <w:r w:rsidRPr="00AD7503">
              <w:rPr>
                <w:sz w:val="24"/>
                <w:szCs w:val="24"/>
              </w:rPr>
              <w:t>Low</w:t>
            </w:r>
          </w:p>
        </w:tc>
      </w:tr>
      <w:tr w:rsidR="00AD7503" w14:paraId="5A531383" w14:textId="77777777" w:rsidTr="009F654C">
        <w:trPr>
          <w:jc w:val="center"/>
        </w:trPr>
        <w:tc>
          <w:tcPr>
            <w:tcW w:w="1883" w:type="dxa"/>
            <w:shd w:val="clear" w:color="auto" w:fill="FFFFFF" w:themeFill="background1"/>
            <w:vAlign w:val="center"/>
          </w:tcPr>
          <w:p w14:paraId="2ECB20F6" w14:textId="77777777" w:rsidR="00AD7503" w:rsidRPr="00AD7503" w:rsidRDefault="00AD7503" w:rsidP="009F654C">
            <w:pPr>
              <w:spacing w:line="240" w:lineRule="auto"/>
              <w:rPr>
                <w:sz w:val="24"/>
                <w:szCs w:val="24"/>
              </w:rPr>
            </w:pPr>
            <w:r w:rsidRPr="00AD7503">
              <w:rPr>
                <w:sz w:val="24"/>
                <w:szCs w:val="24"/>
              </w:rPr>
              <w:t>Large historical data volume</w:t>
            </w:r>
          </w:p>
        </w:tc>
        <w:tc>
          <w:tcPr>
            <w:tcW w:w="1324" w:type="dxa"/>
            <w:shd w:val="clear" w:color="auto" w:fill="FFFFFF" w:themeFill="background1"/>
            <w:vAlign w:val="center"/>
          </w:tcPr>
          <w:p w14:paraId="41BC5A94" w14:textId="77777777" w:rsidR="00AD7503" w:rsidRPr="00AD7503" w:rsidRDefault="00AD7503" w:rsidP="009F654C">
            <w:pPr>
              <w:spacing w:line="240" w:lineRule="auto"/>
              <w:rPr>
                <w:sz w:val="24"/>
                <w:szCs w:val="24"/>
              </w:rPr>
            </w:pPr>
            <w:r w:rsidRPr="00AD7503">
              <w:rPr>
                <w:sz w:val="24"/>
                <w:szCs w:val="24"/>
              </w:rPr>
              <w:t>Low–Medium</w:t>
            </w:r>
          </w:p>
        </w:tc>
        <w:tc>
          <w:tcPr>
            <w:tcW w:w="1183" w:type="dxa"/>
            <w:shd w:val="clear" w:color="auto" w:fill="FFFFFF" w:themeFill="background1"/>
            <w:vAlign w:val="center"/>
          </w:tcPr>
          <w:p w14:paraId="71EBB81A" w14:textId="77777777" w:rsidR="00AD7503" w:rsidRPr="00AD7503" w:rsidRDefault="00AD7503" w:rsidP="009F654C">
            <w:pPr>
              <w:spacing w:line="240" w:lineRule="auto"/>
              <w:rPr>
                <w:sz w:val="24"/>
                <w:szCs w:val="24"/>
              </w:rPr>
            </w:pPr>
            <w:r w:rsidRPr="00AD7503">
              <w:rPr>
                <w:sz w:val="24"/>
                <w:szCs w:val="24"/>
              </w:rPr>
              <w:t>Medium</w:t>
            </w:r>
          </w:p>
        </w:tc>
        <w:tc>
          <w:tcPr>
            <w:tcW w:w="1417" w:type="dxa"/>
            <w:shd w:val="clear" w:color="auto" w:fill="FFFFFF" w:themeFill="background1"/>
            <w:vAlign w:val="center"/>
          </w:tcPr>
          <w:p w14:paraId="7B02C390" w14:textId="77777777" w:rsidR="00AD7503" w:rsidRPr="00AD7503" w:rsidRDefault="00AD7503" w:rsidP="009F654C">
            <w:pPr>
              <w:spacing w:line="240" w:lineRule="auto"/>
              <w:rPr>
                <w:sz w:val="24"/>
                <w:szCs w:val="24"/>
              </w:rPr>
            </w:pPr>
            <w:r w:rsidRPr="00AD7503">
              <w:rPr>
                <w:sz w:val="24"/>
                <w:szCs w:val="24"/>
              </w:rPr>
              <w:t>Medium</w:t>
            </w:r>
          </w:p>
        </w:tc>
        <w:tc>
          <w:tcPr>
            <w:tcW w:w="2208" w:type="dxa"/>
            <w:shd w:val="clear" w:color="auto" w:fill="FFFFFF" w:themeFill="background1"/>
            <w:vAlign w:val="center"/>
          </w:tcPr>
          <w:p w14:paraId="341570E9" w14:textId="77777777" w:rsidR="00AD7503" w:rsidRPr="00AD7503" w:rsidRDefault="00AD7503" w:rsidP="009F654C">
            <w:pPr>
              <w:spacing w:line="240" w:lineRule="auto"/>
              <w:rPr>
                <w:sz w:val="24"/>
                <w:szCs w:val="24"/>
              </w:rPr>
            </w:pPr>
            <w:r w:rsidRPr="00AD7503">
              <w:rPr>
                <w:sz w:val="24"/>
                <w:szCs w:val="24"/>
              </w:rPr>
              <w:t>Retain only required intervals for the active dashboard.</w:t>
            </w:r>
          </w:p>
        </w:tc>
        <w:tc>
          <w:tcPr>
            <w:tcW w:w="1436" w:type="dxa"/>
            <w:shd w:val="clear" w:color="auto" w:fill="FFFFFF" w:themeFill="background1"/>
            <w:vAlign w:val="center"/>
          </w:tcPr>
          <w:p w14:paraId="35996F64" w14:textId="77777777" w:rsidR="00AD7503" w:rsidRPr="00AD7503" w:rsidRDefault="00AD7503" w:rsidP="009F654C">
            <w:pPr>
              <w:spacing w:line="240" w:lineRule="auto"/>
              <w:rPr>
                <w:sz w:val="24"/>
                <w:szCs w:val="24"/>
              </w:rPr>
            </w:pPr>
            <w:r w:rsidRPr="00AD7503">
              <w:rPr>
                <w:sz w:val="24"/>
                <w:szCs w:val="24"/>
              </w:rPr>
              <w:t>Low–Medium</w:t>
            </w:r>
          </w:p>
        </w:tc>
      </w:tr>
      <w:tr w:rsidR="00AD7503" w14:paraId="28449C28" w14:textId="77777777" w:rsidTr="009F654C">
        <w:trPr>
          <w:jc w:val="center"/>
        </w:trPr>
        <w:tc>
          <w:tcPr>
            <w:tcW w:w="1883" w:type="dxa"/>
            <w:shd w:val="clear" w:color="auto" w:fill="FFFFFF" w:themeFill="background1"/>
            <w:vAlign w:val="center"/>
          </w:tcPr>
          <w:p w14:paraId="40206DAB" w14:textId="77777777" w:rsidR="00AD7503" w:rsidRPr="00AD7503" w:rsidRDefault="00AD7503" w:rsidP="009F654C">
            <w:pPr>
              <w:spacing w:line="240" w:lineRule="auto"/>
              <w:rPr>
                <w:sz w:val="24"/>
                <w:szCs w:val="24"/>
              </w:rPr>
            </w:pPr>
            <w:r w:rsidRPr="00AD7503">
              <w:rPr>
                <w:sz w:val="24"/>
                <w:szCs w:val="24"/>
              </w:rPr>
              <w:t>Unnecessary data exposure</w:t>
            </w:r>
          </w:p>
        </w:tc>
        <w:tc>
          <w:tcPr>
            <w:tcW w:w="1324" w:type="dxa"/>
            <w:shd w:val="clear" w:color="auto" w:fill="FFFFFF" w:themeFill="background1"/>
            <w:vAlign w:val="center"/>
          </w:tcPr>
          <w:p w14:paraId="371C143C" w14:textId="77777777" w:rsidR="00AD7503" w:rsidRPr="00AD7503" w:rsidRDefault="00AD7503" w:rsidP="009F654C">
            <w:pPr>
              <w:spacing w:line="240" w:lineRule="auto"/>
              <w:rPr>
                <w:sz w:val="24"/>
                <w:szCs w:val="24"/>
              </w:rPr>
            </w:pPr>
            <w:r w:rsidRPr="00AD7503">
              <w:rPr>
                <w:sz w:val="24"/>
                <w:szCs w:val="24"/>
              </w:rPr>
              <w:t>Low</w:t>
            </w:r>
          </w:p>
        </w:tc>
        <w:tc>
          <w:tcPr>
            <w:tcW w:w="1183" w:type="dxa"/>
            <w:shd w:val="clear" w:color="auto" w:fill="FFFFFF" w:themeFill="background1"/>
            <w:vAlign w:val="center"/>
          </w:tcPr>
          <w:p w14:paraId="4B4116D7" w14:textId="77777777" w:rsidR="00AD7503" w:rsidRPr="00AD7503" w:rsidRDefault="00AD7503" w:rsidP="009F654C">
            <w:pPr>
              <w:spacing w:line="240" w:lineRule="auto"/>
              <w:rPr>
                <w:sz w:val="24"/>
                <w:szCs w:val="24"/>
              </w:rPr>
            </w:pPr>
            <w:r w:rsidRPr="00AD7503">
              <w:rPr>
                <w:sz w:val="24"/>
                <w:szCs w:val="24"/>
              </w:rPr>
              <w:t>High</w:t>
            </w:r>
          </w:p>
        </w:tc>
        <w:tc>
          <w:tcPr>
            <w:tcW w:w="1417" w:type="dxa"/>
            <w:shd w:val="clear" w:color="auto" w:fill="FFFFFF" w:themeFill="background1"/>
            <w:vAlign w:val="center"/>
          </w:tcPr>
          <w:p w14:paraId="1B16162B" w14:textId="77777777" w:rsidR="00AD7503" w:rsidRPr="00AD7503" w:rsidRDefault="00AD7503" w:rsidP="009F654C">
            <w:pPr>
              <w:spacing w:line="240" w:lineRule="auto"/>
              <w:rPr>
                <w:sz w:val="24"/>
                <w:szCs w:val="24"/>
              </w:rPr>
            </w:pPr>
            <w:r w:rsidRPr="00AD7503">
              <w:rPr>
                <w:sz w:val="24"/>
                <w:szCs w:val="24"/>
              </w:rPr>
              <w:t>Medium</w:t>
            </w:r>
          </w:p>
        </w:tc>
        <w:tc>
          <w:tcPr>
            <w:tcW w:w="2208" w:type="dxa"/>
            <w:shd w:val="clear" w:color="auto" w:fill="FFFFFF" w:themeFill="background1"/>
            <w:vAlign w:val="center"/>
          </w:tcPr>
          <w:p w14:paraId="395D1DDA" w14:textId="77777777" w:rsidR="00AD7503" w:rsidRPr="00AD7503" w:rsidRDefault="00AD7503" w:rsidP="009F654C">
            <w:pPr>
              <w:spacing w:line="240" w:lineRule="auto"/>
              <w:rPr>
                <w:sz w:val="24"/>
                <w:szCs w:val="24"/>
              </w:rPr>
            </w:pPr>
            <w:r w:rsidRPr="00AD7503">
              <w:rPr>
                <w:sz w:val="24"/>
                <w:szCs w:val="24"/>
              </w:rPr>
              <w:t>Restrict analytics data to required event metadata.</w:t>
            </w:r>
          </w:p>
        </w:tc>
        <w:tc>
          <w:tcPr>
            <w:tcW w:w="1436" w:type="dxa"/>
            <w:shd w:val="clear" w:color="auto" w:fill="FFFFFF" w:themeFill="background1"/>
            <w:vAlign w:val="center"/>
          </w:tcPr>
          <w:p w14:paraId="444F10CF" w14:textId="77777777" w:rsidR="00AD7503" w:rsidRPr="00AD7503" w:rsidRDefault="00AD7503" w:rsidP="009F654C">
            <w:pPr>
              <w:spacing w:line="240" w:lineRule="auto"/>
              <w:rPr>
                <w:sz w:val="24"/>
                <w:szCs w:val="24"/>
              </w:rPr>
            </w:pPr>
            <w:r w:rsidRPr="00AD7503">
              <w:rPr>
                <w:sz w:val="24"/>
                <w:szCs w:val="24"/>
              </w:rPr>
              <w:t>Low</w:t>
            </w:r>
          </w:p>
        </w:tc>
      </w:tr>
    </w:tbl>
    <w:p w14:paraId="6B2784E4" w14:textId="77777777" w:rsidR="00AD7503" w:rsidRDefault="00AD7503" w:rsidP="00AD7503"/>
    <w:p w14:paraId="66222147" w14:textId="77777777" w:rsidR="00AD7503" w:rsidRPr="009F654C" w:rsidRDefault="00AD7503" w:rsidP="00AD7503">
      <w:pPr>
        <w:jc w:val="center"/>
        <w:rPr>
          <w:szCs w:val="24"/>
        </w:rPr>
      </w:pPr>
      <w:r w:rsidRPr="009F654C">
        <w:rPr>
          <w:b/>
          <w:szCs w:val="24"/>
        </w:rPr>
        <w:t>Table 3.8 – Risk register</w:t>
      </w:r>
    </w:p>
    <w:p w14:paraId="466383C6" w14:textId="77777777" w:rsidR="00AD7503" w:rsidRPr="00AD7503" w:rsidRDefault="00AD7503" w:rsidP="00AD7503">
      <w:pPr>
        <w:rPr>
          <w:szCs w:val="24"/>
        </w:rPr>
      </w:pPr>
    </w:p>
    <w:p w14:paraId="72C31ABE" w14:textId="77777777" w:rsidR="00AD7503" w:rsidRDefault="00AD7503" w:rsidP="00AD7503">
      <w:pPr>
        <w:spacing w:after="140" w:line="360" w:lineRule="auto"/>
        <w:jc w:val="both"/>
      </w:pPr>
    </w:p>
    <w:p w14:paraId="41E5E6BB" w14:textId="77777777" w:rsidR="007F0A70" w:rsidRPr="009F654C" w:rsidRDefault="007F0A70" w:rsidP="009F654C">
      <w:pPr>
        <w:pStyle w:val="Heading1"/>
        <w:spacing w:before="220" w:after="100"/>
        <w:jc w:val="center"/>
        <w:rPr>
          <w:b/>
          <w:bCs/>
          <w:color w:val="000000" w:themeColor="text1"/>
          <w:sz w:val="32"/>
          <w:szCs w:val="32"/>
        </w:rPr>
      </w:pPr>
      <w:r w:rsidRPr="009F654C">
        <w:rPr>
          <w:rFonts w:ascii="Times New Roman" w:hAnsi="Times New Roman"/>
          <w:b/>
          <w:bCs/>
          <w:color w:val="000000" w:themeColor="text1"/>
          <w:sz w:val="32"/>
          <w:szCs w:val="32"/>
        </w:rPr>
        <w:lastRenderedPageBreak/>
        <w:t>CHAPTER 4</w:t>
      </w:r>
      <w:bookmarkEnd w:id="74"/>
    </w:p>
    <w:p w14:paraId="2BD16994" w14:textId="77777777" w:rsidR="007F0A70" w:rsidRPr="009F654C" w:rsidRDefault="007F0A70" w:rsidP="009F654C">
      <w:pPr>
        <w:spacing w:after="160"/>
        <w:jc w:val="center"/>
        <w:rPr>
          <w:b/>
          <w:bCs/>
          <w:color w:val="000000" w:themeColor="text1"/>
          <w:sz w:val="32"/>
          <w:szCs w:val="32"/>
        </w:rPr>
      </w:pPr>
      <w:r w:rsidRPr="009F654C">
        <w:rPr>
          <w:b/>
          <w:bCs/>
          <w:color w:val="000000" w:themeColor="text1"/>
          <w:sz w:val="32"/>
          <w:szCs w:val="32"/>
        </w:rPr>
        <w:t>IMPLEMENTATION, TESTING &amp; RESULTS</w:t>
      </w:r>
    </w:p>
    <w:p w14:paraId="1BCC1DD9" w14:textId="77777777" w:rsidR="007F0A70" w:rsidRPr="009F654C" w:rsidRDefault="007F0A70" w:rsidP="007F0A70">
      <w:pPr>
        <w:pStyle w:val="Heading2"/>
        <w:spacing w:before="140" w:after="100"/>
        <w:rPr>
          <w:b/>
          <w:bCs/>
          <w:color w:val="000000" w:themeColor="text1"/>
          <w:sz w:val="28"/>
          <w:szCs w:val="28"/>
        </w:rPr>
      </w:pPr>
      <w:bookmarkStart w:id="75" w:name="_Toc239231960"/>
      <w:r w:rsidRPr="009F654C">
        <w:rPr>
          <w:rFonts w:ascii="Times New Roman" w:hAnsi="Times New Roman"/>
          <w:b/>
          <w:bCs/>
          <w:color w:val="000000" w:themeColor="text1"/>
          <w:sz w:val="28"/>
          <w:szCs w:val="28"/>
        </w:rPr>
        <w:t>4.1 Development Approach</w:t>
      </w:r>
      <w:bookmarkEnd w:id="75"/>
    </w:p>
    <w:p w14:paraId="00A1C176" w14:textId="77777777" w:rsidR="009F654C" w:rsidRDefault="009F654C" w:rsidP="009F654C">
      <w:pPr>
        <w:spacing w:after="140" w:line="360" w:lineRule="auto"/>
        <w:jc w:val="both"/>
      </w:pPr>
      <w:bookmarkStart w:id="76" w:name="_Toc239231961"/>
      <w:r>
        <w:t>The implementation follows a modular computer-vision and analytics workflow. Camera or video frames are first prepared by the upstream preprocessing stage and relevant objects or safety/defect events are detected. Module 3 then receives these results and performs aggregation, category grouping and trend preparation. The resulting values are passed to dashboard components that display KPIs, charts and alerts. Python is used for the project processing context, with OpenCV supporting vision operations and Pandas/Matplotlib supporting data handling and visualization where applicable.</w:t>
      </w:r>
    </w:p>
    <w:tbl>
      <w:tblPr>
        <w:tblStyle w:val="TableGrid"/>
        <w:tblW w:w="0" w:type="auto"/>
        <w:jc w:val="center"/>
        <w:tblLook w:val="04A0" w:firstRow="1" w:lastRow="0" w:firstColumn="1" w:lastColumn="0" w:noHBand="0" w:noVBand="1"/>
      </w:tblPr>
      <w:tblGrid>
        <w:gridCol w:w="3150"/>
        <w:gridCol w:w="3147"/>
        <w:gridCol w:w="3154"/>
      </w:tblGrid>
      <w:tr w:rsidR="009F654C" w:rsidRPr="009F654C" w14:paraId="01836426" w14:textId="77777777" w:rsidTr="009F654C">
        <w:trPr>
          <w:tblHeader/>
          <w:jc w:val="center"/>
        </w:trPr>
        <w:tc>
          <w:tcPr>
            <w:tcW w:w="3230" w:type="dxa"/>
            <w:shd w:val="clear" w:color="auto" w:fill="FFFFFF" w:themeFill="background1"/>
            <w:vAlign w:val="center"/>
          </w:tcPr>
          <w:p w14:paraId="5887851C" w14:textId="77777777" w:rsidR="009F654C" w:rsidRPr="009F654C" w:rsidRDefault="009F654C" w:rsidP="009F654C">
            <w:pPr>
              <w:spacing w:line="240" w:lineRule="auto"/>
              <w:rPr>
                <w:sz w:val="24"/>
                <w:szCs w:val="24"/>
              </w:rPr>
            </w:pPr>
            <w:r w:rsidRPr="009F654C">
              <w:rPr>
                <w:b/>
                <w:sz w:val="24"/>
                <w:szCs w:val="24"/>
              </w:rPr>
              <w:t>Resource</w:t>
            </w:r>
          </w:p>
        </w:tc>
        <w:tc>
          <w:tcPr>
            <w:tcW w:w="3230" w:type="dxa"/>
            <w:shd w:val="clear" w:color="auto" w:fill="FFFFFF" w:themeFill="background1"/>
            <w:vAlign w:val="center"/>
          </w:tcPr>
          <w:p w14:paraId="620A7AAF" w14:textId="77777777" w:rsidR="009F654C" w:rsidRPr="009F654C" w:rsidRDefault="009F654C" w:rsidP="009F654C">
            <w:pPr>
              <w:spacing w:line="240" w:lineRule="auto"/>
              <w:rPr>
                <w:sz w:val="24"/>
                <w:szCs w:val="24"/>
              </w:rPr>
            </w:pPr>
            <w:r w:rsidRPr="009F654C">
              <w:rPr>
                <w:b/>
                <w:sz w:val="24"/>
                <w:szCs w:val="24"/>
              </w:rPr>
              <w:t>Purpose</w:t>
            </w:r>
          </w:p>
        </w:tc>
        <w:tc>
          <w:tcPr>
            <w:tcW w:w="3230" w:type="dxa"/>
            <w:shd w:val="clear" w:color="auto" w:fill="FFFFFF" w:themeFill="background1"/>
            <w:vAlign w:val="center"/>
          </w:tcPr>
          <w:p w14:paraId="47116603" w14:textId="77777777" w:rsidR="009F654C" w:rsidRPr="009F654C" w:rsidRDefault="009F654C" w:rsidP="009F654C">
            <w:pPr>
              <w:spacing w:line="240" w:lineRule="auto"/>
              <w:rPr>
                <w:sz w:val="24"/>
                <w:szCs w:val="24"/>
              </w:rPr>
            </w:pPr>
            <w:r w:rsidRPr="009F654C">
              <w:rPr>
                <w:b/>
                <w:sz w:val="24"/>
                <w:szCs w:val="24"/>
              </w:rPr>
              <w:t>Stage Used</w:t>
            </w:r>
          </w:p>
        </w:tc>
      </w:tr>
      <w:tr w:rsidR="009F654C" w:rsidRPr="009F654C" w14:paraId="0BE803A7" w14:textId="77777777" w:rsidTr="009F654C">
        <w:trPr>
          <w:jc w:val="center"/>
        </w:trPr>
        <w:tc>
          <w:tcPr>
            <w:tcW w:w="3230" w:type="dxa"/>
            <w:shd w:val="clear" w:color="auto" w:fill="FFFFFF" w:themeFill="background1"/>
            <w:vAlign w:val="center"/>
          </w:tcPr>
          <w:p w14:paraId="28A5BE3A" w14:textId="77777777" w:rsidR="009F654C" w:rsidRPr="009F654C" w:rsidRDefault="009F654C" w:rsidP="009F654C">
            <w:pPr>
              <w:spacing w:line="240" w:lineRule="auto"/>
              <w:rPr>
                <w:sz w:val="24"/>
                <w:szCs w:val="24"/>
              </w:rPr>
            </w:pPr>
            <w:r w:rsidRPr="009F654C">
              <w:rPr>
                <w:sz w:val="24"/>
                <w:szCs w:val="24"/>
              </w:rPr>
              <w:t>Python</w:t>
            </w:r>
          </w:p>
        </w:tc>
        <w:tc>
          <w:tcPr>
            <w:tcW w:w="3230" w:type="dxa"/>
            <w:shd w:val="clear" w:color="auto" w:fill="FFFFFF" w:themeFill="background1"/>
            <w:vAlign w:val="center"/>
          </w:tcPr>
          <w:p w14:paraId="797F884A" w14:textId="77777777" w:rsidR="009F654C" w:rsidRPr="009F654C" w:rsidRDefault="009F654C" w:rsidP="009F654C">
            <w:pPr>
              <w:spacing w:line="240" w:lineRule="auto"/>
              <w:rPr>
                <w:sz w:val="24"/>
                <w:szCs w:val="24"/>
              </w:rPr>
            </w:pPr>
            <w:r w:rsidRPr="009F654C">
              <w:rPr>
                <w:sz w:val="24"/>
                <w:szCs w:val="24"/>
              </w:rPr>
              <w:t>Core application and analytics logic</w:t>
            </w:r>
          </w:p>
        </w:tc>
        <w:tc>
          <w:tcPr>
            <w:tcW w:w="3230" w:type="dxa"/>
            <w:shd w:val="clear" w:color="auto" w:fill="FFFFFF" w:themeFill="background1"/>
            <w:vAlign w:val="center"/>
          </w:tcPr>
          <w:p w14:paraId="2C9C86B1" w14:textId="77777777" w:rsidR="009F654C" w:rsidRPr="009F654C" w:rsidRDefault="009F654C" w:rsidP="009F654C">
            <w:pPr>
              <w:spacing w:line="240" w:lineRule="auto"/>
              <w:rPr>
                <w:sz w:val="24"/>
                <w:szCs w:val="24"/>
              </w:rPr>
            </w:pPr>
            <w:r w:rsidRPr="009F654C">
              <w:rPr>
                <w:sz w:val="24"/>
                <w:szCs w:val="24"/>
              </w:rPr>
              <w:t>All stages</w:t>
            </w:r>
          </w:p>
        </w:tc>
      </w:tr>
      <w:tr w:rsidR="009F654C" w:rsidRPr="009F654C" w14:paraId="4D028E6E" w14:textId="77777777" w:rsidTr="009F654C">
        <w:trPr>
          <w:jc w:val="center"/>
        </w:trPr>
        <w:tc>
          <w:tcPr>
            <w:tcW w:w="3230" w:type="dxa"/>
            <w:shd w:val="clear" w:color="auto" w:fill="FFFFFF" w:themeFill="background1"/>
            <w:vAlign w:val="center"/>
          </w:tcPr>
          <w:p w14:paraId="5EE0DEDB" w14:textId="77777777" w:rsidR="009F654C" w:rsidRPr="009F654C" w:rsidRDefault="009F654C" w:rsidP="009F654C">
            <w:pPr>
              <w:spacing w:line="240" w:lineRule="auto"/>
              <w:rPr>
                <w:sz w:val="24"/>
                <w:szCs w:val="24"/>
              </w:rPr>
            </w:pPr>
            <w:r w:rsidRPr="009F654C">
              <w:rPr>
                <w:sz w:val="24"/>
                <w:szCs w:val="24"/>
              </w:rPr>
              <w:t>OpenCV</w:t>
            </w:r>
          </w:p>
        </w:tc>
        <w:tc>
          <w:tcPr>
            <w:tcW w:w="3230" w:type="dxa"/>
            <w:shd w:val="clear" w:color="auto" w:fill="FFFFFF" w:themeFill="background1"/>
            <w:vAlign w:val="center"/>
          </w:tcPr>
          <w:p w14:paraId="73D25272" w14:textId="77777777" w:rsidR="009F654C" w:rsidRPr="009F654C" w:rsidRDefault="009F654C" w:rsidP="009F654C">
            <w:pPr>
              <w:spacing w:line="240" w:lineRule="auto"/>
              <w:rPr>
                <w:sz w:val="24"/>
                <w:szCs w:val="24"/>
              </w:rPr>
            </w:pPr>
            <w:r w:rsidRPr="009F654C">
              <w:rPr>
                <w:sz w:val="24"/>
                <w:szCs w:val="24"/>
              </w:rPr>
              <w:t>Image/video processing and computer-vision operations</w:t>
            </w:r>
          </w:p>
        </w:tc>
        <w:tc>
          <w:tcPr>
            <w:tcW w:w="3230" w:type="dxa"/>
            <w:shd w:val="clear" w:color="auto" w:fill="FFFFFF" w:themeFill="background1"/>
            <w:vAlign w:val="center"/>
          </w:tcPr>
          <w:p w14:paraId="66B1C5EA" w14:textId="77777777" w:rsidR="009F654C" w:rsidRPr="009F654C" w:rsidRDefault="009F654C" w:rsidP="009F654C">
            <w:pPr>
              <w:spacing w:line="240" w:lineRule="auto"/>
              <w:rPr>
                <w:sz w:val="24"/>
                <w:szCs w:val="24"/>
              </w:rPr>
            </w:pPr>
            <w:r w:rsidRPr="009F654C">
              <w:rPr>
                <w:sz w:val="24"/>
                <w:szCs w:val="24"/>
              </w:rPr>
              <w:t>Preprocessing / detection</w:t>
            </w:r>
          </w:p>
        </w:tc>
      </w:tr>
      <w:tr w:rsidR="009F654C" w:rsidRPr="009F654C" w14:paraId="2AA33D3E" w14:textId="77777777" w:rsidTr="00883FBD">
        <w:trPr>
          <w:jc w:val="center"/>
        </w:trPr>
        <w:tc>
          <w:tcPr>
            <w:tcW w:w="3230" w:type="dxa"/>
            <w:vAlign w:val="center"/>
          </w:tcPr>
          <w:p w14:paraId="761EE56E" w14:textId="77777777" w:rsidR="009F654C" w:rsidRPr="009F654C" w:rsidRDefault="009F654C" w:rsidP="009F654C">
            <w:pPr>
              <w:spacing w:line="240" w:lineRule="auto"/>
              <w:rPr>
                <w:sz w:val="24"/>
                <w:szCs w:val="24"/>
              </w:rPr>
            </w:pPr>
            <w:r w:rsidRPr="009F654C">
              <w:rPr>
                <w:sz w:val="24"/>
                <w:szCs w:val="24"/>
              </w:rPr>
              <w:t>Pandas</w:t>
            </w:r>
          </w:p>
        </w:tc>
        <w:tc>
          <w:tcPr>
            <w:tcW w:w="3230" w:type="dxa"/>
            <w:vAlign w:val="center"/>
          </w:tcPr>
          <w:p w14:paraId="1A549424" w14:textId="77777777" w:rsidR="009F654C" w:rsidRPr="009F654C" w:rsidRDefault="009F654C" w:rsidP="009F654C">
            <w:pPr>
              <w:spacing w:line="240" w:lineRule="auto"/>
              <w:rPr>
                <w:sz w:val="24"/>
                <w:szCs w:val="24"/>
              </w:rPr>
            </w:pPr>
            <w:r w:rsidRPr="009F654C">
              <w:rPr>
                <w:sz w:val="24"/>
                <w:szCs w:val="24"/>
              </w:rPr>
              <w:t>Organize and summarize detection records</w:t>
            </w:r>
          </w:p>
        </w:tc>
        <w:tc>
          <w:tcPr>
            <w:tcW w:w="3230" w:type="dxa"/>
            <w:vAlign w:val="center"/>
          </w:tcPr>
          <w:p w14:paraId="39C3E133" w14:textId="77777777" w:rsidR="009F654C" w:rsidRPr="009F654C" w:rsidRDefault="009F654C" w:rsidP="009F654C">
            <w:pPr>
              <w:spacing w:line="240" w:lineRule="auto"/>
              <w:rPr>
                <w:sz w:val="24"/>
                <w:szCs w:val="24"/>
              </w:rPr>
            </w:pPr>
            <w:r w:rsidRPr="009F654C">
              <w:rPr>
                <w:sz w:val="24"/>
                <w:szCs w:val="24"/>
              </w:rPr>
              <w:t>Analytics</w:t>
            </w:r>
          </w:p>
        </w:tc>
      </w:tr>
      <w:tr w:rsidR="009F654C" w:rsidRPr="009F654C" w14:paraId="2CEFA0AB" w14:textId="77777777" w:rsidTr="00883FBD">
        <w:trPr>
          <w:jc w:val="center"/>
        </w:trPr>
        <w:tc>
          <w:tcPr>
            <w:tcW w:w="3230" w:type="dxa"/>
            <w:vAlign w:val="center"/>
          </w:tcPr>
          <w:p w14:paraId="53713396" w14:textId="77777777" w:rsidR="009F654C" w:rsidRPr="009F654C" w:rsidRDefault="009F654C" w:rsidP="009F654C">
            <w:pPr>
              <w:spacing w:line="240" w:lineRule="auto"/>
              <w:rPr>
                <w:sz w:val="24"/>
                <w:szCs w:val="24"/>
              </w:rPr>
            </w:pPr>
            <w:r w:rsidRPr="009F654C">
              <w:rPr>
                <w:sz w:val="24"/>
                <w:szCs w:val="24"/>
              </w:rPr>
              <w:t>Matplotlib</w:t>
            </w:r>
          </w:p>
        </w:tc>
        <w:tc>
          <w:tcPr>
            <w:tcW w:w="3230" w:type="dxa"/>
            <w:vAlign w:val="center"/>
          </w:tcPr>
          <w:p w14:paraId="38D4E6F2" w14:textId="77777777" w:rsidR="009F654C" w:rsidRPr="009F654C" w:rsidRDefault="009F654C" w:rsidP="009F654C">
            <w:pPr>
              <w:spacing w:line="240" w:lineRule="auto"/>
              <w:rPr>
                <w:sz w:val="24"/>
                <w:szCs w:val="24"/>
              </w:rPr>
            </w:pPr>
            <w:r w:rsidRPr="009F654C">
              <w:rPr>
                <w:sz w:val="24"/>
                <w:szCs w:val="24"/>
              </w:rPr>
              <w:t>Generate analytical charts and trend plots</w:t>
            </w:r>
          </w:p>
        </w:tc>
        <w:tc>
          <w:tcPr>
            <w:tcW w:w="3230" w:type="dxa"/>
            <w:vAlign w:val="center"/>
          </w:tcPr>
          <w:p w14:paraId="5AACA981" w14:textId="77777777" w:rsidR="009F654C" w:rsidRPr="009F654C" w:rsidRDefault="009F654C" w:rsidP="009F654C">
            <w:pPr>
              <w:spacing w:line="240" w:lineRule="auto"/>
              <w:rPr>
                <w:sz w:val="24"/>
                <w:szCs w:val="24"/>
              </w:rPr>
            </w:pPr>
            <w:r w:rsidRPr="009F654C">
              <w:rPr>
                <w:sz w:val="24"/>
                <w:szCs w:val="24"/>
              </w:rPr>
              <w:t>Visualization</w:t>
            </w:r>
          </w:p>
        </w:tc>
      </w:tr>
      <w:tr w:rsidR="009F654C" w:rsidRPr="009F654C" w14:paraId="5F909B3A" w14:textId="77777777" w:rsidTr="00883FBD">
        <w:trPr>
          <w:jc w:val="center"/>
        </w:trPr>
        <w:tc>
          <w:tcPr>
            <w:tcW w:w="3230" w:type="dxa"/>
            <w:vAlign w:val="center"/>
          </w:tcPr>
          <w:p w14:paraId="7FF37BAF" w14:textId="77777777" w:rsidR="009F654C" w:rsidRPr="009F654C" w:rsidRDefault="009F654C" w:rsidP="009F654C">
            <w:pPr>
              <w:spacing w:line="240" w:lineRule="auto"/>
              <w:rPr>
                <w:sz w:val="24"/>
                <w:szCs w:val="24"/>
              </w:rPr>
            </w:pPr>
            <w:r w:rsidRPr="009F654C">
              <w:rPr>
                <w:sz w:val="24"/>
                <w:szCs w:val="24"/>
              </w:rPr>
              <w:t>YOLO</w:t>
            </w:r>
          </w:p>
        </w:tc>
        <w:tc>
          <w:tcPr>
            <w:tcW w:w="3230" w:type="dxa"/>
            <w:vAlign w:val="center"/>
          </w:tcPr>
          <w:p w14:paraId="3ADCF84A" w14:textId="77777777" w:rsidR="009F654C" w:rsidRPr="009F654C" w:rsidRDefault="009F654C" w:rsidP="009F654C">
            <w:pPr>
              <w:spacing w:line="240" w:lineRule="auto"/>
              <w:rPr>
                <w:sz w:val="24"/>
                <w:szCs w:val="24"/>
              </w:rPr>
            </w:pPr>
            <w:r w:rsidRPr="009F654C">
              <w:rPr>
                <w:sz w:val="24"/>
                <w:szCs w:val="24"/>
              </w:rPr>
              <w:t>Real-time object detection approach referenced by the project</w:t>
            </w:r>
          </w:p>
        </w:tc>
        <w:tc>
          <w:tcPr>
            <w:tcW w:w="3230" w:type="dxa"/>
            <w:vAlign w:val="center"/>
          </w:tcPr>
          <w:p w14:paraId="4A2DF158" w14:textId="77777777" w:rsidR="009F654C" w:rsidRPr="009F654C" w:rsidRDefault="009F654C" w:rsidP="009F654C">
            <w:pPr>
              <w:spacing w:line="240" w:lineRule="auto"/>
              <w:rPr>
                <w:sz w:val="24"/>
                <w:szCs w:val="24"/>
              </w:rPr>
            </w:pPr>
            <w:r w:rsidRPr="009F654C">
              <w:rPr>
                <w:sz w:val="24"/>
                <w:szCs w:val="24"/>
              </w:rPr>
              <w:t>Detection</w:t>
            </w:r>
          </w:p>
        </w:tc>
      </w:tr>
      <w:tr w:rsidR="009F654C" w:rsidRPr="009F654C" w14:paraId="027E5978" w14:textId="77777777" w:rsidTr="00883FBD">
        <w:trPr>
          <w:jc w:val="center"/>
        </w:trPr>
        <w:tc>
          <w:tcPr>
            <w:tcW w:w="3230" w:type="dxa"/>
            <w:vAlign w:val="center"/>
          </w:tcPr>
          <w:p w14:paraId="499FED3E" w14:textId="77777777" w:rsidR="009F654C" w:rsidRPr="009F654C" w:rsidRDefault="009F654C" w:rsidP="009F654C">
            <w:pPr>
              <w:spacing w:line="240" w:lineRule="auto"/>
              <w:rPr>
                <w:sz w:val="24"/>
                <w:szCs w:val="24"/>
              </w:rPr>
            </w:pPr>
            <w:r w:rsidRPr="009F654C">
              <w:rPr>
                <w:sz w:val="24"/>
                <w:szCs w:val="24"/>
              </w:rPr>
              <w:t>Web interface</w:t>
            </w:r>
          </w:p>
        </w:tc>
        <w:tc>
          <w:tcPr>
            <w:tcW w:w="3230" w:type="dxa"/>
            <w:vAlign w:val="center"/>
          </w:tcPr>
          <w:p w14:paraId="175D2FF4" w14:textId="77777777" w:rsidR="009F654C" w:rsidRPr="009F654C" w:rsidRDefault="009F654C" w:rsidP="009F654C">
            <w:pPr>
              <w:spacing w:line="240" w:lineRule="auto"/>
              <w:rPr>
                <w:sz w:val="24"/>
                <w:szCs w:val="24"/>
              </w:rPr>
            </w:pPr>
            <w:r w:rsidRPr="009F654C">
              <w:rPr>
                <w:sz w:val="24"/>
                <w:szCs w:val="24"/>
              </w:rPr>
              <w:t>Present KPIs, charts and alerts</w:t>
            </w:r>
          </w:p>
        </w:tc>
        <w:tc>
          <w:tcPr>
            <w:tcW w:w="3230" w:type="dxa"/>
            <w:vAlign w:val="center"/>
          </w:tcPr>
          <w:p w14:paraId="6D05619B" w14:textId="77777777" w:rsidR="009F654C" w:rsidRPr="009F654C" w:rsidRDefault="009F654C" w:rsidP="009F654C">
            <w:pPr>
              <w:spacing w:line="240" w:lineRule="auto"/>
              <w:rPr>
                <w:sz w:val="24"/>
                <w:szCs w:val="24"/>
              </w:rPr>
            </w:pPr>
            <w:r w:rsidRPr="009F654C">
              <w:rPr>
                <w:sz w:val="24"/>
                <w:szCs w:val="24"/>
              </w:rPr>
              <w:t>Analytics presentation</w:t>
            </w:r>
          </w:p>
        </w:tc>
      </w:tr>
      <w:tr w:rsidR="009F654C" w:rsidRPr="009F654C" w14:paraId="2DA35362" w14:textId="77777777" w:rsidTr="00883FBD">
        <w:trPr>
          <w:jc w:val="center"/>
        </w:trPr>
        <w:tc>
          <w:tcPr>
            <w:tcW w:w="3230" w:type="dxa"/>
            <w:vAlign w:val="center"/>
          </w:tcPr>
          <w:p w14:paraId="443B0245" w14:textId="77777777" w:rsidR="009F654C" w:rsidRPr="009F654C" w:rsidRDefault="009F654C" w:rsidP="009F654C">
            <w:pPr>
              <w:spacing w:line="240" w:lineRule="auto"/>
              <w:rPr>
                <w:sz w:val="24"/>
                <w:szCs w:val="24"/>
              </w:rPr>
            </w:pPr>
            <w:r w:rsidRPr="009F654C">
              <w:rPr>
                <w:sz w:val="24"/>
                <w:szCs w:val="24"/>
              </w:rPr>
              <w:t>VS Code / development environment</w:t>
            </w:r>
          </w:p>
        </w:tc>
        <w:tc>
          <w:tcPr>
            <w:tcW w:w="3230" w:type="dxa"/>
            <w:vAlign w:val="center"/>
          </w:tcPr>
          <w:p w14:paraId="26D2FB52" w14:textId="77777777" w:rsidR="009F654C" w:rsidRPr="009F654C" w:rsidRDefault="009F654C" w:rsidP="009F654C">
            <w:pPr>
              <w:spacing w:line="240" w:lineRule="auto"/>
              <w:rPr>
                <w:sz w:val="24"/>
                <w:szCs w:val="24"/>
              </w:rPr>
            </w:pPr>
            <w:r w:rsidRPr="009F654C">
              <w:rPr>
                <w:sz w:val="24"/>
                <w:szCs w:val="24"/>
              </w:rPr>
              <w:t>Source editing, testing and integration</w:t>
            </w:r>
          </w:p>
        </w:tc>
        <w:tc>
          <w:tcPr>
            <w:tcW w:w="3230" w:type="dxa"/>
            <w:vAlign w:val="center"/>
          </w:tcPr>
          <w:p w14:paraId="070032A3" w14:textId="77777777" w:rsidR="009F654C" w:rsidRPr="009F654C" w:rsidRDefault="009F654C" w:rsidP="009F654C">
            <w:pPr>
              <w:spacing w:line="240" w:lineRule="auto"/>
              <w:rPr>
                <w:sz w:val="24"/>
                <w:szCs w:val="24"/>
              </w:rPr>
            </w:pPr>
            <w:r w:rsidRPr="009F654C">
              <w:rPr>
                <w:sz w:val="24"/>
                <w:szCs w:val="24"/>
              </w:rPr>
              <w:t>All stages</w:t>
            </w:r>
          </w:p>
        </w:tc>
      </w:tr>
    </w:tbl>
    <w:p w14:paraId="6DC2AAF8" w14:textId="77777777" w:rsidR="009F654C" w:rsidRPr="009F654C" w:rsidRDefault="009F654C" w:rsidP="009F654C">
      <w:pPr>
        <w:spacing w:line="240" w:lineRule="auto"/>
        <w:rPr>
          <w:szCs w:val="24"/>
        </w:rPr>
      </w:pPr>
    </w:p>
    <w:p w14:paraId="6025DA29" w14:textId="77777777" w:rsidR="009F654C" w:rsidRDefault="009F654C" w:rsidP="009F654C">
      <w:pPr>
        <w:jc w:val="center"/>
        <w:rPr>
          <w:b/>
          <w:szCs w:val="24"/>
        </w:rPr>
      </w:pPr>
      <w:r w:rsidRPr="009F654C">
        <w:rPr>
          <w:b/>
          <w:szCs w:val="24"/>
        </w:rPr>
        <w:t>Table 4.1 – Implementation resources</w:t>
      </w:r>
    </w:p>
    <w:p w14:paraId="272F50A8" w14:textId="77777777" w:rsidR="009F654C" w:rsidRDefault="009F654C" w:rsidP="009F654C">
      <w:pPr>
        <w:jc w:val="center"/>
        <w:rPr>
          <w:b/>
          <w:szCs w:val="24"/>
        </w:rPr>
      </w:pPr>
    </w:p>
    <w:p w14:paraId="5D35F6E0" w14:textId="77777777" w:rsidR="009F654C" w:rsidRDefault="009F654C" w:rsidP="009F654C">
      <w:pPr>
        <w:jc w:val="center"/>
        <w:rPr>
          <w:b/>
          <w:szCs w:val="24"/>
        </w:rPr>
      </w:pPr>
    </w:p>
    <w:p w14:paraId="7A4CD1E7" w14:textId="77777777" w:rsidR="009F654C" w:rsidRPr="009F654C" w:rsidRDefault="009F654C" w:rsidP="009F654C">
      <w:pPr>
        <w:jc w:val="center"/>
        <w:rPr>
          <w:szCs w:val="24"/>
        </w:rPr>
      </w:pPr>
    </w:p>
    <w:bookmarkEnd w:id="76"/>
    <w:p w14:paraId="701D85A6" w14:textId="77777777" w:rsidR="009F654C" w:rsidRPr="009F654C" w:rsidRDefault="009F654C" w:rsidP="009F654C">
      <w:pPr>
        <w:pStyle w:val="Heading2"/>
        <w:rPr>
          <w:rFonts w:ascii="Times New Roman" w:hAnsi="Times New Roman" w:cs="Times New Roman"/>
          <w:b/>
          <w:bCs/>
          <w:color w:val="auto"/>
          <w:sz w:val="28"/>
          <w:szCs w:val="28"/>
        </w:rPr>
      </w:pPr>
      <w:r w:rsidRPr="009F654C">
        <w:rPr>
          <w:rFonts w:ascii="Times New Roman" w:hAnsi="Times New Roman" w:cs="Times New Roman"/>
          <w:b/>
          <w:bCs/>
          <w:color w:val="auto"/>
          <w:sz w:val="28"/>
          <w:szCs w:val="28"/>
        </w:rPr>
        <w:lastRenderedPageBreak/>
        <w:t>4.2 Hardware / Software / Fabrication Implementation &amp; Modern Tools Used</w:t>
      </w:r>
    </w:p>
    <w:p w14:paraId="379D1F86" w14:textId="77777777" w:rsidR="009F654C" w:rsidRPr="009F654C" w:rsidRDefault="009F654C" w:rsidP="009F654C">
      <w:pPr>
        <w:pStyle w:val="Heading3"/>
        <w:spacing w:line="360" w:lineRule="auto"/>
        <w:jc w:val="both"/>
        <w:rPr>
          <w:b/>
          <w:bCs/>
          <w:color w:val="auto"/>
        </w:rPr>
      </w:pPr>
      <w:r w:rsidRPr="009F654C">
        <w:rPr>
          <w:b/>
          <w:bCs/>
          <w:color w:val="auto"/>
        </w:rPr>
        <w:t>4.2.1 Software Implementation</w:t>
      </w:r>
    </w:p>
    <w:p w14:paraId="21CF3904" w14:textId="77777777" w:rsidR="009F654C" w:rsidRDefault="009F654C" w:rsidP="009F654C">
      <w:pPr>
        <w:spacing w:after="140" w:line="360" w:lineRule="auto"/>
        <w:ind w:firstLine="360"/>
        <w:jc w:val="both"/>
      </w:pPr>
      <w:r>
        <w:t>The analytics module accepts structured detection information and converts it into summary values. A practical record can contain an event category, event type, timestamp and confidence or other metadata supplied by the detection stage. The analytics routine updates total detections, safety-event counts and defect counts, then groups records for category comparison. The resulting values are supplied to dashboard components so that the same calculated metrics can be reused by KPI cards and charts. This avoids repeating the same counting logic in multiple interface elements.</w:t>
      </w:r>
    </w:p>
    <w:p w14:paraId="25CB000F" w14:textId="77777777" w:rsidR="009F654C" w:rsidRDefault="009F654C" w:rsidP="009F654C">
      <w:pPr>
        <w:pStyle w:val="NoSpacing"/>
        <w:ind w:left="504" w:right="504"/>
      </w:pPr>
      <w:r>
        <w:rPr>
          <w:rFonts w:ascii="Consolas" w:hAnsi="Consolas"/>
          <w:sz w:val="17"/>
        </w:rPr>
        <w:t>from collections import Counter</w:t>
      </w:r>
      <w:r>
        <w:rPr>
          <w:rFonts w:ascii="Consolas" w:hAnsi="Consolas"/>
          <w:sz w:val="17"/>
        </w:rPr>
        <w:br/>
      </w:r>
      <w:r>
        <w:rPr>
          <w:rFonts w:ascii="Consolas" w:hAnsi="Consolas"/>
          <w:sz w:val="17"/>
        </w:rPr>
        <w:br/>
        <w:t>def build_analytics(events):</w:t>
      </w:r>
      <w:r>
        <w:rPr>
          <w:rFonts w:ascii="Consolas" w:hAnsi="Consolas"/>
          <w:sz w:val="17"/>
        </w:rPr>
        <w:br/>
        <w:t xml:space="preserve">    categories = Counter(e["category"] for e in events)</w:t>
      </w:r>
      <w:r>
        <w:rPr>
          <w:rFonts w:ascii="Consolas" w:hAnsi="Consolas"/>
          <w:sz w:val="17"/>
        </w:rPr>
        <w:br/>
        <w:t xml:space="preserve">    safety = sum(e["type"] == "safety" for e in events)</w:t>
      </w:r>
      <w:r>
        <w:rPr>
          <w:rFonts w:ascii="Consolas" w:hAnsi="Consolas"/>
          <w:sz w:val="17"/>
        </w:rPr>
        <w:br/>
        <w:t xml:space="preserve">    defects = sum(e["type"] == "defect" for e in events)</w:t>
      </w:r>
      <w:r>
        <w:rPr>
          <w:rFonts w:ascii="Consolas" w:hAnsi="Consolas"/>
          <w:sz w:val="17"/>
        </w:rPr>
        <w:br/>
      </w:r>
      <w:r>
        <w:rPr>
          <w:rFonts w:ascii="Consolas" w:hAnsi="Consolas"/>
          <w:sz w:val="17"/>
        </w:rPr>
        <w:br/>
        <w:t xml:space="preserve">    return {</w:t>
      </w:r>
      <w:r>
        <w:rPr>
          <w:rFonts w:ascii="Consolas" w:hAnsi="Consolas"/>
          <w:sz w:val="17"/>
        </w:rPr>
        <w:br/>
        <w:t xml:space="preserve">        "total_detections": len(events),</w:t>
      </w:r>
      <w:r>
        <w:rPr>
          <w:rFonts w:ascii="Consolas" w:hAnsi="Consolas"/>
          <w:sz w:val="17"/>
        </w:rPr>
        <w:br/>
        <w:t xml:space="preserve">        "safety_events": safety,</w:t>
      </w:r>
      <w:r>
        <w:rPr>
          <w:rFonts w:ascii="Consolas" w:hAnsi="Consolas"/>
          <w:sz w:val="17"/>
        </w:rPr>
        <w:br/>
        <w:t xml:space="preserve">        "defects": defects,</w:t>
      </w:r>
      <w:r>
        <w:rPr>
          <w:rFonts w:ascii="Consolas" w:hAnsi="Consolas"/>
          <w:sz w:val="17"/>
        </w:rPr>
        <w:br/>
        <w:t xml:space="preserve">        "categories": dict(categories)</w:t>
      </w:r>
      <w:r>
        <w:rPr>
          <w:rFonts w:ascii="Consolas" w:hAnsi="Consolas"/>
          <w:sz w:val="17"/>
        </w:rPr>
        <w:br/>
        <w:t xml:space="preserve">    }</w:t>
      </w:r>
    </w:p>
    <w:p w14:paraId="77CDFC5D" w14:textId="77777777" w:rsidR="009F654C" w:rsidRDefault="009F654C" w:rsidP="009F654C">
      <w:pPr>
        <w:spacing w:after="140" w:line="360" w:lineRule="auto"/>
        <w:jc w:val="both"/>
      </w:pPr>
      <w:r>
        <w:t>The implementation should also handle empty or incomplete results explicitly. When no detection records are available, the dashboard can show zero values or a clear data-unavailable message instead of presenting stale information. This is important in real-time monitoring because a missing frame or unavailable data source should not be mistaken for a safe or defect-free condition.</w:t>
      </w:r>
    </w:p>
    <w:p w14:paraId="34576F7A" w14:textId="77777777" w:rsidR="009F654C" w:rsidRPr="009F654C" w:rsidRDefault="009F654C" w:rsidP="009F654C">
      <w:pPr>
        <w:pStyle w:val="Heading3"/>
        <w:rPr>
          <w:b/>
          <w:bCs/>
          <w:color w:val="auto"/>
        </w:rPr>
      </w:pPr>
      <w:r w:rsidRPr="009F654C">
        <w:rPr>
          <w:b/>
          <w:bCs/>
          <w:color w:val="auto"/>
        </w:rPr>
        <w:t>4.2.2 Analytics Engine Implementation</w:t>
      </w:r>
    </w:p>
    <w:p w14:paraId="195C602F" w14:textId="77777777" w:rsidR="009F654C" w:rsidRDefault="009F654C" w:rsidP="009F654C">
      <w:pPr>
        <w:spacing w:after="140" w:line="360" w:lineRule="auto"/>
        <w:ind w:firstLine="360"/>
        <w:jc w:val="both"/>
      </w:pPr>
      <w:r>
        <w:t>The analytics engine is responsible for aggregation rather than for repeating the underlying object-detection algorithm. It receives detection records, separates safety events from product defects, updates category totals and prepares observation-based trend values. The design keeps the analytical calculations deterministic so that the same input event set produces the same summary. This makes the output easier to verify and compare during testing.</w:t>
      </w:r>
    </w:p>
    <w:p w14:paraId="07E29BC8" w14:textId="77777777" w:rsidR="009F654C" w:rsidRDefault="009F654C" w:rsidP="009F654C">
      <w:pPr>
        <w:pStyle w:val="NoSpacing"/>
        <w:ind w:left="504" w:right="504"/>
      </w:pPr>
      <w:r>
        <w:rPr>
          <w:rFonts w:ascii="Consolas" w:hAnsi="Consolas"/>
          <w:sz w:val="17"/>
        </w:rPr>
        <w:t>def update_trend(history, event_count):</w:t>
      </w:r>
      <w:r>
        <w:rPr>
          <w:rFonts w:ascii="Consolas" w:hAnsi="Consolas"/>
          <w:sz w:val="17"/>
        </w:rPr>
        <w:br/>
        <w:t xml:space="preserve">    history.append(event_count)</w:t>
      </w:r>
      <w:r>
        <w:rPr>
          <w:rFonts w:ascii="Consolas" w:hAnsi="Consolas"/>
          <w:sz w:val="17"/>
        </w:rPr>
        <w:br/>
        <w:t xml:space="preserve">    return history[-20:]  # retain a compact recent window</w:t>
      </w:r>
    </w:p>
    <w:p w14:paraId="1B7EFDAF" w14:textId="77777777" w:rsidR="009F654C" w:rsidRPr="009F654C" w:rsidRDefault="009F654C" w:rsidP="009F654C">
      <w:pPr>
        <w:pStyle w:val="Heading3"/>
        <w:rPr>
          <w:b/>
          <w:bCs/>
          <w:color w:val="auto"/>
        </w:rPr>
      </w:pPr>
      <w:r w:rsidRPr="009F654C">
        <w:rPr>
          <w:b/>
          <w:bCs/>
          <w:color w:val="auto"/>
        </w:rPr>
        <w:t>4.2.3 Frontend Visualization Implementation</w:t>
      </w:r>
    </w:p>
    <w:p w14:paraId="71D6D4A0" w14:textId="77777777" w:rsidR="009F654C" w:rsidRDefault="009F654C" w:rsidP="009F654C">
      <w:pPr>
        <w:spacing w:after="140" w:line="360" w:lineRule="auto"/>
        <w:jc w:val="both"/>
      </w:pPr>
      <w:r>
        <w:t>The interface is organized into monitoring, KPI and visualization areas. The dashboard displays total detections, safety events, defects and related indicators as compact cards. Category charts provide comparison across defect and safety conditions, while a trend chart shows how event counts change between observation intervals. An alert panel highlights recent safety or defect events using a short description and time reference. The goal is to present enough information for immediate interpretation without overwhelming the user with every raw detection record.</w:t>
      </w:r>
    </w:p>
    <w:p w14:paraId="59A7E4DA" w14:textId="77777777" w:rsidR="009F654C" w:rsidRDefault="009F654C" w:rsidP="009F654C">
      <w:pPr>
        <w:spacing w:after="140" w:line="360" w:lineRule="auto"/>
        <w:jc w:val="center"/>
      </w:pPr>
      <w:r>
        <w:rPr>
          <w:noProof/>
        </w:rPr>
        <w:lastRenderedPageBreak/>
        <w:drawing>
          <wp:inline distT="0" distB="0" distL="0" distR="0" wp14:anchorId="165E627A" wp14:editId="3DF4938C">
            <wp:extent cx="5715000" cy="3429000"/>
            <wp:effectExtent l="0" t="0" r="0" b="0"/>
            <wp:docPr id="1487934522" name="Picture 148793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3429000"/>
                    </a:xfrm>
                    <a:prstGeom prst="rect">
                      <a:avLst/>
                    </a:prstGeom>
                  </pic:spPr>
                </pic:pic>
              </a:graphicData>
            </a:graphic>
          </wp:inline>
        </w:drawing>
      </w:r>
    </w:p>
    <w:p w14:paraId="19035A3C" w14:textId="77777777" w:rsidR="009F654C" w:rsidRPr="009F654C" w:rsidRDefault="009F654C" w:rsidP="009F654C">
      <w:pPr>
        <w:jc w:val="center"/>
        <w:rPr>
          <w:szCs w:val="24"/>
        </w:rPr>
      </w:pPr>
      <w:r>
        <w:rPr>
          <w:b/>
        </w:rPr>
        <w:t>Figure 4.1 – Real-time monitoring dashboard</w:t>
      </w:r>
    </w:p>
    <w:p w14:paraId="30A97DE0" w14:textId="77777777" w:rsidR="009F654C" w:rsidRPr="009F654C" w:rsidRDefault="009F654C" w:rsidP="009F654C">
      <w:pPr>
        <w:jc w:val="center"/>
        <w:rPr>
          <w:szCs w:val="24"/>
        </w:rPr>
      </w:pPr>
      <w:r>
        <w:rPr>
          <w:noProof/>
        </w:rPr>
        <w:drawing>
          <wp:inline distT="0" distB="0" distL="0" distR="0" wp14:anchorId="6ACD48A9" wp14:editId="60695D53">
            <wp:extent cx="5715000" cy="3143250"/>
            <wp:effectExtent l="0" t="0" r="0" b="0"/>
            <wp:docPr id="1487934523" name="Picture 148793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00" cy="3143250"/>
                    </a:xfrm>
                    <a:prstGeom prst="rect">
                      <a:avLst/>
                    </a:prstGeom>
                  </pic:spPr>
                </pic:pic>
              </a:graphicData>
            </a:graphic>
          </wp:inline>
        </w:drawing>
      </w:r>
    </w:p>
    <w:p w14:paraId="714EB830" w14:textId="77777777" w:rsidR="009F654C" w:rsidRPr="009F654C" w:rsidRDefault="009F654C" w:rsidP="009F654C">
      <w:pPr>
        <w:jc w:val="center"/>
        <w:rPr>
          <w:szCs w:val="24"/>
        </w:rPr>
      </w:pPr>
      <w:r>
        <w:rPr>
          <w:b/>
        </w:rPr>
        <w:t>Figure 4.2 – KPI summary visualization</w:t>
      </w:r>
    </w:p>
    <w:p w14:paraId="73FD0404" w14:textId="77777777" w:rsidR="009F654C" w:rsidRDefault="009F654C" w:rsidP="009F654C">
      <w:pPr>
        <w:jc w:val="center"/>
      </w:pPr>
      <w:r>
        <w:rPr>
          <w:noProof/>
        </w:rPr>
        <w:lastRenderedPageBreak/>
        <w:drawing>
          <wp:inline distT="0" distB="0" distL="0" distR="0" wp14:anchorId="452E2294" wp14:editId="15F1510C">
            <wp:extent cx="5715000" cy="3143250"/>
            <wp:effectExtent l="0" t="0" r="0" b="0"/>
            <wp:docPr id="1487934524" name="Picture 148793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15000" cy="3143250"/>
                    </a:xfrm>
                    <a:prstGeom prst="rect">
                      <a:avLst/>
                    </a:prstGeom>
                  </pic:spPr>
                </pic:pic>
              </a:graphicData>
            </a:graphic>
          </wp:inline>
        </w:drawing>
      </w:r>
    </w:p>
    <w:p w14:paraId="4C9013F3" w14:textId="77777777" w:rsidR="009F654C" w:rsidRPr="009F654C" w:rsidRDefault="009F654C" w:rsidP="009F654C">
      <w:pPr>
        <w:jc w:val="center"/>
        <w:rPr>
          <w:szCs w:val="24"/>
        </w:rPr>
      </w:pPr>
      <w:r>
        <w:rPr>
          <w:b/>
        </w:rPr>
        <w:t>Figure 4.3 – Defect and safety category comparison</w:t>
      </w:r>
    </w:p>
    <w:p w14:paraId="4E5A2CEA" w14:textId="77777777" w:rsidR="009F654C" w:rsidRPr="009F654C" w:rsidRDefault="009F654C" w:rsidP="009F654C">
      <w:pPr>
        <w:jc w:val="center"/>
        <w:rPr>
          <w:szCs w:val="24"/>
        </w:rPr>
      </w:pPr>
      <w:r>
        <w:rPr>
          <w:noProof/>
        </w:rPr>
        <w:drawing>
          <wp:inline distT="0" distB="0" distL="0" distR="0" wp14:anchorId="65BF058F" wp14:editId="6C4534BC">
            <wp:extent cx="5715000" cy="3143250"/>
            <wp:effectExtent l="0" t="0" r="0" b="0"/>
            <wp:docPr id="1487934525" name="Picture 148793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15000" cy="3143250"/>
                    </a:xfrm>
                    <a:prstGeom prst="rect">
                      <a:avLst/>
                    </a:prstGeom>
                  </pic:spPr>
                </pic:pic>
              </a:graphicData>
            </a:graphic>
          </wp:inline>
        </w:drawing>
      </w:r>
    </w:p>
    <w:p w14:paraId="7479EC77" w14:textId="77777777" w:rsidR="009F654C" w:rsidRPr="009F654C" w:rsidRDefault="009F654C" w:rsidP="009F654C">
      <w:pPr>
        <w:jc w:val="center"/>
        <w:rPr>
          <w:szCs w:val="24"/>
        </w:rPr>
      </w:pPr>
      <w:r>
        <w:rPr>
          <w:b/>
        </w:rPr>
        <w:t>Supporting evidence – Safety-event trend view</w:t>
      </w:r>
    </w:p>
    <w:p w14:paraId="04717ACF" w14:textId="77777777" w:rsidR="009F654C" w:rsidRPr="009F654C" w:rsidRDefault="009F654C" w:rsidP="009F654C">
      <w:pPr>
        <w:jc w:val="center"/>
        <w:rPr>
          <w:szCs w:val="24"/>
        </w:rPr>
      </w:pPr>
      <w:r>
        <w:rPr>
          <w:noProof/>
        </w:rPr>
        <w:lastRenderedPageBreak/>
        <w:drawing>
          <wp:inline distT="0" distB="0" distL="0" distR="0" wp14:anchorId="3604FED1" wp14:editId="78B06EC4">
            <wp:extent cx="5715000" cy="3095625"/>
            <wp:effectExtent l="0" t="0" r="0" b="0"/>
            <wp:docPr id="1487934526" name="Picture 148793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15000" cy="3095625"/>
                    </a:xfrm>
                    <a:prstGeom prst="rect">
                      <a:avLst/>
                    </a:prstGeom>
                  </pic:spPr>
                </pic:pic>
              </a:graphicData>
            </a:graphic>
          </wp:inline>
        </w:drawing>
      </w:r>
    </w:p>
    <w:p w14:paraId="10810821" w14:textId="77777777" w:rsidR="009F654C" w:rsidRPr="009F654C" w:rsidRDefault="009F654C" w:rsidP="009F654C">
      <w:pPr>
        <w:jc w:val="center"/>
        <w:rPr>
          <w:szCs w:val="24"/>
        </w:rPr>
      </w:pPr>
      <w:r>
        <w:rPr>
          <w:b/>
        </w:rPr>
        <w:t>Figure 4.4 – Live alerts and analytics trend view</w:t>
      </w:r>
    </w:p>
    <w:p w14:paraId="4121A4EB" w14:textId="77777777" w:rsidR="009F654C" w:rsidRPr="009F654C" w:rsidRDefault="009F654C" w:rsidP="009F654C">
      <w:pPr>
        <w:jc w:val="center"/>
        <w:rPr>
          <w:szCs w:val="24"/>
        </w:rPr>
      </w:pPr>
      <w:r>
        <w:rPr>
          <w:noProof/>
        </w:rPr>
        <w:drawing>
          <wp:inline distT="0" distB="0" distL="0" distR="0" wp14:anchorId="2396430D" wp14:editId="56970849">
            <wp:extent cx="5715000" cy="3429000"/>
            <wp:effectExtent l="0" t="0" r="0" b="0"/>
            <wp:docPr id="1487934527" name="Picture 148793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3429000"/>
                    </a:xfrm>
                    <a:prstGeom prst="rect">
                      <a:avLst/>
                    </a:prstGeom>
                  </pic:spPr>
                </pic:pic>
              </a:graphicData>
            </a:graphic>
          </wp:inline>
        </w:drawing>
      </w:r>
    </w:p>
    <w:p w14:paraId="42C0976C" w14:textId="77777777" w:rsidR="009F654C" w:rsidRDefault="009F654C" w:rsidP="009F654C">
      <w:pPr>
        <w:jc w:val="center"/>
      </w:pPr>
      <w:r>
        <w:rPr>
          <w:b/>
        </w:rPr>
        <w:t>Figure 4.5 – Final analytics visualization output</w:t>
      </w:r>
    </w:p>
    <w:p w14:paraId="717DF215" w14:textId="77777777" w:rsidR="009F654C" w:rsidRPr="00FD2D66" w:rsidRDefault="009F654C" w:rsidP="009F654C">
      <w:pPr>
        <w:pStyle w:val="Heading2"/>
        <w:rPr>
          <w:rFonts w:ascii="Times New Roman" w:hAnsi="Times New Roman" w:cs="Times New Roman"/>
          <w:b/>
          <w:bCs/>
          <w:color w:val="auto"/>
          <w:sz w:val="28"/>
          <w:szCs w:val="28"/>
        </w:rPr>
      </w:pPr>
      <w:bookmarkStart w:id="77" w:name="_Toc239231972"/>
      <w:r w:rsidRPr="00FD2D66">
        <w:rPr>
          <w:rFonts w:ascii="Times New Roman" w:hAnsi="Times New Roman" w:cs="Times New Roman"/>
          <w:b/>
          <w:bCs/>
          <w:color w:val="auto"/>
          <w:sz w:val="28"/>
          <w:szCs w:val="28"/>
        </w:rPr>
        <w:t>4.3 Test Plan &amp; Verification</w:t>
      </w:r>
    </w:p>
    <w:p w14:paraId="07BD0665" w14:textId="77777777" w:rsidR="009F654C" w:rsidRDefault="009F654C" w:rsidP="00FD2D66">
      <w:pPr>
        <w:spacing w:after="140" w:line="360" w:lineRule="auto"/>
        <w:jc w:val="both"/>
      </w:pPr>
      <w:r>
        <w:t>Testing was planned around the functional requirements of Module 3. The objective was to verify not only that the analytics layer produces counts, but also that the dashboard components present consistent information. Test cases therefore cover normal detection data, category aggregation, safety and defect separation, trend updates, empty-data handling and dashboard rendering. Representative values are used as demonstration evidence because the supplied project presentation defines the module functions but does not provide a controlled benchmark dataset.</w:t>
      </w:r>
    </w:p>
    <w:tbl>
      <w:tblPr>
        <w:tblStyle w:val="TableGrid"/>
        <w:tblW w:w="9823" w:type="dxa"/>
        <w:jc w:val="center"/>
        <w:tblLook w:val="04A0" w:firstRow="1" w:lastRow="0" w:firstColumn="1" w:lastColumn="0" w:noHBand="0" w:noVBand="1"/>
      </w:tblPr>
      <w:tblGrid>
        <w:gridCol w:w="1980"/>
        <w:gridCol w:w="3402"/>
        <w:gridCol w:w="4441"/>
      </w:tblGrid>
      <w:tr w:rsidR="009F654C" w14:paraId="204F3E4E" w14:textId="77777777" w:rsidTr="00FD2D66">
        <w:trPr>
          <w:trHeight w:val="374"/>
          <w:tblHeader/>
          <w:jc w:val="center"/>
        </w:trPr>
        <w:tc>
          <w:tcPr>
            <w:tcW w:w="1980" w:type="dxa"/>
            <w:shd w:val="clear" w:color="auto" w:fill="FFFFFF" w:themeFill="background1"/>
            <w:vAlign w:val="center"/>
          </w:tcPr>
          <w:p w14:paraId="79AB006B" w14:textId="77777777" w:rsidR="009F654C" w:rsidRPr="00FD2D66" w:rsidRDefault="009F654C" w:rsidP="00FD2D66">
            <w:pPr>
              <w:spacing w:line="240" w:lineRule="auto"/>
              <w:rPr>
                <w:sz w:val="24"/>
                <w:szCs w:val="24"/>
              </w:rPr>
            </w:pPr>
            <w:r w:rsidRPr="00FD2D66">
              <w:rPr>
                <w:b/>
                <w:sz w:val="24"/>
                <w:szCs w:val="24"/>
              </w:rPr>
              <w:lastRenderedPageBreak/>
              <w:t>Requirement</w:t>
            </w:r>
          </w:p>
        </w:tc>
        <w:tc>
          <w:tcPr>
            <w:tcW w:w="3402" w:type="dxa"/>
            <w:shd w:val="clear" w:color="auto" w:fill="FFFFFF" w:themeFill="background1"/>
            <w:vAlign w:val="center"/>
          </w:tcPr>
          <w:p w14:paraId="303BFDC3" w14:textId="77777777" w:rsidR="009F654C" w:rsidRPr="00FD2D66" w:rsidRDefault="009F654C" w:rsidP="00FD2D66">
            <w:pPr>
              <w:spacing w:line="240" w:lineRule="auto"/>
              <w:rPr>
                <w:sz w:val="24"/>
                <w:szCs w:val="24"/>
              </w:rPr>
            </w:pPr>
            <w:r w:rsidRPr="00FD2D66">
              <w:rPr>
                <w:b/>
                <w:sz w:val="24"/>
                <w:szCs w:val="24"/>
              </w:rPr>
              <w:t>Test Method</w:t>
            </w:r>
          </w:p>
        </w:tc>
        <w:tc>
          <w:tcPr>
            <w:tcW w:w="4441" w:type="dxa"/>
            <w:shd w:val="clear" w:color="auto" w:fill="FFFFFF" w:themeFill="background1"/>
            <w:vAlign w:val="center"/>
          </w:tcPr>
          <w:p w14:paraId="0882E31B" w14:textId="77777777" w:rsidR="009F654C" w:rsidRPr="00FD2D66" w:rsidRDefault="009F654C" w:rsidP="00FD2D66">
            <w:pPr>
              <w:spacing w:line="240" w:lineRule="auto"/>
              <w:rPr>
                <w:sz w:val="24"/>
                <w:szCs w:val="24"/>
              </w:rPr>
            </w:pPr>
            <w:r w:rsidRPr="00FD2D66">
              <w:rPr>
                <w:b/>
                <w:sz w:val="24"/>
                <w:szCs w:val="24"/>
              </w:rPr>
              <w:t>Acceptance Criterion</w:t>
            </w:r>
          </w:p>
        </w:tc>
      </w:tr>
      <w:tr w:rsidR="009F654C" w14:paraId="6AB103C7" w14:textId="77777777" w:rsidTr="00FD2D66">
        <w:trPr>
          <w:trHeight w:val="832"/>
          <w:jc w:val="center"/>
        </w:trPr>
        <w:tc>
          <w:tcPr>
            <w:tcW w:w="1980" w:type="dxa"/>
            <w:shd w:val="clear" w:color="auto" w:fill="FFFFFF" w:themeFill="background1"/>
            <w:vAlign w:val="center"/>
          </w:tcPr>
          <w:p w14:paraId="1B15F25B" w14:textId="77777777" w:rsidR="009F654C" w:rsidRPr="00FD2D66" w:rsidRDefault="009F654C" w:rsidP="00FD2D66">
            <w:pPr>
              <w:spacing w:line="240" w:lineRule="auto"/>
              <w:rPr>
                <w:sz w:val="24"/>
                <w:szCs w:val="24"/>
              </w:rPr>
            </w:pPr>
            <w:r w:rsidRPr="00FD2D66">
              <w:rPr>
                <w:sz w:val="24"/>
                <w:szCs w:val="24"/>
              </w:rPr>
              <w:t>Receive detection results</w:t>
            </w:r>
          </w:p>
        </w:tc>
        <w:tc>
          <w:tcPr>
            <w:tcW w:w="3402" w:type="dxa"/>
            <w:shd w:val="clear" w:color="auto" w:fill="FFFFFF" w:themeFill="background1"/>
            <w:vAlign w:val="center"/>
          </w:tcPr>
          <w:p w14:paraId="33FF537E" w14:textId="77777777" w:rsidR="009F654C" w:rsidRPr="00FD2D66" w:rsidRDefault="009F654C" w:rsidP="00FD2D66">
            <w:pPr>
              <w:spacing w:line="240" w:lineRule="auto"/>
              <w:rPr>
                <w:sz w:val="24"/>
                <w:szCs w:val="24"/>
              </w:rPr>
            </w:pPr>
            <w:r w:rsidRPr="00FD2D66">
              <w:rPr>
                <w:sz w:val="24"/>
                <w:szCs w:val="24"/>
              </w:rPr>
              <w:t>Provide representative structured event records.</w:t>
            </w:r>
          </w:p>
        </w:tc>
        <w:tc>
          <w:tcPr>
            <w:tcW w:w="4441" w:type="dxa"/>
            <w:shd w:val="clear" w:color="auto" w:fill="FFFFFF" w:themeFill="background1"/>
            <w:vAlign w:val="center"/>
          </w:tcPr>
          <w:p w14:paraId="6532D8B8" w14:textId="77777777" w:rsidR="009F654C" w:rsidRPr="00FD2D66" w:rsidRDefault="009F654C" w:rsidP="00FD2D66">
            <w:pPr>
              <w:spacing w:line="240" w:lineRule="auto"/>
              <w:rPr>
                <w:sz w:val="24"/>
                <w:szCs w:val="24"/>
              </w:rPr>
            </w:pPr>
            <w:r w:rsidRPr="00FD2D66">
              <w:rPr>
                <w:sz w:val="24"/>
                <w:szCs w:val="24"/>
              </w:rPr>
              <w:t>Records are accepted by the analytics layer.</w:t>
            </w:r>
          </w:p>
        </w:tc>
      </w:tr>
      <w:tr w:rsidR="009F654C" w14:paraId="7ADE8CB3" w14:textId="77777777" w:rsidTr="00FD2D66">
        <w:trPr>
          <w:trHeight w:val="590"/>
          <w:jc w:val="center"/>
        </w:trPr>
        <w:tc>
          <w:tcPr>
            <w:tcW w:w="1980" w:type="dxa"/>
            <w:shd w:val="clear" w:color="auto" w:fill="FFFFFF" w:themeFill="background1"/>
            <w:vAlign w:val="center"/>
          </w:tcPr>
          <w:p w14:paraId="23EAC994" w14:textId="77777777" w:rsidR="009F654C" w:rsidRPr="00FD2D66" w:rsidRDefault="009F654C" w:rsidP="00FD2D66">
            <w:pPr>
              <w:spacing w:line="240" w:lineRule="auto"/>
              <w:rPr>
                <w:sz w:val="24"/>
                <w:szCs w:val="24"/>
              </w:rPr>
            </w:pPr>
            <w:r w:rsidRPr="00FD2D66">
              <w:rPr>
                <w:sz w:val="24"/>
                <w:szCs w:val="24"/>
              </w:rPr>
              <w:t>Calculate counts</w:t>
            </w:r>
          </w:p>
        </w:tc>
        <w:tc>
          <w:tcPr>
            <w:tcW w:w="3402" w:type="dxa"/>
            <w:shd w:val="clear" w:color="auto" w:fill="FFFFFF" w:themeFill="background1"/>
            <w:vAlign w:val="center"/>
          </w:tcPr>
          <w:p w14:paraId="0143F5E8" w14:textId="77777777" w:rsidR="009F654C" w:rsidRPr="00FD2D66" w:rsidRDefault="009F654C" w:rsidP="00FD2D66">
            <w:pPr>
              <w:spacing w:line="240" w:lineRule="auto"/>
              <w:rPr>
                <w:sz w:val="24"/>
                <w:szCs w:val="24"/>
              </w:rPr>
            </w:pPr>
            <w:r w:rsidRPr="00FD2D66">
              <w:rPr>
                <w:sz w:val="24"/>
                <w:szCs w:val="24"/>
              </w:rPr>
              <w:t>Compare calculated totals with manually counted test records.</w:t>
            </w:r>
          </w:p>
        </w:tc>
        <w:tc>
          <w:tcPr>
            <w:tcW w:w="4441" w:type="dxa"/>
            <w:shd w:val="clear" w:color="auto" w:fill="FFFFFF" w:themeFill="background1"/>
            <w:vAlign w:val="center"/>
          </w:tcPr>
          <w:p w14:paraId="273D6F2B" w14:textId="77777777" w:rsidR="009F654C" w:rsidRPr="00FD2D66" w:rsidRDefault="009F654C" w:rsidP="00FD2D66">
            <w:pPr>
              <w:spacing w:line="240" w:lineRule="auto"/>
              <w:rPr>
                <w:sz w:val="24"/>
                <w:szCs w:val="24"/>
              </w:rPr>
            </w:pPr>
            <w:r w:rsidRPr="00FD2D66">
              <w:rPr>
                <w:sz w:val="24"/>
                <w:szCs w:val="24"/>
              </w:rPr>
              <w:t>Total, safety and defect counts match.</w:t>
            </w:r>
          </w:p>
        </w:tc>
      </w:tr>
      <w:tr w:rsidR="009F654C" w14:paraId="58597A8B" w14:textId="77777777" w:rsidTr="00FD2D66">
        <w:trPr>
          <w:trHeight w:val="832"/>
          <w:jc w:val="center"/>
        </w:trPr>
        <w:tc>
          <w:tcPr>
            <w:tcW w:w="1980" w:type="dxa"/>
            <w:shd w:val="clear" w:color="auto" w:fill="FFFFFF" w:themeFill="background1"/>
            <w:vAlign w:val="center"/>
          </w:tcPr>
          <w:p w14:paraId="46C8B0B1" w14:textId="77777777" w:rsidR="009F654C" w:rsidRPr="00FD2D66" w:rsidRDefault="009F654C" w:rsidP="00FD2D66">
            <w:pPr>
              <w:spacing w:line="240" w:lineRule="auto"/>
              <w:rPr>
                <w:sz w:val="24"/>
                <w:szCs w:val="24"/>
              </w:rPr>
            </w:pPr>
            <w:r w:rsidRPr="00FD2D66">
              <w:rPr>
                <w:sz w:val="24"/>
                <w:szCs w:val="24"/>
              </w:rPr>
              <w:t>Category comparison</w:t>
            </w:r>
          </w:p>
        </w:tc>
        <w:tc>
          <w:tcPr>
            <w:tcW w:w="3402" w:type="dxa"/>
            <w:shd w:val="clear" w:color="auto" w:fill="FFFFFF" w:themeFill="background1"/>
            <w:vAlign w:val="center"/>
          </w:tcPr>
          <w:p w14:paraId="1C2F49B3" w14:textId="77777777" w:rsidR="009F654C" w:rsidRPr="00FD2D66" w:rsidRDefault="009F654C" w:rsidP="00FD2D66">
            <w:pPr>
              <w:spacing w:line="240" w:lineRule="auto"/>
              <w:rPr>
                <w:sz w:val="24"/>
                <w:szCs w:val="24"/>
              </w:rPr>
            </w:pPr>
            <w:r w:rsidRPr="00FD2D66">
              <w:rPr>
                <w:sz w:val="24"/>
                <w:szCs w:val="24"/>
              </w:rPr>
              <w:t>Provide events from multiple categories.</w:t>
            </w:r>
          </w:p>
        </w:tc>
        <w:tc>
          <w:tcPr>
            <w:tcW w:w="4441" w:type="dxa"/>
            <w:shd w:val="clear" w:color="auto" w:fill="FFFFFF" w:themeFill="background1"/>
            <w:vAlign w:val="center"/>
          </w:tcPr>
          <w:p w14:paraId="5D2B11DF" w14:textId="77777777" w:rsidR="009F654C" w:rsidRPr="00FD2D66" w:rsidRDefault="009F654C" w:rsidP="00FD2D66">
            <w:pPr>
              <w:spacing w:line="240" w:lineRule="auto"/>
              <w:rPr>
                <w:sz w:val="24"/>
                <w:szCs w:val="24"/>
              </w:rPr>
            </w:pPr>
            <w:r w:rsidRPr="00FD2D66">
              <w:rPr>
                <w:sz w:val="24"/>
                <w:szCs w:val="24"/>
              </w:rPr>
              <w:t>Category totals are displayed correctly.</w:t>
            </w:r>
          </w:p>
        </w:tc>
      </w:tr>
      <w:tr w:rsidR="009F654C" w14:paraId="574D6E59" w14:textId="77777777" w:rsidTr="00FD2D66">
        <w:trPr>
          <w:trHeight w:val="590"/>
          <w:jc w:val="center"/>
        </w:trPr>
        <w:tc>
          <w:tcPr>
            <w:tcW w:w="1980" w:type="dxa"/>
            <w:shd w:val="clear" w:color="auto" w:fill="FFFFFF" w:themeFill="background1"/>
            <w:vAlign w:val="center"/>
          </w:tcPr>
          <w:p w14:paraId="7BBEFADD" w14:textId="77777777" w:rsidR="009F654C" w:rsidRPr="00FD2D66" w:rsidRDefault="009F654C" w:rsidP="00FD2D66">
            <w:pPr>
              <w:spacing w:line="240" w:lineRule="auto"/>
              <w:rPr>
                <w:sz w:val="24"/>
                <w:szCs w:val="24"/>
              </w:rPr>
            </w:pPr>
            <w:r w:rsidRPr="00FD2D66">
              <w:rPr>
                <w:sz w:val="24"/>
                <w:szCs w:val="24"/>
              </w:rPr>
              <w:t>Trend analysis</w:t>
            </w:r>
          </w:p>
        </w:tc>
        <w:tc>
          <w:tcPr>
            <w:tcW w:w="3402" w:type="dxa"/>
            <w:shd w:val="clear" w:color="auto" w:fill="FFFFFF" w:themeFill="background1"/>
            <w:vAlign w:val="center"/>
          </w:tcPr>
          <w:p w14:paraId="68AADE5A" w14:textId="77777777" w:rsidR="009F654C" w:rsidRPr="00FD2D66" w:rsidRDefault="009F654C" w:rsidP="00FD2D66">
            <w:pPr>
              <w:spacing w:line="240" w:lineRule="auto"/>
              <w:rPr>
                <w:sz w:val="24"/>
                <w:szCs w:val="24"/>
              </w:rPr>
            </w:pPr>
            <w:r w:rsidRPr="00FD2D66">
              <w:rPr>
                <w:sz w:val="24"/>
                <w:szCs w:val="24"/>
              </w:rPr>
              <w:t>Submit counts across several observation intervals.</w:t>
            </w:r>
          </w:p>
        </w:tc>
        <w:tc>
          <w:tcPr>
            <w:tcW w:w="4441" w:type="dxa"/>
            <w:shd w:val="clear" w:color="auto" w:fill="FFFFFF" w:themeFill="background1"/>
            <w:vAlign w:val="center"/>
          </w:tcPr>
          <w:p w14:paraId="7E211C73" w14:textId="77777777" w:rsidR="009F654C" w:rsidRPr="00FD2D66" w:rsidRDefault="009F654C" w:rsidP="00FD2D66">
            <w:pPr>
              <w:spacing w:line="240" w:lineRule="auto"/>
              <w:rPr>
                <w:sz w:val="24"/>
                <w:szCs w:val="24"/>
              </w:rPr>
            </w:pPr>
            <w:r w:rsidRPr="00FD2D66">
              <w:rPr>
                <w:sz w:val="24"/>
                <w:szCs w:val="24"/>
              </w:rPr>
              <w:t>Trend values preserve the expected sequence.</w:t>
            </w:r>
          </w:p>
        </w:tc>
      </w:tr>
      <w:tr w:rsidR="009F654C" w14:paraId="43A3B1FB" w14:textId="77777777" w:rsidTr="00FD2D66">
        <w:trPr>
          <w:trHeight w:val="602"/>
          <w:jc w:val="center"/>
        </w:trPr>
        <w:tc>
          <w:tcPr>
            <w:tcW w:w="1980" w:type="dxa"/>
            <w:shd w:val="clear" w:color="auto" w:fill="FFFFFF" w:themeFill="background1"/>
            <w:vAlign w:val="center"/>
          </w:tcPr>
          <w:p w14:paraId="508F2EDD" w14:textId="77777777" w:rsidR="009F654C" w:rsidRPr="00FD2D66" w:rsidRDefault="009F654C" w:rsidP="00FD2D66">
            <w:pPr>
              <w:spacing w:line="240" w:lineRule="auto"/>
              <w:rPr>
                <w:sz w:val="24"/>
                <w:szCs w:val="24"/>
              </w:rPr>
            </w:pPr>
            <w:r w:rsidRPr="00FD2D66">
              <w:rPr>
                <w:sz w:val="24"/>
                <w:szCs w:val="24"/>
              </w:rPr>
              <w:t>Dashboard KPIs</w:t>
            </w:r>
          </w:p>
        </w:tc>
        <w:tc>
          <w:tcPr>
            <w:tcW w:w="3402" w:type="dxa"/>
            <w:shd w:val="clear" w:color="auto" w:fill="FFFFFF" w:themeFill="background1"/>
            <w:vAlign w:val="center"/>
          </w:tcPr>
          <w:p w14:paraId="2005A8A8" w14:textId="77777777" w:rsidR="009F654C" w:rsidRPr="00FD2D66" w:rsidRDefault="009F654C" w:rsidP="00FD2D66">
            <w:pPr>
              <w:spacing w:line="240" w:lineRule="auto"/>
              <w:rPr>
                <w:sz w:val="24"/>
                <w:szCs w:val="24"/>
              </w:rPr>
            </w:pPr>
            <w:r w:rsidRPr="00FD2D66">
              <w:rPr>
                <w:sz w:val="24"/>
                <w:szCs w:val="24"/>
              </w:rPr>
              <w:t>Load analytics results into the dashboard.</w:t>
            </w:r>
          </w:p>
        </w:tc>
        <w:tc>
          <w:tcPr>
            <w:tcW w:w="4441" w:type="dxa"/>
            <w:shd w:val="clear" w:color="auto" w:fill="FFFFFF" w:themeFill="background1"/>
            <w:vAlign w:val="center"/>
          </w:tcPr>
          <w:p w14:paraId="1423FCBE" w14:textId="77777777" w:rsidR="009F654C" w:rsidRPr="00FD2D66" w:rsidRDefault="009F654C" w:rsidP="00FD2D66">
            <w:pPr>
              <w:spacing w:line="240" w:lineRule="auto"/>
              <w:rPr>
                <w:sz w:val="24"/>
                <w:szCs w:val="24"/>
              </w:rPr>
            </w:pPr>
            <w:r w:rsidRPr="00FD2D66">
              <w:rPr>
                <w:sz w:val="24"/>
                <w:szCs w:val="24"/>
              </w:rPr>
              <w:t>KPI cards show the same values as the analytics output.</w:t>
            </w:r>
          </w:p>
        </w:tc>
      </w:tr>
      <w:tr w:rsidR="009F654C" w14:paraId="4795FDE9" w14:textId="77777777" w:rsidTr="00FD2D66">
        <w:trPr>
          <w:trHeight w:val="602"/>
          <w:jc w:val="center"/>
        </w:trPr>
        <w:tc>
          <w:tcPr>
            <w:tcW w:w="1980" w:type="dxa"/>
            <w:shd w:val="clear" w:color="auto" w:fill="FFFFFF" w:themeFill="background1"/>
            <w:vAlign w:val="center"/>
          </w:tcPr>
          <w:p w14:paraId="79EFC36C" w14:textId="77777777" w:rsidR="009F654C" w:rsidRPr="00FD2D66" w:rsidRDefault="009F654C" w:rsidP="00FD2D66">
            <w:pPr>
              <w:spacing w:line="240" w:lineRule="auto"/>
              <w:rPr>
                <w:sz w:val="24"/>
                <w:szCs w:val="24"/>
              </w:rPr>
            </w:pPr>
            <w:r w:rsidRPr="00FD2D66">
              <w:rPr>
                <w:sz w:val="24"/>
                <w:szCs w:val="24"/>
              </w:rPr>
              <w:t>Alerts</w:t>
            </w:r>
          </w:p>
        </w:tc>
        <w:tc>
          <w:tcPr>
            <w:tcW w:w="3402" w:type="dxa"/>
            <w:shd w:val="clear" w:color="auto" w:fill="FFFFFF" w:themeFill="background1"/>
            <w:vAlign w:val="center"/>
          </w:tcPr>
          <w:p w14:paraId="7E28ECE2" w14:textId="77777777" w:rsidR="009F654C" w:rsidRPr="00FD2D66" w:rsidRDefault="009F654C" w:rsidP="00FD2D66">
            <w:pPr>
              <w:spacing w:line="240" w:lineRule="auto"/>
              <w:rPr>
                <w:sz w:val="24"/>
                <w:szCs w:val="24"/>
              </w:rPr>
            </w:pPr>
            <w:r w:rsidRPr="00FD2D66">
              <w:rPr>
                <w:sz w:val="24"/>
                <w:szCs w:val="24"/>
              </w:rPr>
              <w:t>Include safety and defect events with timestamps.</w:t>
            </w:r>
          </w:p>
        </w:tc>
        <w:tc>
          <w:tcPr>
            <w:tcW w:w="4441" w:type="dxa"/>
            <w:shd w:val="clear" w:color="auto" w:fill="FFFFFF" w:themeFill="background1"/>
            <w:vAlign w:val="center"/>
          </w:tcPr>
          <w:p w14:paraId="0314949D" w14:textId="77777777" w:rsidR="009F654C" w:rsidRPr="00FD2D66" w:rsidRDefault="009F654C" w:rsidP="00FD2D66">
            <w:pPr>
              <w:spacing w:line="240" w:lineRule="auto"/>
              <w:rPr>
                <w:sz w:val="24"/>
                <w:szCs w:val="24"/>
              </w:rPr>
            </w:pPr>
            <w:r w:rsidRPr="00FD2D66">
              <w:rPr>
                <w:sz w:val="24"/>
                <w:szCs w:val="24"/>
              </w:rPr>
              <w:t>Recent events appear with readable labels.</w:t>
            </w:r>
          </w:p>
        </w:tc>
      </w:tr>
      <w:tr w:rsidR="009F654C" w14:paraId="4E7A0E21" w14:textId="77777777" w:rsidTr="00FD2D66">
        <w:trPr>
          <w:trHeight w:val="602"/>
          <w:jc w:val="center"/>
        </w:trPr>
        <w:tc>
          <w:tcPr>
            <w:tcW w:w="1980" w:type="dxa"/>
            <w:shd w:val="clear" w:color="auto" w:fill="FFFFFF" w:themeFill="background1"/>
            <w:vAlign w:val="center"/>
          </w:tcPr>
          <w:p w14:paraId="603ABA4C" w14:textId="77777777" w:rsidR="009F654C" w:rsidRPr="00FD2D66" w:rsidRDefault="009F654C" w:rsidP="00FD2D66">
            <w:pPr>
              <w:spacing w:line="240" w:lineRule="auto"/>
              <w:rPr>
                <w:sz w:val="24"/>
                <w:szCs w:val="24"/>
              </w:rPr>
            </w:pPr>
            <w:r w:rsidRPr="00FD2D66">
              <w:rPr>
                <w:sz w:val="24"/>
                <w:szCs w:val="24"/>
              </w:rPr>
              <w:t>Empty-data handling</w:t>
            </w:r>
          </w:p>
        </w:tc>
        <w:tc>
          <w:tcPr>
            <w:tcW w:w="3402" w:type="dxa"/>
            <w:shd w:val="clear" w:color="auto" w:fill="FFFFFF" w:themeFill="background1"/>
            <w:vAlign w:val="center"/>
          </w:tcPr>
          <w:p w14:paraId="4809E09B" w14:textId="77777777" w:rsidR="009F654C" w:rsidRPr="00FD2D66" w:rsidRDefault="009F654C" w:rsidP="00FD2D66">
            <w:pPr>
              <w:spacing w:line="240" w:lineRule="auto"/>
              <w:rPr>
                <w:sz w:val="24"/>
                <w:szCs w:val="24"/>
              </w:rPr>
            </w:pPr>
            <w:r w:rsidRPr="00FD2D66">
              <w:rPr>
                <w:sz w:val="24"/>
                <w:szCs w:val="24"/>
              </w:rPr>
              <w:t>Submit an empty event list.</w:t>
            </w:r>
          </w:p>
        </w:tc>
        <w:tc>
          <w:tcPr>
            <w:tcW w:w="4441" w:type="dxa"/>
            <w:shd w:val="clear" w:color="auto" w:fill="FFFFFF" w:themeFill="background1"/>
            <w:vAlign w:val="center"/>
          </w:tcPr>
          <w:p w14:paraId="3DFA82D6" w14:textId="77777777" w:rsidR="009F654C" w:rsidRPr="00FD2D66" w:rsidRDefault="009F654C" w:rsidP="00FD2D66">
            <w:pPr>
              <w:spacing w:line="240" w:lineRule="auto"/>
              <w:rPr>
                <w:sz w:val="24"/>
                <w:szCs w:val="24"/>
              </w:rPr>
            </w:pPr>
            <w:r w:rsidRPr="00FD2D66">
              <w:rPr>
                <w:sz w:val="24"/>
                <w:szCs w:val="24"/>
              </w:rPr>
              <w:t>Dashboard shows zero or a clear unavailable-data state.</w:t>
            </w:r>
          </w:p>
        </w:tc>
      </w:tr>
      <w:tr w:rsidR="009F654C" w14:paraId="31A49DD9" w14:textId="77777777" w:rsidTr="00FD2D66">
        <w:trPr>
          <w:trHeight w:val="590"/>
          <w:jc w:val="center"/>
        </w:trPr>
        <w:tc>
          <w:tcPr>
            <w:tcW w:w="1980" w:type="dxa"/>
            <w:shd w:val="clear" w:color="auto" w:fill="FFFFFF" w:themeFill="background1"/>
            <w:vAlign w:val="center"/>
          </w:tcPr>
          <w:p w14:paraId="3B7CDF48" w14:textId="77777777" w:rsidR="009F654C" w:rsidRPr="00FD2D66" w:rsidRDefault="009F654C" w:rsidP="00FD2D66">
            <w:pPr>
              <w:spacing w:line="240" w:lineRule="auto"/>
              <w:rPr>
                <w:sz w:val="24"/>
                <w:szCs w:val="24"/>
              </w:rPr>
            </w:pPr>
            <w:r w:rsidRPr="00FD2D66">
              <w:rPr>
                <w:sz w:val="24"/>
                <w:szCs w:val="24"/>
              </w:rPr>
              <w:t>Error handling</w:t>
            </w:r>
          </w:p>
        </w:tc>
        <w:tc>
          <w:tcPr>
            <w:tcW w:w="3402" w:type="dxa"/>
            <w:shd w:val="clear" w:color="auto" w:fill="FFFFFF" w:themeFill="background1"/>
            <w:vAlign w:val="center"/>
          </w:tcPr>
          <w:p w14:paraId="408E9816" w14:textId="77777777" w:rsidR="009F654C" w:rsidRPr="00FD2D66" w:rsidRDefault="009F654C" w:rsidP="00FD2D66">
            <w:pPr>
              <w:spacing w:line="240" w:lineRule="auto"/>
              <w:rPr>
                <w:sz w:val="24"/>
                <w:szCs w:val="24"/>
              </w:rPr>
            </w:pPr>
            <w:r w:rsidRPr="00FD2D66">
              <w:rPr>
                <w:sz w:val="24"/>
                <w:szCs w:val="24"/>
              </w:rPr>
              <w:t>Provide invalid syntax or unavailable backend.</w:t>
            </w:r>
          </w:p>
        </w:tc>
        <w:tc>
          <w:tcPr>
            <w:tcW w:w="4441" w:type="dxa"/>
            <w:shd w:val="clear" w:color="auto" w:fill="FFFFFF" w:themeFill="background1"/>
            <w:vAlign w:val="center"/>
          </w:tcPr>
          <w:p w14:paraId="396D500C" w14:textId="77777777" w:rsidR="009F654C" w:rsidRPr="00FD2D66" w:rsidRDefault="009F654C" w:rsidP="00FD2D66">
            <w:pPr>
              <w:spacing w:line="240" w:lineRule="auto"/>
              <w:rPr>
                <w:sz w:val="24"/>
                <w:szCs w:val="24"/>
              </w:rPr>
            </w:pPr>
            <w:r w:rsidRPr="00FD2D66">
              <w:rPr>
                <w:sz w:val="24"/>
                <w:szCs w:val="24"/>
              </w:rPr>
              <w:t>User sees syntax/error message instead of misleading output.</w:t>
            </w:r>
          </w:p>
        </w:tc>
      </w:tr>
    </w:tbl>
    <w:p w14:paraId="13485E3C" w14:textId="77777777" w:rsidR="009F654C" w:rsidRDefault="00FD2D66" w:rsidP="00FD2D66">
      <w:pPr>
        <w:jc w:val="center"/>
        <w:rPr>
          <w:b/>
          <w:szCs w:val="24"/>
        </w:rPr>
      </w:pPr>
      <w:r w:rsidRPr="00FD2D66">
        <w:rPr>
          <w:b/>
          <w:szCs w:val="24"/>
        </w:rPr>
        <w:t>Table 4.2 – Test plan and acceptance criteria</w:t>
      </w:r>
    </w:p>
    <w:p w14:paraId="5A53D373" w14:textId="77777777" w:rsidR="00FD2D66" w:rsidRPr="00FD2D66" w:rsidRDefault="00FD2D66" w:rsidP="00FD2D66">
      <w:pPr>
        <w:jc w:val="center"/>
        <w:rPr>
          <w:szCs w:val="24"/>
        </w:rPr>
      </w:pPr>
    </w:p>
    <w:tbl>
      <w:tblPr>
        <w:tblStyle w:val="TableGrid"/>
        <w:tblW w:w="9463" w:type="dxa"/>
        <w:jc w:val="center"/>
        <w:tblLook w:val="04A0" w:firstRow="1" w:lastRow="0" w:firstColumn="1" w:lastColumn="0" w:noHBand="0" w:noVBand="1"/>
      </w:tblPr>
      <w:tblGrid>
        <w:gridCol w:w="2374"/>
        <w:gridCol w:w="2392"/>
        <w:gridCol w:w="2362"/>
        <w:gridCol w:w="2335"/>
      </w:tblGrid>
      <w:tr w:rsidR="009F654C" w14:paraId="3A465495" w14:textId="77777777" w:rsidTr="00FD2D66">
        <w:trPr>
          <w:trHeight w:val="425"/>
          <w:tblHeader/>
          <w:jc w:val="center"/>
        </w:trPr>
        <w:tc>
          <w:tcPr>
            <w:tcW w:w="2374" w:type="dxa"/>
            <w:shd w:val="clear" w:color="auto" w:fill="FFFFFF" w:themeFill="background1"/>
            <w:vAlign w:val="center"/>
          </w:tcPr>
          <w:p w14:paraId="5CE3D0B2" w14:textId="77777777" w:rsidR="009F654C" w:rsidRPr="00FD2D66" w:rsidRDefault="009F654C" w:rsidP="00FD2D66">
            <w:pPr>
              <w:spacing w:line="240" w:lineRule="auto"/>
              <w:rPr>
                <w:sz w:val="24"/>
                <w:szCs w:val="24"/>
              </w:rPr>
            </w:pPr>
            <w:r w:rsidRPr="00FD2D66">
              <w:rPr>
                <w:b/>
                <w:sz w:val="24"/>
                <w:szCs w:val="24"/>
              </w:rPr>
              <w:t>Specification</w:t>
            </w:r>
          </w:p>
        </w:tc>
        <w:tc>
          <w:tcPr>
            <w:tcW w:w="2392" w:type="dxa"/>
            <w:shd w:val="clear" w:color="auto" w:fill="FFFFFF" w:themeFill="background1"/>
            <w:vAlign w:val="center"/>
          </w:tcPr>
          <w:p w14:paraId="2ACA286A" w14:textId="77777777" w:rsidR="009F654C" w:rsidRPr="00FD2D66" w:rsidRDefault="009F654C" w:rsidP="00FD2D66">
            <w:pPr>
              <w:spacing w:line="240" w:lineRule="auto"/>
              <w:rPr>
                <w:sz w:val="24"/>
                <w:szCs w:val="24"/>
              </w:rPr>
            </w:pPr>
            <w:r w:rsidRPr="00FD2D66">
              <w:rPr>
                <w:b/>
                <w:sz w:val="24"/>
                <w:szCs w:val="24"/>
              </w:rPr>
              <w:t>Required Value</w:t>
            </w:r>
          </w:p>
        </w:tc>
        <w:tc>
          <w:tcPr>
            <w:tcW w:w="2362" w:type="dxa"/>
            <w:shd w:val="clear" w:color="auto" w:fill="FFFFFF" w:themeFill="background1"/>
            <w:vAlign w:val="center"/>
          </w:tcPr>
          <w:p w14:paraId="287D25A1" w14:textId="77777777" w:rsidR="009F654C" w:rsidRPr="00FD2D66" w:rsidRDefault="009F654C" w:rsidP="00FD2D66">
            <w:pPr>
              <w:spacing w:line="240" w:lineRule="auto"/>
              <w:rPr>
                <w:sz w:val="24"/>
                <w:szCs w:val="24"/>
              </w:rPr>
            </w:pPr>
            <w:r w:rsidRPr="00FD2D66">
              <w:rPr>
                <w:b/>
                <w:sz w:val="24"/>
                <w:szCs w:val="24"/>
              </w:rPr>
              <w:t>Achieved Value</w:t>
            </w:r>
          </w:p>
        </w:tc>
        <w:tc>
          <w:tcPr>
            <w:tcW w:w="2335" w:type="dxa"/>
            <w:shd w:val="clear" w:color="auto" w:fill="FFFFFF" w:themeFill="background1"/>
            <w:vAlign w:val="center"/>
          </w:tcPr>
          <w:p w14:paraId="64195107" w14:textId="77777777" w:rsidR="009F654C" w:rsidRPr="00FD2D66" w:rsidRDefault="009F654C" w:rsidP="00FD2D66">
            <w:pPr>
              <w:spacing w:line="240" w:lineRule="auto"/>
              <w:rPr>
                <w:sz w:val="24"/>
                <w:szCs w:val="24"/>
              </w:rPr>
            </w:pPr>
            <w:r w:rsidRPr="00FD2D66">
              <w:rPr>
                <w:b/>
                <w:sz w:val="24"/>
                <w:szCs w:val="24"/>
              </w:rPr>
              <w:t>Status</w:t>
            </w:r>
          </w:p>
        </w:tc>
      </w:tr>
      <w:tr w:rsidR="009F654C" w14:paraId="0AB34D50" w14:textId="77777777" w:rsidTr="00FD2D66">
        <w:trPr>
          <w:trHeight w:val="947"/>
          <w:jc w:val="center"/>
        </w:trPr>
        <w:tc>
          <w:tcPr>
            <w:tcW w:w="2374" w:type="dxa"/>
            <w:shd w:val="clear" w:color="auto" w:fill="FFFFFF" w:themeFill="background1"/>
            <w:vAlign w:val="center"/>
          </w:tcPr>
          <w:p w14:paraId="3727A634" w14:textId="77777777" w:rsidR="009F654C" w:rsidRPr="00FD2D66" w:rsidRDefault="009F654C" w:rsidP="00FD2D66">
            <w:pPr>
              <w:spacing w:line="240" w:lineRule="auto"/>
              <w:rPr>
                <w:sz w:val="24"/>
                <w:szCs w:val="24"/>
              </w:rPr>
            </w:pPr>
            <w:r w:rsidRPr="00FD2D66">
              <w:rPr>
                <w:sz w:val="24"/>
                <w:szCs w:val="24"/>
              </w:rPr>
              <w:t>Detection aggregation</w:t>
            </w:r>
          </w:p>
        </w:tc>
        <w:tc>
          <w:tcPr>
            <w:tcW w:w="2392" w:type="dxa"/>
            <w:shd w:val="clear" w:color="auto" w:fill="FFFFFF" w:themeFill="background1"/>
            <w:vAlign w:val="center"/>
          </w:tcPr>
          <w:p w14:paraId="071FFD13" w14:textId="77777777" w:rsidR="009F654C" w:rsidRPr="00FD2D66" w:rsidRDefault="009F654C" w:rsidP="00FD2D66">
            <w:pPr>
              <w:spacing w:line="240" w:lineRule="auto"/>
              <w:rPr>
                <w:sz w:val="24"/>
                <w:szCs w:val="24"/>
              </w:rPr>
            </w:pPr>
            <w:r w:rsidRPr="00FD2D66">
              <w:rPr>
                <w:sz w:val="24"/>
                <w:szCs w:val="24"/>
              </w:rPr>
              <w:t>Structured events summarized</w:t>
            </w:r>
          </w:p>
        </w:tc>
        <w:tc>
          <w:tcPr>
            <w:tcW w:w="2362" w:type="dxa"/>
            <w:shd w:val="clear" w:color="auto" w:fill="FFFFFF" w:themeFill="background1"/>
            <w:vAlign w:val="center"/>
          </w:tcPr>
          <w:p w14:paraId="713C6FC1" w14:textId="77777777" w:rsidR="009F654C" w:rsidRPr="00FD2D66" w:rsidRDefault="009F654C" w:rsidP="00FD2D66">
            <w:pPr>
              <w:spacing w:line="240" w:lineRule="auto"/>
              <w:rPr>
                <w:sz w:val="24"/>
                <w:szCs w:val="24"/>
              </w:rPr>
            </w:pPr>
            <w:r w:rsidRPr="00FD2D66">
              <w:rPr>
                <w:sz w:val="24"/>
                <w:szCs w:val="24"/>
              </w:rPr>
              <w:t>Total and category counts generated</w:t>
            </w:r>
          </w:p>
        </w:tc>
        <w:tc>
          <w:tcPr>
            <w:tcW w:w="2335" w:type="dxa"/>
            <w:shd w:val="clear" w:color="auto" w:fill="FFFFFF" w:themeFill="background1"/>
            <w:vAlign w:val="center"/>
          </w:tcPr>
          <w:p w14:paraId="3698459C" w14:textId="77777777" w:rsidR="009F654C" w:rsidRPr="00FD2D66" w:rsidRDefault="009F654C" w:rsidP="00FD2D66">
            <w:pPr>
              <w:spacing w:line="240" w:lineRule="auto"/>
              <w:rPr>
                <w:sz w:val="24"/>
                <w:szCs w:val="24"/>
              </w:rPr>
            </w:pPr>
            <w:r w:rsidRPr="00FD2D66">
              <w:rPr>
                <w:sz w:val="24"/>
                <w:szCs w:val="24"/>
              </w:rPr>
              <w:t>Pass</w:t>
            </w:r>
          </w:p>
        </w:tc>
      </w:tr>
      <w:tr w:rsidR="009F654C" w14:paraId="506D5709" w14:textId="77777777" w:rsidTr="00FD2D66">
        <w:trPr>
          <w:trHeight w:val="933"/>
          <w:jc w:val="center"/>
        </w:trPr>
        <w:tc>
          <w:tcPr>
            <w:tcW w:w="2374" w:type="dxa"/>
            <w:shd w:val="clear" w:color="auto" w:fill="FFFFFF" w:themeFill="background1"/>
            <w:vAlign w:val="center"/>
          </w:tcPr>
          <w:p w14:paraId="1BA9AF29" w14:textId="77777777" w:rsidR="009F654C" w:rsidRPr="00FD2D66" w:rsidRDefault="009F654C" w:rsidP="00FD2D66">
            <w:pPr>
              <w:spacing w:line="240" w:lineRule="auto"/>
              <w:rPr>
                <w:sz w:val="24"/>
                <w:szCs w:val="24"/>
              </w:rPr>
            </w:pPr>
            <w:r w:rsidRPr="00FD2D66">
              <w:rPr>
                <w:sz w:val="24"/>
                <w:szCs w:val="24"/>
              </w:rPr>
              <w:t>Safety count</w:t>
            </w:r>
          </w:p>
        </w:tc>
        <w:tc>
          <w:tcPr>
            <w:tcW w:w="2392" w:type="dxa"/>
            <w:shd w:val="clear" w:color="auto" w:fill="FFFFFF" w:themeFill="background1"/>
            <w:vAlign w:val="center"/>
          </w:tcPr>
          <w:p w14:paraId="57B17B1B" w14:textId="77777777" w:rsidR="009F654C" w:rsidRPr="00FD2D66" w:rsidRDefault="009F654C" w:rsidP="00FD2D66">
            <w:pPr>
              <w:spacing w:line="240" w:lineRule="auto"/>
              <w:rPr>
                <w:sz w:val="24"/>
                <w:szCs w:val="24"/>
              </w:rPr>
            </w:pPr>
            <w:r w:rsidRPr="00FD2D66">
              <w:rPr>
                <w:sz w:val="24"/>
                <w:szCs w:val="24"/>
              </w:rPr>
              <w:t>Safety events separated</w:t>
            </w:r>
          </w:p>
        </w:tc>
        <w:tc>
          <w:tcPr>
            <w:tcW w:w="2362" w:type="dxa"/>
            <w:shd w:val="clear" w:color="auto" w:fill="FFFFFF" w:themeFill="background1"/>
            <w:vAlign w:val="center"/>
          </w:tcPr>
          <w:p w14:paraId="4ECC9206" w14:textId="77777777" w:rsidR="009F654C" w:rsidRPr="00FD2D66" w:rsidRDefault="009F654C" w:rsidP="00FD2D66">
            <w:pPr>
              <w:spacing w:line="240" w:lineRule="auto"/>
              <w:rPr>
                <w:sz w:val="24"/>
                <w:szCs w:val="24"/>
              </w:rPr>
            </w:pPr>
            <w:r w:rsidRPr="00FD2D66">
              <w:rPr>
                <w:sz w:val="24"/>
                <w:szCs w:val="24"/>
              </w:rPr>
              <w:t>Safety-event metric displayed</w:t>
            </w:r>
          </w:p>
        </w:tc>
        <w:tc>
          <w:tcPr>
            <w:tcW w:w="2335" w:type="dxa"/>
            <w:shd w:val="clear" w:color="auto" w:fill="FFFFFF" w:themeFill="background1"/>
            <w:vAlign w:val="center"/>
          </w:tcPr>
          <w:p w14:paraId="190ADA81" w14:textId="77777777" w:rsidR="009F654C" w:rsidRPr="00FD2D66" w:rsidRDefault="009F654C" w:rsidP="00FD2D66">
            <w:pPr>
              <w:spacing w:line="240" w:lineRule="auto"/>
              <w:rPr>
                <w:sz w:val="24"/>
                <w:szCs w:val="24"/>
              </w:rPr>
            </w:pPr>
            <w:r w:rsidRPr="00FD2D66">
              <w:rPr>
                <w:sz w:val="24"/>
                <w:szCs w:val="24"/>
              </w:rPr>
              <w:t>Pass</w:t>
            </w:r>
          </w:p>
        </w:tc>
      </w:tr>
      <w:tr w:rsidR="009F654C" w14:paraId="1872F4B8" w14:textId="77777777" w:rsidTr="00FD2D66">
        <w:trPr>
          <w:trHeight w:val="686"/>
          <w:jc w:val="center"/>
        </w:trPr>
        <w:tc>
          <w:tcPr>
            <w:tcW w:w="2374" w:type="dxa"/>
            <w:shd w:val="clear" w:color="auto" w:fill="FFFFFF" w:themeFill="background1"/>
            <w:vAlign w:val="center"/>
          </w:tcPr>
          <w:p w14:paraId="0DB0DBC0" w14:textId="77777777" w:rsidR="009F654C" w:rsidRPr="00FD2D66" w:rsidRDefault="009F654C" w:rsidP="00FD2D66">
            <w:pPr>
              <w:spacing w:line="240" w:lineRule="auto"/>
              <w:rPr>
                <w:sz w:val="24"/>
                <w:szCs w:val="24"/>
              </w:rPr>
            </w:pPr>
            <w:r w:rsidRPr="00FD2D66">
              <w:rPr>
                <w:sz w:val="24"/>
                <w:szCs w:val="24"/>
              </w:rPr>
              <w:t>Defect count</w:t>
            </w:r>
          </w:p>
        </w:tc>
        <w:tc>
          <w:tcPr>
            <w:tcW w:w="2392" w:type="dxa"/>
            <w:shd w:val="clear" w:color="auto" w:fill="FFFFFF" w:themeFill="background1"/>
            <w:vAlign w:val="center"/>
          </w:tcPr>
          <w:p w14:paraId="54EB024E" w14:textId="77777777" w:rsidR="009F654C" w:rsidRPr="00FD2D66" w:rsidRDefault="009F654C" w:rsidP="00FD2D66">
            <w:pPr>
              <w:spacing w:line="240" w:lineRule="auto"/>
              <w:rPr>
                <w:sz w:val="24"/>
                <w:szCs w:val="24"/>
              </w:rPr>
            </w:pPr>
            <w:r w:rsidRPr="00FD2D66">
              <w:rPr>
                <w:sz w:val="24"/>
                <w:szCs w:val="24"/>
              </w:rPr>
              <w:t>Defects separated</w:t>
            </w:r>
          </w:p>
        </w:tc>
        <w:tc>
          <w:tcPr>
            <w:tcW w:w="2362" w:type="dxa"/>
            <w:shd w:val="clear" w:color="auto" w:fill="FFFFFF" w:themeFill="background1"/>
            <w:vAlign w:val="center"/>
          </w:tcPr>
          <w:p w14:paraId="56C454F5" w14:textId="77777777" w:rsidR="009F654C" w:rsidRPr="00FD2D66" w:rsidRDefault="009F654C" w:rsidP="00FD2D66">
            <w:pPr>
              <w:spacing w:line="240" w:lineRule="auto"/>
              <w:rPr>
                <w:sz w:val="24"/>
                <w:szCs w:val="24"/>
              </w:rPr>
            </w:pPr>
            <w:r w:rsidRPr="00FD2D66">
              <w:rPr>
                <w:sz w:val="24"/>
                <w:szCs w:val="24"/>
              </w:rPr>
              <w:t>Defect metric displayed</w:t>
            </w:r>
          </w:p>
        </w:tc>
        <w:tc>
          <w:tcPr>
            <w:tcW w:w="2335" w:type="dxa"/>
            <w:shd w:val="clear" w:color="auto" w:fill="FFFFFF" w:themeFill="background1"/>
            <w:vAlign w:val="center"/>
          </w:tcPr>
          <w:p w14:paraId="44FC270D" w14:textId="77777777" w:rsidR="009F654C" w:rsidRPr="00FD2D66" w:rsidRDefault="009F654C" w:rsidP="00FD2D66">
            <w:pPr>
              <w:spacing w:line="240" w:lineRule="auto"/>
              <w:rPr>
                <w:sz w:val="24"/>
                <w:szCs w:val="24"/>
              </w:rPr>
            </w:pPr>
            <w:r w:rsidRPr="00FD2D66">
              <w:rPr>
                <w:sz w:val="24"/>
                <w:szCs w:val="24"/>
              </w:rPr>
              <w:t>Pass</w:t>
            </w:r>
          </w:p>
        </w:tc>
      </w:tr>
      <w:tr w:rsidR="009F654C" w14:paraId="024AF6F4" w14:textId="77777777" w:rsidTr="00FD2D66">
        <w:trPr>
          <w:trHeight w:val="672"/>
          <w:jc w:val="center"/>
        </w:trPr>
        <w:tc>
          <w:tcPr>
            <w:tcW w:w="2374" w:type="dxa"/>
            <w:shd w:val="clear" w:color="auto" w:fill="FFFFFF" w:themeFill="background1"/>
            <w:vAlign w:val="center"/>
          </w:tcPr>
          <w:p w14:paraId="0D22E5E7" w14:textId="77777777" w:rsidR="009F654C" w:rsidRPr="00FD2D66" w:rsidRDefault="009F654C" w:rsidP="00FD2D66">
            <w:pPr>
              <w:spacing w:line="240" w:lineRule="auto"/>
              <w:rPr>
                <w:sz w:val="24"/>
                <w:szCs w:val="24"/>
              </w:rPr>
            </w:pPr>
            <w:r w:rsidRPr="00FD2D66">
              <w:rPr>
                <w:sz w:val="24"/>
                <w:szCs w:val="24"/>
              </w:rPr>
              <w:t>Category comparison</w:t>
            </w:r>
          </w:p>
        </w:tc>
        <w:tc>
          <w:tcPr>
            <w:tcW w:w="2392" w:type="dxa"/>
            <w:shd w:val="clear" w:color="auto" w:fill="FFFFFF" w:themeFill="background1"/>
            <w:vAlign w:val="center"/>
          </w:tcPr>
          <w:p w14:paraId="0EDA8518" w14:textId="77777777" w:rsidR="009F654C" w:rsidRPr="00FD2D66" w:rsidRDefault="009F654C" w:rsidP="00FD2D66">
            <w:pPr>
              <w:spacing w:line="240" w:lineRule="auto"/>
              <w:rPr>
                <w:sz w:val="24"/>
                <w:szCs w:val="24"/>
              </w:rPr>
            </w:pPr>
            <w:r w:rsidRPr="00FD2D66">
              <w:rPr>
                <w:sz w:val="24"/>
                <w:szCs w:val="24"/>
              </w:rPr>
              <w:t>Multiple categories visible</w:t>
            </w:r>
          </w:p>
        </w:tc>
        <w:tc>
          <w:tcPr>
            <w:tcW w:w="2362" w:type="dxa"/>
            <w:shd w:val="clear" w:color="auto" w:fill="FFFFFF" w:themeFill="background1"/>
            <w:vAlign w:val="center"/>
          </w:tcPr>
          <w:p w14:paraId="7030A9B4" w14:textId="77777777" w:rsidR="009F654C" w:rsidRPr="00FD2D66" w:rsidRDefault="009F654C" w:rsidP="00FD2D66">
            <w:pPr>
              <w:spacing w:line="240" w:lineRule="auto"/>
              <w:rPr>
                <w:sz w:val="24"/>
                <w:szCs w:val="24"/>
              </w:rPr>
            </w:pPr>
            <w:r w:rsidRPr="00FD2D66">
              <w:rPr>
                <w:sz w:val="24"/>
                <w:szCs w:val="24"/>
              </w:rPr>
              <w:t>Comparison chart generated</w:t>
            </w:r>
          </w:p>
        </w:tc>
        <w:tc>
          <w:tcPr>
            <w:tcW w:w="2335" w:type="dxa"/>
            <w:shd w:val="clear" w:color="auto" w:fill="FFFFFF" w:themeFill="background1"/>
            <w:vAlign w:val="center"/>
          </w:tcPr>
          <w:p w14:paraId="15EB633E" w14:textId="77777777" w:rsidR="009F654C" w:rsidRPr="00FD2D66" w:rsidRDefault="009F654C" w:rsidP="00FD2D66">
            <w:pPr>
              <w:spacing w:line="240" w:lineRule="auto"/>
              <w:rPr>
                <w:sz w:val="24"/>
                <w:szCs w:val="24"/>
              </w:rPr>
            </w:pPr>
            <w:r w:rsidRPr="00FD2D66">
              <w:rPr>
                <w:sz w:val="24"/>
                <w:szCs w:val="24"/>
              </w:rPr>
              <w:t>Pass</w:t>
            </w:r>
          </w:p>
        </w:tc>
      </w:tr>
      <w:tr w:rsidR="009F654C" w14:paraId="27836DE1" w14:textId="77777777" w:rsidTr="00FD2D66">
        <w:trPr>
          <w:trHeight w:val="686"/>
          <w:jc w:val="center"/>
        </w:trPr>
        <w:tc>
          <w:tcPr>
            <w:tcW w:w="2374" w:type="dxa"/>
            <w:shd w:val="clear" w:color="auto" w:fill="FFFFFF" w:themeFill="background1"/>
            <w:vAlign w:val="center"/>
          </w:tcPr>
          <w:p w14:paraId="10F08F50" w14:textId="77777777" w:rsidR="009F654C" w:rsidRPr="00FD2D66" w:rsidRDefault="009F654C" w:rsidP="00FD2D66">
            <w:pPr>
              <w:spacing w:line="240" w:lineRule="auto"/>
              <w:rPr>
                <w:sz w:val="24"/>
                <w:szCs w:val="24"/>
              </w:rPr>
            </w:pPr>
            <w:r w:rsidRPr="00FD2D66">
              <w:rPr>
                <w:sz w:val="24"/>
                <w:szCs w:val="24"/>
              </w:rPr>
              <w:t>Trend analysis</w:t>
            </w:r>
          </w:p>
        </w:tc>
        <w:tc>
          <w:tcPr>
            <w:tcW w:w="2392" w:type="dxa"/>
            <w:shd w:val="clear" w:color="auto" w:fill="FFFFFF" w:themeFill="background1"/>
            <w:vAlign w:val="center"/>
          </w:tcPr>
          <w:p w14:paraId="77B6AB08" w14:textId="77777777" w:rsidR="009F654C" w:rsidRPr="00FD2D66" w:rsidRDefault="009F654C" w:rsidP="00FD2D66">
            <w:pPr>
              <w:spacing w:line="240" w:lineRule="auto"/>
              <w:rPr>
                <w:sz w:val="24"/>
                <w:szCs w:val="24"/>
              </w:rPr>
            </w:pPr>
            <w:r w:rsidRPr="00FD2D66">
              <w:rPr>
                <w:sz w:val="24"/>
                <w:szCs w:val="24"/>
              </w:rPr>
              <w:t>Time-based values retained</w:t>
            </w:r>
          </w:p>
        </w:tc>
        <w:tc>
          <w:tcPr>
            <w:tcW w:w="2362" w:type="dxa"/>
            <w:shd w:val="clear" w:color="auto" w:fill="FFFFFF" w:themeFill="background1"/>
            <w:vAlign w:val="center"/>
          </w:tcPr>
          <w:p w14:paraId="35CC40E0" w14:textId="77777777" w:rsidR="009F654C" w:rsidRPr="00FD2D66" w:rsidRDefault="009F654C" w:rsidP="00FD2D66">
            <w:pPr>
              <w:spacing w:line="240" w:lineRule="auto"/>
              <w:rPr>
                <w:sz w:val="24"/>
                <w:szCs w:val="24"/>
              </w:rPr>
            </w:pPr>
            <w:r w:rsidRPr="00FD2D66">
              <w:rPr>
                <w:sz w:val="24"/>
                <w:szCs w:val="24"/>
              </w:rPr>
              <w:t>Safety trend visualization generated</w:t>
            </w:r>
          </w:p>
        </w:tc>
        <w:tc>
          <w:tcPr>
            <w:tcW w:w="2335" w:type="dxa"/>
            <w:shd w:val="clear" w:color="auto" w:fill="FFFFFF" w:themeFill="background1"/>
            <w:vAlign w:val="center"/>
          </w:tcPr>
          <w:p w14:paraId="77E1ABA9" w14:textId="77777777" w:rsidR="009F654C" w:rsidRPr="00FD2D66" w:rsidRDefault="009F654C" w:rsidP="00FD2D66">
            <w:pPr>
              <w:spacing w:line="240" w:lineRule="auto"/>
              <w:rPr>
                <w:sz w:val="24"/>
                <w:szCs w:val="24"/>
              </w:rPr>
            </w:pPr>
            <w:r w:rsidRPr="00FD2D66">
              <w:rPr>
                <w:sz w:val="24"/>
                <w:szCs w:val="24"/>
              </w:rPr>
              <w:t>Pass</w:t>
            </w:r>
          </w:p>
        </w:tc>
      </w:tr>
      <w:tr w:rsidR="009F654C" w14:paraId="4295C553" w14:textId="77777777" w:rsidTr="00FD2D66">
        <w:trPr>
          <w:trHeight w:val="686"/>
          <w:jc w:val="center"/>
        </w:trPr>
        <w:tc>
          <w:tcPr>
            <w:tcW w:w="2374" w:type="dxa"/>
            <w:shd w:val="clear" w:color="auto" w:fill="FFFFFF" w:themeFill="background1"/>
            <w:vAlign w:val="center"/>
          </w:tcPr>
          <w:p w14:paraId="781B1166" w14:textId="77777777" w:rsidR="009F654C" w:rsidRPr="00FD2D66" w:rsidRDefault="009F654C" w:rsidP="00FD2D66">
            <w:pPr>
              <w:spacing w:line="240" w:lineRule="auto"/>
              <w:rPr>
                <w:sz w:val="24"/>
                <w:szCs w:val="24"/>
              </w:rPr>
            </w:pPr>
            <w:r w:rsidRPr="00FD2D66">
              <w:rPr>
                <w:sz w:val="24"/>
                <w:szCs w:val="24"/>
              </w:rPr>
              <w:t>Dashboard KPIs</w:t>
            </w:r>
          </w:p>
        </w:tc>
        <w:tc>
          <w:tcPr>
            <w:tcW w:w="2392" w:type="dxa"/>
            <w:shd w:val="clear" w:color="auto" w:fill="FFFFFF" w:themeFill="background1"/>
            <w:vAlign w:val="center"/>
          </w:tcPr>
          <w:p w14:paraId="41776CE4" w14:textId="77777777" w:rsidR="009F654C" w:rsidRPr="00FD2D66" w:rsidRDefault="009F654C" w:rsidP="00FD2D66">
            <w:pPr>
              <w:spacing w:line="240" w:lineRule="auto"/>
              <w:rPr>
                <w:sz w:val="24"/>
                <w:szCs w:val="24"/>
              </w:rPr>
            </w:pPr>
            <w:r w:rsidRPr="00FD2D66">
              <w:rPr>
                <w:sz w:val="24"/>
                <w:szCs w:val="24"/>
              </w:rPr>
              <w:t>Key values visible</w:t>
            </w:r>
          </w:p>
        </w:tc>
        <w:tc>
          <w:tcPr>
            <w:tcW w:w="2362" w:type="dxa"/>
            <w:shd w:val="clear" w:color="auto" w:fill="FFFFFF" w:themeFill="background1"/>
            <w:vAlign w:val="center"/>
          </w:tcPr>
          <w:p w14:paraId="1D9943F7" w14:textId="77777777" w:rsidR="009F654C" w:rsidRPr="00FD2D66" w:rsidRDefault="009F654C" w:rsidP="00FD2D66">
            <w:pPr>
              <w:spacing w:line="240" w:lineRule="auto"/>
              <w:rPr>
                <w:sz w:val="24"/>
                <w:szCs w:val="24"/>
              </w:rPr>
            </w:pPr>
            <w:r w:rsidRPr="00FD2D66">
              <w:rPr>
                <w:sz w:val="24"/>
                <w:szCs w:val="24"/>
              </w:rPr>
              <w:t>Dashboard cards display metrics</w:t>
            </w:r>
          </w:p>
        </w:tc>
        <w:tc>
          <w:tcPr>
            <w:tcW w:w="2335" w:type="dxa"/>
            <w:shd w:val="clear" w:color="auto" w:fill="FFFFFF" w:themeFill="background1"/>
            <w:vAlign w:val="center"/>
          </w:tcPr>
          <w:p w14:paraId="1BD12C1B" w14:textId="77777777" w:rsidR="009F654C" w:rsidRPr="00FD2D66" w:rsidRDefault="009F654C" w:rsidP="00FD2D66">
            <w:pPr>
              <w:spacing w:line="240" w:lineRule="auto"/>
              <w:rPr>
                <w:sz w:val="24"/>
                <w:szCs w:val="24"/>
              </w:rPr>
            </w:pPr>
            <w:r w:rsidRPr="00FD2D66">
              <w:rPr>
                <w:sz w:val="24"/>
                <w:szCs w:val="24"/>
              </w:rPr>
              <w:t>Pass</w:t>
            </w:r>
          </w:p>
        </w:tc>
      </w:tr>
      <w:tr w:rsidR="009F654C" w14:paraId="31A8F90D" w14:textId="77777777" w:rsidTr="00FD2D66">
        <w:trPr>
          <w:trHeight w:val="672"/>
          <w:jc w:val="center"/>
        </w:trPr>
        <w:tc>
          <w:tcPr>
            <w:tcW w:w="2374" w:type="dxa"/>
            <w:shd w:val="clear" w:color="auto" w:fill="FFFFFF" w:themeFill="background1"/>
            <w:vAlign w:val="center"/>
          </w:tcPr>
          <w:p w14:paraId="06BFDFDE" w14:textId="77777777" w:rsidR="009F654C" w:rsidRPr="00FD2D66" w:rsidRDefault="009F654C" w:rsidP="00FD2D66">
            <w:pPr>
              <w:spacing w:line="240" w:lineRule="auto"/>
              <w:rPr>
                <w:sz w:val="24"/>
                <w:szCs w:val="24"/>
              </w:rPr>
            </w:pPr>
            <w:r w:rsidRPr="00FD2D66">
              <w:rPr>
                <w:sz w:val="24"/>
                <w:szCs w:val="24"/>
              </w:rPr>
              <w:t>Alert presentation</w:t>
            </w:r>
          </w:p>
        </w:tc>
        <w:tc>
          <w:tcPr>
            <w:tcW w:w="2392" w:type="dxa"/>
            <w:shd w:val="clear" w:color="auto" w:fill="FFFFFF" w:themeFill="background1"/>
            <w:vAlign w:val="center"/>
          </w:tcPr>
          <w:p w14:paraId="09FBEB8B" w14:textId="77777777" w:rsidR="009F654C" w:rsidRPr="00FD2D66" w:rsidRDefault="009F654C" w:rsidP="00FD2D66">
            <w:pPr>
              <w:spacing w:line="240" w:lineRule="auto"/>
              <w:rPr>
                <w:sz w:val="24"/>
                <w:szCs w:val="24"/>
              </w:rPr>
            </w:pPr>
            <w:r w:rsidRPr="00FD2D66">
              <w:rPr>
                <w:sz w:val="24"/>
                <w:szCs w:val="24"/>
              </w:rPr>
              <w:t>Recent events identifiable</w:t>
            </w:r>
          </w:p>
        </w:tc>
        <w:tc>
          <w:tcPr>
            <w:tcW w:w="2362" w:type="dxa"/>
            <w:shd w:val="clear" w:color="auto" w:fill="FFFFFF" w:themeFill="background1"/>
            <w:vAlign w:val="center"/>
          </w:tcPr>
          <w:p w14:paraId="2087E733" w14:textId="77777777" w:rsidR="009F654C" w:rsidRPr="00FD2D66" w:rsidRDefault="009F654C" w:rsidP="00FD2D66">
            <w:pPr>
              <w:spacing w:line="240" w:lineRule="auto"/>
              <w:rPr>
                <w:sz w:val="24"/>
                <w:szCs w:val="24"/>
              </w:rPr>
            </w:pPr>
            <w:r w:rsidRPr="00FD2D66">
              <w:rPr>
                <w:sz w:val="24"/>
                <w:szCs w:val="24"/>
              </w:rPr>
              <w:t>Alert panel displays event type and time</w:t>
            </w:r>
          </w:p>
        </w:tc>
        <w:tc>
          <w:tcPr>
            <w:tcW w:w="2335" w:type="dxa"/>
            <w:shd w:val="clear" w:color="auto" w:fill="FFFFFF" w:themeFill="background1"/>
            <w:vAlign w:val="center"/>
          </w:tcPr>
          <w:p w14:paraId="18BD4FBE" w14:textId="77777777" w:rsidR="009F654C" w:rsidRPr="00FD2D66" w:rsidRDefault="009F654C" w:rsidP="00FD2D66">
            <w:pPr>
              <w:spacing w:line="240" w:lineRule="auto"/>
              <w:rPr>
                <w:sz w:val="24"/>
                <w:szCs w:val="24"/>
              </w:rPr>
            </w:pPr>
            <w:r w:rsidRPr="00FD2D66">
              <w:rPr>
                <w:sz w:val="24"/>
                <w:szCs w:val="24"/>
              </w:rPr>
              <w:t>Pass</w:t>
            </w:r>
          </w:p>
        </w:tc>
      </w:tr>
    </w:tbl>
    <w:p w14:paraId="3A673713" w14:textId="77777777" w:rsidR="00FD2D66" w:rsidRPr="00FD2D66" w:rsidRDefault="00FD2D66" w:rsidP="00FD2D66">
      <w:pPr>
        <w:jc w:val="center"/>
        <w:rPr>
          <w:szCs w:val="24"/>
        </w:rPr>
      </w:pPr>
      <w:r w:rsidRPr="00FD2D66">
        <w:rPr>
          <w:b/>
          <w:szCs w:val="24"/>
        </w:rPr>
        <w:t>Table 4.3 – Verification results</w:t>
      </w:r>
    </w:p>
    <w:p w14:paraId="24B89518" w14:textId="77777777" w:rsidR="00FD2D66" w:rsidRPr="00FD2D66" w:rsidRDefault="00FD2D66" w:rsidP="00FD2D66">
      <w:pPr>
        <w:pStyle w:val="Heading2"/>
        <w:rPr>
          <w:rFonts w:ascii="Times New Roman" w:hAnsi="Times New Roman" w:cs="Times New Roman"/>
          <w:b/>
          <w:bCs/>
          <w:color w:val="auto"/>
          <w:sz w:val="28"/>
          <w:szCs w:val="28"/>
        </w:rPr>
      </w:pPr>
      <w:r w:rsidRPr="00FD2D66">
        <w:rPr>
          <w:rFonts w:ascii="Times New Roman" w:hAnsi="Times New Roman" w:cs="Times New Roman"/>
          <w:b/>
          <w:bCs/>
          <w:color w:val="auto"/>
          <w:sz w:val="28"/>
          <w:szCs w:val="28"/>
        </w:rPr>
        <w:lastRenderedPageBreak/>
        <w:t>4.4 Results</w:t>
      </w:r>
    </w:p>
    <w:p w14:paraId="583C6E3E" w14:textId="77777777" w:rsidR="00FD2D66" w:rsidRDefault="00FD2D66" w:rsidP="00FD2D66">
      <w:pPr>
        <w:spacing w:after="140" w:line="360" w:lineRule="auto"/>
        <w:jc w:val="both"/>
      </w:pPr>
      <w:r>
        <w:t>The implementation evidence demonstrates the intended Module 3 workflow. Detection outputs can be converted into total, safety and defect counts and then presented through dashboard cards. Category visualization makes differences between defect and safety conditions easier to compare, while the trend view provides a time-based perspective on event frequency. The alert panel adds an immediate monitoring element by showing recent events and their categories. The supplied project presentation explicitly identifies these outputs as the core functions of Module 3: real-time results, counts, category comparison, safety trends, charts, dashboard KPIs and understandable alerts.</w:t>
      </w:r>
    </w:p>
    <w:p w14:paraId="215E2707" w14:textId="77777777" w:rsidR="00FD2D66" w:rsidRPr="00FD2D66" w:rsidRDefault="00FD2D66" w:rsidP="00FD2D66">
      <w:pPr>
        <w:pStyle w:val="Heading2"/>
        <w:rPr>
          <w:rFonts w:ascii="Times New Roman" w:hAnsi="Times New Roman" w:cs="Times New Roman"/>
          <w:b/>
          <w:bCs/>
          <w:color w:val="auto"/>
          <w:sz w:val="28"/>
          <w:szCs w:val="28"/>
        </w:rPr>
      </w:pPr>
      <w:r w:rsidRPr="00FD2D66">
        <w:rPr>
          <w:rFonts w:ascii="Times New Roman" w:hAnsi="Times New Roman" w:cs="Times New Roman"/>
          <w:b/>
          <w:bCs/>
          <w:color w:val="auto"/>
          <w:sz w:val="28"/>
          <w:szCs w:val="28"/>
        </w:rPr>
        <w:t>4.5 Data Analysis &amp; Engineering Judgment</w:t>
      </w:r>
    </w:p>
    <w:p w14:paraId="340BFD9A" w14:textId="77777777" w:rsidR="00FD2D66" w:rsidRDefault="00FD2D66" w:rsidP="00FD2D66">
      <w:pPr>
        <w:spacing w:after="140" w:line="360" w:lineRule="auto"/>
        <w:jc w:val="both"/>
      </w:pPr>
      <w:r>
        <w:t>The main engineering observation is that analytics adds value by transforming many low-level detection events into a small set of interpretable indicators. A KPI such as total defects gives an immediate summary, while category charts explain where those detections are concentrated. Trend plots add temporal context and can reveal whether safety-event activity is stable, increasing or decreasing. These visualizations should be interpreted together with the quality of the upstream detection stage. A dashboard can accurately summarize the supplied detections while still inheriting errors from missed or incorrectly classified events. Therefore, the analytics module is best treated as a decision-support layer rather than as an independent guarantee of safety or product quality.</w:t>
      </w:r>
    </w:p>
    <w:p w14:paraId="308ED44B" w14:textId="77777777" w:rsidR="00FD2D66" w:rsidRDefault="00FD2D66" w:rsidP="00FD2D66">
      <w:pPr>
        <w:spacing w:after="140" w:line="360" w:lineRule="auto"/>
        <w:jc w:val="both"/>
      </w:pPr>
    </w:p>
    <w:p w14:paraId="7273056E" w14:textId="77777777" w:rsidR="00FD2D66" w:rsidRPr="00FD2D66" w:rsidRDefault="00FD2D66" w:rsidP="00FD2D66">
      <w:pPr>
        <w:pStyle w:val="Heading2"/>
        <w:rPr>
          <w:rFonts w:ascii="Times New Roman" w:hAnsi="Times New Roman" w:cs="Times New Roman"/>
          <w:b/>
          <w:bCs/>
          <w:color w:val="auto"/>
          <w:sz w:val="28"/>
          <w:szCs w:val="28"/>
        </w:rPr>
      </w:pPr>
      <w:r w:rsidRPr="00FD2D66">
        <w:rPr>
          <w:rFonts w:ascii="Times New Roman" w:hAnsi="Times New Roman" w:cs="Times New Roman"/>
          <w:b/>
          <w:bCs/>
          <w:color w:val="auto"/>
          <w:sz w:val="28"/>
          <w:szCs w:val="28"/>
        </w:rPr>
        <w:t>4.6 Comparison with Existing Solutions &amp; Achievement of Objectives</w:t>
      </w:r>
    </w:p>
    <w:tbl>
      <w:tblPr>
        <w:tblStyle w:val="TableGrid"/>
        <w:tblW w:w="0" w:type="auto"/>
        <w:jc w:val="center"/>
        <w:tblLook w:val="04A0" w:firstRow="1" w:lastRow="0" w:firstColumn="1" w:lastColumn="0" w:noHBand="0" w:noVBand="1"/>
      </w:tblPr>
      <w:tblGrid>
        <w:gridCol w:w="2405"/>
        <w:gridCol w:w="5103"/>
        <w:gridCol w:w="1943"/>
      </w:tblGrid>
      <w:tr w:rsidR="00FD2D66" w14:paraId="50A68DE9" w14:textId="77777777" w:rsidTr="00FD2D66">
        <w:trPr>
          <w:tblHeader/>
          <w:jc w:val="center"/>
        </w:trPr>
        <w:tc>
          <w:tcPr>
            <w:tcW w:w="2405" w:type="dxa"/>
            <w:shd w:val="clear" w:color="auto" w:fill="FFFFFF" w:themeFill="background1"/>
            <w:vAlign w:val="center"/>
          </w:tcPr>
          <w:p w14:paraId="41A4320A" w14:textId="77777777" w:rsidR="00FD2D66" w:rsidRPr="00FD2D66" w:rsidRDefault="00FD2D66" w:rsidP="00883FBD">
            <w:pPr>
              <w:rPr>
                <w:sz w:val="24"/>
                <w:szCs w:val="24"/>
              </w:rPr>
            </w:pPr>
            <w:r w:rsidRPr="00FD2D66">
              <w:rPr>
                <w:b/>
                <w:sz w:val="24"/>
                <w:szCs w:val="24"/>
              </w:rPr>
              <w:t>Objective</w:t>
            </w:r>
          </w:p>
        </w:tc>
        <w:tc>
          <w:tcPr>
            <w:tcW w:w="5103" w:type="dxa"/>
            <w:shd w:val="clear" w:color="auto" w:fill="FFFFFF" w:themeFill="background1"/>
            <w:vAlign w:val="center"/>
          </w:tcPr>
          <w:p w14:paraId="532084D2" w14:textId="77777777" w:rsidR="00FD2D66" w:rsidRPr="00FD2D66" w:rsidRDefault="00FD2D66" w:rsidP="00883FBD">
            <w:pPr>
              <w:rPr>
                <w:sz w:val="24"/>
                <w:szCs w:val="24"/>
              </w:rPr>
            </w:pPr>
            <w:r w:rsidRPr="00FD2D66">
              <w:rPr>
                <w:b/>
                <w:sz w:val="24"/>
                <w:szCs w:val="24"/>
              </w:rPr>
              <w:t>Evidence</w:t>
            </w:r>
          </w:p>
        </w:tc>
        <w:tc>
          <w:tcPr>
            <w:tcW w:w="1943" w:type="dxa"/>
            <w:shd w:val="clear" w:color="auto" w:fill="FFFFFF" w:themeFill="background1"/>
            <w:vAlign w:val="center"/>
          </w:tcPr>
          <w:p w14:paraId="2194484E" w14:textId="77777777" w:rsidR="00FD2D66" w:rsidRPr="00FD2D66" w:rsidRDefault="00FD2D66" w:rsidP="00883FBD">
            <w:pPr>
              <w:rPr>
                <w:sz w:val="24"/>
                <w:szCs w:val="24"/>
              </w:rPr>
            </w:pPr>
            <w:r w:rsidRPr="00FD2D66">
              <w:rPr>
                <w:b/>
                <w:sz w:val="24"/>
                <w:szCs w:val="24"/>
              </w:rPr>
              <w:t>Achievement</w:t>
            </w:r>
          </w:p>
        </w:tc>
      </w:tr>
      <w:tr w:rsidR="00FD2D66" w14:paraId="1624B1D8" w14:textId="77777777" w:rsidTr="00FD2D66">
        <w:trPr>
          <w:jc w:val="center"/>
        </w:trPr>
        <w:tc>
          <w:tcPr>
            <w:tcW w:w="2405" w:type="dxa"/>
            <w:shd w:val="clear" w:color="auto" w:fill="FFFFFF" w:themeFill="background1"/>
            <w:vAlign w:val="center"/>
          </w:tcPr>
          <w:p w14:paraId="209EF89E" w14:textId="77777777" w:rsidR="00FD2D66" w:rsidRPr="00FD2D66" w:rsidRDefault="00FD2D66" w:rsidP="00883FBD">
            <w:pPr>
              <w:rPr>
                <w:sz w:val="24"/>
                <w:szCs w:val="24"/>
              </w:rPr>
            </w:pPr>
            <w:r w:rsidRPr="00FD2D66">
              <w:rPr>
                <w:sz w:val="24"/>
                <w:szCs w:val="24"/>
              </w:rPr>
              <w:t>Collect detection outputs</w:t>
            </w:r>
          </w:p>
        </w:tc>
        <w:tc>
          <w:tcPr>
            <w:tcW w:w="5103" w:type="dxa"/>
            <w:shd w:val="clear" w:color="auto" w:fill="FFFFFF" w:themeFill="background1"/>
            <w:vAlign w:val="center"/>
          </w:tcPr>
          <w:p w14:paraId="0DB47821" w14:textId="77777777" w:rsidR="00FD2D66" w:rsidRPr="00FD2D66" w:rsidRDefault="00FD2D66" w:rsidP="00883FBD">
            <w:pPr>
              <w:rPr>
                <w:sz w:val="24"/>
                <w:szCs w:val="24"/>
              </w:rPr>
            </w:pPr>
            <w:r w:rsidRPr="00FD2D66">
              <w:rPr>
                <w:sz w:val="24"/>
                <w:szCs w:val="24"/>
              </w:rPr>
              <w:t>Analytics input accepts structured event records.</w:t>
            </w:r>
          </w:p>
        </w:tc>
        <w:tc>
          <w:tcPr>
            <w:tcW w:w="1943" w:type="dxa"/>
            <w:shd w:val="clear" w:color="auto" w:fill="FFFFFF" w:themeFill="background1"/>
            <w:vAlign w:val="center"/>
          </w:tcPr>
          <w:p w14:paraId="5F713C57" w14:textId="77777777" w:rsidR="00FD2D66" w:rsidRPr="00FD2D66" w:rsidRDefault="00FD2D66" w:rsidP="00883FBD">
            <w:pPr>
              <w:rPr>
                <w:sz w:val="24"/>
                <w:szCs w:val="24"/>
              </w:rPr>
            </w:pPr>
            <w:r w:rsidRPr="00FD2D66">
              <w:rPr>
                <w:sz w:val="24"/>
                <w:szCs w:val="24"/>
              </w:rPr>
              <w:t>Fully Achieved</w:t>
            </w:r>
          </w:p>
        </w:tc>
      </w:tr>
      <w:tr w:rsidR="00FD2D66" w14:paraId="22395494" w14:textId="77777777" w:rsidTr="00FD2D66">
        <w:trPr>
          <w:jc w:val="center"/>
        </w:trPr>
        <w:tc>
          <w:tcPr>
            <w:tcW w:w="2405" w:type="dxa"/>
            <w:shd w:val="clear" w:color="auto" w:fill="FFFFFF" w:themeFill="background1"/>
            <w:vAlign w:val="center"/>
          </w:tcPr>
          <w:p w14:paraId="18C775F3" w14:textId="77777777" w:rsidR="00FD2D66" w:rsidRPr="00FD2D66" w:rsidRDefault="00FD2D66" w:rsidP="00883FBD">
            <w:pPr>
              <w:rPr>
                <w:sz w:val="24"/>
                <w:szCs w:val="24"/>
              </w:rPr>
            </w:pPr>
            <w:r w:rsidRPr="00FD2D66">
              <w:rPr>
                <w:sz w:val="24"/>
                <w:szCs w:val="24"/>
              </w:rPr>
              <w:t>Calculate real-time counts</w:t>
            </w:r>
          </w:p>
        </w:tc>
        <w:tc>
          <w:tcPr>
            <w:tcW w:w="5103" w:type="dxa"/>
            <w:shd w:val="clear" w:color="auto" w:fill="FFFFFF" w:themeFill="background1"/>
            <w:vAlign w:val="center"/>
          </w:tcPr>
          <w:p w14:paraId="3704B3E2" w14:textId="77777777" w:rsidR="00FD2D66" w:rsidRPr="00FD2D66" w:rsidRDefault="00FD2D66" w:rsidP="00883FBD">
            <w:pPr>
              <w:rPr>
                <w:sz w:val="24"/>
                <w:szCs w:val="24"/>
              </w:rPr>
            </w:pPr>
            <w:r w:rsidRPr="00FD2D66">
              <w:rPr>
                <w:sz w:val="24"/>
                <w:szCs w:val="24"/>
              </w:rPr>
              <w:t>Dashboard displays total, safety and defect metrics.</w:t>
            </w:r>
          </w:p>
        </w:tc>
        <w:tc>
          <w:tcPr>
            <w:tcW w:w="1943" w:type="dxa"/>
            <w:shd w:val="clear" w:color="auto" w:fill="FFFFFF" w:themeFill="background1"/>
            <w:vAlign w:val="center"/>
          </w:tcPr>
          <w:p w14:paraId="4A75BF51" w14:textId="77777777" w:rsidR="00FD2D66" w:rsidRPr="00FD2D66" w:rsidRDefault="00FD2D66" w:rsidP="00883FBD">
            <w:pPr>
              <w:rPr>
                <w:sz w:val="24"/>
                <w:szCs w:val="24"/>
              </w:rPr>
            </w:pPr>
            <w:r w:rsidRPr="00FD2D66">
              <w:rPr>
                <w:sz w:val="24"/>
                <w:szCs w:val="24"/>
              </w:rPr>
              <w:t>Fully Achieved</w:t>
            </w:r>
          </w:p>
        </w:tc>
      </w:tr>
      <w:tr w:rsidR="00FD2D66" w14:paraId="276404A7" w14:textId="77777777" w:rsidTr="00FD2D66">
        <w:trPr>
          <w:jc w:val="center"/>
        </w:trPr>
        <w:tc>
          <w:tcPr>
            <w:tcW w:w="2405" w:type="dxa"/>
            <w:shd w:val="clear" w:color="auto" w:fill="FFFFFF" w:themeFill="background1"/>
            <w:vAlign w:val="center"/>
          </w:tcPr>
          <w:p w14:paraId="0C6E768E" w14:textId="77777777" w:rsidR="00FD2D66" w:rsidRPr="00FD2D66" w:rsidRDefault="00FD2D66" w:rsidP="00883FBD">
            <w:pPr>
              <w:rPr>
                <w:sz w:val="24"/>
                <w:szCs w:val="24"/>
              </w:rPr>
            </w:pPr>
            <w:r w:rsidRPr="00FD2D66">
              <w:rPr>
                <w:sz w:val="24"/>
                <w:szCs w:val="24"/>
              </w:rPr>
              <w:t>Group categories</w:t>
            </w:r>
          </w:p>
        </w:tc>
        <w:tc>
          <w:tcPr>
            <w:tcW w:w="5103" w:type="dxa"/>
            <w:shd w:val="clear" w:color="auto" w:fill="FFFFFF" w:themeFill="background1"/>
            <w:vAlign w:val="center"/>
          </w:tcPr>
          <w:p w14:paraId="04C6CF53" w14:textId="77777777" w:rsidR="00FD2D66" w:rsidRPr="00FD2D66" w:rsidRDefault="00FD2D66" w:rsidP="00883FBD">
            <w:pPr>
              <w:rPr>
                <w:sz w:val="24"/>
                <w:szCs w:val="24"/>
              </w:rPr>
            </w:pPr>
            <w:r w:rsidRPr="00FD2D66">
              <w:rPr>
                <w:sz w:val="24"/>
                <w:szCs w:val="24"/>
              </w:rPr>
              <w:t>Category aggregation is used for chart generation.</w:t>
            </w:r>
          </w:p>
        </w:tc>
        <w:tc>
          <w:tcPr>
            <w:tcW w:w="1943" w:type="dxa"/>
            <w:shd w:val="clear" w:color="auto" w:fill="FFFFFF" w:themeFill="background1"/>
            <w:vAlign w:val="center"/>
          </w:tcPr>
          <w:p w14:paraId="5A0C5D4C" w14:textId="77777777" w:rsidR="00FD2D66" w:rsidRPr="00FD2D66" w:rsidRDefault="00FD2D66" w:rsidP="00883FBD">
            <w:pPr>
              <w:rPr>
                <w:sz w:val="24"/>
                <w:szCs w:val="24"/>
              </w:rPr>
            </w:pPr>
            <w:r w:rsidRPr="00FD2D66">
              <w:rPr>
                <w:sz w:val="24"/>
                <w:szCs w:val="24"/>
              </w:rPr>
              <w:t>Fully Achieved</w:t>
            </w:r>
          </w:p>
        </w:tc>
      </w:tr>
      <w:tr w:rsidR="00FD2D66" w14:paraId="3861A6BB" w14:textId="77777777" w:rsidTr="00FD2D66">
        <w:trPr>
          <w:jc w:val="center"/>
        </w:trPr>
        <w:tc>
          <w:tcPr>
            <w:tcW w:w="2405" w:type="dxa"/>
            <w:shd w:val="clear" w:color="auto" w:fill="FFFFFF" w:themeFill="background1"/>
            <w:vAlign w:val="center"/>
          </w:tcPr>
          <w:p w14:paraId="43133E8E" w14:textId="77777777" w:rsidR="00FD2D66" w:rsidRPr="00FD2D66" w:rsidRDefault="00FD2D66" w:rsidP="00883FBD">
            <w:pPr>
              <w:rPr>
                <w:sz w:val="24"/>
                <w:szCs w:val="24"/>
              </w:rPr>
            </w:pPr>
            <w:r w:rsidRPr="00FD2D66">
              <w:rPr>
                <w:sz w:val="24"/>
                <w:szCs w:val="24"/>
              </w:rPr>
              <w:t>Compare categories</w:t>
            </w:r>
          </w:p>
        </w:tc>
        <w:tc>
          <w:tcPr>
            <w:tcW w:w="5103" w:type="dxa"/>
            <w:shd w:val="clear" w:color="auto" w:fill="FFFFFF" w:themeFill="background1"/>
            <w:vAlign w:val="center"/>
          </w:tcPr>
          <w:p w14:paraId="545396CA" w14:textId="77777777" w:rsidR="00FD2D66" w:rsidRPr="00FD2D66" w:rsidRDefault="00FD2D66" w:rsidP="00883FBD">
            <w:pPr>
              <w:rPr>
                <w:sz w:val="24"/>
                <w:szCs w:val="24"/>
              </w:rPr>
            </w:pPr>
            <w:r w:rsidRPr="00FD2D66">
              <w:rPr>
                <w:sz w:val="24"/>
                <w:szCs w:val="24"/>
              </w:rPr>
              <w:t>Defect and safety comparison chart is provided.</w:t>
            </w:r>
          </w:p>
        </w:tc>
        <w:tc>
          <w:tcPr>
            <w:tcW w:w="1943" w:type="dxa"/>
            <w:shd w:val="clear" w:color="auto" w:fill="FFFFFF" w:themeFill="background1"/>
            <w:vAlign w:val="center"/>
          </w:tcPr>
          <w:p w14:paraId="25CCAEFB" w14:textId="77777777" w:rsidR="00FD2D66" w:rsidRPr="00FD2D66" w:rsidRDefault="00FD2D66" w:rsidP="00883FBD">
            <w:pPr>
              <w:rPr>
                <w:sz w:val="24"/>
                <w:szCs w:val="24"/>
              </w:rPr>
            </w:pPr>
            <w:r w:rsidRPr="00FD2D66">
              <w:rPr>
                <w:sz w:val="24"/>
                <w:szCs w:val="24"/>
              </w:rPr>
              <w:t>Fully Achieved</w:t>
            </w:r>
          </w:p>
        </w:tc>
      </w:tr>
      <w:tr w:rsidR="00FD2D66" w14:paraId="7BA94F99" w14:textId="77777777" w:rsidTr="00FD2D66">
        <w:trPr>
          <w:jc w:val="center"/>
        </w:trPr>
        <w:tc>
          <w:tcPr>
            <w:tcW w:w="2405" w:type="dxa"/>
            <w:shd w:val="clear" w:color="auto" w:fill="FFFFFF" w:themeFill="background1"/>
            <w:vAlign w:val="center"/>
          </w:tcPr>
          <w:p w14:paraId="15461BB8" w14:textId="77777777" w:rsidR="00FD2D66" w:rsidRPr="00FD2D66" w:rsidRDefault="00FD2D66" w:rsidP="00883FBD">
            <w:pPr>
              <w:rPr>
                <w:sz w:val="24"/>
                <w:szCs w:val="24"/>
              </w:rPr>
            </w:pPr>
            <w:r w:rsidRPr="00FD2D66">
              <w:rPr>
                <w:sz w:val="24"/>
                <w:szCs w:val="24"/>
              </w:rPr>
              <w:t>Analyze trends</w:t>
            </w:r>
          </w:p>
        </w:tc>
        <w:tc>
          <w:tcPr>
            <w:tcW w:w="5103" w:type="dxa"/>
            <w:shd w:val="clear" w:color="auto" w:fill="FFFFFF" w:themeFill="background1"/>
            <w:vAlign w:val="center"/>
          </w:tcPr>
          <w:p w14:paraId="3DA215C5" w14:textId="77777777" w:rsidR="00FD2D66" w:rsidRPr="00FD2D66" w:rsidRDefault="00FD2D66" w:rsidP="00883FBD">
            <w:pPr>
              <w:rPr>
                <w:sz w:val="24"/>
                <w:szCs w:val="24"/>
              </w:rPr>
            </w:pPr>
            <w:r w:rsidRPr="00FD2D66">
              <w:rPr>
                <w:sz w:val="24"/>
                <w:szCs w:val="24"/>
              </w:rPr>
              <w:t>Safety-event trend visualization is included.</w:t>
            </w:r>
          </w:p>
        </w:tc>
        <w:tc>
          <w:tcPr>
            <w:tcW w:w="1943" w:type="dxa"/>
            <w:shd w:val="clear" w:color="auto" w:fill="FFFFFF" w:themeFill="background1"/>
            <w:vAlign w:val="center"/>
          </w:tcPr>
          <w:p w14:paraId="0E29FBB0" w14:textId="77777777" w:rsidR="00FD2D66" w:rsidRPr="00FD2D66" w:rsidRDefault="00FD2D66" w:rsidP="00883FBD">
            <w:pPr>
              <w:rPr>
                <w:sz w:val="24"/>
                <w:szCs w:val="24"/>
              </w:rPr>
            </w:pPr>
            <w:r w:rsidRPr="00FD2D66">
              <w:rPr>
                <w:sz w:val="24"/>
                <w:szCs w:val="24"/>
              </w:rPr>
              <w:t>Fully Achieved</w:t>
            </w:r>
          </w:p>
        </w:tc>
      </w:tr>
      <w:tr w:rsidR="00FD2D66" w14:paraId="0C9D11F7" w14:textId="77777777" w:rsidTr="00FD2D66">
        <w:trPr>
          <w:jc w:val="center"/>
        </w:trPr>
        <w:tc>
          <w:tcPr>
            <w:tcW w:w="2405" w:type="dxa"/>
            <w:shd w:val="clear" w:color="auto" w:fill="FFFFFF" w:themeFill="background1"/>
            <w:vAlign w:val="center"/>
          </w:tcPr>
          <w:p w14:paraId="295F976C" w14:textId="77777777" w:rsidR="00FD2D66" w:rsidRPr="00FD2D66" w:rsidRDefault="00FD2D66" w:rsidP="00883FBD">
            <w:pPr>
              <w:rPr>
                <w:sz w:val="24"/>
                <w:szCs w:val="24"/>
              </w:rPr>
            </w:pPr>
            <w:r w:rsidRPr="00FD2D66">
              <w:rPr>
                <w:sz w:val="24"/>
                <w:szCs w:val="24"/>
              </w:rPr>
              <w:t>Present alerts</w:t>
            </w:r>
          </w:p>
        </w:tc>
        <w:tc>
          <w:tcPr>
            <w:tcW w:w="5103" w:type="dxa"/>
            <w:shd w:val="clear" w:color="auto" w:fill="FFFFFF" w:themeFill="background1"/>
            <w:vAlign w:val="center"/>
          </w:tcPr>
          <w:p w14:paraId="5340C102" w14:textId="77777777" w:rsidR="00FD2D66" w:rsidRPr="00FD2D66" w:rsidRDefault="00FD2D66" w:rsidP="00883FBD">
            <w:pPr>
              <w:rPr>
                <w:sz w:val="24"/>
                <w:szCs w:val="24"/>
              </w:rPr>
            </w:pPr>
            <w:r w:rsidRPr="00FD2D66">
              <w:rPr>
                <w:sz w:val="24"/>
                <w:szCs w:val="24"/>
              </w:rPr>
              <w:t>Alert panel displays recent event information.</w:t>
            </w:r>
          </w:p>
        </w:tc>
        <w:tc>
          <w:tcPr>
            <w:tcW w:w="1943" w:type="dxa"/>
            <w:shd w:val="clear" w:color="auto" w:fill="FFFFFF" w:themeFill="background1"/>
            <w:vAlign w:val="center"/>
          </w:tcPr>
          <w:p w14:paraId="76393B19" w14:textId="77777777" w:rsidR="00FD2D66" w:rsidRPr="00FD2D66" w:rsidRDefault="00FD2D66" w:rsidP="00883FBD">
            <w:pPr>
              <w:rPr>
                <w:sz w:val="24"/>
                <w:szCs w:val="24"/>
              </w:rPr>
            </w:pPr>
            <w:r w:rsidRPr="00FD2D66">
              <w:rPr>
                <w:sz w:val="24"/>
                <w:szCs w:val="24"/>
              </w:rPr>
              <w:t>Fully Achieved</w:t>
            </w:r>
          </w:p>
        </w:tc>
      </w:tr>
      <w:tr w:rsidR="00FD2D66" w14:paraId="29B4D17C" w14:textId="77777777" w:rsidTr="00FD2D66">
        <w:trPr>
          <w:jc w:val="center"/>
        </w:trPr>
        <w:tc>
          <w:tcPr>
            <w:tcW w:w="2405" w:type="dxa"/>
            <w:shd w:val="clear" w:color="auto" w:fill="FFFFFF" w:themeFill="background1"/>
            <w:vAlign w:val="center"/>
          </w:tcPr>
          <w:p w14:paraId="00C6E928" w14:textId="77777777" w:rsidR="00FD2D66" w:rsidRPr="00FD2D66" w:rsidRDefault="00FD2D66" w:rsidP="00883FBD">
            <w:pPr>
              <w:rPr>
                <w:sz w:val="24"/>
                <w:szCs w:val="24"/>
              </w:rPr>
            </w:pPr>
            <w:r w:rsidRPr="00FD2D66">
              <w:rPr>
                <w:sz w:val="24"/>
                <w:szCs w:val="24"/>
              </w:rPr>
              <w:t>Verify consistency</w:t>
            </w:r>
          </w:p>
        </w:tc>
        <w:tc>
          <w:tcPr>
            <w:tcW w:w="5103" w:type="dxa"/>
            <w:shd w:val="clear" w:color="auto" w:fill="FFFFFF" w:themeFill="background1"/>
            <w:vAlign w:val="center"/>
          </w:tcPr>
          <w:p w14:paraId="69EB4E63" w14:textId="77777777" w:rsidR="00FD2D66" w:rsidRPr="00FD2D66" w:rsidRDefault="00FD2D66" w:rsidP="00883FBD">
            <w:pPr>
              <w:rPr>
                <w:sz w:val="24"/>
                <w:szCs w:val="24"/>
              </w:rPr>
            </w:pPr>
            <w:r w:rsidRPr="00FD2D66">
              <w:rPr>
                <w:sz w:val="24"/>
                <w:szCs w:val="24"/>
              </w:rPr>
              <w:t>Representative analytics test cases are defined.</w:t>
            </w:r>
          </w:p>
        </w:tc>
        <w:tc>
          <w:tcPr>
            <w:tcW w:w="1943" w:type="dxa"/>
            <w:shd w:val="clear" w:color="auto" w:fill="FFFFFF" w:themeFill="background1"/>
            <w:vAlign w:val="center"/>
          </w:tcPr>
          <w:p w14:paraId="032B2847" w14:textId="77777777" w:rsidR="00FD2D66" w:rsidRPr="00FD2D66" w:rsidRDefault="00FD2D66" w:rsidP="00883FBD">
            <w:pPr>
              <w:rPr>
                <w:sz w:val="24"/>
                <w:szCs w:val="24"/>
              </w:rPr>
            </w:pPr>
            <w:r w:rsidRPr="00FD2D66">
              <w:rPr>
                <w:sz w:val="24"/>
                <w:szCs w:val="24"/>
              </w:rPr>
              <w:t>Achieved for project-level verification</w:t>
            </w:r>
          </w:p>
        </w:tc>
      </w:tr>
    </w:tbl>
    <w:p w14:paraId="18D5438A" w14:textId="77777777" w:rsidR="00FD2D66" w:rsidRPr="00FD2D66" w:rsidRDefault="00FD2D66" w:rsidP="00FD2D66">
      <w:pPr>
        <w:jc w:val="center"/>
        <w:rPr>
          <w:szCs w:val="24"/>
        </w:rPr>
      </w:pPr>
      <w:r w:rsidRPr="00FD2D66">
        <w:rPr>
          <w:b/>
          <w:szCs w:val="24"/>
        </w:rPr>
        <w:t>Table 4.4 – Objective achievement</w:t>
      </w:r>
    </w:p>
    <w:p w14:paraId="488CC62C" w14:textId="77777777" w:rsidR="00FD2D66" w:rsidRPr="00FD2D66" w:rsidRDefault="00FD2D66" w:rsidP="00FD2D66">
      <w:pPr>
        <w:pStyle w:val="Heading2"/>
        <w:rPr>
          <w:rFonts w:ascii="Times New Roman" w:hAnsi="Times New Roman" w:cs="Times New Roman"/>
          <w:b/>
          <w:bCs/>
          <w:color w:val="auto"/>
          <w:sz w:val="28"/>
          <w:szCs w:val="28"/>
        </w:rPr>
      </w:pPr>
      <w:r w:rsidRPr="00FD2D66">
        <w:rPr>
          <w:rFonts w:ascii="Times New Roman" w:hAnsi="Times New Roman" w:cs="Times New Roman"/>
          <w:b/>
          <w:bCs/>
          <w:color w:val="auto"/>
          <w:sz w:val="28"/>
          <w:szCs w:val="28"/>
        </w:rPr>
        <w:lastRenderedPageBreak/>
        <w:t>4.7 Strengths &amp; Limitations</w:t>
      </w:r>
    </w:p>
    <w:p w14:paraId="5B9B52EF" w14:textId="77777777" w:rsidR="00FD2D66" w:rsidRPr="00FD2D66" w:rsidRDefault="00FD2D66" w:rsidP="00FD2D66">
      <w:pPr>
        <w:pStyle w:val="Heading3"/>
        <w:spacing w:line="360" w:lineRule="auto"/>
        <w:jc w:val="both"/>
        <w:rPr>
          <w:b/>
          <w:bCs/>
          <w:color w:val="auto"/>
          <w:sz w:val="24"/>
          <w:szCs w:val="24"/>
        </w:rPr>
      </w:pPr>
      <w:r w:rsidRPr="00FD2D66">
        <w:rPr>
          <w:b/>
          <w:bCs/>
          <w:color w:val="auto"/>
          <w:sz w:val="24"/>
          <w:szCs w:val="24"/>
        </w:rPr>
        <w:t>Strengths</w:t>
      </w:r>
    </w:p>
    <w:p w14:paraId="70C98991"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Combines real-time metrics, category comparison, trends and alerts in one monitoring view.</w:t>
      </w:r>
    </w:p>
    <w:p w14:paraId="7EAF6B58"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Converts repeated detection events into concise, human-readable analytics.</w:t>
      </w:r>
    </w:p>
    <w:p w14:paraId="2AB60FEC"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Separates analytical calculations from the presentation layer.</w:t>
      </w:r>
    </w:p>
    <w:p w14:paraId="258D9B71"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Supports quick comparison of safety and defect conditions.</w:t>
      </w:r>
    </w:p>
    <w:p w14:paraId="4490F533"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Provides a reusable structure for additional event categories and future visualizations.</w:t>
      </w:r>
    </w:p>
    <w:p w14:paraId="081B7362"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Reduces the need for continuous manual counting and interpretation of individual detections.</w:t>
      </w:r>
    </w:p>
    <w:p w14:paraId="20261F84" w14:textId="77777777" w:rsidR="00FD2D66" w:rsidRPr="00FD2D66" w:rsidRDefault="00FD2D66" w:rsidP="00FD2D66">
      <w:pPr>
        <w:pStyle w:val="Heading3"/>
        <w:spacing w:line="360" w:lineRule="auto"/>
        <w:jc w:val="both"/>
        <w:rPr>
          <w:b/>
          <w:bCs/>
          <w:color w:val="auto"/>
          <w:sz w:val="24"/>
          <w:szCs w:val="24"/>
        </w:rPr>
      </w:pPr>
      <w:r w:rsidRPr="00FD2D66">
        <w:rPr>
          <w:b/>
          <w:bCs/>
          <w:color w:val="auto"/>
          <w:sz w:val="24"/>
          <w:szCs w:val="24"/>
        </w:rPr>
        <w:t>Limitations</w:t>
      </w:r>
    </w:p>
    <w:p w14:paraId="7193C52B"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The supplied project presentation does not establish a controlled large-scale performance benchmark.</w:t>
      </w:r>
    </w:p>
    <w:p w14:paraId="4D0007FE"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Analytics quality depends on the correctness and consistency of upstream detection results.</w:t>
      </w:r>
    </w:p>
    <w:p w14:paraId="153F8167"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The available material provides functional descriptions rather than exhaustive evidence for every possible camera condition.</w:t>
      </w:r>
    </w:p>
    <w:p w14:paraId="405415FF"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Very large historical datasets may require additional storage and filtering strategies.</w:t>
      </w:r>
    </w:p>
    <w:p w14:paraId="74DCBFB6" w14:textId="77777777" w:rsidR="00FD2D66" w:rsidRPr="00FD2D66" w:rsidRDefault="00FD2D66" w:rsidP="00FD2D66">
      <w:pPr>
        <w:pStyle w:val="ListBullet"/>
        <w:tabs>
          <w:tab w:val="num" w:pos="360"/>
        </w:tabs>
        <w:spacing w:after="60" w:line="360" w:lineRule="auto"/>
        <w:ind w:left="360" w:hanging="360"/>
        <w:jc w:val="both"/>
        <w:rPr>
          <w:szCs w:val="24"/>
        </w:rPr>
      </w:pPr>
      <w:r w:rsidRPr="00FD2D66">
        <w:rPr>
          <w:szCs w:val="24"/>
        </w:rPr>
        <w:t>Dashboard thresholds and alert rules may need tuning for a specific industrial environment.</w:t>
      </w:r>
    </w:p>
    <w:p w14:paraId="53B38E6B" w14:textId="77777777" w:rsidR="00FD2D66" w:rsidRPr="00FD2D66" w:rsidRDefault="00FD2D66" w:rsidP="00FD2D66">
      <w:pPr>
        <w:pStyle w:val="Heading2"/>
        <w:spacing w:line="360" w:lineRule="auto"/>
        <w:jc w:val="both"/>
        <w:rPr>
          <w:rFonts w:ascii="Times New Roman" w:hAnsi="Times New Roman" w:cs="Times New Roman"/>
          <w:b/>
          <w:bCs/>
          <w:color w:val="auto"/>
          <w:sz w:val="28"/>
          <w:szCs w:val="28"/>
        </w:rPr>
      </w:pPr>
      <w:r w:rsidRPr="00FD2D66">
        <w:rPr>
          <w:rFonts w:ascii="Times New Roman" w:hAnsi="Times New Roman" w:cs="Times New Roman"/>
          <w:b/>
          <w:bCs/>
          <w:color w:val="auto"/>
          <w:sz w:val="28"/>
          <w:szCs w:val="28"/>
        </w:rPr>
        <w:t>4.8 Project Planning, Roles &amp; Budget</w:t>
      </w:r>
    </w:p>
    <w:p w14:paraId="2A6B8EE4" w14:textId="77777777" w:rsidR="00FD2D66" w:rsidRPr="00FD2D66" w:rsidRDefault="00FD2D66" w:rsidP="00FD2D66">
      <w:pPr>
        <w:spacing w:after="140" w:line="360" w:lineRule="auto"/>
        <w:jc w:val="both"/>
        <w:rPr>
          <w:rFonts w:cs="Times New Roman"/>
        </w:rPr>
      </w:pPr>
      <w:r w:rsidRPr="00FD2D66">
        <w:rPr>
          <w:rFonts w:cs="Times New Roman"/>
        </w:rPr>
        <w:t>The project was organized into three connected modules. Module 1 prepares image and video data and detects relevant objects, Module 2 identifies safety and defect conditions, and Module 3 converts the resulting detections into analytics and visualizations. Integration work ensures that the output of one stage can be consumed by the next without changing the meaning of event categories or counts.</w:t>
      </w:r>
    </w:p>
    <w:tbl>
      <w:tblPr>
        <w:tblStyle w:val="TableGrid"/>
        <w:tblW w:w="0" w:type="auto"/>
        <w:jc w:val="center"/>
        <w:tblLook w:val="04A0" w:firstRow="1" w:lastRow="0" w:firstColumn="1" w:lastColumn="0" w:noHBand="0" w:noVBand="1"/>
      </w:tblPr>
      <w:tblGrid>
        <w:gridCol w:w="1271"/>
        <w:gridCol w:w="3969"/>
        <w:gridCol w:w="4211"/>
      </w:tblGrid>
      <w:tr w:rsidR="00FD2D66" w14:paraId="2B5EFA61" w14:textId="77777777" w:rsidTr="00FD2D66">
        <w:trPr>
          <w:tblHeader/>
          <w:jc w:val="center"/>
        </w:trPr>
        <w:tc>
          <w:tcPr>
            <w:tcW w:w="1271" w:type="dxa"/>
            <w:shd w:val="clear" w:color="auto" w:fill="FFFFFF" w:themeFill="background1"/>
            <w:vAlign w:val="center"/>
          </w:tcPr>
          <w:p w14:paraId="7B558981" w14:textId="77777777" w:rsidR="00FD2D66" w:rsidRPr="00FD2D66" w:rsidRDefault="00FD2D66" w:rsidP="00883FBD">
            <w:pPr>
              <w:rPr>
                <w:sz w:val="24"/>
                <w:szCs w:val="24"/>
              </w:rPr>
            </w:pPr>
            <w:r w:rsidRPr="00FD2D66">
              <w:rPr>
                <w:b/>
                <w:sz w:val="24"/>
                <w:szCs w:val="24"/>
              </w:rPr>
              <w:t>Milestone</w:t>
            </w:r>
          </w:p>
        </w:tc>
        <w:tc>
          <w:tcPr>
            <w:tcW w:w="3969" w:type="dxa"/>
            <w:shd w:val="clear" w:color="auto" w:fill="FFFFFF" w:themeFill="background1"/>
            <w:vAlign w:val="center"/>
          </w:tcPr>
          <w:p w14:paraId="1B892169" w14:textId="77777777" w:rsidR="00FD2D66" w:rsidRPr="00FD2D66" w:rsidRDefault="00FD2D66" w:rsidP="00883FBD">
            <w:pPr>
              <w:rPr>
                <w:sz w:val="24"/>
                <w:szCs w:val="24"/>
              </w:rPr>
            </w:pPr>
            <w:r w:rsidRPr="00FD2D66">
              <w:rPr>
                <w:b/>
                <w:sz w:val="24"/>
                <w:szCs w:val="24"/>
              </w:rPr>
              <w:t>Planned Activity</w:t>
            </w:r>
          </w:p>
        </w:tc>
        <w:tc>
          <w:tcPr>
            <w:tcW w:w="4211" w:type="dxa"/>
            <w:shd w:val="clear" w:color="auto" w:fill="FFFFFF" w:themeFill="background1"/>
            <w:vAlign w:val="center"/>
          </w:tcPr>
          <w:p w14:paraId="76D3833F" w14:textId="77777777" w:rsidR="00FD2D66" w:rsidRPr="00FD2D66" w:rsidRDefault="00FD2D66" w:rsidP="00883FBD">
            <w:pPr>
              <w:rPr>
                <w:sz w:val="24"/>
                <w:szCs w:val="24"/>
              </w:rPr>
            </w:pPr>
            <w:r w:rsidRPr="00FD2D66">
              <w:rPr>
                <w:b/>
                <w:sz w:val="24"/>
                <w:szCs w:val="24"/>
              </w:rPr>
              <w:t>Evidence / Outcome</w:t>
            </w:r>
          </w:p>
        </w:tc>
      </w:tr>
      <w:tr w:rsidR="00FD2D66" w14:paraId="3E96F5B1" w14:textId="77777777" w:rsidTr="00FD2D66">
        <w:trPr>
          <w:jc w:val="center"/>
        </w:trPr>
        <w:tc>
          <w:tcPr>
            <w:tcW w:w="1271" w:type="dxa"/>
            <w:shd w:val="clear" w:color="auto" w:fill="FFFFFF" w:themeFill="background1"/>
            <w:vAlign w:val="center"/>
          </w:tcPr>
          <w:p w14:paraId="75B823B1" w14:textId="77777777" w:rsidR="00FD2D66" w:rsidRPr="00FD2D66" w:rsidRDefault="00FD2D66" w:rsidP="00883FBD">
            <w:pPr>
              <w:rPr>
                <w:sz w:val="24"/>
                <w:szCs w:val="24"/>
              </w:rPr>
            </w:pPr>
            <w:r w:rsidRPr="00FD2D66">
              <w:rPr>
                <w:sz w:val="24"/>
                <w:szCs w:val="24"/>
              </w:rPr>
              <w:t>1</w:t>
            </w:r>
          </w:p>
        </w:tc>
        <w:tc>
          <w:tcPr>
            <w:tcW w:w="3969" w:type="dxa"/>
            <w:shd w:val="clear" w:color="auto" w:fill="FFFFFF" w:themeFill="background1"/>
            <w:vAlign w:val="center"/>
          </w:tcPr>
          <w:p w14:paraId="343E2FF1" w14:textId="77777777" w:rsidR="00FD2D66" w:rsidRPr="00FD2D66" w:rsidRDefault="00FD2D66" w:rsidP="00883FBD">
            <w:pPr>
              <w:rPr>
                <w:sz w:val="24"/>
                <w:szCs w:val="24"/>
              </w:rPr>
            </w:pPr>
            <w:r w:rsidRPr="00FD2D66">
              <w:rPr>
                <w:sz w:val="24"/>
                <w:szCs w:val="24"/>
              </w:rPr>
              <w:t>Requirement identification and module division</w:t>
            </w:r>
          </w:p>
        </w:tc>
        <w:tc>
          <w:tcPr>
            <w:tcW w:w="4211" w:type="dxa"/>
            <w:shd w:val="clear" w:color="auto" w:fill="FFFFFF" w:themeFill="background1"/>
            <w:vAlign w:val="center"/>
          </w:tcPr>
          <w:p w14:paraId="50C20718" w14:textId="77777777" w:rsidR="00FD2D66" w:rsidRPr="00FD2D66" w:rsidRDefault="00FD2D66" w:rsidP="00883FBD">
            <w:pPr>
              <w:rPr>
                <w:sz w:val="24"/>
                <w:szCs w:val="24"/>
              </w:rPr>
            </w:pPr>
            <w:r w:rsidRPr="00FD2D66">
              <w:rPr>
                <w:sz w:val="24"/>
                <w:szCs w:val="24"/>
              </w:rPr>
              <w:t>Three-module Edge Vision Guard structure defined.</w:t>
            </w:r>
          </w:p>
        </w:tc>
      </w:tr>
      <w:tr w:rsidR="00FD2D66" w14:paraId="230583B4" w14:textId="77777777" w:rsidTr="00FD2D66">
        <w:trPr>
          <w:jc w:val="center"/>
        </w:trPr>
        <w:tc>
          <w:tcPr>
            <w:tcW w:w="1271" w:type="dxa"/>
            <w:shd w:val="clear" w:color="auto" w:fill="FFFFFF" w:themeFill="background1"/>
            <w:vAlign w:val="center"/>
          </w:tcPr>
          <w:p w14:paraId="405C5633" w14:textId="77777777" w:rsidR="00FD2D66" w:rsidRPr="00FD2D66" w:rsidRDefault="00FD2D66" w:rsidP="00883FBD">
            <w:pPr>
              <w:rPr>
                <w:sz w:val="24"/>
                <w:szCs w:val="24"/>
              </w:rPr>
            </w:pPr>
            <w:r w:rsidRPr="00FD2D66">
              <w:rPr>
                <w:sz w:val="24"/>
                <w:szCs w:val="24"/>
              </w:rPr>
              <w:t>2</w:t>
            </w:r>
          </w:p>
        </w:tc>
        <w:tc>
          <w:tcPr>
            <w:tcW w:w="3969" w:type="dxa"/>
            <w:shd w:val="clear" w:color="auto" w:fill="FFFFFF" w:themeFill="background1"/>
            <w:vAlign w:val="center"/>
          </w:tcPr>
          <w:p w14:paraId="3163C6A2" w14:textId="77777777" w:rsidR="00FD2D66" w:rsidRPr="00FD2D66" w:rsidRDefault="00FD2D66" w:rsidP="00883FBD">
            <w:pPr>
              <w:rPr>
                <w:sz w:val="24"/>
                <w:szCs w:val="24"/>
              </w:rPr>
            </w:pPr>
            <w:r w:rsidRPr="00FD2D66">
              <w:rPr>
                <w:sz w:val="24"/>
                <w:szCs w:val="24"/>
              </w:rPr>
              <w:t>Vision preprocessing and object-detection preparation</w:t>
            </w:r>
          </w:p>
        </w:tc>
        <w:tc>
          <w:tcPr>
            <w:tcW w:w="4211" w:type="dxa"/>
            <w:shd w:val="clear" w:color="auto" w:fill="FFFFFF" w:themeFill="background1"/>
            <w:vAlign w:val="center"/>
          </w:tcPr>
          <w:p w14:paraId="5BC8021A" w14:textId="77777777" w:rsidR="00FD2D66" w:rsidRPr="00FD2D66" w:rsidRDefault="00FD2D66" w:rsidP="00883FBD">
            <w:pPr>
              <w:rPr>
                <w:sz w:val="24"/>
                <w:szCs w:val="24"/>
              </w:rPr>
            </w:pPr>
            <w:r w:rsidRPr="00FD2D66">
              <w:rPr>
                <w:sz w:val="24"/>
                <w:szCs w:val="24"/>
              </w:rPr>
              <w:t>Input and detection workflow established.</w:t>
            </w:r>
          </w:p>
        </w:tc>
      </w:tr>
      <w:tr w:rsidR="00FD2D66" w14:paraId="2A8DA296" w14:textId="77777777" w:rsidTr="00FD2D66">
        <w:trPr>
          <w:jc w:val="center"/>
        </w:trPr>
        <w:tc>
          <w:tcPr>
            <w:tcW w:w="1271" w:type="dxa"/>
            <w:shd w:val="clear" w:color="auto" w:fill="FFFFFF" w:themeFill="background1"/>
            <w:vAlign w:val="center"/>
          </w:tcPr>
          <w:p w14:paraId="259A4538" w14:textId="77777777" w:rsidR="00FD2D66" w:rsidRPr="00FD2D66" w:rsidRDefault="00FD2D66" w:rsidP="00883FBD">
            <w:pPr>
              <w:rPr>
                <w:sz w:val="24"/>
                <w:szCs w:val="24"/>
              </w:rPr>
            </w:pPr>
            <w:r w:rsidRPr="00FD2D66">
              <w:rPr>
                <w:sz w:val="24"/>
                <w:szCs w:val="24"/>
              </w:rPr>
              <w:t>3</w:t>
            </w:r>
          </w:p>
        </w:tc>
        <w:tc>
          <w:tcPr>
            <w:tcW w:w="3969" w:type="dxa"/>
            <w:shd w:val="clear" w:color="auto" w:fill="FFFFFF" w:themeFill="background1"/>
            <w:vAlign w:val="center"/>
          </w:tcPr>
          <w:p w14:paraId="2A5E2AFE" w14:textId="77777777" w:rsidR="00FD2D66" w:rsidRPr="00FD2D66" w:rsidRDefault="00FD2D66" w:rsidP="00883FBD">
            <w:pPr>
              <w:rPr>
                <w:sz w:val="24"/>
                <w:szCs w:val="24"/>
              </w:rPr>
            </w:pPr>
            <w:r w:rsidRPr="00FD2D66">
              <w:rPr>
                <w:sz w:val="24"/>
                <w:szCs w:val="24"/>
              </w:rPr>
              <w:t>Safety and defect analysis integration</w:t>
            </w:r>
          </w:p>
        </w:tc>
        <w:tc>
          <w:tcPr>
            <w:tcW w:w="4211" w:type="dxa"/>
            <w:shd w:val="clear" w:color="auto" w:fill="FFFFFF" w:themeFill="background1"/>
            <w:vAlign w:val="center"/>
          </w:tcPr>
          <w:p w14:paraId="79A42E35" w14:textId="77777777" w:rsidR="00FD2D66" w:rsidRPr="00FD2D66" w:rsidRDefault="00FD2D66" w:rsidP="00883FBD">
            <w:pPr>
              <w:rPr>
                <w:sz w:val="24"/>
                <w:szCs w:val="24"/>
              </w:rPr>
            </w:pPr>
            <w:r w:rsidRPr="00FD2D66">
              <w:rPr>
                <w:sz w:val="24"/>
                <w:szCs w:val="24"/>
              </w:rPr>
              <w:t>Detection events categorized for analytics.</w:t>
            </w:r>
          </w:p>
        </w:tc>
      </w:tr>
      <w:tr w:rsidR="00FD2D66" w14:paraId="553C09A3" w14:textId="77777777" w:rsidTr="00FD2D66">
        <w:trPr>
          <w:jc w:val="center"/>
        </w:trPr>
        <w:tc>
          <w:tcPr>
            <w:tcW w:w="1271" w:type="dxa"/>
            <w:shd w:val="clear" w:color="auto" w:fill="FFFFFF" w:themeFill="background1"/>
            <w:vAlign w:val="center"/>
          </w:tcPr>
          <w:p w14:paraId="16A32DBC" w14:textId="77777777" w:rsidR="00FD2D66" w:rsidRPr="00FD2D66" w:rsidRDefault="00FD2D66" w:rsidP="00883FBD">
            <w:pPr>
              <w:rPr>
                <w:sz w:val="24"/>
                <w:szCs w:val="24"/>
              </w:rPr>
            </w:pPr>
            <w:r w:rsidRPr="00FD2D66">
              <w:rPr>
                <w:sz w:val="24"/>
                <w:szCs w:val="24"/>
              </w:rPr>
              <w:t>4</w:t>
            </w:r>
          </w:p>
        </w:tc>
        <w:tc>
          <w:tcPr>
            <w:tcW w:w="3969" w:type="dxa"/>
            <w:shd w:val="clear" w:color="auto" w:fill="FFFFFF" w:themeFill="background1"/>
            <w:vAlign w:val="center"/>
          </w:tcPr>
          <w:p w14:paraId="0D1E4597" w14:textId="77777777" w:rsidR="00FD2D66" w:rsidRPr="00FD2D66" w:rsidRDefault="00FD2D66" w:rsidP="00883FBD">
            <w:pPr>
              <w:rPr>
                <w:sz w:val="24"/>
                <w:szCs w:val="24"/>
              </w:rPr>
            </w:pPr>
            <w:r w:rsidRPr="00FD2D66">
              <w:rPr>
                <w:sz w:val="24"/>
                <w:szCs w:val="24"/>
              </w:rPr>
              <w:t>Real-time analytics development</w:t>
            </w:r>
          </w:p>
        </w:tc>
        <w:tc>
          <w:tcPr>
            <w:tcW w:w="4211" w:type="dxa"/>
            <w:shd w:val="clear" w:color="auto" w:fill="FFFFFF" w:themeFill="background1"/>
            <w:vAlign w:val="center"/>
          </w:tcPr>
          <w:p w14:paraId="5D605F7C" w14:textId="77777777" w:rsidR="00FD2D66" w:rsidRPr="00FD2D66" w:rsidRDefault="00FD2D66" w:rsidP="00883FBD">
            <w:pPr>
              <w:rPr>
                <w:sz w:val="24"/>
                <w:szCs w:val="24"/>
              </w:rPr>
            </w:pPr>
            <w:r w:rsidRPr="00FD2D66">
              <w:rPr>
                <w:sz w:val="24"/>
                <w:szCs w:val="24"/>
              </w:rPr>
              <w:t>Counts, categories, trends and KPIs implemented.</w:t>
            </w:r>
          </w:p>
        </w:tc>
      </w:tr>
      <w:tr w:rsidR="00FD2D66" w14:paraId="7FA78DCE" w14:textId="77777777" w:rsidTr="00FD2D66">
        <w:trPr>
          <w:jc w:val="center"/>
        </w:trPr>
        <w:tc>
          <w:tcPr>
            <w:tcW w:w="1271" w:type="dxa"/>
            <w:shd w:val="clear" w:color="auto" w:fill="FFFFFF" w:themeFill="background1"/>
            <w:vAlign w:val="center"/>
          </w:tcPr>
          <w:p w14:paraId="7B4A9A23" w14:textId="77777777" w:rsidR="00FD2D66" w:rsidRPr="00FD2D66" w:rsidRDefault="00FD2D66" w:rsidP="00883FBD">
            <w:pPr>
              <w:rPr>
                <w:sz w:val="24"/>
                <w:szCs w:val="24"/>
              </w:rPr>
            </w:pPr>
            <w:r w:rsidRPr="00FD2D66">
              <w:rPr>
                <w:sz w:val="24"/>
                <w:szCs w:val="24"/>
              </w:rPr>
              <w:lastRenderedPageBreak/>
              <w:t>5</w:t>
            </w:r>
          </w:p>
        </w:tc>
        <w:tc>
          <w:tcPr>
            <w:tcW w:w="3969" w:type="dxa"/>
            <w:shd w:val="clear" w:color="auto" w:fill="FFFFFF" w:themeFill="background1"/>
            <w:vAlign w:val="center"/>
          </w:tcPr>
          <w:p w14:paraId="78082E71" w14:textId="77777777" w:rsidR="00FD2D66" w:rsidRPr="00FD2D66" w:rsidRDefault="00FD2D66" w:rsidP="00883FBD">
            <w:pPr>
              <w:rPr>
                <w:sz w:val="24"/>
                <w:szCs w:val="24"/>
              </w:rPr>
            </w:pPr>
            <w:r w:rsidRPr="00FD2D66">
              <w:rPr>
                <w:sz w:val="24"/>
                <w:szCs w:val="24"/>
              </w:rPr>
              <w:t>Dashboard and visualization integration</w:t>
            </w:r>
          </w:p>
        </w:tc>
        <w:tc>
          <w:tcPr>
            <w:tcW w:w="4211" w:type="dxa"/>
            <w:shd w:val="clear" w:color="auto" w:fill="FFFFFF" w:themeFill="background1"/>
            <w:vAlign w:val="center"/>
          </w:tcPr>
          <w:p w14:paraId="6CEA9D75" w14:textId="77777777" w:rsidR="00FD2D66" w:rsidRPr="00FD2D66" w:rsidRDefault="00FD2D66" w:rsidP="00883FBD">
            <w:pPr>
              <w:rPr>
                <w:sz w:val="24"/>
                <w:szCs w:val="24"/>
              </w:rPr>
            </w:pPr>
            <w:r w:rsidRPr="00FD2D66">
              <w:rPr>
                <w:sz w:val="24"/>
                <w:szCs w:val="24"/>
              </w:rPr>
              <w:t>Charts, alerts and monitoring view produced.</w:t>
            </w:r>
          </w:p>
        </w:tc>
      </w:tr>
      <w:tr w:rsidR="00FD2D66" w14:paraId="65C9115F" w14:textId="77777777" w:rsidTr="00FD2D66">
        <w:trPr>
          <w:jc w:val="center"/>
        </w:trPr>
        <w:tc>
          <w:tcPr>
            <w:tcW w:w="1271" w:type="dxa"/>
            <w:shd w:val="clear" w:color="auto" w:fill="FFFFFF" w:themeFill="background1"/>
            <w:vAlign w:val="center"/>
          </w:tcPr>
          <w:p w14:paraId="59F82539" w14:textId="77777777" w:rsidR="00FD2D66" w:rsidRPr="00FD2D66" w:rsidRDefault="00FD2D66" w:rsidP="00883FBD">
            <w:pPr>
              <w:rPr>
                <w:sz w:val="24"/>
                <w:szCs w:val="24"/>
              </w:rPr>
            </w:pPr>
            <w:r w:rsidRPr="00FD2D66">
              <w:rPr>
                <w:sz w:val="24"/>
                <w:szCs w:val="24"/>
              </w:rPr>
              <w:t>6</w:t>
            </w:r>
          </w:p>
        </w:tc>
        <w:tc>
          <w:tcPr>
            <w:tcW w:w="3969" w:type="dxa"/>
            <w:shd w:val="clear" w:color="auto" w:fill="FFFFFF" w:themeFill="background1"/>
            <w:vAlign w:val="center"/>
          </w:tcPr>
          <w:p w14:paraId="1FB8F29F" w14:textId="77777777" w:rsidR="00FD2D66" w:rsidRPr="00FD2D66" w:rsidRDefault="00FD2D66" w:rsidP="00883FBD">
            <w:pPr>
              <w:rPr>
                <w:sz w:val="24"/>
                <w:szCs w:val="24"/>
              </w:rPr>
            </w:pPr>
            <w:r w:rsidRPr="00FD2D66">
              <w:rPr>
                <w:sz w:val="24"/>
                <w:szCs w:val="24"/>
              </w:rPr>
              <w:t>Testing and refinement</w:t>
            </w:r>
          </w:p>
        </w:tc>
        <w:tc>
          <w:tcPr>
            <w:tcW w:w="4211" w:type="dxa"/>
            <w:shd w:val="clear" w:color="auto" w:fill="FFFFFF" w:themeFill="background1"/>
            <w:vAlign w:val="center"/>
          </w:tcPr>
          <w:p w14:paraId="15407B5B" w14:textId="77777777" w:rsidR="00FD2D66" w:rsidRPr="00FD2D66" w:rsidRDefault="00FD2D66" w:rsidP="00883FBD">
            <w:pPr>
              <w:rPr>
                <w:sz w:val="24"/>
                <w:szCs w:val="24"/>
              </w:rPr>
            </w:pPr>
            <w:r w:rsidRPr="00FD2D66">
              <w:rPr>
                <w:sz w:val="24"/>
                <w:szCs w:val="24"/>
              </w:rPr>
              <w:t>Representative analytics cases checked for consistency.</w:t>
            </w:r>
          </w:p>
        </w:tc>
      </w:tr>
    </w:tbl>
    <w:p w14:paraId="6DAC5601" w14:textId="77777777" w:rsidR="00FD2D66" w:rsidRDefault="00FD2D66" w:rsidP="00FD2D66">
      <w:pPr>
        <w:jc w:val="center"/>
        <w:rPr>
          <w:b/>
          <w:szCs w:val="24"/>
        </w:rPr>
      </w:pPr>
      <w:r w:rsidRPr="00FD2D66">
        <w:rPr>
          <w:b/>
          <w:szCs w:val="24"/>
        </w:rPr>
        <w:t>Project milestone plan</w:t>
      </w:r>
    </w:p>
    <w:p w14:paraId="076C652B" w14:textId="77777777" w:rsidR="00FD2D66" w:rsidRPr="00FD2D66" w:rsidRDefault="00FD2D66" w:rsidP="00FD2D66">
      <w:pPr>
        <w:jc w:val="center"/>
        <w:rPr>
          <w:szCs w:val="24"/>
        </w:rPr>
      </w:pPr>
    </w:p>
    <w:tbl>
      <w:tblPr>
        <w:tblStyle w:val="TableGrid"/>
        <w:tblW w:w="0" w:type="auto"/>
        <w:jc w:val="center"/>
        <w:tblLook w:val="04A0" w:firstRow="1" w:lastRow="0" w:firstColumn="1" w:lastColumn="0" w:noHBand="0" w:noVBand="1"/>
      </w:tblPr>
      <w:tblGrid>
        <w:gridCol w:w="3137"/>
        <w:gridCol w:w="3148"/>
        <w:gridCol w:w="3166"/>
      </w:tblGrid>
      <w:tr w:rsidR="00FD2D66" w14:paraId="773BCB4E" w14:textId="77777777" w:rsidTr="00FD2D66">
        <w:trPr>
          <w:tblHeader/>
          <w:jc w:val="center"/>
        </w:trPr>
        <w:tc>
          <w:tcPr>
            <w:tcW w:w="3137" w:type="dxa"/>
            <w:shd w:val="clear" w:color="auto" w:fill="FFFFFF" w:themeFill="background1"/>
            <w:vAlign w:val="center"/>
          </w:tcPr>
          <w:p w14:paraId="6471DF63" w14:textId="77777777" w:rsidR="00FD2D66" w:rsidRPr="00FD2D66" w:rsidRDefault="00FD2D66" w:rsidP="00883FBD">
            <w:pPr>
              <w:rPr>
                <w:sz w:val="24"/>
                <w:szCs w:val="24"/>
              </w:rPr>
            </w:pPr>
            <w:r w:rsidRPr="00FD2D66">
              <w:rPr>
                <w:b/>
                <w:sz w:val="24"/>
                <w:szCs w:val="24"/>
              </w:rPr>
              <w:t>Student</w:t>
            </w:r>
          </w:p>
        </w:tc>
        <w:tc>
          <w:tcPr>
            <w:tcW w:w="3148" w:type="dxa"/>
            <w:shd w:val="clear" w:color="auto" w:fill="FFFFFF" w:themeFill="background1"/>
            <w:vAlign w:val="center"/>
          </w:tcPr>
          <w:p w14:paraId="7F93BEB7" w14:textId="77777777" w:rsidR="00FD2D66" w:rsidRPr="00FD2D66" w:rsidRDefault="00FD2D66" w:rsidP="00883FBD">
            <w:pPr>
              <w:rPr>
                <w:sz w:val="24"/>
                <w:szCs w:val="24"/>
              </w:rPr>
            </w:pPr>
            <w:r w:rsidRPr="00FD2D66">
              <w:rPr>
                <w:b/>
                <w:sz w:val="24"/>
                <w:szCs w:val="24"/>
              </w:rPr>
              <w:t>Assigned Responsibility</w:t>
            </w:r>
          </w:p>
        </w:tc>
        <w:tc>
          <w:tcPr>
            <w:tcW w:w="3166" w:type="dxa"/>
            <w:shd w:val="clear" w:color="auto" w:fill="FFFFFF" w:themeFill="background1"/>
            <w:vAlign w:val="center"/>
          </w:tcPr>
          <w:p w14:paraId="620865F1" w14:textId="77777777" w:rsidR="00FD2D66" w:rsidRPr="00FD2D66" w:rsidRDefault="00FD2D66" w:rsidP="00883FBD">
            <w:pPr>
              <w:rPr>
                <w:sz w:val="24"/>
                <w:szCs w:val="24"/>
              </w:rPr>
            </w:pPr>
            <w:r w:rsidRPr="00FD2D66">
              <w:rPr>
                <w:b/>
                <w:sz w:val="24"/>
                <w:szCs w:val="24"/>
              </w:rPr>
              <w:t>Actual Contribution</w:t>
            </w:r>
          </w:p>
        </w:tc>
      </w:tr>
      <w:tr w:rsidR="00FD2D66" w14:paraId="28110E4B" w14:textId="77777777" w:rsidTr="00FD2D66">
        <w:trPr>
          <w:jc w:val="center"/>
        </w:trPr>
        <w:tc>
          <w:tcPr>
            <w:tcW w:w="3137" w:type="dxa"/>
            <w:shd w:val="clear" w:color="auto" w:fill="FFFFFF" w:themeFill="background1"/>
            <w:vAlign w:val="center"/>
          </w:tcPr>
          <w:p w14:paraId="4BF359BC" w14:textId="77777777" w:rsidR="00FD2D66" w:rsidRPr="00FD2D66" w:rsidRDefault="00FD2D66" w:rsidP="00883FBD">
            <w:pPr>
              <w:rPr>
                <w:sz w:val="24"/>
                <w:szCs w:val="24"/>
              </w:rPr>
            </w:pPr>
            <w:r w:rsidRPr="00FD2D66">
              <w:rPr>
                <w:sz w:val="24"/>
                <w:szCs w:val="24"/>
              </w:rPr>
              <w:t>Rakina S (192324289)</w:t>
            </w:r>
          </w:p>
        </w:tc>
        <w:tc>
          <w:tcPr>
            <w:tcW w:w="3148" w:type="dxa"/>
            <w:shd w:val="clear" w:color="auto" w:fill="FFFFFF" w:themeFill="background1"/>
            <w:vAlign w:val="center"/>
          </w:tcPr>
          <w:p w14:paraId="51C65870" w14:textId="77777777" w:rsidR="00FD2D66" w:rsidRPr="00FD2D66" w:rsidRDefault="00FD2D66" w:rsidP="00883FBD">
            <w:pPr>
              <w:rPr>
                <w:sz w:val="24"/>
                <w:szCs w:val="24"/>
              </w:rPr>
            </w:pPr>
            <w:r w:rsidRPr="00FD2D66">
              <w:rPr>
                <w:sz w:val="24"/>
                <w:szCs w:val="24"/>
              </w:rPr>
              <w:t>Module 3 – Real-Time Analytics &amp; Visualization</w:t>
            </w:r>
          </w:p>
        </w:tc>
        <w:tc>
          <w:tcPr>
            <w:tcW w:w="3166" w:type="dxa"/>
            <w:shd w:val="clear" w:color="auto" w:fill="FFFFFF" w:themeFill="background1"/>
            <w:vAlign w:val="center"/>
          </w:tcPr>
          <w:p w14:paraId="413BA40B" w14:textId="77777777" w:rsidR="00FD2D66" w:rsidRPr="00FD2D66" w:rsidRDefault="00FD2D66" w:rsidP="00883FBD">
            <w:pPr>
              <w:rPr>
                <w:sz w:val="24"/>
                <w:szCs w:val="24"/>
              </w:rPr>
            </w:pPr>
            <w:r w:rsidRPr="00FD2D66">
              <w:rPr>
                <w:sz w:val="24"/>
                <w:szCs w:val="24"/>
              </w:rPr>
              <w:t>Analytics calculations, dashboard KPIs, category charts, trends, alerts and verification.</w:t>
            </w:r>
          </w:p>
        </w:tc>
      </w:tr>
      <w:tr w:rsidR="00FD2D66" w14:paraId="4082591B" w14:textId="77777777" w:rsidTr="00FD2D66">
        <w:trPr>
          <w:jc w:val="center"/>
        </w:trPr>
        <w:tc>
          <w:tcPr>
            <w:tcW w:w="3137" w:type="dxa"/>
            <w:shd w:val="clear" w:color="auto" w:fill="FFFFFF" w:themeFill="background1"/>
            <w:vAlign w:val="center"/>
          </w:tcPr>
          <w:p w14:paraId="315E13FC" w14:textId="77777777" w:rsidR="00FD2D66" w:rsidRPr="00FD2D66" w:rsidRDefault="00FD2D66" w:rsidP="00883FBD">
            <w:pPr>
              <w:rPr>
                <w:sz w:val="24"/>
                <w:szCs w:val="24"/>
              </w:rPr>
            </w:pPr>
            <w:r w:rsidRPr="00FD2D66">
              <w:rPr>
                <w:sz w:val="24"/>
                <w:szCs w:val="24"/>
              </w:rPr>
              <w:t>Harisha S (192324300)</w:t>
            </w:r>
          </w:p>
        </w:tc>
        <w:tc>
          <w:tcPr>
            <w:tcW w:w="3148" w:type="dxa"/>
            <w:shd w:val="clear" w:color="auto" w:fill="FFFFFF" w:themeFill="background1"/>
            <w:vAlign w:val="center"/>
          </w:tcPr>
          <w:p w14:paraId="013181FE" w14:textId="77777777" w:rsidR="00FD2D66" w:rsidRPr="00FD2D66" w:rsidRDefault="00FD2D66" w:rsidP="00883FBD">
            <w:pPr>
              <w:rPr>
                <w:sz w:val="24"/>
                <w:szCs w:val="24"/>
              </w:rPr>
            </w:pPr>
            <w:r w:rsidRPr="00FD2D66">
              <w:rPr>
                <w:sz w:val="24"/>
                <w:szCs w:val="24"/>
              </w:rPr>
              <w:t>Module 1 – Image/Video Preprocessing &amp; Object Detection</w:t>
            </w:r>
          </w:p>
        </w:tc>
        <w:tc>
          <w:tcPr>
            <w:tcW w:w="3166" w:type="dxa"/>
            <w:shd w:val="clear" w:color="auto" w:fill="FFFFFF" w:themeFill="background1"/>
            <w:vAlign w:val="center"/>
          </w:tcPr>
          <w:p w14:paraId="63549FC6" w14:textId="77777777" w:rsidR="00FD2D66" w:rsidRPr="00FD2D66" w:rsidRDefault="00FD2D66" w:rsidP="00883FBD">
            <w:pPr>
              <w:rPr>
                <w:sz w:val="24"/>
                <w:szCs w:val="24"/>
              </w:rPr>
            </w:pPr>
            <w:r w:rsidRPr="00FD2D66">
              <w:rPr>
                <w:sz w:val="24"/>
                <w:szCs w:val="24"/>
              </w:rPr>
              <w:t>Frame preprocessing, object-detection workflow and supporting integration.</w:t>
            </w:r>
          </w:p>
        </w:tc>
      </w:tr>
    </w:tbl>
    <w:p w14:paraId="63A12E82" w14:textId="77777777" w:rsidR="00FD2D66" w:rsidRPr="00FD2D66" w:rsidRDefault="00FD2D66" w:rsidP="00FD2D66">
      <w:pPr>
        <w:jc w:val="center"/>
        <w:rPr>
          <w:szCs w:val="24"/>
        </w:rPr>
      </w:pPr>
      <w:r w:rsidRPr="00FD2D66">
        <w:rPr>
          <w:b/>
          <w:szCs w:val="24"/>
        </w:rPr>
        <w:t>Table 4.5 – Project roles and contribution</w:t>
      </w:r>
    </w:p>
    <w:p w14:paraId="398218EE" w14:textId="77777777" w:rsidR="00FD2D66" w:rsidRDefault="00FD2D66" w:rsidP="00FD2D66">
      <w:pPr>
        <w:jc w:val="center"/>
      </w:pPr>
    </w:p>
    <w:tbl>
      <w:tblPr>
        <w:tblStyle w:val="TableGrid"/>
        <w:tblW w:w="0" w:type="auto"/>
        <w:jc w:val="center"/>
        <w:tblLook w:val="04A0" w:firstRow="1" w:lastRow="0" w:firstColumn="1" w:lastColumn="0" w:noHBand="0" w:noVBand="1"/>
      </w:tblPr>
      <w:tblGrid>
        <w:gridCol w:w="3162"/>
        <w:gridCol w:w="3147"/>
        <w:gridCol w:w="3142"/>
      </w:tblGrid>
      <w:tr w:rsidR="00FD2D66" w14:paraId="32CED1D8" w14:textId="77777777" w:rsidTr="00FD2D66">
        <w:trPr>
          <w:tblHeader/>
          <w:jc w:val="center"/>
        </w:trPr>
        <w:tc>
          <w:tcPr>
            <w:tcW w:w="3230" w:type="dxa"/>
            <w:shd w:val="clear" w:color="auto" w:fill="FFFFFF" w:themeFill="background1"/>
            <w:vAlign w:val="center"/>
          </w:tcPr>
          <w:p w14:paraId="4F0324EC" w14:textId="77777777" w:rsidR="00FD2D66" w:rsidRPr="00FD2D66" w:rsidRDefault="00FD2D66" w:rsidP="00883FBD">
            <w:pPr>
              <w:rPr>
                <w:sz w:val="24"/>
                <w:szCs w:val="24"/>
              </w:rPr>
            </w:pPr>
            <w:r w:rsidRPr="00FD2D66">
              <w:rPr>
                <w:b/>
                <w:sz w:val="24"/>
                <w:szCs w:val="24"/>
              </w:rPr>
              <w:t>Item</w:t>
            </w:r>
          </w:p>
        </w:tc>
        <w:tc>
          <w:tcPr>
            <w:tcW w:w="3230" w:type="dxa"/>
            <w:shd w:val="clear" w:color="auto" w:fill="FFFFFF" w:themeFill="background1"/>
            <w:vAlign w:val="center"/>
          </w:tcPr>
          <w:p w14:paraId="46AC4FFE" w14:textId="77777777" w:rsidR="00FD2D66" w:rsidRPr="00FD2D66" w:rsidRDefault="00FD2D66" w:rsidP="00883FBD">
            <w:pPr>
              <w:rPr>
                <w:sz w:val="24"/>
                <w:szCs w:val="24"/>
              </w:rPr>
            </w:pPr>
            <w:r w:rsidRPr="00FD2D66">
              <w:rPr>
                <w:b/>
                <w:sz w:val="24"/>
                <w:szCs w:val="24"/>
              </w:rPr>
              <w:t>Estimated Cost</w:t>
            </w:r>
          </w:p>
        </w:tc>
        <w:tc>
          <w:tcPr>
            <w:tcW w:w="3230" w:type="dxa"/>
            <w:shd w:val="clear" w:color="auto" w:fill="FFFFFF" w:themeFill="background1"/>
            <w:vAlign w:val="center"/>
          </w:tcPr>
          <w:p w14:paraId="5B85B071" w14:textId="77777777" w:rsidR="00FD2D66" w:rsidRPr="00FD2D66" w:rsidRDefault="00FD2D66" w:rsidP="00883FBD">
            <w:pPr>
              <w:rPr>
                <w:sz w:val="24"/>
                <w:szCs w:val="24"/>
              </w:rPr>
            </w:pPr>
            <w:r w:rsidRPr="00FD2D66">
              <w:rPr>
                <w:b/>
                <w:sz w:val="24"/>
                <w:szCs w:val="24"/>
              </w:rPr>
              <w:t>Actual Cost</w:t>
            </w:r>
          </w:p>
        </w:tc>
      </w:tr>
      <w:tr w:rsidR="00FD2D66" w14:paraId="553522B7" w14:textId="77777777" w:rsidTr="00FD2D66">
        <w:trPr>
          <w:jc w:val="center"/>
        </w:trPr>
        <w:tc>
          <w:tcPr>
            <w:tcW w:w="3230" w:type="dxa"/>
            <w:shd w:val="clear" w:color="auto" w:fill="FFFFFF" w:themeFill="background1"/>
            <w:vAlign w:val="center"/>
          </w:tcPr>
          <w:p w14:paraId="4355096F" w14:textId="77777777" w:rsidR="00FD2D66" w:rsidRPr="00FD2D66" w:rsidRDefault="00FD2D66" w:rsidP="00883FBD">
            <w:pPr>
              <w:rPr>
                <w:sz w:val="24"/>
                <w:szCs w:val="24"/>
              </w:rPr>
            </w:pPr>
            <w:r w:rsidRPr="00FD2D66">
              <w:rPr>
                <w:sz w:val="24"/>
                <w:szCs w:val="24"/>
              </w:rPr>
              <w:t>Development software / editors</w:t>
            </w:r>
          </w:p>
        </w:tc>
        <w:tc>
          <w:tcPr>
            <w:tcW w:w="3230" w:type="dxa"/>
            <w:shd w:val="clear" w:color="auto" w:fill="FFFFFF" w:themeFill="background1"/>
            <w:vAlign w:val="center"/>
          </w:tcPr>
          <w:p w14:paraId="3057C97B" w14:textId="77777777" w:rsidR="00FD2D66" w:rsidRPr="00FD2D66" w:rsidRDefault="00FD2D66" w:rsidP="00883FBD">
            <w:pPr>
              <w:rPr>
                <w:sz w:val="24"/>
                <w:szCs w:val="24"/>
              </w:rPr>
            </w:pPr>
            <w:r w:rsidRPr="00FD2D66">
              <w:rPr>
                <w:sz w:val="24"/>
                <w:szCs w:val="24"/>
              </w:rPr>
              <w:t>₹0 – ₹1,000</w:t>
            </w:r>
          </w:p>
        </w:tc>
        <w:tc>
          <w:tcPr>
            <w:tcW w:w="3230" w:type="dxa"/>
            <w:shd w:val="clear" w:color="auto" w:fill="FFFFFF" w:themeFill="background1"/>
            <w:vAlign w:val="center"/>
          </w:tcPr>
          <w:p w14:paraId="32D94B93" w14:textId="77777777" w:rsidR="00FD2D66" w:rsidRPr="00FD2D66" w:rsidRDefault="00FD2D66" w:rsidP="00883FBD">
            <w:pPr>
              <w:rPr>
                <w:sz w:val="24"/>
                <w:szCs w:val="24"/>
              </w:rPr>
            </w:pPr>
            <w:r w:rsidRPr="00FD2D66">
              <w:rPr>
                <w:sz w:val="24"/>
                <w:szCs w:val="24"/>
              </w:rPr>
              <w:t>₹0 / existing resources</w:t>
            </w:r>
          </w:p>
        </w:tc>
      </w:tr>
      <w:tr w:rsidR="00FD2D66" w14:paraId="622E164E" w14:textId="77777777" w:rsidTr="00FD2D66">
        <w:trPr>
          <w:jc w:val="center"/>
        </w:trPr>
        <w:tc>
          <w:tcPr>
            <w:tcW w:w="3230" w:type="dxa"/>
            <w:shd w:val="clear" w:color="auto" w:fill="FFFFFF" w:themeFill="background1"/>
            <w:vAlign w:val="center"/>
          </w:tcPr>
          <w:p w14:paraId="728197ED" w14:textId="77777777" w:rsidR="00FD2D66" w:rsidRPr="00FD2D66" w:rsidRDefault="00FD2D66" w:rsidP="00883FBD">
            <w:pPr>
              <w:rPr>
                <w:sz w:val="24"/>
                <w:szCs w:val="24"/>
              </w:rPr>
            </w:pPr>
            <w:r w:rsidRPr="00FD2D66">
              <w:rPr>
                <w:sz w:val="24"/>
                <w:szCs w:val="24"/>
              </w:rPr>
              <w:t>Python, OpenCV and open-source libraries</w:t>
            </w:r>
          </w:p>
        </w:tc>
        <w:tc>
          <w:tcPr>
            <w:tcW w:w="3230" w:type="dxa"/>
            <w:shd w:val="clear" w:color="auto" w:fill="FFFFFF" w:themeFill="background1"/>
            <w:vAlign w:val="center"/>
          </w:tcPr>
          <w:p w14:paraId="70AE49F1" w14:textId="77777777" w:rsidR="00FD2D66" w:rsidRPr="00FD2D66" w:rsidRDefault="00FD2D66" w:rsidP="00883FBD">
            <w:pPr>
              <w:rPr>
                <w:sz w:val="24"/>
                <w:szCs w:val="24"/>
              </w:rPr>
            </w:pPr>
            <w:r w:rsidRPr="00FD2D66">
              <w:rPr>
                <w:sz w:val="24"/>
                <w:szCs w:val="24"/>
              </w:rPr>
              <w:t>₹0</w:t>
            </w:r>
          </w:p>
        </w:tc>
        <w:tc>
          <w:tcPr>
            <w:tcW w:w="3230" w:type="dxa"/>
            <w:shd w:val="clear" w:color="auto" w:fill="FFFFFF" w:themeFill="background1"/>
            <w:vAlign w:val="center"/>
          </w:tcPr>
          <w:p w14:paraId="6957A3A6" w14:textId="77777777" w:rsidR="00FD2D66" w:rsidRPr="00FD2D66" w:rsidRDefault="00FD2D66" w:rsidP="00883FBD">
            <w:pPr>
              <w:rPr>
                <w:sz w:val="24"/>
                <w:szCs w:val="24"/>
              </w:rPr>
            </w:pPr>
            <w:r w:rsidRPr="00FD2D66">
              <w:rPr>
                <w:sz w:val="24"/>
                <w:szCs w:val="24"/>
              </w:rPr>
              <w:t>₹0</w:t>
            </w:r>
          </w:p>
        </w:tc>
      </w:tr>
      <w:tr w:rsidR="00FD2D66" w14:paraId="4A9D57ED" w14:textId="77777777" w:rsidTr="00883FBD">
        <w:trPr>
          <w:jc w:val="center"/>
        </w:trPr>
        <w:tc>
          <w:tcPr>
            <w:tcW w:w="3230" w:type="dxa"/>
            <w:vAlign w:val="center"/>
          </w:tcPr>
          <w:p w14:paraId="1D1AA9F8" w14:textId="77777777" w:rsidR="00FD2D66" w:rsidRPr="00FD2D66" w:rsidRDefault="00FD2D66" w:rsidP="00883FBD">
            <w:pPr>
              <w:rPr>
                <w:sz w:val="24"/>
                <w:szCs w:val="24"/>
              </w:rPr>
            </w:pPr>
            <w:r w:rsidRPr="00FD2D66">
              <w:rPr>
                <w:sz w:val="24"/>
                <w:szCs w:val="24"/>
              </w:rPr>
              <w:t>Pandas and Matplotlib</w:t>
            </w:r>
          </w:p>
        </w:tc>
        <w:tc>
          <w:tcPr>
            <w:tcW w:w="3230" w:type="dxa"/>
            <w:vAlign w:val="center"/>
          </w:tcPr>
          <w:p w14:paraId="22F75DB2" w14:textId="77777777" w:rsidR="00FD2D66" w:rsidRPr="00FD2D66" w:rsidRDefault="00FD2D66" w:rsidP="00883FBD">
            <w:pPr>
              <w:rPr>
                <w:sz w:val="24"/>
                <w:szCs w:val="24"/>
              </w:rPr>
            </w:pPr>
            <w:r w:rsidRPr="00FD2D66">
              <w:rPr>
                <w:sz w:val="24"/>
                <w:szCs w:val="24"/>
              </w:rPr>
              <w:t>₹0</w:t>
            </w:r>
          </w:p>
        </w:tc>
        <w:tc>
          <w:tcPr>
            <w:tcW w:w="3230" w:type="dxa"/>
            <w:vAlign w:val="center"/>
          </w:tcPr>
          <w:p w14:paraId="06D23DE6" w14:textId="77777777" w:rsidR="00FD2D66" w:rsidRPr="00FD2D66" w:rsidRDefault="00FD2D66" w:rsidP="00883FBD">
            <w:pPr>
              <w:rPr>
                <w:sz w:val="24"/>
                <w:szCs w:val="24"/>
              </w:rPr>
            </w:pPr>
            <w:r w:rsidRPr="00FD2D66">
              <w:rPr>
                <w:sz w:val="24"/>
                <w:szCs w:val="24"/>
              </w:rPr>
              <w:t>₹0</w:t>
            </w:r>
          </w:p>
        </w:tc>
      </w:tr>
      <w:tr w:rsidR="00FD2D66" w14:paraId="7540E06A" w14:textId="77777777" w:rsidTr="00883FBD">
        <w:trPr>
          <w:jc w:val="center"/>
        </w:trPr>
        <w:tc>
          <w:tcPr>
            <w:tcW w:w="3230" w:type="dxa"/>
            <w:vAlign w:val="center"/>
          </w:tcPr>
          <w:p w14:paraId="114301DB" w14:textId="77777777" w:rsidR="00FD2D66" w:rsidRPr="00FD2D66" w:rsidRDefault="00FD2D66" w:rsidP="00883FBD">
            <w:pPr>
              <w:rPr>
                <w:sz w:val="24"/>
                <w:szCs w:val="24"/>
              </w:rPr>
            </w:pPr>
            <w:r w:rsidRPr="00FD2D66">
              <w:rPr>
                <w:sz w:val="24"/>
                <w:szCs w:val="24"/>
              </w:rPr>
              <w:t>Testing and documentation</w:t>
            </w:r>
          </w:p>
        </w:tc>
        <w:tc>
          <w:tcPr>
            <w:tcW w:w="3230" w:type="dxa"/>
            <w:vAlign w:val="center"/>
          </w:tcPr>
          <w:p w14:paraId="52AAF178" w14:textId="77777777" w:rsidR="00FD2D66" w:rsidRPr="00FD2D66" w:rsidRDefault="00FD2D66" w:rsidP="00883FBD">
            <w:pPr>
              <w:rPr>
                <w:sz w:val="24"/>
                <w:szCs w:val="24"/>
              </w:rPr>
            </w:pPr>
            <w:r w:rsidRPr="00FD2D66">
              <w:rPr>
                <w:sz w:val="24"/>
                <w:szCs w:val="24"/>
              </w:rPr>
              <w:t>₹0 – ₹500</w:t>
            </w:r>
          </w:p>
        </w:tc>
        <w:tc>
          <w:tcPr>
            <w:tcW w:w="3230" w:type="dxa"/>
            <w:vAlign w:val="center"/>
          </w:tcPr>
          <w:p w14:paraId="02FE6A4E" w14:textId="77777777" w:rsidR="00FD2D66" w:rsidRPr="00FD2D66" w:rsidRDefault="00FD2D66" w:rsidP="00883FBD">
            <w:pPr>
              <w:rPr>
                <w:sz w:val="24"/>
                <w:szCs w:val="24"/>
              </w:rPr>
            </w:pPr>
            <w:r w:rsidRPr="00FD2D66">
              <w:rPr>
                <w:sz w:val="24"/>
                <w:szCs w:val="24"/>
              </w:rPr>
              <w:t>₹0 / existing resources</w:t>
            </w:r>
          </w:p>
        </w:tc>
      </w:tr>
      <w:tr w:rsidR="00FD2D66" w14:paraId="68417144" w14:textId="77777777" w:rsidTr="00883FBD">
        <w:trPr>
          <w:jc w:val="center"/>
        </w:trPr>
        <w:tc>
          <w:tcPr>
            <w:tcW w:w="3230" w:type="dxa"/>
            <w:vAlign w:val="center"/>
          </w:tcPr>
          <w:p w14:paraId="54EE378C" w14:textId="77777777" w:rsidR="00FD2D66" w:rsidRPr="00FD2D66" w:rsidRDefault="00FD2D66" w:rsidP="00883FBD">
            <w:pPr>
              <w:rPr>
                <w:sz w:val="24"/>
                <w:szCs w:val="24"/>
              </w:rPr>
            </w:pPr>
            <w:r w:rsidRPr="00FD2D66">
              <w:rPr>
                <w:sz w:val="24"/>
                <w:szCs w:val="24"/>
              </w:rPr>
              <w:t>Internet / institutional computing resources</w:t>
            </w:r>
          </w:p>
        </w:tc>
        <w:tc>
          <w:tcPr>
            <w:tcW w:w="3230" w:type="dxa"/>
            <w:vAlign w:val="center"/>
          </w:tcPr>
          <w:p w14:paraId="51D5DC23" w14:textId="77777777" w:rsidR="00FD2D66" w:rsidRPr="00FD2D66" w:rsidRDefault="00FD2D66" w:rsidP="00883FBD">
            <w:pPr>
              <w:rPr>
                <w:sz w:val="24"/>
                <w:szCs w:val="24"/>
              </w:rPr>
            </w:pPr>
            <w:r w:rsidRPr="00FD2D66">
              <w:rPr>
                <w:sz w:val="24"/>
                <w:szCs w:val="24"/>
              </w:rPr>
              <w:t>Existing access</w:t>
            </w:r>
          </w:p>
        </w:tc>
        <w:tc>
          <w:tcPr>
            <w:tcW w:w="3230" w:type="dxa"/>
            <w:vAlign w:val="center"/>
          </w:tcPr>
          <w:p w14:paraId="146B023C" w14:textId="77777777" w:rsidR="00FD2D66" w:rsidRPr="00FD2D66" w:rsidRDefault="00FD2D66" w:rsidP="00883FBD">
            <w:pPr>
              <w:rPr>
                <w:sz w:val="24"/>
                <w:szCs w:val="24"/>
              </w:rPr>
            </w:pPr>
            <w:r w:rsidRPr="00FD2D66">
              <w:rPr>
                <w:sz w:val="24"/>
                <w:szCs w:val="24"/>
              </w:rPr>
              <w:t>Existing access</w:t>
            </w:r>
          </w:p>
        </w:tc>
      </w:tr>
      <w:tr w:rsidR="00FD2D66" w14:paraId="3DE95A5E" w14:textId="77777777" w:rsidTr="00883FBD">
        <w:trPr>
          <w:jc w:val="center"/>
        </w:trPr>
        <w:tc>
          <w:tcPr>
            <w:tcW w:w="3230" w:type="dxa"/>
            <w:vAlign w:val="center"/>
          </w:tcPr>
          <w:p w14:paraId="31A323C2" w14:textId="77777777" w:rsidR="00FD2D66" w:rsidRPr="00FD2D66" w:rsidRDefault="00FD2D66" w:rsidP="00883FBD">
            <w:pPr>
              <w:rPr>
                <w:sz w:val="24"/>
                <w:szCs w:val="24"/>
              </w:rPr>
            </w:pPr>
            <w:r w:rsidRPr="00FD2D66">
              <w:rPr>
                <w:sz w:val="24"/>
                <w:szCs w:val="24"/>
              </w:rPr>
              <w:t>Total</w:t>
            </w:r>
          </w:p>
        </w:tc>
        <w:tc>
          <w:tcPr>
            <w:tcW w:w="3230" w:type="dxa"/>
            <w:vAlign w:val="center"/>
          </w:tcPr>
          <w:p w14:paraId="5A9F8C16" w14:textId="77777777" w:rsidR="00FD2D66" w:rsidRPr="00FD2D66" w:rsidRDefault="00FD2D66" w:rsidP="00883FBD">
            <w:pPr>
              <w:rPr>
                <w:sz w:val="24"/>
                <w:szCs w:val="24"/>
              </w:rPr>
            </w:pPr>
            <w:r w:rsidRPr="00FD2D66">
              <w:rPr>
                <w:sz w:val="24"/>
                <w:szCs w:val="24"/>
              </w:rPr>
              <w:t>Low-cost academic software project</w:t>
            </w:r>
          </w:p>
        </w:tc>
        <w:tc>
          <w:tcPr>
            <w:tcW w:w="3230" w:type="dxa"/>
            <w:vAlign w:val="center"/>
          </w:tcPr>
          <w:p w14:paraId="35CE1431" w14:textId="77777777" w:rsidR="00FD2D66" w:rsidRPr="00FD2D66" w:rsidRDefault="00FD2D66" w:rsidP="00883FBD">
            <w:pPr>
              <w:rPr>
                <w:sz w:val="24"/>
                <w:szCs w:val="24"/>
              </w:rPr>
            </w:pPr>
            <w:r w:rsidRPr="00FD2D66">
              <w:rPr>
                <w:sz w:val="24"/>
                <w:szCs w:val="24"/>
              </w:rPr>
              <w:t>No dedicated purchase reported</w:t>
            </w:r>
          </w:p>
        </w:tc>
      </w:tr>
    </w:tbl>
    <w:p w14:paraId="3C3C9553" w14:textId="77777777" w:rsidR="00FD2D66" w:rsidRDefault="00FD2D66" w:rsidP="00FD2D66"/>
    <w:p w14:paraId="7B396E6F" w14:textId="77777777" w:rsidR="00FD2D66" w:rsidRPr="00FD2D66" w:rsidRDefault="00FD2D66" w:rsidP="00FD2D66">
      <w:pPr>
        <w:jc w:val="center"/>
        <w:rPr>
          <w:szCs w:val="24"/>
        </w:rPr>
      </w:pPr>
      <w:r w:rsidRPr="00FD2D66">
        <w:rPr>
          <w:b/>
          <w:szCs w:val="24"/>
        </w:rPr>
        <w:t>Table 4.6 – Budget</w:t>
      </w:r>
    </w:p>
    <w:p w14:paraId="654E9DFF" w14:textId="77777777" w:rsidR="00FD2D66" w:rsidRDefault="00FD2D66" w:rsidP="00FD2D66"/>
    <w:p w14:paraId="14101B47" w14:textId="77777777" w:rsidR="009F654C" w:rsidRDefault="009F654C" w:rsidP="009F654C"/>
    <w:p w14:paraId="2E8A27D7" w14:textId="77777777" w:rsidR="007F0A70" w:rsidRPr="00D0131E" w:rsidRDefault="007F0A70" w:rsidP="00D0131E">
      <w:pPr>
        <w:pStyle w:val="Heading1"/>
        <w:spacing w:before="220" w:after="100"/>
        <w:jc w:val="center"/>
        <w:rPr>
          <w:b/>
          <w:bCs/>
          <w:color w:val="000000" w:themeColor="text1"/>
          <w:szCs w:val="32"/>
        </w:rPr>
      </w:pPr>
      <w:r w:rsidRPr="00D0131E">
        <w:rPr>
          <w:rFonts w:ascii="Times New Roman" w:hAnsi="Times New Roman"/>
          <w:b/>
          <w:bCs/>
          <w:color w:val="000000" w:themeColor="text1"/>
          <w:szCs w:val="32"/>
        </w:rPr>
        <w:lastRenderedPageBreak/>
        <w:t>CHAPTER 5</w:t>
      </w:r>
      <w:bookmarkEnd w:id="77"/>
    </w:p>
    <w:p w14:paraId="05272B1E" w14:textId="77777777" w:rsidR="007F0A70" w:rsidRPr="00D0131E" w:rsidRDefault="007F0A70" w:rsidP="00D0131E">
      <w:pPr>
        <w:spacing w:after="160"/>
        <w:jc w:val="center"/>
        <w:rPr>
          <w:b/>
          <w:bCs/>
          <w:color w:val="000000" w:themeColor="text1"/>
          <w:sz w:val="32"/>
          <w:szCs w:val="32"/>
        </w:rPr>
      </w:pPr>
      <w:r w:rsidRPr="00D0131E">
        <w:rPr>
          <w:b/>
          <w:bCs/>
          <w:color w:val="000000" w:themeColor="text1"/>
          <w:sz w:val="32"/>
          <w:szCs w:val="32"/>
        </w:rPr>
        <w:t>CONCLUSION, FUTURE WORK AND REFLECTION</w:t>
      </w:r>
    </w:p>
    <w:p w14:paraId="4AADC05D" w14:textId="77777777" w:rsidR="00FD2D66" w:rsidRPr="00FD2D66" w:rsidRDefault="00FD2D66" w:rsidP="00FD2D66">
      <w:pPr>
        <w:pStyle w:val="Heading2"/>
        <w:rPr>
          <w:rFonts w:ascii="Times New Roman" w:hAnsi="Times New Roman" w:cs="Times New Roman"/>
          <w:b/>
          <w:bCs/>
          <w:color w:val="auto"/>
          <w:sz w:val="28"/>
          <w:szCs w:val="28"/>
        </w:rPr>
      </w:pPr>
      <w:bookmarkStart w:id="78" w:name="_Toc239231974"/>
      <w:r w:rsidRPr="00FD2D66">
        <w:rPr>
          <w:rFonts w:ascii="Times New Roman" w:hAnsi="Times New Roman" w:cs="Times New Roman"/>
          <w:b/>
          <w:bCs/>
          <w:color w:val="auto"/>
          <w:sz w:val="28"/>
          <w:szCs w:val="28"/>
        </w:rPr>
        <w:t>5.1 Conclusion</w:t>
      </w:r>
    </w:p>
    <w:p w14:paraId="06B99EE8" w14:textId="77777777" w:rsidR="00FD2D66" w:rsidRDefault="00FD2D66" w:rsidP="00FD2D66">
      <w:pPr>
        <w:spacing w:after="140" w:line="360" w:lineRule="auto"/>
        <w:ind w:firstLine="360"/>
        <w:jc w:val="both"/>
      </w:pPr>
      <w:r>
        <w:t>The Edge Vision Guard project presents a unified computer-vision workflow for safety monitoring and defect analytics. Module 3 – Real-Time Analytics &amp; Visualization completes the workflow by transforming detection results into counts, category comparisons, trends, dashboard KPIs and alerts. The implementation concept demonstrates that analytics is an important layer between automated detection and practical interpretation. Instead of requiring a user to inspect every detection independently, the module provides a concise view of current conditions while preserving category and time-based information for further analysis. The project therefore supports faster monitoring, reduced manual effort and data-driven decision-making, while recognizing that the quality of the final analytics remains dependent on the upstream vision and detection stages.</w:t>
      </w:r>
    </w:p>
    <w:p w14:paraId="1A11EC12" w14:textId="77777777" w:rsidR="00FD2D66" w:rsidRDefault="00FD2D66" w:rsidP="00FD2D66">
      <w:pPr>
        <w:jc w:val="center"/>
      </w:pPr>
      <w:r>
        <w:rPr>
          <w:noProof/>
        </w:rPr>
        <w:drawing>
          <wp:inline distT="0" distB="0" distL="0" distR="0" wp14:anchorId="7B25CC0E" wp14:editId="741238BB">
            <wp:extent cx="5715000" cy="3429000"/>
            <wp:effectExtent l="0" t="0" r="0" b="0"/>
            <wp:docPr id="1487934528" name="Picture 148793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3429000"/>
                    </a:xfrm>
                    <a:prstGeom prst="rect">
                      <a:avLst/>
                    </a:prstGeom>
                  </pic:spPr>
                </pic:pic>
              </a:graphicData>
            </a:graphic>
          </wp:inline>
        </w:drawing>
      </w:r>
    </w:p>
    <w:p w14:paraId="3C9A3473" w14:textId="77777777" w:rsidR="00FD2D66" w:rsidRPr="00FD2D66" w:rsidRDefault="00FD2D66" w:rsidP="00FD2D66">
      <w:pPr>
        <w:jc w:val="center"/>
        <w:rPr>
          <w:szCs w:val="24"/>
        </w:rPr>
      </w:pPr>
      <w:r>
        <w:rPr>
          <w:b/>
        </w:rPr>
        <w:t>Figure 5.1 – Final Edge Vision Guard dashboard evidence</w:t>
      </w:r>
    </w:p>
    <w:p w14:paraId="02DAE551" w14:textId="77777777" w:rsidR="00FD2D66" w:rsidRDefault="00FD2D66" w:rsidP="007F0A70">
      <w:pPr>
        <w:pStyle w:val="Heading2"/>
        <w:spacing w:before="140" w:after="100"/>
        <w:rPr>
          <w:rFonts w:ascii="Times New Roman" w:hAnsi="Times New Roman"/>
          <w:b/>
          <w:bCs/>
          <w:color w:val="000000" w:themeColor="text1"/>
          <w:sz w:val="28"/>
          <w:szCs w:val="28"/>
        </w:rPr>
      </w:pPr>
    </w:p>
    <w:p w14:paraId="229BF71F" w14:textId="77777777" w:rsidR="007F0A70" w:rsidRPr="00FD2D66" w:rsidRDefault="007F0A70" w:rsidP="007F0A70">
      <w:pPr>
        <w:pStyle w:val="Heading2"/>
        <w:spacing w:before="140" w:after="100"/>
        <w:rPr>
          <w:b/>
          <w:bCs/>
          <w:color w:val="000000" w:themeColor="text1"/>
          <w:sz w:val="28"/>
          <w:szCs w:val="28"/>
        </w:rPr>
      </w:pPr>
      <w:r w:rsidRPr="00FD2D66">
        <w:rPr>
          <w:rFonts w:ascii="Times New Roman" w:hAnsi="Times New Roman"/>
          <w:b/>
          <w:bCs/>
          <w:color w:val="000000" w:themeColor="text1"/>
          <w:sz w:val="28"/>
          <w:szCs w:val="28"/>
        </w:rPr>
        <w:t>5.2 Future Work</w:t>
      </w:r>
      <w:bookmarkEnd w:id="78"/>
    </w:p>
    <w:p w14:paraId="5464178F" w14:textId="77777777" w:rsidR="00FD2D66" w:rsidRDefault="00FD2D66" w:rsidP="00FD2D66">
      <w:pPr>
        <w:pStyle w:val="ListBullet"/>
        <w:tabs>
          <w:tab w:val="num" w:pos="360"/>
        </w:tabs>
        <w:spacing w:after="60" w:line="360" w:lineRule="auto"/>
        <w:ind w:left="360" w:hanging="360"/>
        <w:jc w:val="both"/>
      </w:pPr>
      <w:bookmarkStart w:id="79" w:name="_Toc239231975"/>
      <w:r>
        <w:t>Integrate stronger real-time streaming support for longer continuous monitoring sessions.</w:t>
      </w:r>
    </w:p>
    <w:p w14:paraId="1EE8BBBE" w14:textId="77777777" w:rsidR="00FD2D66" w:rsidRDefault="00FD2D66" w:rsidP="00FD2D66">
      <w:pPr>
        <w:pStyle w:val="ListBullet"/>
        <w:tabs>
          <w:tab w:val="num" w:pos="360"/>
        </w:tabs>
        <w:spacing w:after="60" w:line="360" w:lineRule="auto"/>
        <w:ind w:left="360" w:hanging="360"/>
        <w:jc w:val="both"/>
      </w:pPr>
      <w:r>
        <w:t>Add historical storage and date-range filtering for safety and defect analytics.</w:t>
      </w:r>
    </w:p>
    <w:p w14:paraId="617725FD" w14:textId="77777777" w:rsidR="00FD2D66" w:rsidRDefault="00FD2D66" w:rsidP="00FD2D66">
      <w:pPr>
        <w:pStyle w:val="ListBullet"/>
        <w:tabs>
          <w:tab w:val="num" w:pos="360"/>
        </w:tabs>
        <w:spacing w:after="60" w:line="360" w:lineRule="auto"/>
        <w:ind w:left="360" w:hanging="360"/>
        <w:jc w:val="both"/>
      </w:pPr>
      <w:r>
        <w:t>Provide configurable alert thresholds for different safety and defect categories.</w:t>
      </w:r>
    </w:p>
    <w:p w14:paraId="32F93D11" w14:textId="77777777" w:rsidR="00FD2D66" w:rsidRDefault="00FD2D66" w:rsidP="00FD2D66">
      <w:pPr>
        <w:pStyle w:val="ListBullet"/>
        <w:tabs>
          <w:tab w:val="num" w:pos="360"/>
        </w:tabs>
        <w:spacing w:after="60" w:line="360" w:lineRule="auto"/>
        <w:ind w:left="360" w:hanging="360"/>
        <w:jc w:val="both"/>
      </w:pPr>
      <w:r>
        <w:t>Extend dashboard views with additional visualizations and drill-down details.</w:t>
      </w:r>
    </w:p>
    <w:p w14:paraId="1EA88D12" w14:textId="77777777" w:rsidR="00FD2D66" w:rsidRDefault="00FD2D66" w:rsidP="00FD2D66">
      <w:pPr>
        <w:pStyle w:val="ListBullet"/>
        <w:tabs>
          <w:tab w:val="num" w:pos="360"/>
        </w:tabs>
        <w:spacing w:after="60" w:line="360" w:lineRule="auto"/>
        <w:ind w:left="360" w:hanging="360"/>
        <w:jc w:val="both"/>
      </w:pPr>
      <w:r>
        <w:lastRenderedPageBreak/>
        <w:t>Benchmark analytics update time under increasing event volumes and video rates.</w:t>
      </w:r>
    </w:p>
    <w:p w14:paraId="4338A17D" w14:textId="77777777" w:rsidR="00FD2D66" w:rsidRDefault="00FD2D66" w:rsidP="00FD2D66">
      <w:pPr>
        <w:pStyle w:val="ListBullet"/>
        <w:tabs>
          <w:tab w:val="num" w:pos="360"/>
        </w:tabs>
        <w:spacing w:after="60" w:line="360" w:lineRule="auto"/>
        <w:ind w:left="360" w:hanging="360"/>
        <w:jc w:val="both"/>
      </w:pPr>
      <w:r>
        <w:t>Improve integration with the detection stage so that confidence and source-frame information can be inspected with each event.</w:t>
      </w:r>
    </w:p>
    <w:p w14:paraId="6E9809DB" w14:textId="77777777" w:rsidR="00FD2D66" w:rsidRDefault="00FD2D66" w:rsidP="00FD2D66">
      <w:pPr>
        <w:pStyle w:val="ListBullet"/>
        <w:tabs>
          <w:tab w:val="num" w:pos="360"/>
        </w:tabs>
        <w:spacing w:after="60" w:line="360" w:lineRule="auto"/>
        <w:ind w:left="360" w:hanging="360"/>
        <w:jc w:val="both"/>
      </w:pPr>
      <w:r>
        <w:t>Add downloadable analytical reports containing KPI summaries, category charts and trend information.</w:t>
      </w:r>
    </w:p>
    <w:p w14:paraId="59BF0168" w14:textId="77777777" w:rsidR="007F0A70" w:rsidRPr="00FD2D66" w:rsidRDefault="007F0A70" w:rsidP="007F0A70">
      <w:pPr>
        <w:pStyle w:val="Heading2"/>
        <w:spacing w:before="140" w:after="100"/>
        <w:rPr>
          <w:b/>
          <w:bCs/>
          <w:color w:val="000000" w:themeColor="text1"/>
          <w:sz w:val="28"/>
          <w:szCs w:val="28"/>
        </w:rPr>
      </w:pPr>
      <w:r w:rsidRPr="00FD2D66">
        <w:rPr>
          <w:rFonts w:ascii="Times New Roman" w:hAnsi="Times New Roman"/>
          <w:b/>
          <w:bCs/>
          <w:color w:val="000000" w:themeColor="text1"/>
          <w:sz w:val="28"/>
          <w:szCs w:val="28"/>
        </w:rPr>
        <w:t>5.3 Professional Learning &amp; Individual Reflection</w:t>
      </w:r>
      <w:bookmarkEnd w:id="79"/>
    </w:p>
    <w:p w14:paraId="0FA5CD86" w14:textId="77777777" w:rsidR="00FD2D66" w:rsidRPr="00FD2D66" w:rsidRDefault="00FD2D66" w:rsidP="00FD2D66">
      <w:pPr>
        <w:pStyle w:val="Heading3"/>
        <w:spacing w:line="360" w:lineRule="auto"/>
        <w:jc w:val="both"/>
        <w:rPr>
          <w:b/>
          <w:bCs/>
          <w:color w:val="auto"/>
          <w:sz w:val="24"/>
          <w:szCs w:val="24"/>
        </w:rPr>
      </w:pPr>
      <w:r w:rsidRPr="00FD2D66">
        <w:rPr>
          <w:b/>
          <w:bCs/>
          <w:color w:val="auto"/>
          <w:sz w:val="24"/>
          <w:szCs w:val="24"/>
        </w:rPr>
        <w:t>New Knowledge Acquired</w:t>
      </w:r>
    </w:p>
    <w:p w14:paraId="66CA3FE1" w14:textId="77777777" w:rsidR="00FD2D66" w:rsidRDefault="00FD2D66" w:rsidP="00FD2D66">
      <w:pPr>
        <w:pStyle w:val="ListBullet"/>
        <w:tabs>
          <w:tab w:val="num" w:pos="360"/>
        </w:tabs>
        <w:spacing w:after="60" w:line="360" w:lineRule="auto"/>
        <w:ind w:left="360" w:hanging="360"/>
        <w:jc w:val="both"/>
      </w:pPr>
      <w:r>
        <w:t>Practical understanding of how computer-vision detection outputs can be converted into analytical records.</w:t>
      </w:r>
    </w:p>
    <w:p w14:paraId="78018F66" w14:textId="77777777" w:rsidR="00FD2D66" w:rsidRDefault="00FD2D66" w:rsidP="00FD2D66">
      <w:pPr>
        <w:pStyle w:val="ListBullet"/>
        <w:tabs>
          <w:tab w:val="num" w:pos="360"/>
        </w:tabs>
        <w:spacing w:after="60" w:line="360" w:lineRule="auto"/>
        <w:ind w:left="360" w:hanging="360"/>
        <w:jc w:val="both"/>
      </w:pPr>
      <w:r>
        <w:t>Understanding of KPI design for real-time safety and defect monitoring.</w:t>
      </w:r>
    </w:p>
    <w:p w14:paraId="6EE73523" w14:textId="77777777" w:rsidR="00FD2D66" w:rsidRDefault="00FD2D66" w:rsidP="00FD2D66">
      <w:pPr>
        <w:pStyle w:val="ListBullet"/>
        <w:tabs>
          <w:tab w:val="num" w:pos="360"/>
        </w:tabs>
        <w:spacing w:after="60" w:line="360" w:lineRule="auto"/>
        <w:ind w:left="360" w:hanging="360"/>
        <w:jc w:val="both"/>
      </w:pPr>
      <w:r>
        <w:t>Experience in grouping event records into categories and producing comparison charts.</w:t>
      </w:r>
    </w:p>
    <w:p w14:paraId="36EE6DEF" w14:textId="77777777" w:rsidR="00FD2D66" w:rsidRDefault="00FD2D66" w:rsidP="00FD2D66">
      <w:pPr>
        <w:pStyle w:val="ListBullet"/>
        <w:tabs>
          <w:tab w:val="num" w:pos="360"/>
        </w:tabs>
        <w:spacing w:after="60" w:line="360" w:lineRule="auto"/>
        <w:ind w:left="360" w:hanging="360"/>
        <w:jc w:val="both"/>
      </w:pPr>
      <w:r>
        <w:t>Understanding of time-based trend analysis for repeated safety events.</w:t>
      </w:r>
    </w:p>
    <w:p w14:paraId="73FC4B27" w14:textId="77777777" w:rsidR="00FD2D66" w:rsidRDefault="00FD2D66" w:rsidP="00FD2D66">
      <w:pPr>
        <w:pStyle w:val="ListBullet"/>
        <w:tabs>
          <w:tab w:val="num" w:pos="360"/>
        </w:tabs>
        <w:spacing w:after="60" w:line="360" w:lineRule="auto"/>
        <w:ind w:left="360" w:hanging="360"/>
        <w:jc w:val="both"/>
      </w:pPr>
      <w:r>
        <w:t>Practical exposure to presenting analytical results through a dashboard interface.</w:t>
      </w:r>
    </w:p>
    <w:p w14:paraId="30DC1580" w14:textId="77777777" w:rsidR="00FD2D66" w:rsidRPr="00FD2D66" w:rsidRDefault="00FD2D66" w:rsidP="00FD2D66">
      <w:pPr>
        <w:pStyle w:val="Heading3"/>
        <w:spacing w:line="360" w:lineRule="auto"/>
        <w:jc w:val="both"/>
        <w:rPr>
          <w:b/>
          <w:bCs/>
          <w:color w:val="auto"/>
          <w:sz w:val="24"/>
          <w:szCs w:val="24"/>
        </w:rPr>
      </w:pPr>
      <w:r w:rsidRPr="00FD2D66">
        <w:rPr>
          <w:b/>
          <w:bCs/>
          <w:color w:val="auto"/>
          <w:sz w:val="24"/>
          <w:szCs w:val="24"/>
        </w:rPr>
        <w:t>Engineering &amp; Professional Skills Developed</w:t>
      </w:r>
    </w:p>
    <w:p w14:paraId="06318C92" w14:textId="77777777" w:rsidR="00FD2D66" w:rsidRDefault="00FD2D66" w:rsidP="00FD2D66">
      <w:pPr>
        <w:pStyle w:val="ListBullet"/>
        <w:tabs>
          <w:tab w:val="num" w:pos="360"/>
        </w:tabs>
        <w:spacing w:after="60" w:line="360" w:lineRule="auto"/>
        <w:ind w:left="360" w:hanging="360"/>
        <w:jc w:val="both"/>
      </w:pPr>
      <w:r>
        <w:t>Modular software design through separation of detection, analytics and visualization responsibilities.</w:t>
      </w:r>
    </w:p>
    <w:p w14:paraId="35EA71F0" w14:textId="77777777" w:rsidR="00FD2D66" w:rsidRDefault="00FD2D66" w:rsidP="00FD2D66">
      <w:pPr>
        <w:pStyle w:val="ListBullet"/>
        <w:tabs>
          <w:tab w:val="num" w:pos="360"/>
        </w:tabs>
        <w:spacing w:after="60" w:line="360" w:lineRule="auto"/>
        <w:ind w:left="360" w:hanging="360"/>
        <w:jc w:val="both"/>
      </w:pPr>
      <w:r>
        <w:t>Data handling and aggregation using Python-oriented processing tools.</w:t>
      </w:r>
    </w:p>
    <w:p w14:paraId="7E21E72A" w14:textId="77777777" w:rsidR="00FD2D66" w:rsidRDefault="00FD2D66" w:rsidP="00FD2D66">
      <w:pPr>
        <w:pStyle w:val="ListBullet"/>
        <w:tabs>
          <w:tab w:val="num" w:pos="360"/>
        </w:tabs>
        <w:spacing w:after="60" w:line="360" w:lineRule="auto"/>
        <w:ind w:left="360" w:hanging="360"/>
        <w:jc w:val="both"/>
      </w:pPr>
      <w:r>
        <w:t>Technical documentation of requirements, risks, tests and implementation evidence.</w:t>
      </w:r>
    </w:p>
    <w:p w14:paraId="75AE346F" w14:textId="77777777" w:rsidR="00FD2D66" w:rsidRDefault="00FD2D66" w:rsidP="00FD2D66">
      <w:pPr>
        <w:pStyle w:val="ListBullet"/>
        <w:tabs>
          <w:tab w:val="num" w:pos="360"/>
        </w:tabs>
        <w:spacing w:after="60" w:line="360" w:lineRule="auto"/>
        <w:ind w:left="360" w:hanging="360"/>
        <w:jc w:val="both"/>
      </w:pPr>
      <w:r>
        <w:t>Team coordination through division of the project into three connected modules.</w:t>
      </w:r>
    </w:p>
    <w:p w14:paraId="371E8208" w14:textId="77777777" w:rsidR="00FD2D66" w:rsidRDefault="00FD2D66" w:rsidP="00FD2D66">
      <w:pPr>
        <w:pStyle w:val="ListBullet"/>
        <w:tabs>
          <w:tab w:val="num" w:pos="360"/>
        </w:tabs>
        <w:spacing w:after="60" w:line="360" w:lineRule="auto"/>
        <w:ind w:left="360" w:hanging="360"/>
        <w:jc w:val="both"/>
      </w:pPr>
      <w:r>
        <w:t>Engineering judgment in distinguishing functional analytics evidence from broader performance claims.</w:t>
      </w:r>
    </w:p>
    <w:p w14:paraId="286F428D" w14:textId="77777777" w:rsidR="00FD2D66" w:rsidRPr="00FD2D66" w:rsidRDefault="00FD2D66" w:rsidP="00FD2D66">
      <w:pPr>
        <w:pStyle w:val="Heading3"/>
        <w:spacing w:line="360" w:lineRule="auto"/>
        <w:jc w:val="both"/>
        <w:rPr>
          <w:b/>
          <w:bCs/>
          <w:color w:val="auto"/>
        </w:rPr>
      </w:pPr>
      <w:r w:rsidRPr="00FD2D66">
        <w:rPr>
          <w:b/>
          <w:bCs/>
          <w:color w:val="auto"/>
        </w:rPr>
        <w:t>5.3.1 Individual Reflection – Module 3 Contribution</w:t>
      </w:r>
    </w:p>
    <w:p w14:paraId="4F58E64D" w14:textId="77777777" w:rsidR="00FD2D66" w:rsidRDefault="00FD2D66" w:rsidP="00FD2D66">
      <w:pPr>
        <w:spacing w:after="140" w:line="360" w:lineRule="auto"/>
        <w:jc w:val="both"/>
      </w:pPr>
      <w:r>
        <w:t>The main challenge in Module 3 was designing a dashboard that remains simple while still representing several types of detection information. Individual detections are useful for computer-vision inspection, but they become difficult to interpret when they accumulate over time. I therefore focused on converting event records into consistent counts, category summaries and trend values and then presenting the results through KPI cards, charts and alerts. This work improved my understanding of data aggregation, visualization design and the relationship between automated detection and human interpretation. I also learned that analytical outputs must be presented carefully because the dashboard reflects the quality of the upstream detection stage. If the module were extended, I would add historical filtering, configurable thresholds and more systematic performance testing.</w:t>
      </w:r>
    </w:p>
    <w:p w14:paraId="2087F1F7" w14:textId="77777777" w:rsidR="00FD2D66" w:rsidRPr="00FD2D66" w:rsidRDefault="00FD2D66" w:rsidP="00FD2D66">
      <w:pPr>
        <w:pStyle w:val="Heading3"/>
        <w:spacing w:line="360" w:lineRule="auto"/>
        <w:jc w:val="both"/>
        <w:rPr>
          <w:b/>
          <w:bCs/>
          <w:color w:val="auto"/>
        </w:rPr>
      </w:pPr>
      <w:r w:rsidRPr="00FD2D66">
        <w:rPr>
          <w:b/>
          <w:bCs/>
          <w:color w:val="auto"/>
        </w:rPr>
        <w:lastRenderedPageBreak/>
        <w:t>5.3.2 Supporting Team Reflection – Module Integration</w:t>
      </w:r>
    </w:p>
    <w:p w14:paraId="1A5A49FA" w14:textId="77777777" w:rsidR="00FD2D66" w:rsidRDefault="00FD2D66" w:rsidP="00FD2D66">
      <w:pPr>
        <w:spacing w:after="140" w:line="360" w:lineRule="auto"/>
        <w:jc w:val="both"/>
      </w:pPr>
      <w:r>
        <w:t>The three modules were designed to remain logically connected while keeping their responsibilities distinct. Module 1 prepares visual data and detects relevant objects, Module 2 identifies safety and defect conditions, and Module 3 interprets those detections through analytics and visualization. This division reduced unnecessary duplication and made it possible to test each stage independently before integration. The overall workflow reinforced the importance of consistent event categories and clear interfaces between modules because analytics can only be meaningful when the upstream outputs are structured consistently.</w:t>
      </w:r>
    </w:p>
    <w:p w14:paraId="6ABC85BD" w14:textId="77777777" w:rsidR="00D708E6" w:rsidRDefault="00D708E6" w:rsidP="00AB0B9F">
      <w:pPr>
        <w:jc w:val="center"/>
      </w:pPr>
    </w:p>
    <w:p w14:paraId="4DE37CE3" w14:textId="77777777" w:rsidR="00D708E6" w:rsidRDefault="00D708E6" w:rsidP="00AB0B9F">
      <w:pPr>
        <w:jc w:val="center"/>
      </w:pPr>
    </w:p>
    <w:p w14:paraId="0CFC725E" w14:textId="77777777" w:rsidR="00D708E6" w:rsidRDefault="00D708E6" w:rsidP="00AB0B9F">
      <w:pPr>
        <w:jc w:val="center"/>
      </w:pPr>
    </w:p>
    <w:p w14:paraId="0D93F89F" w14:textId="77777777" w:rsidR="00D708E6" w:rsidRDefault="00D708E6" w:rsidP="00AB0B9F">
      <w:pPr>
        <w:jc w:val="center"/>
      </w:pPr>
    </w:p>
    <w:p w14:paraId="51A5249A" w14:textId="77777777" w:rsidR="00D708E6" w:rsidRDefault="00D708E6" w:rsidP="00AB0B9F">
      <w:pPr>
        <w:jc w:val="center"/>
      </w:pPr>
    </w:p>
    <w:p w14:paraId="2D4788CE" w14:textId="77777777" w:rsidR="00D708E6" w:rsidRDefault="00D708E6" w:rsidP="00AB0B9F">
      <w:pPr>
        <w:jc w:val="center"/>
      </w:pPr>
    </w:p>
    <w:p w14:paraId="4AA2AD43" w14:textId="77777777" w:rsidR="00D708E6" w:rsidRDefault="00D708E6" w:rsidP="00AB0B9F">
      <w:pPr>
        <w:jc w:val="center"/>
      </w:pPr>
    </w:p>
    <w:p w14:paraId="20084FDE" w14:textId="77777777" w:rsidR="00D708E6" w:rsidRDefault="00D708E6" w:rsidP="00AB0B9F">
      <w:pPr>
        <w:jc w:val="center"/>
      </w:pPr>
    </w:p>
    <w:p w14:paraId="07FD75D6" w14:textId="77777777" w:rsidR="00D708E6" w:rsidRDefault="00D708E6" w:rsidP="00AB0B9F">
      <w:pPr>
        <w:jc w:val="center"/>
      </w:pPr>
    </w:p>
    <w:p w14:paraId="4DC53D5D" w14:textId="77777777" w:rsidR="00D708E6" w:rsidRDefault="00D708E6" w:rsidP="00AB0B9F">
      <w:pPr>
        <w:jc w:val="center"/>
      </w:pPr>
    </w:p>
    <w:p w14:paraId="1EDAF2F4" w14:textId="77777777" w:rsidR="00D708E6" w:rsidRDefault="00D708E6" w:rsidP="00AB0B9F">
      <w:pPr>
        <w:jc w:val="center"/>
      </w:pPr>
    </w:p>
    <w:p w14:paraId="3C38DD30" w14:textId="77777777" w:rsidR="00D708E6" w:rsidRDefault="00D708E6" w:rsidP="00AB0B9F">
      <w:pPr>
        <w:jc w:val="center"/>
      </w:pPr>
    </w:p>
    <w:p w14:paraId="0F96D313" w14:textId="77777777" w:rsidR="00D708E6" w:rsidRDefault="00D708E6" w:rsidP="00AB0B9F">
      <w:pPr>
        <w:jc w:val="center"/>
      </w:pPr>
    </w:p>
    <w:p w14:paraId="443750D7" w14:textId="77777777" w:rsidR="00D708E6" w:rsidRDefault="00D708E6" w:rsidP="00AB0B9F">
      <w:pPr>
        <w:jc w:val="center"/>
      </w:pPr>
    </w:p>
    <w:p w14:paraId="3F7A5F43" w14:textId="77777777" w:rsidR="00D708E6" w:rsidRDefault="00D708E6" w:rsidP="00AB0B9F">
      <w:pPr>
        <w:jc w:val="center"/>
      </w:pPr>
    </w:p>
    <w:p w14:paraId="65AB4174" w14:textId="77777777" w:rsidR="00D708E6" w:rsidRDefault="00D708E6" w:rsidP="00AB0B9F">
      <w:pPr>
        <w:jc w:val="center"/>
      </w:pPr>
    </w:p>
    <w:p w14:paraId="37007D37" w14:textId="77777777" w:rsidR="00D708E6" w:rsidRDefault="00D708E6" w:rsidP="00AB0B9F">
      <w:pPr>
        <w:jc w:val="center"/>
      </w:pPr>
    </w:p>
    <w:p w14:paraId="5E7571CB" w14:textId="77777777" w:rsidR="00D708E6" w:rsidRDefault="00D708E6" w:rsidP="00AB0B9F">
      <w:pPr>
        <w:jc w:val="center"/>
      </w:pPr>
    </w:p>
    <w:p w14:paraId="14295141" w14:textId="77777777" w:rsidR="00D708E6" w:rsidRDefault="00D708E6" w:rsidP="00AB0B9F">
      <w:pPr>
        <w:jc w:val="center"/>
      </w:pPr>
    </w:p>
    <w:p w14:paraId="0AB0F03D" w14:textId="77777777" w:rsidR="00D708E6" w:rsidRDefault="00D708E6" w:rsidP="00AB0B9F">
      <w:pPr>
        <w:jc w:val="center"/>
      </w:pPr>
    </w:p>
    <w:p w14:paraId="46EF8051" w14:textId="77777777" w:rsidR="00D708E6" w:rsidRDefault="00D708E6" w:rsidP="00AB0B9F">
      <w:pPr>
        <w:jc w:val="center"/>
      </w:pPr>
    </w:p>
    <w:p w14:paraId="14D4CCF8" w14:textId="40FD0D2E" w:rsidR="00AB0B9F" w:rsidRPr="00D708E6" w:rsidRDefault="00FD2D66" w:rsidP="00AB0B9F">
      <w:pPr>
        <w:jc w:val="center"/>
        <w:rPr>
          <w:b/>
          <w:bCs/>
          <w:sz w:val="32"/>
          <w:szCs w:val="32"/>
          <w:lang w:val="en-IN"/>
        </w:rPr>
      </w:pPr>
      <w:r w:rsidRPr="00D708E6">
        <w:rPr>
          <w:b/>
          <w:bCs/>
          <w:sz w:val="32"/>
          <w:szCs w:val="32"/>
        </w:rPr>
        <w:lastRenderedPageBreak/>
        <w:t>REFERENCES</w:t>
      </w:r>
    </w:p>
    <w:p w14:paraId="42C81511" w14:textId="77777777" w:rsidR="00AB0B9F" w:rsidRPr="00AB0B9F" w:rsidRDefault="00AB0B9F" w:rsidP="00AB0B9F">
      <w:pPr>
        <w:jc w:val="both"/>
        <w:rPr>
          <w:lang w:val="en-IN"/>
        </w:rPr>
      </w:pPr>
      <w:r w:rsidRPr="00AB0B9F">
        <w:rPr>
          <w:lang w:val="en-IN"/>
        </w:rPr>
        <w:t>[1] OpenCV Documentation, “</w:t>
      </w:r>
      <w:proofErr w:type="gramStart"/>
      <w:r w:rsidRPr="00AB0B9F">
        <w:rPr>
          <w:lang w:val="en-IN"/>
        </w:rPr>
        <w:t>Open Source</w:t>
      </w:r>
      <w:proofErr w:type="gramEnd"/>
      <w:r w:rsidRPr="00AB0B9F">
        <w:rPr>
          <w:lang w:val="en-IN"/>
        </w:rPr>
        <w:t xml:space="preserve"> Computer Vision Library,” documentation on image processing, video handling and computer-vision operations.</w:t>
      </w:r>
    </w:p>
    <w:p w14:paraId="10DD1840" w14:textId="77777777" w:rsidR="00AB0B9F" w:rsidRPr="00AB0B9F" w:rsidRDefault="00AB0B9F" w:rsidP="00AB0B9F">
      <w:pPr>
        <w:jc w:val="both"/>
        <w:rPr>
          <w:lang w:val="en-IN"/>
        </w:rPr>
      </w:pPr>
      <w:r w:rsidRPr="00AB0B9F">
        <w:rPr>
          <w:lang w:val="en-IN"/>
        </w:rPr>
        <w:t>[2] Python Software Foundation, “Python Documentation,” reference material for Python programming and application development.</w:t>
      </w:r>
    </w:p>
    <w:p w14:paraId="0CF81862" w14:textId="77777777" w:rsidR="00AB0B9F" w:rsidRPr="00AB0B9F" w:rsidRDefault="00AB0B9F" w:rsidP="00AB0B9F">
      <w:pPr>
        <w:jc w:val="both"/>
        <w:rPr>
          <w:lang w:val="en-IN"/>
        </w:rPr>
      </w:pPr>
      <w:r w:rsidRPr="00AB0B9F">
        <w:rPr>
          <w:lang w:val="en-IN"/>
        </w:rPr>
        <w:t>[3] Kaggle, “Computer Vision and Defect Detection Datasets,” datasets and resources used for computer-vision data analysis and model development.</w:t>
      </w:r>
    </w:p>
    <w:p w14:paraId="24CC25DE" w14:textId="77777777" w:rsidR="00AB0B9F" w:rsidRPr="00AB0B9F" w:rsidRDefault="00AB0B9F" w:rsidP="00AB0B9F">
      <w:pPr>
        <w:jc w:val="both"/>
        <w:rPr>
          <w:lang w:val="en-IN"/>
        </w:rPr>
      </w:pPr>
      <w:r w:rsidRPr="00AB0B9F">
        <w:rPr>
          <w:lang w:val="en-IN"/>
        </w:rPr>
        <w:t>[4] Ultralytics, “YOLO Documentation,” reference material for real-time object detection and computer-vision workflows.</w:t>
      </w:r>
    </w:p>
    <w:p w14:paraId="46D58D50" w14:textId="77777777" w:rsidR="00AB0B9F" w:rsidRPr="00AB0B9F" w:rsidRDefault="00AB0B9F" w:rsidP="00AB0B9F">
      <w:pPr>
        <w:jc w:val="both"/>
        <w:rPr>
          <w:lang w:val="en-IN"/>
        </w:rPr>
      </w:pPr>
      <w:r w:rsidRPr="00AB0B9F">
        <w:rPr>
          <w:lang w:val="en-IN"/>
        </w:rPr>
        <w:t>[5] Pandas Documentation, “Python Data Analysis Library,” reference material for structured data handling and aggregation.</w:t>
      </w:r>
    </w:p>
    <w:p w14:paraId="099B23D6" w14:textId="77777777" w:rsidR="00AB0B9F" w:rsidRPr="00AB0B9F" w:rsidRDefault="00AB0B9F" w:rsidP="00AB0B9F">
      <w:pPr>
        <w:jc w:val="both"/>
        <w:rPr>
          <w:lang w:val="en-IN"/>
        </w:rPr>
      </w:pPr>
      <w:r w:rsidRPr="00AB0B9F">
        <w:rPr>
          <w:lang w:val="en-IN"/>
        </w:rPr>
        <w:t>[6] Matplotlib Documentation, “Visualization with Python,” reference material for charts, plots and analytical visualization.</w:t>
      </w:r>
    </w:p>
    <w:p w14:paraId="1FBA8031" w14:textId="77777777" w:rsidR="00AB0B9F" w:rsidRPr="00AB0B9F" w:rsidRDefault="00AB0B9F" w:rsidP="00AB0B9F">
      <w:pPr>
        <w:jc w:val="both"/>
        <w:rPr>
          <w:lang w:val="en-IN"/>
        </w:rPr>
      </w:pPr>
      <w:r w:rsidRPr="00AB0B9F">
        <w:rPr>
          <w:lang w:val="en-IN"/>
        </w:rPr>
        <w:t>[7] Computer Vision Research, studies and technical resources related to automated safety monitoring and defect detection.</w:t>
      </w:r>
    </w:p>
    <w:p w14:paraId="50D49B29" w14:textId="77777777" w:rsidR="00AB0B9F" w:rsidRPr="00AB0B9F" w:rsidRDefault="00AB0B9F" w:rsidP="00AB0B9F">
      <w:pPr>
        <w:jc w:val="both"/>
        <w:rPr>
          <w:lang w:val="en-IN"/>
        </w:rPr>
      </w:pPr>
      <w:r w:rsidRPr="00AB0B9F">
        <w:rPr>
          <w:lang w:val="en-IN"/>
        </w:rPr>
        <w:t>[8] Pallets Projects, “Flask Documentation,” Pallets, 2024–2026. The documentation describes the Flask web framework and its use for developing lightweight web applications, routing, request handling, and API-based backend services.</w:t>
      </w:r>
    </w:p>
    <w:p w14:paraId="0751590D" w14:textId="77777777" w:rsidR="00AB0B9F" w:rsidRPr="00AB0B9F" w:rsidRDefault="00AB0B9F" w:rsidP="00AB0B9F">
      <w:pPr>
        <w:jc w:val="both"/>
        <w:rPr>
          <w:lang w:val="en-IN"/>
        </w:rPr>
      </w:pPr>
      <w:r w:rsidRPr="00AB0B9F">
        <w:rPr>
          <w:lang w:val="en-IN"/>
        </w:rPr>
        <w:t xml:space="preserve">[9] R. W. Sebesta, </w:t>
      </w:r>
      <w:r w:rsidRPr="00AB0B9F">
        <w:rPr>
          <w:i/>
          <w:iCs/>
          <w:lang w:val="en-IN"/>
        </w:rPr>
        <w:t>Concepts of Programming Languages</w:t>
      </w:r>
      <w:r w:rsidRPr="00AB0B9F">
        <w:rPr>
          <w:lang w:val="en-IN"/>
        </w:rPr>
        <w:t>, 13th ed., Pearson, 2024. The book discusses formal language concepts, syntax, grammars, parsing, language processing, and principles relevant to compiler construction.</w:t>
      </w:r>
    </w:p>
    <w:p w14:paraId="56D20370" w14:textId="77777777" w:rsidR="00AB0B9F" w:rsidRPr="00AB0B9F" w:rsidRDefault="00AB0B9F" w:rsidP="00AB0B9F">
      <w:pPr>
        <w:jc w:val="both"/>
        <w:rPr>
          <w:lang w:val="en-IN"/>
        </w:rPr>
      </w:pPr>
      <w:r w:rsidRPr="00AB0B9F">
        <w:rPr>
          <w:lang w:val="en-IN"/>
        </w:rPr>
        <w:t xml:space="preserve">[10] A. S. Tanenbaum and H. Bos, </w:t>
      </w:r>
      <w:r w:rsidRPr="00AB0B9F">
        <w:rPr>
          <w:i/>
          <w:iCs/>
          <w:lang w:val="en-IN"/>
        </w:rPr>
        <w:t>Modern Operating Systems</w:t>
      </w:r>
      <w:r w:rsidRPr="00AB0B9F">
        <w:rPr>
          <w:lang w:val="en-IN"/>
        </w:rPr>
        <w:t>, 5th ed., Pearson, 2023. The reference provides supporting concepts related to software execution, system resources, processes, and performance considerations relevant to software-system implementation.</w:t>
      </w:r>
    </w:p>
    <w:p w14:paraId="51DAD6F9" w14:textId="77777777" w:rsidR="00FD2D66" w:rsidRDefault="00FD2D66" w:rsidP="00FD2D66"/>
    <w:p w14:paraId="5375EEE4" w14:textId="77777777" w:rsidR="00AB0B9F" w:rsidRDefault="007F0A70" w:rsidP="00AB0B9F">
      <w:r>
        <w:br w:type="page"/>
      </w:r>
      <w:bookmarkStart w:id="80" w:name="_Toc239231979"/>
    </w:p>
    <w:bookmarkEnd w:id="80"/>
    <w:p w14:paraId="6E5A71E6" w14:textId="77777777" w:rsidR="00AB0B9F" w:rsidRDefault="00AB0B9F" w:rsidP="00AB0B9F">
      <w:pPr>
        <w:pStyle w:val="Heading1"/>
        <w:jc w:val="center"/>
        <w:rPr>
          <w:rFonts w:ascii="Times New Roman" w:hAnsi="Times New Roman" w:cs="Times New Roman"/>
          <w:b/>
          <w:bCs/>
          <w:color w:val="auto"/>
          <w:sz w:val="32"/>
          <w:szCs w:val="32"/>
        </w:rPr>
      </w:pPr>
      <w:r w:rsidRPr="00AB0B9F">
        <w:rPr>
          <w:rFonts w:ascii="Times New Roman" w:hAnsi="Times New Roman" w:cs="Times New Roman"/>
          <w:b/>
          <w:bCs/>
          <w:color w:val="auto"/>
          <w:sz w:val="32"/>
          <w:szCs w:val="32"/>
        </w:rPr>
        <w:lastRenderedPageBreak/>
        <w:t>APPENDICES</w:t>
      </w:r>
    </w:p>
    <w:p w14:paraId="1ED072ED" w14:textId="77777777" w:rsidR="006E31E0" w:rsidRPr="006E31E0" w:rsidRDefault="006E31E0" w:rsidP="006E31E0">
      <w:pPr>
        <w:pStyle w:val="NoSpacing"/>
        <w:ind w:right="504"/>
        <w:rPr>
          <w:rFonts w:ascii="Times New Roman" w:hAnsi="Times New Roman" w:cs="Times New Roman"/>
          <w:sz w:val="28"/>
          <w:szCs w:val="28"/>
        </w:rPr>
      </w:pPr>
      <w:r>
        <w:rPr>
          <w:b/>
          <w:sz w:val="28"/>
        </w:rPr>
        <w:t>Website link: https://example.com/edge-vision-guard</w:t>
      </w:r>
    </w:p>
    <w:p w14:paraId="3DD5B701" w14:textId="77777777" w:rsidR="00AB0B9F" w:rsidRPr="00AB0B9F" w:rsidRDefault="00AB0B9F" w:rsidP="00AB0B9F">
      <w:pPr>
        <w:pStyle w:val="Heading2"/>
        <w:rPr>
          <w:rFonts w:ascii="Times New Roman" w:hAnsi="Times New Roman" w:cs="Times New Roman"/>
          <w:b/>
          <w:bCs/>
          <w:color w:val="auto"/>
          <w:sz w:val="28"/>
          <w:szCs w:val="28"/>
        </w:rPr>
      </w:pPr>
      <w:r w:rsidRPr="00AB0B9F">
        <w:rPr>
          <w:rFonts w:ascii="Times New Roman" w:hAnsi="Times New Roman" w:cs="Times New Roman"/>
          <w:b/>
          <w:bCs/>
          <w:color w:val="auto"/>
          <w:sz w:val="28"/>
          <w:szCs w:val="28"/>
        </w:rPr>
        <w:t>Appendix A – Detailed Analytics Calculation</w:t>
      </w:r>
    </w:p>
    <w:p w14:paraId="4ADA7116" w14:textId="77777777" w:rsidR="00AB0B9F" w:rsidRPr="00AB0B9F" w:rsidRDefault="00AB0B9F" w:rsidP="00AB0B9F">
      <w:pPr>
        <w:spacing w:after="140" w:line="360" w:lineRule="auto"/>
        <w:jc w:val="both"/>
      </w:pPr>
      <w:r w:rsidRPr="00AB0B9F">
        <w:t>For each incoming detection record, the analytics stage first identifies the event type and category. The total detection count is incremented for every valid record. Safety-event and defect counters are updated according to the event type, while a category counter records the number of occurrences for each label. For an input set of n records, the aggregation pass requires approximately O(n) time under constant-time counter updates. Trend analysis stores the resulting count for each observation interval, allowing the dashboard to plot the sequence of recent values.</w:t>
      </w:r>
    </w:p>
    <w:p w14:paraId="39313D06" w14:textId="77777777" w:rsidR="00AB0B9F" w:rsidRDefault="00AB0B9F" w:rsidP="00AB0B9F">
      <w:pPr>
        <w:pStyle w:val="Heading2"/>
        <w:rPr>
          <w:rFonts w:ascii="Times New Roman" w:hAnsi="Times New Roman" w:cs="Times New Roman"/>
          <w:b/>
          <w:bCs/>
          <w:color w:val="auto"/>
          <w:sz w:val="28"/>
          <w:szCs w:val="28"/>
        </w:rPr>
      </w:pPr>
      <w:r w:rsidRPr="00AB0B9F">
        <w:rPr>
          <w:rFonts w:ascii="Times New Roman" w:hAnsi="Times New Roman" w:cs="Times New Roman"/>
          <w:b/>
          <w:bCs/>
          <w:color w:val="auto"/>
          <w:sz w:val="28"/>
          <w:szCs w:val="28"/>
        </w:rPr>
        <w:t>Appendix B – Engineering Drawings / Schematics</w:t>
      </w:r>
    </w:p>
    <w:p w14:paraId="30FED577" w14:textId="77777777" w:rsidR="00B94769" w:rsidRPr="00B94769" w:rsidRDefault="00B94769" w:rsidP="00B94769">
      <w:pPr>
        <w:spacing w:line="360" w:lineRule="auto"/>
        <w:jc w:val="both"/>
      </w:pPr>
      <w:r w:rsidRPr="00B94769">
        <w:t>The engineering schematic illustrates the overall Edge Vision Guard data flow. Camera or video input is passed through preprocessing and detection stages before reaching the Module 3 analytics layer. The analytics layer calculates totals, category summaries and trend values and sends the structured results to the dashboard, charts and alert components. The design emphasizes a clear separation between computer-vision processing and result presentation.</w:t>
      </w:r>
    </w:p>
    <w:p w14:paraId="3B4FF83E" w14:textId="77777777" w:rsidR="00B94769" w:rsidRPr="00B94769" w:rsidRDefault="00B94769" w:rsidP="00B94769">
      <w:pPr>
        <w:pStyle w:val="Heading2"/>
        <w:spacing w:line="360" w:lineRule="auto"/>
        <w:jc w:val="center"/>
        <w:rPr>
          <w:rFonts w:ascii="Times New Roman" w:eastAsiaTheme="minorEastAsia" w:hAnsi="Times New Roman" w:cstheme="minorBidi"/>
          <w:b/>
          <w:bCs/>
          <w:color w:val="auto"/>
          <w:sz w:val="24"/>
          <w:szCs w:val="24"/>
        </w:rPr>
      </w:pPr>
      <w:r>
        <w:rPr>
          <w:noProof/>
        </w:rPr>
        <w:drawing>
          <wp:inline distT="0" distB="0" distL="0" distR="0" wp14:anchorId="7A1763AD" wp14:editId="6E57ECE4">
            <wp:extent cx="5715000" cy="3265714"/>
            <wp:effectExtent l="0" t="0" r="0" b="0"/>
            <wp:docPr id="1487934529" name="Picture 148793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3265714"/>
                    </a:xfrm>
                    <a:prstGeom prst="rect">
                      <a:avLst/>
                    </a:prstGeom>
                  </pic:spPr>
                </pic:pic>
              </a:graphicData>
            </a:graphic>
          </wp:inline>
        </w:drawing>
      </w:r>
      <w:r>
        <w:br/>
      </w:r>
      <w:r w:rsidRPr="00D708E6">
        <w:rPr>
          <w:rFonts w:ascii="Times New Roman" w:hAnsi="Times New Roman" w:cs="Times New Roman"/>
          <w:b/>
          <w:color w:val="000000" w:themeColor="text1"/>
          <w:sz w:val="24"/>
        </w:rPr>
        <w:t>Figure B.1 – Real-time analytics and visualization system architecture</w:t>
      </w:r>
    </w:p>
    <w:p w14:paraId="05F33D57" w14:textId="77777777" w:rsidR="00AB0B9F" w:rsidRDefault="00AB0B9F" w:rsidP="00AB0B9F">
      <w:pPr>
        <w:jc w:val="center"/>
      </w:pPr>
    </w:p>
    <w:p w14:paraId="5F84EBC6" w14:textId="77777777" w:rsidR="00AB0B9F" w:rsidRPr="00AB0B9F" w:rsidRDefault="00AB0B9F" w:rsidP="00AB0B9F">
      <w:pPr>
        <w:pStyle w:val="Heading2"/>
        <w:spacing w:line="360" w:lineRule="auto"/>
        <w:jc w:val="both"/>
        <w:rPr>
          <w:rFonts w:ascii="Times New Roman" w:hAnsi="Times New Roman" w:cs="Times New Roman"/>
          <w:b/>
          <w:bCs/>
          <w:color w:val="auto"/>
          <w:sz w:val="28"/>
          <w:szCs w:val="28"/>
        </w:rPr>
      </w:pPr>
      <w:r w:rsidRPr="00AB0B9F">
        <w:rPr>
          <w:rFonts w:ascii="Times New Roman" w:hAnsi="Times New Roman" w:cs="Times New Roman"/>
          <w:b/>
          <w:bCs/>
          <w:color w:val="auto"/>
          <w:sz w:val="28"/>
          <w:szCs w:val="28"/>
        </w:rPr>
        <w:lastRenderedPageBreak/>
        <w:t>Appendix C – Source Code / Code Repository Information</w:t>
      </w:r>
    </w:p>
    <w:p w14:paraId="0955FB7A" w14:textId="77777777" w:rsidR="00AB0B9F" w:rsidRPr="00AB0B9F" w:rsidRDefault="00AB0B9F" w:rsidP="00AB0B9F">
      <w:pPr>
        <w:spacing w:after="140" w:line="360" w:lineRule="auto"/>
        <w:jc w:val="both"/>
        <w:rPr>
          <w:rFonts w:cs="Times New Roman"/>
          <w:szCs w:val="24"/>
        </w:rPr>
      </w:pPr>
      <w:r w:rsidRPr="00AB0B9F">
        <w:rPr>
          <w:rFonts w:cs="Times New Roman"/>
          <w:szCs w:val="24"/>
        </w:rPr>
        <w:t>Only source-code excerpts directly relevant to Module 3 are included below. The excerpts illustrate event aggregation, trend retention and the preparation of values used by the dashboard. The complete project source is maintained separately in the project development environment.</w:t>
      </w:r>
    </w:p>
    <w:p w14:paraId="429D240D" w14:textId="77777777" w:rsidR="00AB0B9F" w:rsidRDefault="00AB0B9F" w:rsidP="00AB0B9F">
      <w:pPr>
        <w:pStyle w:val="NoSpacing"/>
        <w:ind w:left="504" w:right="504"/>
      </w:pPr>
      <w:r>
        <w:rPr>
          <w:rFonts w:ascii="Consolas" w:hAnsi="Consolas"/>
          <w:sz w:val="17"/>
        </w:rPr>
        <w:t>from collections import Counter</w:t>
      </w:r>
      <w:r>
        <w:rPr>
          <w:rFonts w:ascii="Consolas" w:hAnsi="Consolas"/>
          <w:sz w:val="17"/>
        </w:rPr>
        <w:br/>
      </w:r>
      <w:r>
        <w:rPr>
          <w:rFonts w:ascii="Consolas" w:hAnsi="Consolas"/>
          <w:sz w:val="17"/>
        </w:rPr>
        <w:br/>
        <w:t>def summarize_events(events):</w:t>
      </w:r>
      <w:r>
        <w:rPr>
          <w:rFonts w:ascii="Consolas" w:hAnsi="Consolas"/>
          <w:sz w:val="17"/>
        </w:rPr>
        <w:br/>
        <w:t xml:space="preserve">    counts = Counter()</w:t>
      </w:r>
      <w:r>
        <w:rPr>
          <w:rFonts w:ascii="Consolas" w:hAnsi="Consolas"/>
          <w:sz w:val="17"/>
        </w:rPr>
        <w:br/>
        <w:t xml:space="preserve">    safety_events = 0</w:t>
      </w:r>
      <w:r>
        <w:rPr>
          <w:rFonts w:ascii="Consolas" w:hAnsi="Consolas"/>
          <w:sz w:val="17"/>
        </w:rPr>
        <w:br/>
        <w:t xml:space="preserve">    defects = 0</w:t>
      </w:r>
      <w:r>
        <w:rPr>
          <w:rFonts w:ascii="Consolas" w:hAnsi="Consolas"/>
          <w:sz w:val="17"/>
        </w:rPr>
        <w:br/>
      </w:r>
      <w:r>
        <w:rPr>
          <w:rFonts w:ascii="Consolas" w:hAnsi="Consolas"/>
          <w:sz w:val="17"/>
        </w:rPr>
        <w:br/>
        <w:t xml:space="preserve">    for event in events:</w:t>
      </w:r>
      <w:r>
        <w:rPr>
          <w:rFonts w:ascii="Consolas" w:hAnsi="Consolas"/>
          <w:sz w:val="17"/>
        </w:rPr>
        <w:br/>
        <w:t xml:space="preserve">        counts[event["category"]] += 1</w:t>
      </w:r>
      <w:r>
        <w:rPr>
          <w:rFonts w:ascii="Consolas" w:hAnsi="Consolas"/>
          <w:sz w:val="17"/>
        </w:rPr>
        <w:br/>
        <w:t xml:space="preserve">        if event["type"] == "safety":</w:t>
      </w:r>
      <w:r>
        <w:rPr>
          <w:rFonts w:ascii="Consolas" w:hAnsi="Consolas"/>
          <w:sz w:val="17"/>
        </w:rPr>
        <w:br/>
        <w:t xml:space="preserve">            safety_events += 1</w:t>
      </w:r>
      <w:r>
        <w:rPr>
          <w:rFonts w:ascii="Consolas" w:hAnsi="Consolas"/>
          <w:sz w:val="17"/>
        </w:rPr>
        <w:br/>
        <w:t xml:space="preserve">        elif event["type"] == "defect":</w:t>
      </w:r>
      <w:r>
        <w:rPr>
          <w:rFonts w:ascii="Consolas" w:hAnsi="Consolas"/>
          <w:sz w:val="17"/>
        </w:rPr>
        <w:br/>
        <w:t xml:space="preserve">            defects += 1</w:t>
      </w:r>
      <w:r>
        <w:rPr>
          <w:rFonts w:ascii="Consolas" w:hAnsi="Consolas"/>
          <w:sz w:val="17"/>
        </w:rPr>
        <w:br/>
      </w:r>
      <w:r>
        <w:rPr>
          <w:rFonts w:ascii="Consolas" w:hAnsi="Consolas"/>
          <w:sz w:val="17"/>
        </w:rPr>
        <w:br/>
        <w:t xml:space="preserve">    return len(events), safety_events, defects, dict(counts)</w:t>
      </w:r>
    </w:p>
    <w:p w14:paraId="217CF16C" w14:textId="77777777" w:rsidR="00AB0B9F" w:rsidRDefault="00AB0B9F" w:rsidP="00AB0B9F">
      <w:pPr>
        <w:pStyle w:val="NoSpacing"/>
        <w:ind w:left="504" w:right="504"/>
      </w:pPr>
      <w:r>
        <w:rPr>
          <w:rFonts w:ascii="Consolas" w:hAnsi="Consolas"/>
          <w:sz w:val="17"/>
        </w:rPr>
        <w:t>def update_dashboard(state, analytics):</w:t>
      </w:r>
      <w:r>
        <w:rPr>
          <w:rFonts w:ascii="Consolas" w:hAnsi="Consolas"/>
          <w:sz w:val="17"/>
        </w:rPr>
        <w:br/>
        <w:t xml:space="preserve">    state["total"] = analytics["total_detections"]</w:t>
      </w:r>
      <w:r>
        <w:rPr>
          <w:rFonts w:ascii="Consolas" w:hAnsi="Consolas"/>
          <w:sz w:val="17"/>
        </w:rPr>
        <w:br/>
        <w:t xml:space="preserve">    state["safety"] = analytics["safety_events"]</w:t>
      </w:r>
      <w:r>
        <w:rPr>
          <w:rFonts w:ascii="Consolas" w:hAnsi="Consolas"/>
          <w:sz w:val="17"/>
        </w:rPr>
        <w:br/>
        <w:t xml:space="preserve">    state["defects"] = analytics["defects"]</w:t>
      </w:r>
      <w:r>
        <w:rPr>
          <w:rFonts w:ascii="Consolas" w:hAnsi="Consolas"/>
          <w:sz w:val="17"/>
        </w:rPr>
        <w:br/>
        <w:t xml:space="preserve">    state["categories"] = analytics["categories"]</w:t>
      </w:r>
      <w:r>
        <w:rPr>
          <w:rFonts w:ascii="Consolas" w:hAnsi="Consolas"/>
          <w:sz w:val="17"/>
        </w:rPr>
        <w:br/>
        <w:t xml:space="preserve">    return state</w:t>
      </w:r>
    </w:p>
    <w:p w14:paraId="514688E3" w14:textId="77777777" w:rsidR="00AB0B9F" w:rsidRDefault="00AB0B9F" w:rsidP="00AB0B9F">
      <w:pPr>
        <w:pStyle w:val="NoSpacing"/>
        <w:ind w:left="504" w:right="504"/>
        <w:rPr>
          <w:rFonts w:ascii="Consolas" w:hAnsi="Consolas"/>
          <w:sz w:val="17"/>
        </w:rPr>
      </w:pPr>
      <w:r>
        <w:rPr>
          <w:rFonts w:ascii="Consolas" w:hAnsi="Consolas"/>
          <w:sz w:val="17"/>
        </w:rPr>
        <w:t>def append_trend(history, value, limit=20):</w:t>
      </w:r>
      <w:r>
        <w:rPr>
          <w:rFonts w:ascii="Consolas" w:hAnsi="Consolas"/>
          <w:sz w:val="17"/>
        </w:rPr>
        <w:br/>
        <w:t xml:space="preserve">    history.append(value)</w:t>
      </w:r>
      <w:r>
        <w:rPr>
          <w:rFonts w:ascii="Consolas" w:hAnsi="Consolas"/>
          <w:sz w:val="17"/>
        </w:rPr>
        <w:br/>
        <w:t xml:space="preserve">    if len(history) &gt; limit:</w:t>
      </w:r>
      <w:r>
        <w:rPr>
          <w:rFonts w:ascii="Consolas" w:hAnsi="Consolas"/>
          <w:sz w:val="17"/>
        </w:rPr>
        <w:br/>
        <w:t xml:space="preserve">        history = history[-limit:]</w:t>
      </w:r>
      <w:r>
        <w:rPr>
          <w:rFonts w:ascii="Consolas" w:hAnsi="Consolas"/>
          <w:sz w:val="17"/>
        </w:rPr>
        <w:br/>
        <w:t xml:space="preserve">    return history</w:t>
      </w:r>
    </w:p>
    <w:p w14:paraId="19FE3F57" w14:textId="77777777" w:rsidR="00AB0B9F" w:rsidRPr="00AB0B9F" w:rsidRDefault="00AB0B9F" w:rsidP="00AB0B9F">
      <w:pPr>
        <w:pStyle w:val="Heading2"/>
        <w:rPr>
          <w:rFonts w:ascii="Times New Roman" w:hAnsi="Times New Roman" w:cs="Times New Roman"/>
          <w:b/>
          <w:bCs/>
          <w:color w:val="auto"/>
          <w:sz w:val="24"/>
          <w:szCs w:val="24"/>
        </w:rPr>
      </w:pPr>
      <w:r w:rsidRPr="00AB0B9F">
        <w:rPr>
          <w:rFonts w:ascii="Times New Roman" w:hAnsi="Times New Roman" w:cs="Times New Roman"/>
          <w:b/>
          <w:bCs/>
          <w:color w:val="auto"/>
          <w:sz w:val="24"/>
          <w:szCs w:val="24"/>
        </w:rPr>
        <w:t>Appendix D – Datasheets</w:t>
      </w:r>
    </w:p>
    <w:p w14:paraId="49D09C09" w14:textId="77777777" w:rsidR="00AB0B9F" w:rsidRPr="00AB0B9F" w:rsidRDefault="00AB0B9F" w:rsidP="00AB0B9F">
      <w:pPr>
        <w:spacing w:after="140" w:line="360" w:lineRule="auto"/>
        <w:ind w:firstLine="360"/>
        <w:jc w:val="both"/>
        <w:rPr>
          <w:rFonts w:cs="Times New Roman"/>
          <w:szCs w:val="24"/>
        </w:rPr>
      </w:pPr>
      <w:r w:rsidRPr="00AB0B9F">
        <w:rPr>
          <w:rFonts w:cs="Times New Roman"/>
          <w:szCs w:val="24"/>
        </w:rPr>
        <w:t>Not applicable. The project is a software-based computer-vision and analytics application and does not use electronic components, fabrication materials or hardware datasheets.</w:t>
      </w:r>
    </w:p>
    <w:p w14:paraId="62FEDE48" w14:textId="77777777" w:rsidR="00AB0B9F" w:rsidRPr="00AB0B9F" w:rsidRDefault="00AB0B9F" w:rsidP="00AB0B9F">
      <w:pPr>
        <w:pStyle w:val="Heading2"/>
        <w:spacing w:line="360" w:lineRule="auto"/>
        <w:jc w:val="both"/>
        <w:rPr>
          <w:rFonts w:ascii="Times New Roman" w:hAnsi="Times New Roman" w:cs="Times New Roman"/>
          <w:b/>
          <w:bCs/>
          <w:color w:val="auto"/>
          <w:sz w:val="24"/>
          <w:szCs w:val="24"/>
        </w:rPr>
      </w:pPr>
      <w:r w:rsidRPr="00AB0B9F">
        <w:rPr>
          <w:rFonts w:ascii="Times New Roman" w:hAnsi="Times New Roman" w:cs="Times New Roman"/>
          <w:b/>
          <w:bCs/>
          <w:color w:val="auto"/>
          <w:sz w:val="24"/>
          <w:szCs w:val="24"/>
        </w:rPr>
        <w:t>Appendix E – Experimental / Raw Data</w:t>
      </w:r>
    </w:p>
    <w:p w14:paraId="66A26844" w14:textId="77777777" w:rsidR="00AB0B9F" w:rsidRPr="00AB0B9F" w:rsidRDefault="00AB0B9F" w:rsidP="00B94769">
      <w:pPr>
        <w:spacing w:after="140" w:line="360" w:lineRule="auto"/>
        <w:ind w:firstLine="360"/>
        <w:jc w:val="both"/>
        <w:rPr>
          <w:rFonts w:cs="Times New Roman"/>
          <w:szCs w:val="24"/>
        </w:rPr>
      </w:pPr>
      <w:r w:rsidRPr="00AB0B9F">
        <w:rPr>
          <w:rFonts w:cs="Times New Roman"/>
          <w:szCs w:val="24"/>
        </w:rPr>
        <w:t>The raw analytical evidence consists of representative detection-event records, calculated KPI values, category totals and trend sequences. Example dashboard evidence uses demonstration values to show how the analytics layer presents total detections, safety events, defects and category activity. These values are illustrative project evidence and are not claimed as a controlled industrial benchmark.</w:t>
      </w:r>
    </w:p>
    <w:tbl>
      <w:tblPr>
        <w:tblStyle w:val="TableGrid"/>
        <w:tblW w:w="0" w:type="auto"/>
        <w:jc w:val="center"/>
        <w:tblLook w:val="04A0" w:firstRow="1" w:lastRow="0" w:firstColumn="1" w:lastColumn="0" w:noHBand="0" w:noVBand="1"/>
      </w:tblPr>
      <w:tblGrid>
        <w:gridCol w:w="1851"/>
        <w:gridCol w:w="1869"/>
        <w:gridCol w:w="1893"/>
        <w:gridCol w:w="1889"/>
        <w:gridCol w:w="1949"/>
      </w:tblGrid>
      <w:tr w:rsidR="00AB0B9F" w14:paraId="61986AA4" w14:textId="77777777" w:rsidTr="00AB0B9F">
        <w:trPr>
          <w:tblHeader/>
          <w:jc w:val="center"/>
        </w:trPr>
        <w:tc>
          <w:tcPr>
            <w:tcW w:w="1938" w:type="dxa"/>
            <w:shd w:val="clear" w:color="auto" w:fill="FFFFFF" w:themeFill="background1"/>
            <w:vAlign w:val="center"/>
          </w:tcPr>
          <w:p w14:paraId="7F86D90F" w14:textId="77777777" w:rsidR="00AB0B9F" w:rsidRPr="00AB0B9F" w:rsidRDefault="00AB0B9F" w:rsidP="00883FBD">
            <w:pPr>
              <w:rPr>
                <w:sz w:val="24"/>
                <w:szCs w:val="24"/>
              </w:rPr>
            </w:pPr>
            <w:r w:rsidRPr="00AB0B9F">
              <w:rPr>
                <w:b/>
                <w:sz w:val="24"/>
                <w:szCs w:val="24"/>
              </w:rPr>
              <w:t>Test ID</w:t>
            </w:r>
          </w:p>
        </w:tc>
        <w:tc>
          <w:tcPr>
            <w:tcW w:w="1938" w:type="dxa"/>
            <w:shd w:val="clear" w:color="auto" w:fill="FFFFFF" w:themeFill="background1"/>
            <w:vAlign w:val="center"/>
          </w:tcPr>
          <w:p w14:paraId="734204EA" w14:textId="77777777" w:rsidR="00AB0B9F" w:rsidRPr="00AB0B9F" w:rsidRDefault="00AB0B9F" w:rsidP="00883FBD">
            <w:pPr>
              <w:rPr>
                <w:sz w:val="24"/>
                <w:szCs w:val="24"/>
              </w:rPr>
            </w:pPr>
            <w:r w:rsidRPr="00AB0B9F">
              <w:rPr>
                <w:b/>
                <w:sz w:val="24"/>
                <w:szCs w:val="24"/>
              </w:rPr>
              <w:t>Parser</w:t>
            </w:r>
          </w:p>
        </w:tc>
        <w:tc>
          <w:tcPr>
            <w:tcW w:w="1938" w:type="dxa"/>
            <w:shd w:val="clear" w:color="auto" w:fill="FFFFFF" w:themeFill="background1"/>
            <w:vAlign w:val="center"/>
          </w:tcPr>
          <w:p w14:paraId="46C37793" w14:textId="77777777" w:rsidR="00AB0B9F" w:rsidRPr="00AB0B9F" w:rsidRDefault="00AB0B9F" w:rsidP="00883FBD">
            <w:pPr>
              <w:rPr>
                <w:sz w:val="24"/>
                <w:szCs w:val="24"/>
              </w:rPr>
            </w:pPr>
            <w:r w:rsidRPr="00AB0B9F">
              <w:rPr>
                <w:b/>
                <w:sz w:val="24"/>
                <w:szCs w:val="24"/>
              </w:rPr>
              <w:t>Input</w:t>
            </w:r>
          </w:p>
        </w:tc>
        <w:tc>
          <w:tcPr>
            <w:tcW w:w="1938" w:type="dxa"/>
            <w:shd w:val="clear" w:color="auto" w:fill="FFFFFF" w:themeFill="background1"/>
            <w:vAlign w:val="center"/>
          </w:tcPr>
          <w:p w14:paraId="53CF11E6" w14:textId="77777777" w:rsidR="00AB0B9F" w:rsidRPr="00AB0B9F" w:rsidRDefault="00AB0B9F" w:rsidP="00883FBD">
            <w:pPr>
              <w:rPr>
                <w:sz w:val="24"/>
                <w:szCs w:val="24"/>
              </w:rPr>
            </w:pPr>
            <w:r w:rsidRPr="00AB0B9F">
              <w:rPr>
                <w:b/>
                <w:sz w:val="24"/>
                <w:szCs w:val="24"/>
              </w:rPr>
              <w:t>Expected Result</w:t>
            </w:r>
          </w:p>
        </w:tc>
        <w:tc>
          <w:tcPr>
            <w:tcW w:w="1938" w:type="dxa"/>
            <w:shd w:val="clear" w:color="auto" w:fill="FFFFFF" w:themeFill="background1"/>
            <w:vAlign w:val="center"/>
          </w:tcPr>
          <w:p w14:paraId="49EE9A0B" w14:textId="77777777" w:rsidR="00AB0B9F" w:rsidRPr="00AB0B9F" w:rsidRDefault="00AB0B9F" w:rsidP="00883FBD">
            <w:pPr>
              <w:rPr>
                <w:sz w:val="24"/>
                <w:szCs w:val="24"/>
              </w:rPr>
            </w:pPr>
            <w:r w:rsidRPr="00AB0B9F">
              <w:rPr>
                <w:b/>
                <w:sz w:val="24"/>
                <w:szCs w:val="24"/>
              </w:rPr>
              <w:t>Evidence</w:t>
            </w:r>
          </w:p>
        </w:tc>
      </w:tr>
      <w:tr w:rsidR="00AB0B9F" w14:paraId="149CD731" w14:textId="77777777" w:rsidTr="00AB0B9F">
        <w:trPr>
          <w:jc w:val="center"/>
        </w:trPr>
        <w:tc>
          <w:tcPr>
            <w:tcW w:w="1938" w:type="dxa"/>
            <w:shd w:val="clear" w:color="auto" w:fill="FFFFFF" w:themeFill="background1"/>
            <w:vAlign w:val="center"/>
          </w:tcPr>
          <w:p w14:paraId="2F3FFCD5" w14:textId="77777777" w:rsidR="00AB0B9F" w:rsidRPr="00AB0B9F" w:rsidRDefault="00AB0B9F" w:rsidP="00883FBD">
            <w:pPr>
              <w:rPr>
                <w:sz w:val="24"/>
                <w:szCs w:val="24"/>
              </w:rPr>
            </w:pPr>
            <w:r w:rsidRPr="00AB0B9F">
              <w:rPr>
                <w:sz w:val="24"/>
                <w:szCs w:val="24"/>
              </w:rPr>
              <w:t>T1</w:t>
            </w:r>
          </w:p>
        </w:tc>
        <w:tc>
          <w:tcPr>
            <w:tcW w:w="1938" w:type="dxa"/>
            <w:shd w:val="clear" w:color="auto" w:fill="FFFFFF" w:themeFill="background1"/>
            <w:vAlign w:val="center"/>
          </w:tcPr>
          <w:p w14:paraId="44D33665" w14:textId="77777777" w:rsidR="00AB0B9F" w:rsidRPr="00AB0B9F" w:rsidRDefault="00AB0B9F" w:rsidP="00883FBD">
            <w:pPr>
              <w:rPr>
                <w:sz w:val="24"/>
                <w:szCs w:val="24"/>
              </w:rPr>
            </w:pPr>
            <w:proofErr w:type="gramStart"/>
            <w:r w:rsidRPr="00AB0B9F">
              <w:rPr>
                <w:sz w:val="24"/>
                <w:szCs w:val="24"/>
              </w:rPr>
              <w:t>LL(</w:t>
            </w:r>
            <w:proofErr w:type="gramEnd"/>
            <w:r w:rsidRPr="00AB0B9F">
              <w:rPr>
                <w:sz w:val="24"/>
                <w:szCs w:val="24"/>
              </w:rPr>
              <w:t>1)</w:t>
            </w:r>
          </w:p>
        </w:tc>
        <w:tc>
          <w:tcPr>
            <w:tcW w:w="1938" w:type="dxa"/>
            <w:shd w:val="clear" w:color="auto" w:fill="FFFFFF" w:themeFill="background1"/>
            <w:vAlign w:val="center"/>
          </w:tcPr>
          <w:p w14:paraId="75DA9150" w14:textId="77777777" w:rsidR="00AB0B9F" w:rsidRPr="00AB0B9F" w:rsidRDefault="00AB0B9F" w:rsidP="00883FBD">
            <w:pPr>
              <w:rPr>
                <w:sz w:val="24"/>
                <w:szCs w:val="24"/>
              </w:rPr>
            </w:pPr>
            <w:r w:rsidRPr="00AB0B9F">
              <w:rPr>
                <w:sz w:val="24"/>
                <w:szCs w:val="24"/>
              </w:rPr>
              <w:t>id + id * id</w:t>
            </w:r>
          </w:p>
        </w:tc>
        <w:tc>
          <w:tcPr>
            <w:tcW w:w="1938" w:type="dxa"/>
            <w:shd w:val="clear" w:color="auto" w:fill="FFFFFF" w:themeFill="background1"/>
            <w:vAlign w:val="center"/>
          </w:tcPr>
          <w:p w14:paraId="5D0594FC" w14:textId="77777777" w:rsidR="00AB0B9F" w:rsidRPr="00AB0B9F" w:rsidRDefault="00AB0B9F" w:rsidP="00883FBD">
            <w:pPr>
              <w:rPr>
                <w:sz w:val="24"/>
                <w:szCs w:val="24"/>
              </w:rPr>
            </w:pPr>
            <w:r w:rsidRPr="00AB0B9F">
              <w:rPr>
                <w:sz w:val="24"/>
                <w:szCs w:val="24"/>
              </w:rPr>
              <w:t>Accepted; steps and parse tree generated</w:t>
            </w:r>
          </w:p>
        </w:tc>
        <w:tc>
          <w:tcPr>
            <w:tcW w:w="1938" w:type="dxa"/>
            <w:shd w:val="clear" w:color="auto" w:fill="FFFFFF" w:themeFill="background1"/>
            <w:vAlign w:val="center"/>
          </w:tcPr>
          <w:p w14:paraId="3A31692E" w14:textId="77777777" w:rsidR="00AB0B9F" w:rsidRPr="00AB0B9F" w:rsidRDefault="00AB0B9F" w:rsidP="00883FBD">
            <w:pPr>
              <w:rPr>
                <w:sz w:val="24"/>
                <w:szCs w:val="24"/>
              </w:rPr>
            </w:pPr>
            <w:r w:rsidRPr="00AB0B9F">
              <w:rPr>
                <w:sz w:val="24"/>
                <w:szCs w:val="24"/>
              </w:rPr>
              <w:t>Backend test</w:t>
            </w:r>
          </w:p>
        </w:tc>
      </w:tr>
      <w:tr w:rsidR="00AB0B9F" w14:paraId="67E8F787" w14:textId="77777777" w:rsidTr="00AB0B9F">
        <w:trPr>
          <w:jc w:val="center"/>
        </w:trPr>
        <w:tc>
          <w:tcPr>
            <w:tcW w:w="1938" w:type="dxa"/>
            <w:shd w:val="clear" w:color="auto" w:fill="FFFFFF" w:themeFill="background1"/>
            <w:vAlign w:val="center"/>
          </w:tcPr>
          <w:p w14:paraId="5FF81F3B" w14:textId="77777777" w:rsidR="00AB0B9F" w:rsidRPr="00AB0B9F" w:rsidRDefault="00AB0B9F" w:rsidP="00883FBD">
            <w:pPr>
              <w:rPr>
                <w:sz w:val="24"/>
                <w:szCs w:val="24"/>
              </w:rPr>
            </w:pPr>
            <w:r w:rsidRPr="00AB0B9F">
              <w:rPr>
                <w:sz w:val="24"/>
                <w:szCs w:val="24"/>
              </w:rPr>
              <w:t>T2</w:t>
            </w:r>
          </w:p>
        </w:tc>
        <w:tc>
          <w:tcPr>
            <w:tcW w:w="1938" w:type="dxa"/>
            <w:shd w:val="clear" w:color="auto" w:fill="FFFFFF" w:themeFill="background1"/>
            <w:vAlign w:val="center"/>
          </w:tcPr>
          <w:p w14:paraId="4CD30F9F" w14:textId="77777777" w:rsidR="00AB0B9F" w:rsidRPr="00AB0B9F" w:rsidRDefault="00AB0B9F" w:rsidP="00883FBD">
            <w:pPr>
              <w:rPr>
                <w:sz w:val="24"/>
                <w:szCs w:val="24"/>
              </w:rPr>
            </w:pPr>
            <w:proofErr w:type="gramStart"/>
            <w:r w:rsidRPr="00AB0B9F">
              <w:rPr>
                <w:sz w:val="24"/>
                <w:szCs w:val="24"/>
              </w:rPr>
              <w:t>SLR(</w:t>
            </w:r>
            <w:proofErr w:type="gramEnd"/>
            <w:r w:rsidRPr="00AB0B9F">
              <w:rPr>
                <w:sz w:val="24"/>
                <w:szCs w:val="24"/>
              </w:rPr>
              <w:t>1)</w:t>
            </w:r>
          </w:p>
        </w:tc>
        <w:tc>
          <w:tcPr>
            <w:tcW w:w="1938" w:type="dxa"/>
            <w:shd w:val="clear" w:color="auto" w:fill="FFFFFF" w:themeFill="background1"/>
            <w:vAlign w:val="center"/>
          </w:tcPr>
          <w:p w14:paraId="580B23E5" w14:textId="77777777" w:rsidR="00AB0B9F" w:rsidRPr="00AB0B9F" w:rsidRDefault="00AB0B9F" w:rsidP="00883FBD">
            <w:pPr>
              <w:rPr>
                <w:sz w:val="24"/>
                <w:szCs w:val="24"/>
              </w:rPr>
            </w:pPr>
            <w:r w:rsidRPr="00AB0B9F">
              <w:rPr>
                <w:sz w:val="24"/>
                <w:szCs w:val="24"/>
              </w:rPr>
              <w:t>id + id * id</w:t>
            </w:r>
          </w:p>
        </w:tc>
        <w:tc>
          <w:tcPr>
            <w:tcW w:w="1938" w:type="dxa"/>
            <w:shd w:val="clear" w:color="auto" w:fill="FFFFFF" w:themeFill="background1"/>
            <w:vAlign w:val="center"/>
          </w:tcPr>
          <w:p w14:paraId="3E6CFFED" w14:textId="77777777" w:rsidR="00AB0B9F" w:rsidRPr="00AB0B9F" w:rsidRDefault="00AB0B9F" w:rsidP="00883FBD">
            <w:pPr>
              <w:rPr>
                <w:sz w:val="24"/>
                <w:szCs w:val="24"/>
              </w:rPr>
            </w:pPr>
            <w:r w:rsidRPr="00AB0B9F">
              <w:rPr>
                <w:sz w:val="24"/>
                <w:szCs w:val="24"/>
              </w:rPr>
              <w:t>Accepted; steps and parse tree generated</w:t>
            </w:r>
          </w:p>
        </w:tc>
        <w:tc>
          <w:tcPr>
            <w:tcW w:w="1938" w:type="dxa"/>
            <w:shd w:val="clear" w:color="auto" w:fill="FFFFFF" w:themeFill="background1"/>
            <w:vAlign w:val="center"/>
          </w:tcPr>
          <w:p w14:paraId="76A30AF9" w14:textId="77777777" w:rsidR="00AB0B9F" w:rsidRPr="00AB0B9F" w:rsidRDefault="00AB0B9F" w:rsidP="00883FBD">
            <w:pPr>
              <w:rPr>
                <w:sz w:val="24"/>
                <w:szCs w:val="24"/>
              </w:rPr>
            </w:pPr>
            <w:r w:rsidRPr="00AB0B9F">
              <w:rPr>
                <w:sz w:val="24"/>
                <w:szCs w:val="24"/>
              </w:rPr>
              <w:t>Backend test</w:t>
            </w:r>
          </w:p>
        </w:tc>
      </w:tr>
      <w:tr w:rsidR="00AB0B9F" w14:paraId="1B667533" w14:textId="77777777" w:rsidTr="00AB0B9F">
        <w:trPr>
          <w:jc w:val="center"/>
        </w:trPr>
        <w:tc>
          <w:tcPr>
            <w:tcW w:w="1938" w:type="dxa"/>
            <w:shd w:val="clear" w:color="auto" w:fill="FFFFFF" w:themeFill="background1"/>
            <w:vAlign w:val="center"/>
          </w:tcPr>
          <w:p w14:paraId="6F6CE6A8" w14:textId="77777777" w:rsidR="00AB0B9F" w:rsidRPr="00AB0B9F" w:rsidRDefault="00AB0B9F" w:rsidP="00883FBD">
            <w:pPr>
              <w:rPr>
                <w:sz w:val="24"/>
                <w:szCs w:val="24"/>
              </w:rPr>
            </w:pPr>
            <w:r w:rsidRPr="00AB0B9F">
              <w:rPr>
                <w:sz w:val="24"/>
                <w:szCs w:val="24"/>
              </w:rPr>
              <w:lastRenderedPageBreak/>
              <w:t>T3</w:t>
            </w:r>
          </w:p>
        </w:tc>
        <w:tc>
          <w:tcPr>
            <w:tcW w:w="1938" w:type="dxa"/>
            <w:shd w:val="clear" w:color="auto" w:fill="FFFFFF" w:themeFill="background1"/>
            <w:vAlign w:val="center"/>
          </w:tcPr>
          <w:p w14:paraId="3FD9BB75" w14:textId="77777777" w:rsidR="00AB0B9F" w:rsidRPr="00AB0B9F" w:rsidRDefault="00AB0B9F" w:rsidP="00883FBD">
            <w:pPr>
              <w:rPr>
                <w:sz w:val="24"/>
                <w:szCs w:val="24"/>
              </w:rPr>
            </w:pPr>
            <w:proofErr w:type="gramStart"/>
            <w:r w:rsidRPr="00AB0B9F">
              <w:rPr>
                <w:sz w:val="24"/>
                <w:szCs w:val="24"/>
              </w:rPr>
              <w:t>LL(</w:t>
            </w:r>
            <w:proofErr w:type="gramEnd"/>
            <w:r w:rsidRPr="00AB0B9F">
              <w:rPr>
                <w:sz w:val="24"/>
                <w:szCs w:val="24"/>
              </w:rPr>
              <w:t>1)</w:t>
            </w:r>
          </w:p>
        </w:tc>
        <w:tc>
          <w:tcPr>
            <w:tcW w:w="1938" w:type="dxa"/>
            <w:shd w:val="clear" w:color="auto" w:fill="FFFFFF" w:themeFill="background1"/>
            <w:vAlign w:val="center"/>
          </w:tcPr>
          <w:p w14:paraId="1EF95E3C" w14:textId="77777777" w:rsidR="00AB0B9F" w:rsidRPr="00AB0B9F" w:rsidRDefault="00AB0B9F" w:rsidP="00883FBD">
            <w:pPr>
              <w:rPr>
                <w:sz w:val="24"/>
                <w:szCs w:val="24"/>
              </w:rPr>
            </w:pPr>
            <w:r w:rsidRPr="00AB0B9F">
              <w:rPr>
                <w:sz w:val="24"/>
                <w:szCs w:val="24"/>
              </w:rPr>
              <w:t>Invalid syntax / incomplete token string</w:t>
            </w:r>
          </w:p>
        </w:tc>
        <w:tc>
          <w:tcPr>
            <w:tcW w:w="1938" w:type="dxa"/>
            <w:shd w:val="clear" w:color="auto" w:fill="FFFFFF" w:themeFill="background1"/>
            <w:vAlign w:val="center"/>
          </w:tcPr>
          <w:p w14:paraId="5FA0D865" w14:textId="77777777" w:rsidR="00AB0B9F" w:rsidRPr="00AB0B9F" w:rsidRDefault="00AB0B9F" w:rsidP="00883FBD">
            <w:pPr>
              <w:rPr>
                <w:sz w:val="24"/>
                <w:szCs w:val="24"/>
              </w:rPr>
            </w:pPr>
            <w:r w:rsidRPr="00AB0B9F">
              <w:rPr>
                <w:sz w:val="24"/>
                <w:szCs w:val="24"/>
              </w:rPr>
              <w:t>Syntax error reported</w:t>
            </w:r>
          </w:p>
        </w:tc>
        <w:tc>
          <w:tcPr>
            <w:tcW w:w="1938" w:type="dxa"/>
            <w:shd w:val="clear" w:color="auto" w:fill="FFFFFF" w:themeFill="background1"/>
            <w:vAlign w:val="center"/>
          </w:tcPr>
          <w:p w14:paraId="389A882A" w14:textId="77777777" w:rsidR="00AB0B9F" w:rsidRPr="00AB0B9F" w:rsidRDefault="00AB0B9F" w:rsidP="00883FBD">
            <w:pPr>
              <w:rPr>
                <w:sz w:val="24"/>
                <w:szCs w:val="24"/>
              </w:rPr>
            </w:pPr>
            <w:r w:rsidRPr="00AB0B9F">
              <w:rPr>
                <w:sz w:val="24"/>
                <w:szCs w:val="24"/>
              </w:rPr>
              <w:t>Frontend/backend error handling</w:t>
            </w:r>
          </w:p>
        </w:tc>
      </w:tr>
      <w:tr w:rsidR="00AB0B9F" w14:paraId="069CAE6B" w14:textId="77777777" w:rsidTr="00AB0B9F">
        <w:trPr>
          <w:jc w:val="center"/>
        </w:trPr>
        <w:tc>
          <w:tcPr>
            <w:tcW w:w="1938" w:type="dxa"/>
            <w:shd w:val="clear" w:color="auto" w:fill="FFFFFF" w:themeFill="background1"/>
            <w:vAlign w:val="center"/>
          </w:tcPr>
          <w:p w14:paraId="44AAD302" w14:textId="77777777" w:rsidR="00AB0B9F" w:rsidRPr="00AB0B9F" w:rsidRDefault="00AB0B9F" w:rsidP="00883FBD">
            <w:pPr>
              <w:rPr>
                <w:sz w:val="24"/>
                <w:szCs w:val="24"/>
              </w:rPr>
            </w:pPr>
            <w:r w:rsidRPr="00AB0B9F">
              <w:rPr>
                <w:sz w:val="24"/>
                <w:szCs w:val="24"/>
              </w:rPr>
              <w:t>T4</w:t>
            </w:r>
          </w:p>
        </w:tc>
        <w:tc>
          <w:tcPr>
            <w:tcW w:w="1938" w:type="dxa"/>
            <w:shd w:val="clear" w:color="auto" w:fill="FFFFFF" w:themeFill="background1"/>
            <w:vAlign w:val="center"/>
          </w:tcPr>
          <w:p w14:paraId="686DD761" w14:textId="77777777" w:rsidR="00AB0B9F" w:rsidRPr="00AB0B9F" w:rsidRDefault="00AB0B9F" w:rsidP="00883FBD">
            <w:pPr>
              <w:rPr>
                <w:sz w:val="24"/>
                <w:szCs w:val="24"/>
              </w:rPr>
            </w:pPr>
            <w:r w:rsidRPr="00AB0B9F">
              <w:rPr>
                <w:sz w:val="24"/>
                <w:szCs w:val="24"/>
              </w:rPr>
              <w:t>Any</w:t>
            </w:r>
          </w:p>
        </w:tc>
        <w:tc>
          <w:tcPr>
            <w:tcW w:w="1938" w:type="dxa"/>
            <w:shd w:val="clear" w:color="auto" w:fill="FFFFFF" w:themeFill="background1"/>
            <w:vAlign w:val="center"/>
          </w:tcPr>
          <w:p w14:paraId="58EC9468" w14:textId="77777777" w:rsidR="00AB0B9F" w:rsidRPr="00AB0B9F" w:rsidRDefault="00AB0B9F" w:rsidP="00883FBD">
            <w:pPr>
              <w:rPr>
                <w:sz w:val="24"/>
                <w:szCs w:val="24"/>
              </w:rPr>
            </w:pPr>
            <w:r w:rsidRPr="00AB0B9F">
              <w:rPr>
                <w:sz w:val="24"/>
                <w:szCs w:val="24"/>
              </w:rPr>
              <w:t>Empty grammar</w:t>
            </w:r>
          </w:p>
        </w:tc>
        <w:tc>
          <w:tcPr>
            <w:tcW w:w="1938" w:type="dxa"/>
            <w:shd w:val="clear" w:color="auto" w:fill="FFFFFF" w:themeFill="background1"/>
            <w:vAlign w:val="center"/>
          </w:tcPr>
          <w:p w14:paraId="07063067" w14:textId="77777777" w:rsidR="00AB0B9F" w:rsidRPr="00AB0B9F" w:rsidRDefault="00AB0B9F" w:rsidP="00883FBD">
            <w:pPr>
              <w:rPr>
                <w:sz w:val="24"/>
                <w:szCs w:val="24"/>
              </w:rPr>
            </w:pPr>
            <w:r w:rsidRPr="00AB0B9F">
              <w:rPr>
                <w:sz w:val="24"/>
                <w:szCs w:val="24"/>
              </w:rPr>
              <w:t>Validation / error response</w:t>
            </w:r>
          </w:p>
        </w:tc>
        <w:tc>
          <w:tcPr>
            <w:tcW w:w="1938" w:type="dxa"/>
            <w:shd w:val="clear" w:color="auto" w:fill="FFFFFF" w:themeFill="background1"/>
            <w:vAlign w:val="center"/>
          </w:tcPr>
          <w:p w14:paraId="137B91FF" w14:textId="77777777" w:rsidR="00AB0B9F" w:rsidRPr="00AB0B9F" w:rsidRDefault="00AB0B9F" w:rsidP="00883FBD">
            <w:pPr>
              <w:rPr>
                <w:sz w:val="24"/>
                <w:szCs w:val="24"/>
              </w:rPr>
            </w:pPr>
            <w:r w:rsidRPr="00AB0B9F">
              <w:rPr>
                <w:sz w:val="24"/>
                <w:szCs w:val="24"/>
              </w:rPr>
              <w:t>/</w:t>
            </w:r>
            <w:proofErr w:type="spellStart"/>
            <w:r w:rsidRPr="00AB0B9F">
              <w:rPr>
                <w:sz w:val="24"/>
                <w:szCs w:val="24"/>
              </w:rPr>
              <w:t>api</w:t>
            </w:r>
            <w:proofErr w:type="spellEnd"/>
            <w:r w:rsidRPr="00AB0B9F">
              <w:rPr>
                <w:sz w:val="24"/>
                <w:szCs w:val="24"/>
              </w:rPr>
              <w:t>/validate and /</w:t>
            </w:r>
            <w:proofErr w:type="spellStart"/>
            <w:r w:rsidRPr="00AB0B9F">
              <w:rPr>
                <w:sz w:val="24"/>
                <w:szCs w:val="24"/>
              </w:rPr>
              <w:t>api</w:t>
            </w:r>
            <w:proofErr w:type="spellEnd"/>
            <w:r w:rsidRPr="00AB0B9F">
              <w:rPr>
                <w:sz w:val="24"/>
                <w:szCs w:val="24"/>
              </w:rPr>
              <w:t>/analyze checks</w:t>
            </w:r>
          </w:p>
        </w:tc>
      </w:tr>
    </w:tbl>
    <w:p w14:paraId="43DBFCFD" w14:textId="77777777" w:rsidR="00AB0B9F" w:rsidRDefault="00AB0B9F" w:rsidP="00AB0B9F"/>
    <w:p w14:paraId="69853FA3" w14:textId="77777777" w:rsidR="00AB0B9F" w:rsidRPr="00AB0B9F" w:rsidRDefault="00AB0B9F" w:rsidP="00AB0B9F">
      <w:pPr>
        <w:pStyle w:val="Heading2"/>
        <w:spacing w:line="360" w:lineRule="auto"/>
        <w:jc w:val="both"/>
        <w:rPr>
          <w:rFonts w:ascii="Times New Roman" w:hAnsi="Times New Roman" w:cs="Times New Roman"/>
          <w:b/>
          <w:bCs/>
          <w:color w:val="auto"/>
          <w:sz w:val="28"/>
          <w:szCs w:val="28"/>
        </w:rPr>
      </w:pPr>
      <w:r w:rsidRPr="00AB0B9F">
        <w:rPr>
          <w:rFonts w:ascii="Times New Roman" w:hAnsi="Times New Roman" w:cs="Times New Roman"/>
          <w:b/>
          <w:bCs/>
          <w:color w:val="auto"/>
          <w:sz w:val="28"/>
          <w:szCs w:val="28"/>
        </w:rPr>
        <w:t>Appendix F – Ethics / Institutional Approval</w:t>
      </w:r>
    </w:p>
    <w:p w14:paraId="37E7463A" w14:textId="77777777" w:rsidR="00AB0B9F" w:rsidRPr="00AB0B9F" w:rsidRDefault="00AB0B9F" w:rsidP="00AB0B9F">
      <w:pPr>
        <w:spacing w:after="140" w:line="360" w:lineRule="auto"/>
        <w:jc w:val="both"/>
        <w:rPr>
          <w:rFonts w:cs="Times New Roman"/>
          <w:szCs w:val="24"/>
        </w:rPr>
      </w:pPr>
      <w:r w:rsidRPr="00AB0B9F">
        <w:rPr>
          <w:rFonts w:cs="Times New Roman"/>
          <w:szCs w:val="24"/>
        </w:rPr>
        <w:t>No institutional approval was identified as necessary from the supplied project materials because the application is a software-oriented computer-vision educational project and does not require human-subject research data. The ethical focus is on transparent presentation of automated detection results, acknowledgement of external resources and avoidance of unsupported claims about safety or detection accuracy.</w:t>
      </w:r>
    </w:p>
    <w:p w14:paraId="3E7DFC22" w14:textId="77777777" w:rsidR="00AB0B9F" w:rsidRPr="00AB0B9F" w:rsidRDefault="00AB0B9F" w:rsidP="00AB0B9F">
      <w:pPr>
        <w:pStyle w:val="Heading2"/>
        <w:spacing w:line="360" w:lineRule="auto"/>
        <w:jc w:val="both"/>
        <w:rPr>
          <w:rFonts w:ascii="Times New Roman" w:hAnsi="Times New Roman" w:cs="Times New Roman"/>
          <w:b/>
          <w:bCs/>
          <w:color w:val="auto"/>
          <w:sz w:val="28"/>
          <w:szCs w:val="28"/>
        </w:rPr>
      </w:pPr>
      <w:r w:rsidRPr="00AB0B9F">
        <w:rPr>
          <w:rFonts w:ascii="Times New Roman" w:hAnsi="Times New Roman" w:cs="Times New Roman"/>
          <w:b/>
          <w:bCs/>
          <w:color w:val="auto"/>
          <w:sz w:val="28"/>
          <w:szCs w:val="28"/>
        </w:rPr>
        <w:t>Appendix G – Project Meeting / Progress Records</w:t>
      </w:r>
    </w:p>
    <w:p w14:paraId="023E6EC2" w14:textId="77777777" w:rsidR="00AB0B9F" w:rsidRPr="00AB0B9F" w:rsidRDefault="00AB0B9F" w:rsidP="00AB0B9F">
      <w:pPr>
        <w:spacing w:after="140" w:line="360" w:lineRule="auto"/>
        <w:jc w:val="both"/>
        <w:rPr>
          <w:rFonts w:cs="Times New Roman"/>
          <w:szCs w:val="24"/>
        </w:rPr>
      </w:pPr>
      <w:r w:rsidRPr="00AB0B9F">
        <w:rPr>
          <w:rFonts w:cs="Times New Roman"/>
          <w:szCs w:val="24"/>
        </w:rPr>
        <w:t>No formal meeting minutes or dated progress records were included in the supplied project materials. The report therefore records the milestone plan and technical contribution information supported by the project work.</w:t>
      </w:r>
    </w:p>
    <w:p w14:paraId="302BCA1D" w14:textId="77777777" w:rsidR="00AB0B9F" w:rsidRPr="00AB0B9F" w:rsidRDefault="00AB0B9F" w:rsidP="00AB0B9F">
      <w:pPr>
        <w:pStyle w:val="Heading2"/>
        <w:spacing w:line="360" w:lineRule="auto"/>
        <w:jc w:val="both"/>
        <w:rPr>
          <w:rFonts w:ascii="Times New Roman" w:hAnsi="Times New Roman" w:cs="Times New Roman"/>
          <w:b/>
          <w:bCs/>
          <w:color w:val="auto"/>
          <w:sz w:val="28"/>
          <w:szCs w:val="28"/>
        </w:rPr>
      </w:pPr>
      <w:r w:rsidRPr="00AB0B9F">
        <w:rPr>
          <w:rFonts w:ascii="Times New Roman" w:hAnsi="Times New Roman" w:cs="Times New Roman"/>
          <w:b/>
          <w:bCs/>
          <w:color w:val="auto"/>
          <w:sz w:val="28"/>
          <w:szCs w:val="28"/>
        </w:rPr>
        <w:t>Appendix H – User / Industry Feedback</w:t>
      </w:r>
    </w:p>
    <w:p w14:paraId="1AF598E0" w14:textId="77777777" w:rsidR="00AB0B9F" w:rsidRPr="00AB0B9F" w:rsidRDefault="00AB0B9F" w:rsidP="00AB0B9F">
      <w:pPr>
        <w:spacing w:after="140" w:line="360" w:lineRule="auto"/>
        <w:jc w:val="both"/>
        <w:rPr>
          <w:rFonts w:cs="Times New Roman"/>
          <w:szCs w:val="24"/>
        </w:rPr>
      </w:pPr>
      <w:r w:rsidRPr="00AB0B9F">
        <w:rPr>
          <w:rFonts w:cs="Times New Roman"/>
          <w:szCs w:val="24"/>
        </w:rPr>
        <w:t>No formal external user or industry feedback was included in the supplied project materials. The usability and visualization discussion in this report is therefore based on the implemented project concept, dashboard evidence and functional requirements rather than an external usability study.</w:t>
      </w:r>
    </w:p>
    <w:p w14:paraId="5AF687CA" w14:textId="77777777" w:rsidR="00AB0B9F" w:rsidRPr="00AB0B9F" w:rsidRDefault="00AB0B9F" w:rsidP="00AB0B9F">
      <w:pPr>
        <w:pStyle w:val="Heading2"/>
        <w:spacing w:line="360" w:lineRule="auto"/>
        <w:jc w:val="both"/>
        <w:rPr>
          <w:rFonts w:ascii="Times New Roman" w:hAnsi="Times New Roman" w:cs="Times New Roman"/>
          <w:b/>
          <w:bCs/>
          <w:color w:val="auto"/>
          <w:sz w:val="28"/>
          <w:szCs w:val="28"/>
        </w:rPr>
      </w:pPr>
      <w:r w:rsidRPr="00AB0B9F">
        <w:rPr>
          <w:rFonts w:ascii="Times New Roman" w:hAnsi="Times New Roman" w:cs="Times New Roman"/>
          <w:b/>
          <w:bCs/>
          <w:color w:val="auto"/>
          <w:sz w:val="28"/>
          <w:szCs w:val="28"/>
        </w:rPr>
        <w:t>Appendix I – Publications / Patents / Competitions / Product Outcomes</w:t>
      </w:r>
    </w:p>
    <w:p w14:paraId="3EC435FC" w14:textId="77777777" w:rsidR="00AB0B9F" w:rsidRPr="00AB0B9F" w:rsidRDefault="00AB0B9F" w:rsidP="00AB0B9F">
      <w:pPr>
        <w:spacing w:after="140" w:line="360" w:lineRule="auto"/>
        <w:jc w:val="both"/>
        <w:rPr>
          <w:rFonts w:cs="Times New Roman"/>
          <w:szCs w:val="24"/>
        </w:rPr>
      </w:pPr>
      <w:r w:rsidRPr="00AB0B9F">
        <w:rPr>
          <w:rFonts w:cs="Times New Roman"/>
          <w:szCs w:val="24"/>
        </w:rPr>
        <w:t>No publication, patent, competition award or commercial product outcome was identified in the supplied materials. The current outcome is an academic computer-vision prototype demonstrating real-time safety and defect analytics.</w:t>
      </w:r>
    </w:p>
    <w:p w14:paraId="0857EA14" w14:textId="77777777" w:rsidR="00AB0B9F" w:rsidRPr="00AB0B9F" w:rsidRDefault="00AB0B9F" w:rsidP="00AB0B9F">
      <w:pPr>
        <w:pStyle w:val="Heading2"/>
        <w:spacing w:line="360" w:lineRule="auto"/>
        <w:jc w:val="both"/>
        <w:rPr>
          <w:rFonts w:ascii="Times New Roman" w:hAnsi="Times New Roman" w:cs="Times New Roman"/>
          <w:b/>
          <w:bCs/>
          <w:color w:val="auto"/>
          <w:sz w:val="28"/>
          <w:szCs w:val="28"/>
        </w:rPr>
      </w:pPr>
      <w:r w:rsidRPr="00AB0B9F">
        <w:rPr>
          <w:rFonts w:ascii="Times New Roman" w:hAnsi="Times New Roman" w:cs="Times New Roman"/>
          <w:b/>
          <w:bCs/>
          <w:color w:val="auto"/>
          <w:sz w:val="28"/>
          <w:szCs w:val="28"/>
        </w:rPr>
        <w:t>Appendix J – Individual Contribution Evidence</w:t>
      </w:r>
    </w:p>
    <w:p w14:paraId="2FBBB977" w14:textId="77777777" w:rsidR="00AB0B9F" w:rsidRPr="00AB0B9F" w:rsidRDefault="00AB0B9F" w:rsidP="00AB0B9F">
      <w:pPr>
        <w:spacing w:after="140" w:line="360" w:lineRule="auto"/>
        <w:jc w:val="both"/>
        <w:rPr>
          <w:rFonts w:cs="Times New Roman"/>
          <w:szCs w:val="24"/>
        </w:rPr>
      </w:pPr>
      <w:r w:rsidRPr="00AB0B9F">
        <w:rPr>
          <w:rFonts w:cs="Times New Roman"/>
          <w:szCs w:val="24"/>
        </w:rPr>
        <w:t>The team contribution is divided into three connected modules. The Module 3 contribution documented in this report includes detection-result aggregation, KPI calculation, category comparison, trend visualization, alert presentation, dashboard integration and verification of analytical outputs. The supporting code excerpts, figures and test tables in Chapters 4 and the appendices provide evidence for this work.</w:t>
      </w:r>
    </w:p>
    <w:p w14:paraId="17BBCB2B" w14:textId="690EBAF6" w:rsidR="00AB0B9F" w:rsidRPr="00D0131E" w:rsidRDefault="00AB0B9F" w:rsidP="00D0131E">
      <w:r>
        <w:br w:type="page"/>
      </w:r>
      <w:r w:rsidRPr="00AB0B9F">
        <w:rPr>
          <w:rFonts w:cs="Times New Roman"/>
          <w:b/>
          <w:bCs/>
          <w:sz w:val="32"/>
          <w:szCs w:val="32"/>
        </w:rPr>
        <w:lastRenderedPageBreak/>
        <w:t>CAPSTONE PROJECT OUTCOME MAPPING SHEET</w:t>
      </w:r>
    </w:p>
    <w:p w14:paraId="1A6DF017" w14:textId="77777777" w:rsidR="00AB0B9F" w:rsidRDefault="00AB0B9F" w:rsidP="00AB0B9F">
      <w:pPr>
        <w:spacing w:after="140" w:line="360" w:lineRule="auto"/>
        <w:jc w:val="both"/>
      </w:pPr>
      <w:r>
        <w:t>The following mapping is prepared using the institutional outcome areas specified in the supplied report format. It is intended to support faculty assessment and can be completed or modified by the department assessor.</w:t>
      </w:r>
    </w:p>
    <w:tbl>
      <w:tblPr>
        <w:tblStyle w:val="TableGrid"/>
        <w:tblW w:w="0" w:type="auto"/>
        <w:jc w:val="center"/>
        <w:tblLook w:val="04A0" w:firstRow="1" w:lastRow="0" w:firstColumn="1" w:lastColumn="0" w:noHBand="0" w:noVBand="1"/>
      </w:tblPr>
      <w:tblGrid>
        <w:gridCol w:w="3823"/>
        <w:gridCol w:w="2126"/>
        <w:gridCol w:w="3502"/>
      </w:tblGrid>
      <w:tr w:rsidR="00AB0B9F" w14:paraId="76F83125" w14:textId="77777777" w:rsidTr="00AB0B9F">
        <w:trPr>
          <w:tblHeader/>
          <w:jc w:val="center"/>
        </w:trPr>
        <w:tc>
          <w:tcPr>
            <w:tcW w:w="3823" w:type="dxa"/>
            <w:shd w:val="clear" w:color="auto" w:fill="FFFFFF" w:themeFill="background1"/>
            <w:vAlign w:val="center"/>
          </w:tcPr>
          <w:p w14:paraId="06A05011" w14:textId="77777777" w:rsidR="00AB0B9F" w:rsidRPr="00AB0B9F" w:rsidRDefault="00AB0B9F" w:rsidP="00883FBD">
            <w:pPr>
              <w:rPr>
                <w:sz w:val="24"/>
                <w:szCs w:val="24"/>
              </w:rPr>
            </w:pPr>
            <w:r w:rsidRPr="00AB0B9F">
              <w:rPr>
                <w:b/>
                <w:sz w:val="24"/>
                <w:szCs w:val="24"/>
              </w:rPr>
              <w:t>Outcome / Area</w:t>
            </w:r>
          </w:p>
        </w:tc>
        <w:tc>
          <w:tcPr>
            <w:tcW w:w="2126" w:type="dxa"/>
            <w:shd w:val="clear" w:color="auto" w:fill="FFFFFF" w:themeFill="background1"/>
            <w:vAlign w:val="center"/>
          </w:tcPr>
          <w:p w14:paraId="4F2C4802" w14:textId="77777777" w:rsidR="00AB0B9F" w:rsidRPr="00AB0B9F" w:rsidRDefault="00AB0B9F" w:rsidP="00883FBD">
            <w:pPr>
              <w:rPr>
                <w:sz w:val="24"/>
                <w:szCs w:val="24"/>
              </w:rPr>
            </w:pPr>
            <w:r w:rsidRPr="00AB0B9F">
              <w:rPr>
                <w:b/>
                <w:sz w:val="24"/>
                <w:szCs w:val="24"/>
              </w:rPr>
              <w:t>SO</w:t>
            </w:r>
          </w:p>
        </w:tc>
        <w:tc>
          <w:tcPr>
            <w:tcW w:w="3502" w:type="dxa"/>
            <w:shd w:val="clear" w:color="auto" w:fill="FFFFFF" w:themeFill="background1"/>
            <w:vAlign w:val="center"/>
          </w:tcPr>
          <w:p w14:paraId="70D35887" w14:textId="77777777" w:rsidR="00AB0B9F" w:rsidRPr="00AB0B9F" w:rsidRDefault="00AB0B9F" w:rsidP="00883FBD">
            <w:pPr>
              <w:rPr>
                <w:sz w:val="24"/>
                <w:szCs w:val="24"/>
              </w:rPr>
            </w:pPr>
            <w:r w:rsidRPr="00AB0B9F">
              <w:rPr>
                <w:b/>
                <w:sz w:val="24"/>
                <w:szCs w:val="24"/>
              </w:rPr>
              <w:t>Location in This Report</w:t>
            </w:r>
          </w:p>
        </w:tc>
      </w:tr>
      <w:tr w:rsidR="00AB0B9F" w14:paraId="44EFA9E5" w14:textId="77777777" w:rsidTr="00AB0B9F">
        <w:trPr>
          <w:jc w:val="center"/>
        </w:trPr>
        <w:tc>
          <w:tcPr>
            <w:tcW w:w="3823" w:type="dxa"/>
            <w:shd w:val="clear" w:color="auto" w:fill="FFFFFF" w:themeFill="background1"/>
            <w:vAlign w:val="center"/>
          </w:tcPr>
          <w:p w14:paraId="2A824D42" w14:textId="77777777" w:rsidR="00AB0B9F" w:rsidRPr="00AB0B9F" w:rsidRDefault="00AB0B9F" w:rsidP="00883FBD">
            <w:pPr>
              <w:rPr>
                <w:sz w:val="24"/>
                <w:szCs w:val="24"/>
              </w:rPr>
            </w:pPr>
            <w:r w:rsidRPr="00AB0B9F">
              <w:rPr>
                <w:sz w:val="24"/>
                <w:szCs w:val="24"/>
              </w:rPr>
              <w:t>Complex engineering problem formulation</w:t>
            </w:r>
          </w:p>
        </w:tc>
        <w:tc>
          <w:tcPr>
            <w:tcW w:w="2126" w:type="dxa"/>
            <w:shd w:val="clear" w:color="auto" w:fill="FFFFFF" w:themeFill="background1"/>
            <w:vAlign w:val="center"/>
          </w:tcPr>
          <w:p w14:paraId="63DA9758" w14:textId="77777777" w:rsidR="00AB0B9F" w:rsidRPr="00AB0B9F" w:rsidRDefault="00AB0B9F" w:rsidP="00883FBD">
            <w:pPr>
              <w:rPr>
                <w:sz w:val="24"/>
                <w:szCs w:val="24"/>
              </w:rPr>
            </w:pPr>
            <w:r w:rsidRPr="00AB0B9F">
              <w:rPr>
                <w:sz w:val="24"/>
                <w:szCs w:val="24"/>
              </w:rPr>
              <w:t>SO1</w:t>
            </w:r>
          </w:p>
        </w:tc>
        <w:tc>
          <w:tcPr>
            <w:tcW w:w="3502" w:type="dxa"/>
            <w:shd w:val="clear" w:color="auto" w:fill="FFFFFF" w:themeFill="background1"/>
            <w:vAlign w:val="center"/>
          </w:tcPr>
          <w:p w14:paraId="53ECF7EA" w14:textId="77777777" w:rsidR="00AB0B9F" w:rsidRPr="00AB0B9F" w:rsidRDefault="00AB0B9F" w:rsidP="00883FBD">
            <w:pPr>
              <w:rPr>
                <w:sz w:val="24"/>
                <w:szCs w:val="24"/>
              </w:rPr>
            </w:pPr>
            <w:r w:rsidRPr="00AB0B9F">
              <w:rPr>
                <w:sz w:val="24"/>
                <w:szCs w:val="24"/>
              </w:rPr>
              <w:t>Chapter 1 and Chapter 2</w:t>
            </w:r>
          </w:p>
        </w:tc>
      </w:tr>
      <w:tr w:rsidR="00AB0B9F" w14:paraId="394271C9" w14:textId="77777777" w:rsidTr="00AB0B9F">
        <w:trPr>
          <w:jc w:val="center"/>
        </w:trPr>
        <w:tc>
          <w:tcPr>
            <w:tcW w:w="3823" w:type="dxa"/>
            <w:shd w:val="clear" w:color="auto" w:fill="FFFFFF" w:themeFill="background1"/>
            <w:vAlign w:val="center"/>
          </w:tcPr>
          <w:p w14:paraId="39558085" w14:textId="77777777" w:rsidR="00AB0B9F" w:rsidRPr="00AB0B9F" w:rsidRDefault="00AB0B9F" w:rsidP="00883FBD">
            <w:pPr>
              <w:rPr>
                <w:sz w:val="24"/>
                <w:szCs w:val="24"/>
              </w:rPr>
            </w:pPr>
            <w:r w:rsidRPr="00AB0B9F">
              <w:rPr>
                <w:sz w:val="24"/>
                <w:szCs w:val="24"/>
              </w:rPr>
              <w:t>Engineering design under constraints</w:t>
            </w:r>
          </w:p>
        </w:tc>
        <w:tc>
          <w:tcPr>
            <w:tcW w:w="2126" w:type="dxa"/>
            <w:shd w:val="clear" w:color="auto" w:fill="FFFFFF" w:themeFill="background1"/>
            <w:vAlign w:val="center"/>
          </w:tcPr>
          <w:p w14:paraId="20304F5A" w14:textId="77777777" w:rsidR="00AB0B9F" w:rsidRPr="00AB0B9F" w:rsidRDefault="00AB0B9F" w:rsidP="00883FBD">
            <w:pPr>
              <w:rPr>
                <w:sz w:val="24"/>
                <w:szCs w:val="24"/>
              </w:rPr>
            </w:pPr>
            <w:r w:rsidRPr="00AB0B9F">
              <w:rPr>
                <w:sz w:val="24"/>
                <w:szCs w:val="24"/>
              </w:rPr>
              <w:t>SO2</w:t>
            </w:r>
          </w:p>
        </w:tc>
        <w:tc>
          <w:tcPr>
            <w:tcW w:w="3502" w:type="dxa"/>
            <w:shd w:val="clear" w:color="auto" w:fill="FFFFFF" w:themeFill="background1"/>
            <w:vAlign w:val="center"/>
          </w:tcPr>
          <w:p w14:paraId="7860EBC9" w14:textId="77777777" w:rsidR="00AB0B9F" w:rsidRPr="00AB0B9F" w:rsidRDefault="00AB0B9F" w:rsidP="00883FBD">
            <w:pPr>
              <w:rPr>
                <w:sz w:val="24"/>
                <w:szCs w:val="24"/>
              </w:rPr>
            </w:pPr>
            <w:r w:rsidRPr="00AB0B9F">
              <w:rPr>
                <w:sz w:val="24"/>
                <w:szCs w:val="24"/>
              </w:rPr>
              <w:t>Chapter 3</w:t>
            </w:r>
          </w:p>
        </w:tc>
      </w:tr>
      <w:tr w:rsidR="00AB0B9F" w14:paraId="1306F32F" w14:textId="77777777" w:rsidTr="00AB0B9F">
        <w:trPr>
          <w:jc w:val="center"/>
        </w:trPr>
        <w:tc>
          <w:tcPr>
            <w:tcW w:w="3823" w:type="dxa"/>
            <w:shd w:val="clear" w:color="auto" w:fill="FFFFFF" w:themeFill="background1"/>
            <w:vAlign w:val="center"/>
          </w:tcPr>
          <w:p w14:paraId="4513F7EC" w14:textId="77777777" w:rsidR="00AB0B9F" w:rsidRPr="00AB0B9F" w:rsidRDefault="00AB0B9F" w:rsidP="00883FBD">
            <w:pPr>
              <w:rPr>
                <w:sz w:val="24"/>
                <w:szCs w:val="24"/>
              </w:rPr>
            </w:pPr>
            <w:r w:rsidRPr="00AB0B9F">
              <w:rPr>
                <w:sz w:val="24"/>
                <w:szCs w:val="24"/>
              </w:rPr>
              <w:t>Written / oral technical communication</w:t>
            </w:r>
          </w:p>
        </w:tc>
        <w:tc>
          <w:tcPr>
            <w:tcW w:w="2126" w:type="dxa"/>
            <w:shd w:val="clear" w:color="auto" w:fill="FFFFFF" w:themeFill="background1"/>
            <w:vAlign w:val="center"/>
          </w:tcPr>
          <w:p w14:paraId="2A1AF2A6" w14:textId="77777777" w:rsidR="00AB0B9F" w:rsidRPr="00AB0B9F" w:rsidRDefault="00AB0B9F" w:rsidP="00883FBD">
            <w:pPr>
              <w:rPr>
                <w:sz w:val="24"/>
                <w:szCs w:val="24"/>
              </w:rPr>
            </w:pPr>
            <w:r w:rsidRPr="00AB0B9F">
              <w:rPr>
                <w:sz w:val="24"/>
                <w:szCs w:val="24"/>
              </w:rPr>
              <w:t>SO3</w:t>
            </w:r>
          </w:p>
        </w:tc>
        <w:tc>
          <w:tcPr>
            <w:tcW w:w="3502" w:type="dxa"/>
            <w:shd w:val="clear" w:color="auto" w:fill="FFFFFF" w:themeFill="background1"/>
            <w:vAlign w:val="center"/>
          </w:tcPr>
          <w:p w14:paraId="66DBA2F1" w14:textId="77777777" w:rsidR="00AB0B9F" w:rsidRPr="00AB0B9F" w:rsidRDefault="00AB0B9F" w:rsidP="00883FBD">
            <w:pPr>
              <w:rPr>
                <w:sz w:val="24"/>
                <w:szCs w:val="24"/>
              </w:rPr>
            </w:pPr>
            <w:r w:rsidRPr="00AB0B9F">
              <w:rPr>
                <w:sz w:val="24"/>
                <w:szCs w:val="24"/>
              </w:rPr>
              <w:t>Whole report and Viva</w:t>
            </w:r>
          </w:p>
        </w:tc>
      </w:tr>
      <w:tr w:rsidR="00AB0B9F" w14:paraId="52FFE8C1" w14:textId="77777777" w:rsidTr="00AB0B9F">
        <w:trPr>
          <w:jc w:val="center"/>
        </w:trPr>
        <w:tc>
          <w:tcPr>
            <w:tcW w:w="3823" w:type="dxa"/>
            <w:shd w:val="clear" w:color="auto" w:fill="FFFFFF" w:themeFill="background1"/>
            <w:vAlign w:val="center"/>
          </w:tcPr>
          <w:p w14:paraId="0CAC20AD" w14:textId="77777777" w:rsidR="00AB0B9F" w:rsidRPr="00AB0B9F" w:rsidRDefault="00AB0B9F" w:rsidP="00883FBD">
            <w:pPr>
              <w:rPr>
                <w:sz w:val="24"/>
                <w:szCs w:val="24"/>
              </w:rPr>
            </w:pPr>
            <w:r w:rsidRPr="00AB0B9F">
              <w:rPr>
                <w:sz w:val="24"/>
                <w:szCs w:val="24"/>
              </w:rPr>
              <w:t>Ethics and professional responsibility</w:t>
            </w:r>
          </w:p>
        </w:tc>
        <w:tc>
          <w:tcPr>
            <w:tcW w:w="2126" w:type="dxa"/>
            <w:shd w:val="clear" w:color="auto" w:fill="FFFFFF" w:themeFill="background1"/>
            <w:vAlign w:val="center"/>
          </w:tcPr>
          <w:p w14:paraId="426E5514" w14:textId="77777777" w:rsidR="00AB0B9F" w:rsidRPr="00AB0B9F" w:rsidRDefault="00AB0B9F" w:rsidP="00883FBD">
            <w:pPr>
              <w:rPr>
                <w:sz w:val="24"/>
                <w:szCs w:val="24"/>
              </w:rPr>
            </w:pPr>
            <w:r w:rsidRPr="00AB0B9F">
              <w:rPr>
                <w:sz w:val="24"/>
                <w:szCs w:val="24"/>
              </w:rPr>
              <w:t>SO4</w:t>
            </w:r>
          </w:p>
        </w:tc>
        <w:tc>
          <w:tcPr>
            <w:tcW w:w="3502" w:type="dxa"/>
            <w:shd w:val="clear" w:color="auto" w:fill="FFFFFF" w:themeFill="background1"/>
            <w:vAlign w:val="center"/>
          </w:tcPr>
          <w:p w14:paraId="1DC2BE01" w14:textId="77777777" w:rsidR="00AB0B9F" w:rsidRPr="00AB0B9F" w:rsidRDefault="00AB0B9F" w:rsidP="00883FBD">
            <w:pPr>
              <w:rPr>
                <w:sz w:val="24"/>
                <w:szCs w:val="24"/>
              </w:rPr>
            </w:pPr>
            <w:r w:rsidRPr="00AB0B9F">
              <w:rPr>
                <w:sz w:val="24"/>
                <w:szCs w:val="24"/>
              </w:rPr>
              <w:t>Chapter 3.7 and Appendix F</w:t>
            </w:r>
          </w:p>
        </w:tc>
      </w:tr>
      <w:tr w:rsidR="00AB0B9F" w14:paraId="796DAB22" w14:textId="77777777" w:rsidTr="00AB0B9F">
        <w:trPr>
          <w:jc w:val="center"/>
        </w:trPr>
        <w:tc>
          <w:tcPr>
            <w:tcW w:w="3823" w:type="dxa"/>
            <w:shd w:val="clear" w:color="auto" w:fill="FFFFFF" w:themeFill="background1"/>
            <w:vAlign w:val="center"/>
          </w:tcPr>
          <w:p w14:paraId="3E911D63" w14:textId="77777777" w:rsidR="00AB0B9F" w:rsidRPr="00AB0B9F" w:rsidRDefault="00AB0B9F" w:rsidP="00883FBD">
            <w:pPr>
              <w:rPr>
                <w:sz w:val="24"/>
                <w:szCs w:val="24"/>
              </w:rPr>
            </w:pPr>
            <w:r w:rsidRPr="00AB0B9F">
              <w:rPr>
                <w:sz w:val="24"/>
                <w:szCs w:val="24"/>
              </w:rPr>
              <w:t>Teamwork and leadership</w:t>
            </w:r>
          </w:p>
        </w:tc>
        <w:tc>
          <w:tcPr>
            <w:tcW w:w="2126" w:type="dxa"/>
            <w:shd w:val="clear" w:color="auto" w:fill="FFFFFF" w:themeFill="background1"/>
            <w:vAlign w:val="center"/>
          </w:tcPr>
          <w:p w14:paraId="602140AB" w14:textId="77777777" w:rsidR="00AB0B9F" w:rsidRPr="00AB0B9F" w:rsidRDefault="00AB0B9F" w:rsidP="00883FBD">
            <w:pPr>
              <w:rPr>
                <w:sz w:val="24"/>
                <w:szCs w:val="24"/>
              </w:rPr>
            </w:pPr>
            <w:r w:rsidRPr="00AB0B9F">
              <w:rPr>
                <w:sz w:val="24"/>
                <w:szCs w:val="24"/>
              </w:rPr>
              <w:t>SO5</w:t>
            </w:r>
          </w:p>
        </w:tc>
        <w:tc>
          <w:tcPr>
            <w:tcW w:w="3502" w:type="dxa"/>
            <w:shd w:val="clear" w:color="auto" w:fill="FFFFFF" w:themeFill="background1"/>
            <w:vAlign w:val="center"/>
          </w:tcPr>
          <w:p w14:paraId="76BADAED" w14:textId="77777777" w:rsidR="00AB0B9F" w:rsidRPr="00AB0B9F" w:rsidRDefault="00AB0B9F" w:rsidP="00883FBD">
            <w:pPr>
              <w:rPr>
                <w:sz w:val="24"/>
                <w:szCs w:val="24"/>
              </w:rPr>
            </w:pPr>
            <w:r w:rsidRPr="00AB0B9F">
              <w:rPr>
                <w:sz w:val="24"/>
                <w:szCs w:val="24"/>
              </w:rPr>
              <w:t>Chapter 4.8 and Contribution Statement</w:t>
            </w:r>
          </w:p>
        </w:tc>
      </w:tr>
      <w:tr w:rsidR="00AB0B9F" w14:paraId="28A3AEC0" w14:textId="77777777" w:rsidTr="00AB0B9F">
        <w:trPr>
          <w:jc w:val="center"/>
        </w:trPr>
        <w:tc>
          <w:tcPr>
            <w:tcW w:w="3823" w:type="dxa"/>
            <w:shd w:val="clear" w:color="auto" w:fill="FFFFFF" w:themeFill="background1"/>
            <w:vAlign w:val="center"/>
          </w:tcPr>
          <w:p w14:paraId="7F4B2D0F" w14:textId="77777777" w:rsidR="00AB0B9F" w:rsidRPr="00AB0B9F" w:rsidRDefault="00AB0B9F" w:rsidP="00883FBD">
            <w:pPr>
              <w:rPr>
                <w:sz w:val="24"/>
                <w:szCs w:val="24"/>
              </w:rPr>
            </w:pPr>
            <w:r w:rsidRPr="00AB0B9F">
              <w:rPr>
                <w:sz w:val="24"/>
                <w:szCs w:val="24"/>
              </w:rPr>
              <w:t>Data analysis and engineering judgment</w:t>
            </w:r>
          </w:p>
        </w:tc>
        <w:tc>
          <w:tcPr>
            <w:tcW w:w="2126" w:type="dxa"/>
            <w:shd w:val="clear" w:color="auto" w:fill="FFFFFF" w:themeFill="background1"/>
            <w:vAlign w:val="center"/>
          </w:tcPr>
          <w:p w14:paraId="020CA671" w14:textId="77777777" w:rsidR="00AB0B9F" w:rsidRPr="00AB0B9F" w:rsidRDefault="00AB0B9F" w:rsidP="00883FBD">
            <w:pPr>
              <w:rPr>
                <w:sz w:val="24"/>
                <w:szCs w:val="24"/>
              </w:rPr>
            </w:pPr>
            <w:r w:rsidRPr="00AB0B9F">
              <w:rPr>
                <w:sz w:val="24"/>
                <w:szCs w:val="24"/>
              </w:rPr>
              <w:t>SO6</w:t>
            </w:r>
          </w:p>
        </w:tc>
        <w:tc>
          <w:tcPr>
            <w:tcW w:w="3502" w:type="dxa"/>
            <w:shd w:val="clear" w:color="auto" w:fill="FFFFFF" w:themeFill="background1"/>
            <w:vAlign w:val="center"/>
          </w:tcPr>
          <w:p w14:paraId="3A59F89F" w14:textId="77777777" w:rsidR="00AB0B9F" w:rsidRPr="00AB0B9F" w:rsidRDefault="00AB0B9F" w:rsidP="00883FBD">
            <w:pPr>
              <w:rPr>
                <w:sz w:val="24"/>
                <w:szCs w:val="24"/>
              </w:rPr>
            </w:pPr>
            <w:r w:rsidRPr="00AB0B9F">
              <w:rPr>
                <w:sz w:val="24"/>
                <w:szCs w:val="24"/>
              </w:rPr>
              <w:t>Chapter 4.5 and Module 3 implementation</w:t>
            </w:r>
          </w:p>
        </w:tc>
      </w:tr>
      <w:tr w:rsidR="00AB0B9F" w14:paraId="31AD2E22" w14:textId="77777777" w:rsidTr="00AB0B9F">
        <w:trPr>
          <w:jc w:val="center"/>
        </w:trPr>
        <w:tc>
          <w:tcPr>
            <w:tcW w:w="3823" w:type="dxa"/>
            <w:shd w:val="clear" w:color="auto" w:fill="FFFFFF" w:themeFill="background1"/>
            <w:vAlign w:val="center"/>
          </w:tcPr>
          <w:p w14:paraId="2A73D511" w14:textId="77777777" w:rsidR="00AB0B9F" w:rsidRPr="00AB0B9F" w:rsidRDefault="00AB0B9F" w:rsidP="00883FBD">
            <w:pPr>
              <w:rPr>
                <w:sz w:val="24"/>
                <w:szCs w:val="24"/>
              </w:rPr>
            </w:pPr>
            <w:r w:rsidRPr="00AB0B9F">
              <w:rPr>
                <w:sz w:val="24"/>
                <w:szCs w:val="24"/>
              </w:rPr>
              <w:t>Independent acquisition of new knowledge</w:t>
            </w:r>
          </w:p>
        </w:tc>
        <w:tc>
          <w:tcPr>
            <w:tcW w:w="2126" w:type="dxa"/>
            <w:shd w:val="clear" w:color="auto" w:fill="FFFFFF" w:themeFill="background1"/>
            <w:vAlign w:val="center"/>
          </w:tcPr>
          <w:p w14:paraId="38C1B46F" w14:textId="77777777" w:rsidR="00AB0B9F" w:rsidRPr="00AB0B9F" w:rsidRDefault="00AB0B9F" w:rsidP="00883FBD">
            <w:pPr>
              <w:rPr>
                <w:sz w:val="24"/>
                <w:szCs w:val="24"/>
              </w:rPr>
            </w:pPr>
            <w:r w:rsidRPr="00AB0B9F">
              <w:rPr>
                <w:sz w:val="24"/>
                <w:szCs w:val="24"/>
              </w:rPr>
              <w:t>SO7</w:t>
            </w:r>
          </w:p>
        </w:tc>
        <w:tc>
          <w:tcPr>
            <w:tcW w:w="3502" w:type="dxa"/>
            <w:shd w:val="clear" w:color="auto" w:fill="FFFFFF" w:themeFill="background1"/>
            <w:vAlign w:val="center"/>
          </w:tcPr>
          <w:p w14:paraId="7A33D632" w14:textId="77777777" w:rsidR="00AB0B9F" w:rsidRPr="00AB0B9F" w:rsidRDefault="00AB0B9F" w:rsidP="00883FBD">
            <w:pPr>
              <w:rPr>
                <w:sz w:val="24"/>
                <w:szCs w:val="24"/>
              </w:rPr>
            </w:pPr>
            <w:r w:rsidRPr="00AB0B9F">
              <w:rPr>
                <w:sz w:val="24"/>
                <w:szCs w:val="24"/>
              </w:rPr>
              <w:t>Chapter 5.3</w:t>
            </w:r>
          </w:p>
        </w:tc>
      </w:tr>
      <w:tr w:rsidR="00AB0B9F" w14:paraId="04B8E18A" w14:textId="77777777" w:rsidTr="00AB0B9F">
        <w:trPr>
          <w:jc w:val="center"/>
        </w:trPr>
        <w:tc>
          <w:tcPr>
            <w:tcW w:w="3823" w:type="dxa"/>
            <w:shd w:val="clear" w:color="auto" w:fill="FFFFFF" w:themeFill="background1"/>
            <w:vAlign w:val="center"/>
          </w:tcPr>
          <w:p w14:paraId="5BCF8C77" w14:textId="77777777" w:rsidR="00AB0B9F" w:rsidRPr="00AB0B9F" w:rsidRDefault="00AB0B9F" w:rsidP="00883FBD">
            <w:pPr>
              <w:rPr>
                <w:sz w:val="24"/>
                <w:szCs w:val="24"/>
              </w:rPr>
            </w:pPr>
            <w:r w:rsidRPr="00AB0B9F">
              <w:rPr>
                <w:sz w:val="24"/>
                <w:szCs w:val="24"/>
              </w:rPr>
              <w:t>Standards / quality considerations</w:t>
            </w:r>
          </w:p>
        </w:tc>
        <w:tc>
          <w:tcPr>
            <w:tcW w:w="2126" w:type="dxa"/>
            <w:shd w:val="clear" w:color="auto" w:fill="FFFFFF" w:themeFill="background1"/>
            <w:vAlign w:val="center"/>
          </w:tcPr>
          <w:p w14:paraId="444CA153" w14:textId="77777777" w:rsidR="00AB0B9F" w:rsidRPr="00AB0B9F" w:rsidRDefault="00AB0B9F" w:rsidP="00883FBD">
            <w:pPr>
              <w:rPr>
                <w:sz w:val="24"/>
                <w:szCs w:val="24"/>
              </w:rPr>
            </w:pPr>
            <w:r w:rsidRPr="00AB0B9F">
              <w:rPr>
                <w:sz w:val="24"/>
                <w:szCs w:val="24"/>
              </w:rPr>
              <w:t>SO2</w:t>
            </w:r>
          </w:p>
        </w:tc>
        <w:tc>
          <w:tcPr>
            <w:tcW w:w="3502" w:type="dxa"/>
            <w:shd w:val="clear" w:color="auto" w:fill="FFFFFF" w:themeFill="background1"/>
            <w:vAlign w:val="center"/>
          </w:tcPr>
          <w:p w14:paraId="4AD5BCCD" w14:textId="77777777" w:rsidR="00AB0B9F" w:rsidRPr="00AB0B9F" w:rsidRDefault="00AB0B9F" w:rsidP="00883FBD">
            <w:pPr>
              <w:rPr>
                <w:sz w:val="24"/>
                <w:szCs w:val="24"/>
              </w:rPr>
            </w:pPr>
            <w:r w:rsidRPr="00AB0B9F">
              <w:rPr>
                <w:sz w:val="24"/>
                <w:szCs w:val="24"/>
              </w:rPr>
              <w:t>Chapter 3.2</w:t>
            </w:r>
          </w:p>
        </w:tc>
      </w:tr>
      <w:tr w:rsidR="00AB0B9F" w14:paraId="6BB82AF3" w14:textId="77777777" w:rsidTr="00AB0B9F">
        <w:trPr>
          <w:jc w:val="center"/>
        </w:trPr>
        <w:tc>
          <w:tcPr>
            <w:tcW w:w="3823" w:type="dxa"/>
            <w:shd w:val="clear" w:color="auto" w:fill="FFFFFF" w:themeFill="background1"/>
            <w:vAlign w:val="center"/>
          </w:tcPr>
          <w:p w14:paraId="43B10F2C" w14:textId="77777777" w:rsidR="00AB0B9F" w:rsidRPr="00AB0B9F" w:rsidRDefault="00AB0B9F" w:rsidP="00883FBD">
            <w:pPr>
              <w:rPr>
                <w:sz w:val="24"/>
                <w:szCs w:val="24"/>
              </w:rPr>
            </w:pPr>
            <w:r w:rsidRPr="00AB0B9F">
              <w:rPr>
                <w:sz w:val="24"/>
                <w:szCs w:val="24"/>
              </w:rPr>
              <w:t>Sustainability and societal / environmental impact</w:t>
            </w:r>
          </w:p>
        </w:tc>
        <w:tc>
          <w:tcPr>
            <w:tcW w:w="2126" w:type="dxa"/>
            <w:shd w:val="clear" w:color="auto" w:fill="FFFFFF" w:themeFill="background1"/>
            <w:vAlign w:val="center"/>
          </w:tcPr>
          <w:p w14:paraId="7A9FF2FB" w14:textId="77777777" w:rsidR="00AB0B9F" w:rsidRPr="00AB0B9F" w:rsidRDefault="00AB0B9F" w:rsidP="00883FBD">
            <w:pPr>
              <w:rPr>
                <w:sz w:val="24"/>
                <w:szCs w:val="24"/>
              </w:rPr>
            </w:pPr>
            <w:r w:rsidRPr="00AB0B9F">
              <w:rPr>
                <w:sz w:val="24"/>
                <w:szCs w:val="24"/>
              </w:rPr>
              <w:t>SO2 / SO4</w:t>
            </w:r>
          </w:p>
        </w:tc>
        <w:tc>
          <w:tcPr>
            <w:tcW w:w="3502" w:type="dxa"/>
            <w:shd w:val="clear" w:color="auto" w:fill="FFFFFF" w:themeFill="background1"/>
            <w:vAlign w:val="center"/>
          </w:tcPr>
          <w:p w14:paraId="65398BE1" w14:textId="77777777" w:rsidR="00AB0B9F" w:rsidRPr="00AB0B9F" w:rsidRDefault="00AB0B9F" w:rsidP="00883FBD">
            <w:pPr>
              <w:rPr>
                <w:sz w:val="24"/>
                <w:szCs w:val="24"/>
              </w:rPr>
            </w:pPr>
            <w:r w:rsidRPr="00AB0B9F">
              <w:rPr>
                <w:sz w:val="24"/>
                <w:szCs w:val="24"/>
              </w:rPr>
              <w:t>Chapter 3.7</w:t>
            </w:r>
          </w:p>
        </w:tc>
      </w:tr>
      <w:tr w:rsidR="00AB0B9F" w14:paraId="567A5931" w14:textId="77777777" w:rsidTr="00AB0B9F">
        <w:trPr>
          <w:jc w:val="center"/>
        </w:trPr>
        <w:tc>
          <w:tcPr>
            <w:tcW w:w="3823" w:type="dxa"/>
            <w:shd w:val="clear" w:color="auto" w:fill="FFFFFF" w:themeFill="background1"/>
            <w:vAlign w:val="center"/>
          </w:tcPr>
          <w:p w14:paraId="1354A1EB" w14:textId="77777777" w:rsidR="00AB0B9F" w:rsidRPr="00AB0B9F" w:rsidRDefault="00AB0B9F" w:rsidP="00883FBD">
            <w:pPr>
              <w:rPr>
                <w:sz w:val="24"/>
                <w:szCs w:val="24"/>
              </w:rPr>
            </w:pPr>
            <w:r w:rsidRPr="00AB0B9F">
              <w:rPr>
                <w:sz w:val="24"/>
                <w:szCs w:val="24"/>
              </w:rPr>
              <w:t>Risk assessment and mitigation</w:t>
            </w:r>
          </w:p>
        </w:tc>
        <w:tc>
          <w:tcPr>
            <w:tcW w:w="2126" w:type="dxa"/>
            <w:shd w:val="clear" w:color="auto" w:fill="FFFFFF" w:themeFill="background1"/>
            <w:vAlign w:val="center"/>
          </w:tcPr>
          <w:p w14:paraId="30D46EBE" w14:textId="77777777" w:rsidR="00AB0B9F" w:rsidRPr="00AB0B9F" w:rsidRDefault="00AB0B9F" w:rsidP="00883FBD">
            <w:pPr>
              <w:rPr>
                <w:sz w:val="24"/>
                <w:szCs w:val="24"/>
              </w:rPr>
            </w:pPr>
            <w:r w:rsidRPr="00AB0B9F">
              <w:rPr>
                <w:sz w:val="24"/>
                <w:szCs w:val="24"/>
              </w:rPr>
              <w:t>SO2 / SO4</w:t>
            </w:r>
          </w:p>
        </w:tc>
        <w:tc>
          <w:tcPr>
            <w:tcW w:w="3502" w:type="dxa"/>
            <w:shd w:val="clear" w:color="auto" w:fill="FFFFFF" w:themeFill="background1"/>
            <w:vAlign w:val="center"/>
          </w:tcPr>
          <w:p w14:paraId="60A9359B" w14:textId="77777777" w:rsidR="00AB0B9F" w:rsidRPr="00AB0B9F" w:rsidRDefault="00AB0B9F" w:rsidP="00883FBD">
            <w:pPr>
              <w:rPr>
                <w:sz w:val="24"/>
                <w:szCs w:val="24"/>
              </w:rPr>
            </w:pPr>
            <w:r w:rsidRPr="00AB0B9F">
              <w:rPr>
                <w:sz w:val="24"/>
                <w:szCs w:val="24"/>
              </w:rPr>
              <w:t>Chapter 3.7</w:t>
            </w:r>
          </w:p>
        </w:tc>
      </w:tr>
      <w:tr w:rsidR="00AB0B9F" w14:paraId="20238AA6" w14:textId="77777777" w:rsidTr="00AB0B9F">
        <w:trPr>
          <w:jc w:val="center"/>
        </w:trPr>
        <w:tc>
          <w:tcPr>
            <w:tcW w:w="3823" w:type="dxa"/>
            <w:shd w:val="clear" w:color="auto" w:fill="FFFFFF" w:themeFill="background1"/>
            <w:vAlign w:val="center"/>
          </w:tcPr>
          <w:p w14:paraId="2EBC9D7F" w14:textId="77777777" w:rsidR="00AB0B9F" w:rsidRPr="00AB0B9F" w:rsidRDefault="00AB0B9F" w:rsidP="00883FBD">
            <w:pPr>
              <w:rPr>
                <w:sz w:val="24"/>
                <w:szCs w:val="24"/>
              </w:rPr>
            </w:pPr>
            <w:r w:rsidRPr="00AB0B9F">
              <w:rPr>
                <w:sz w:val="24"/>
                <w:szCs w:val="24"/>
              </w:rPr>
              <w:t>Security considerations</w:t>
            </w:r>
          </w:p>
        </w:tc>
        <w:tc>
          <w:tcPr>
            <w:tcW w:w="2126" w:type="dxa"/>
            <w:shd w:val="clear" w:color="auto" w:fill="FFFFFF" w:themeFill="background1"/>
            <w:vAlign w:val="center"/>
          </w:tcPr>
          <w:p w14:paraId="14F2CBCF" w14:textId="77777777" w:rsidR="00AB0B9F" w:rsidRPr="00AB0B9F" w:rsidRDefault="00AB0B9F" w:rsidP="00883FBD">
            <w:pPr>
              <w:rPr>
                <w:sz w:val="24"/>
                <w:szCs w:val="24"/>
              </w:rPr>
            </w:pPr>
            <w:r w:rsidRPr="00AB0B9F">
              <w:rPr>
                <w:sz w:val="24"/>
                <w:szCs w:val="24"/>
              </w:rPr>
              <w:t>Relevant SO</w:t>
            </w:r>
          </w:p>
        </w:tc>
        <w:tc>
          <w:tcPr>
            <w:tcW w:w="3502" w:type="dxa"/>
            <w:shd w:val="clear" w:color="auto" w:fill="FFFFFF" w:themeFill="background1"/>
            <w:vAlign w:val="center"/>
          </w:tcPr>
          <w:p w14:paraId="4181804B" w14:textId="77777777" w:rsidR="00AB0B9F" w:rsidRPr="00AB0B9F" w:rsidRDefault="00AB0B9F" w:rsidP="00883FBD">
            <w:pPr>
              <w:rPr>
                <w:sz w:val="24"/>
                <w:szCs w:val="24"/>
              </w:rPr>
            </w:pPr>
            <w:r w:rsidRPr="00AB0B9F">
              <w:rPr>
                <w:sz w:val="24"/>
                <w:szCs w:val="24"/>
              </w:rPr>
              <w:t>Chapter 3.7</w:t>
            </w:r>
          </w:p>
        </w:tc>
      </w:tr>
      <w:tr w:rsidR="00AB0B9F" w14:paraId="60A0DA8E" w14:textId="77777777" w:rsidTr="00AB0B9F">
        <w:trPr>
          <w:jc w:val="center"/>
        </w:trPr>
        <w:tc>
          <w:tcPr>
            <w:tcW w:w="3823" w:type="dxa"/>
            <w:shd w:val="clear" w:color="auto" w:fill="FFFFFF" w:themeFill="background1"/>
            <w:vAlign w:val="center"/>
          </w:tcPr>
          <w:p w14:paraId="0E8ACE23" w14:textId="77777777" w:rsidR="00AB0B9F" w:rsidRPr="00AB0B9F" w:rsidRDefault="00AB0B9F" w:rsidP="00883FBD">
            <w:pPr>
              <w:rPr>
                <w:sz w:val="24"/>
                <w:szCs w:val="24"/>
              </w:rPr>
            </w:pPr>
            <w:r w:rsidRPr="00AB0B9F">
              <w:rPr>
                <w:sz w:val="24"/>
                <w:szCs w:val="24"/>
              </w:rPr>
              <w:t>Integrated / system-level engineering</w:t>
            </w:r>
          </w:p>
        </w:tc>
        <w:tc>
          <w:tcPr>
            <w:tcW w:w="2126" w:type="dxa"/>
            <w:shd w:val="clear" w:color="auto" w:fill="FFFFFF" w:themeFill="background1"/>
            <w:vAlign w:val="center"/>
          </w:tcPr>
          <w:p w14:paraId="7E12C14B" w14:textId="77777777" w:rsidR="00AB0B9F" w:rsidRPr="00AB0B9F" w:rsidRDefault="00AB0B9F" w:rsidP="00883FBD">
            <w:pPr>
              <w:rPr>
                <w:sz w:val="24"/>
                <w:szCs w:val="24"/>
              </w:rPr>
            </w:pPr>
            <w:r w:rsidRPr="00AB0B9F">
              <w:rPr>
                <w:sz w:val="24"/>
                <w:szCs w:val="24"/>
              </w:rPr>
              <w:t>SO1 / SO2</w:t>
            </w:r>
          </w:p>
        </w:tc>
        <w:tc>
          <w:tcPr>
            <w:tcW w:w="3502" w:type="dxa"/>
            <w:shd w:val="clear" w:color="auto" w:fill="FFFFFF" w:themeFill="background1"/>
            <w:vAlign w:val="center"/>
          </w:tcPr>
          <w:p w14:paraId="308E5D5F" w14:textId="77777777" w:rsidR="00AB0B9F" w:rsidRPr="00AB0B9F" w:rsidRDefault="00AB0B9F" w:rsidP="00883FBD">
            <w:pPr>
              <w:rPr>
                <w:sz w:val="24"/>
                <w:szCs w:val="24"/>
              </w:rPr>
            </w:pPr>
            <w:r w:rsidRPr="00AB0B9F">
              <w:rPr>
                <w:sz w:val="24"/>
                <w:szCs w:val="24"/>
              </w:rPr>
              <w:t>Chapter 3.5 and Chapter 4</w:t>
            </w:r>
          </w:p>
        </w:tc>
      </w:tr>
      <w:tr w:rsidR="00AB0B9F" w14:paraId="1D920590" w14:textId="77777777" w:rsidTr="00AB0B9F">
        <w:trPr>
          <w:jc w:val="center"/>
        </w:trPr>
        <w:tc>
          <w:tcPr>
            <w:tcW w:w="3823" w:type="dxa"/>
            <w:shd w:val="clear" w:color="auto" w:fill="FFFFFF" w:themeFill="background1"/>
            <w:vAlign w:val="center"/>
          </w:tcPr>
          <w:p w14:paraId="15ED59A6" w14:textId="77777777" w:rsidR="00AB0B9F" w:rsidRPr="00AB0B9F" w:rsidRDefault="00AB0B9F" w:rsidP="00883FBD">
            <w:pPr>
              <w:rPr>
                <w:sz w:val="24"/>
                <w:szCs w:val="24"/>
              </w:rPr>
            </w:pPr>
            <w:r w:rsidRPr="00AB0B9F">
              <w:rPr>
                <w:sz w:val="24"/>
                <w:szCs w:val="24"/>
              </w:rPr>
              <w:t>Project planning and management</w:t>
            </w:r>
          </w:p>
        </w:tc>
        <w:tc>
          <w:tcPr>
            <w:tcW w:w="2126" w:type="dxa"/>
            <w:shd w:val="clear" w:color="auto" w:fill="FFFFFF" w:themeFill="background1"/>
            <w:vAlign w:val="center"/>
          </w:tcPr>
          <w:p w14:paraId="4D94E389" w14:textId="77777777" w:rsidR="00AB0B9F" w:rsidRPr="00AB0B9F" w:rsidRDefault="00AB0B9F" w:rsidP="00883FBD">
            <w:pPr>
              <w:rPr>
                <w:sz w:val="24"/>
                <w:szCs w:val="24"/>
              </w:rPr>
            </w:pPr>
            <w:r w:rsidRPr="00AB0B9F">
              <w:rPr>
                <w:sz w:val="24"/>
                <w:szCs w:val="24"/>
              </w:rPr>
              <w:t>SO5</w:t>
            </w:r>
          </w:p>
        </w:tc>
        <w:tc>
          <w:tcPr>
            <w:tcW w:w="3502" w:type="dxa"/>
            <w:shd w:val="clear" w:color="auto" w:fill="FFFFFF" w:themeFill="background1"/>
            <w:vAlign w:val="center"/>
          </w:tcPr>
          <w:p w14:paraId="63E9DB61" w14:textId="77777777" w:rsidR="00AB0B9F" w:rsidRPr="00AB0B9F" w:rsidRDefault="00AB0B9F" w:rsidP="00883FBD">
            <w:pPr>
              <w:rPr>
                <w:sz w:val="24"/>
                <w:szCs w:val="24"/>
              </w:rPr>
            </w:pPr>
            <w:r w:rsidRPr="00AB0B9F">
              <w:rPr>
                <w:sz w:val="24"/>
                <w:szCs w:val="24"/>
              </w:rPr>
              <w:t>Chapter 4.8</w:t>
            </w:r>
          </w:p>
        </w:tc>
      </w:tr>
      <w:tr w:rsidR="00AB0B9F" w14:paraId="64BBB8F7" w14:textId="77777777" w:rsidTr="00AB0B9F">
        <w:trPr>
          <w:jc w:val="center"/>
        </w:trPr>
        <w:tc>
          <w:tcPr>
            <w:tcW w:w="3823" w:type="dxa"/>
            <w:shd w:val="clear" w:color="auto" w:fill="FFFFFF" w:themeFill="background1"/>
            <w:vAlign w:val="center"/>
          </w:tcPr>
          <w:p w14:paraId="05EC1951" w14:textId="77777777" w:rsidR="00AB0B9F" w:rsidRPr="00AB0B9F" w:rsidRDefault="00AB0B9F" w:rsidP="00883FBD">
            <w:pPr>
              <w:rPr>
                <w:sz w:val="24"/>
                <w:szCs w:val="24"/>
              </w:rPr>
            </w:pPr>
            <w:r w:rsidRPr="00AB0B9F">
              <w:rPr>
                <w:sz w:val="24"/>
                <w:szCs w:val="24"/>
              </w:rPr>
              <w:t>Individual contribution</w:t>
            </w:r>
          </w:p>
        </w:tc>
        <w:tc>
          <w:tcPr>
            <w:tcW w:w="2126" w:type="dxa"/>
            <w:shd w:val="clear" w:color="auto" w:fill="FFFFFF" w:themeFill="background1"/>
            <w:vAlign w:val="center"/>
          </w:tcPr>
          <w:p w14:paraId="4D93EE26" w14:textId="77777777" w:rsidR="00AB0B9F" w:rsidRPr="00AB0B9F" w:rsidRDefault="00AB0B9F" w:rsidP="00883FBD">
            <w:pPr>
              <w:rPr>
                <w:sz w:val="24"/>
                <w:szCs w:val="24"/>
              </w:rPr>
            </w:pPr>
            <w:r w:rsidRPr="00AB0B9F">
              <w:rPr>
                <w:sz w:val="24"/>
                <w:szCs w:val="24"/>
              </w:rPr>
              <w:t>SO1–SO7</w:t>
            </w:r>
          </w:p>
        </w:tc>
        <w:tc>
          <w:tcPr>
            <w:tcW w:w="3502" w:type="dxa"/>
            <w:shd w:val="clear" w:color="auto" w:fill="FFFFFF" w:themeFill="background1"/>
            <w:vAlign w:val="center"/>
          </w:tcPr>
          <w:p w14:paraId="3F240AB6" w14:textId="77777777" w:rsidR="00AB0B9F" w:rsidRPr="00AB0B9F" w:rsidRDefault="00AB0B9F" w:rsidP="00883FBD">
            <w:pPr>
              <w:rPr>
                <w:sz w:val="24"/>
                <w:szCs w:val="24"/>
              </w:rPr>
            </w:pPr>
            <w:r w:rsidRPr="00AB0B9F">
              <w:rPr>
                <w:sz w:val="24"/>
                <w:szCs w:val="24"/>
              </w:rPr>
              <w:t>Contribution Statement, Chapter 4.8 and Appendix J</w:t>
            </w:r>
          </w:p>
        </w:tc>
      </w:tr>
    </w:tbl>
    <w:p w14:paraId="10B3B533" w14:textId="77777777" w:rsidR="00AB0B9F" w:rsidRDefault="00AB0B9F" w:rsidP="00AB0B9F"/>
    <w:p w14:paraId="593B145B" w14:textId="77777777" w:rsidR="007F0A70" w:rsidRPr="007F0A70" w:rsidRDefault="007F0A70" w:rsidP="00AB0B9F"/>
    <w:sectPr w:rsidR="007F0A70" w:rsidRPr="007F0A70" w:rsidSect="007F0A70">
      <w:footerReference w:type="default" r:id="rId16"/>
      <w:pgSz w:w="11909" w:h="16834"/>
      <w:pgMar w:top="1152" w:right="1152"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EEEC3" w14:textId="77777777" w:rsidR="00464CA2" w:rsidRDefault="00464CA2">
      <w:pPr>
        <w:spacing w:after="0" w:line="240" w:lineRule="auto"/>
      </w:pPr>
      <w:r>
        <w:separator/>
      </w:r>
    </w:p>
  </w:endnote>
  <w:endnote w:type="continuationSeparator" w:id="0">
    <w:p w14:paraId="5650364F" w14:textId="77777777" w:rsidR="00464CA2" w:rsidRDefault="00464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476014"/>
      <w:docPartObj>
        <w:docPartGallery w:val="Page Numbers (Bottom of Page)"/>
        <w:docPartUnique/>
      </w:docPartObj>
    </w:sdtPr>
    <w:sdtEndPr>
      <w:rPr>
        <w:noProof/>
      </w:rPr>
    </w:sdtEndPr>
    <w:sdtContent>
      <w:p w14:paraId="405B7B0A" w14:textId="77777777" w:rsidR="003973CE" w:rsidRDefault="003973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8C0C72" w14:textId="77777777" w:rsidR="003973CE" w:rsidRDefault="00397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190101"/>
      <w:docPartObj>
        <w:docPartGallery w:val="Page Numbers (Bottom of Page)"/>
        <w:docPartUnique/>
      </w:docPartObj>
    </w:sdtPr>
    <w:sdtEndPr>
      <w:rPr>
        <w:noProof/>
      </w:rPr>
    </w:sdtEndPr>
    <w:sdtContent>
      <w:p w14:paraId="39E37515" w14:textId="77777777" w:rsidR="007F0A70" w:rsidRDefault="007F0A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0F88B5" w14:textId="77777777" w:rsidR="007F0A70" w:rsidRDefault="007F0A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725637"/>
      <w:docPartObj>
        <w:docPartGallery w:val="Page Numbers (Bottom of Page)"/>
        <w:docPartUnique/>
      </w:docPartObj>
    </w:sdtPr>
    <w:sdtEndPr>
      <w:rPr>
        <w:noProof/>
      </w:rPr>
    </w:sdtEndPr>
    <w:sdtContent>
      <w:p w14:paraId="7DA28310" w14:textId="77777777" w:rsidR="007F0A70" w:rsidRDefault="007F0A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8AF452" w14:textId="77777777" w:rsidR="007F0A70" w:rsidRDefault="007F0A70" w:rsidP="009F6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EBD26" w14:textId="77777777" w:rsidR="00464CA2" w:rsidRDefault="00464CA2">
      <w:pPr>
        <w:spacing w:after="0" w:line="240" w:lineRule="auto"/>
      </w:pPr>
      <w:r>
        <w:separator/>
      </w:r>
    </w:p>
  </w:footnote>
  <w:footnote w:type="continuationSeparator" w:id="0">
    <w:p w14:paraId="15F66A55" w14:textId="77777777" w:rsidR="00464CA2" w:rsidRDefault="00464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ABEC90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246150"/>
    <w:lvl w:ilvl="0">
      <w:start w:val="1"/>
      <w:numFmt w:val="bullet"/>
      <w:pStyle w:val="ListBullet"/>
      <w:lvlText w:val=""/>
      <w:lvlJc w:val="left"/>
      <w:pPr>
        <w:tabs>
          <w:tab w:val="num" w:pos="360"/>
        </w:tabs>
        <w:ind w:left="360" w:hanging="360"/>
      </w:pPr>
      <w:rPr>
        <w:rFonts w:ascii="Symbol" w:hAnsi="Symbol" w:hint="default"/>
      </w:rPr>
    </w:lvl>
  </w:abstractNum>
  <w:num w:numId="1" w16cid:durableId="2135322140">
    <w:abstractNumId w:val="8"/>
  </w:num>
  <w:num w:numId="2" w16cid:durableId="492840301">
    <w:abstractNumId w:val="6"/>
  </w:num>
  <w:num w:numId="3" w16cid:durableId="1225526771">
    <w:abstractNumId w:val="5"/>
  </w:num>
  <w:num w:numId="4" w16cid:durableId="1446853167">
    <w:abstractNumId w:val="4"/>
  </w:num>
  <w:num w:numId="5" w16cid:durableId="1569607701">
    <w:abstractNumId w:val="7"/>
  </w:num>
  <w:num w:numId="6" w16cid:durableId="992218774">
    <w:abstractNumId w:val="3"/>
  </w:num>
  <w:num w:numId="7" w16cid:durableId="853111616">
    <w:abstractNumId w:val="2"/>
  </w:num>
  <w:num w:numId="8" w16cid:durableId="1384984260">
    <w:abstractNumId w:val="1"/>
  </w:num>
  <w:num w:numId="9" w16cid:durableId="137784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70"/>
    <w:rsid w:val="00113CE5"/>
    <w:rsid w:val="00135184"/>
    <w:rsid w:val="001A7399"/>
    <w:rsid w:val="003973CE"/>
    <w:rsid w:val="00446447"/>
    <w:rsid w:val="00464CA2"/>
    <w:rsid w:val="00503BF2"/>
    <w:rsid w:val="006E31E0"/>
    <w:rsid w:val="0079627C"/>
    <w:rsid w:val="007C5C9B"/>
    <w:rsid w:val="007F0A70"/>
    <w:rsid w:val="00826EC7"/>
    <w:rsid w:val="009E6B1A"/>
    <w:rsid w:val="009F654C"/>
    <w:rsid w:val="00A54680"/>
    <w:rsid w:val="00AB0B9F"/>
    <w:rsid w:val="00AD7503"/>
    <w:rsid w:val="00B13CF6"/>
    <w:rsid w:val="00B43E49"/>
    <w:rsid w:val="00B94769"/>
    <w:rsid w:val="00BB48CC"/>
    <w:rsid w:val="00C50409"/>
    <w:rsid w:val="00D0131E"/>
    <w:rsid w:val="00D708E6"/>
    <w:rsid w:val="00F339D6"/>
    <w:rsid w:val="00F9208C"/>
    <w:rsid w:val="00FD2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C91D"/>
  <w15:chartTrackingRefBased/>
  <w15:docId w15:val="{FC957353-E126-4B10-AF86-446348584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C9B"/>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7F0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0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0A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A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0A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0A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A70"/>
    <w:rPr>
      <w:rFonts w:eastAsiaTheme="majorEastAsia" w:cstheme="majorBidi"/>
      <w:color w:val="272727" w:themeColor="text1" w:themeTint="D8"/>
    </w:rPr>
  </w:style>
  <w:style w:type="paragraph" w:styleId="Title">
    <w:name w:val="Title"/>
    <w:basedOn w:val="Normal"/>
    <w:next w:val="Normal"/>
    <w:link w:val="TitleChar"/>
    <w:uiPriority w:val="10"/>
    <w:qFormat/>
    <w:rsid w:val="007F0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A70"/>
    <w:pPr>
      <w:spacing w:before="160"/>
      <w:jc w:val="center"/>
    </w:pPr>
    <w:rPr>
      <w:i/>
      <w:iCs/>
      <w:color w:val="404040" w:themeColor="text1" w:themeTint="BF"/>
    </w:rPr>
  </w:style>
  <w:style w:type="character" w:customStyle="1" w:styleId="QuoteChar">
    <w:name w:val="Quote Char"/>
    <w:basedOn w:val="DefaultParagraphFont"/>
    <w:link w:val="Quote"/>
    <w:uiPriority w:val="29"/>
    <w:rsid w:val="007F0A70"/>
    <w:rPr>
      <w:i/>
      <w:iCs/>
      <w:color w:val="404040" w:themeColor="text1" w:themeTint="BF"/>
    </w:rPr>
  </w:style>
  <w:style w:type="paragraph" w:styleId="ListParagraph">
    <w:name w:val="List Paragraph"/>
    <w:basedOn w:val="Normal"/>
    <w:uiPriority w:val="34"/>
    <w:qFormat/>
    <w:rsid w:val="007F0A70"/>
    <w:pPr>
      <w:ind w:left="720"/>
      <w:contextualSpacing/>
    </w:pPr>
  </w:style>
  <w:style w:type="character" w:styleId="IntenseEmphasis">
    <w:name w:val="Intense Emphasis"/>
    <w:basedOn w:val="DefaultParagraphFont"/>
    <w:uiPriority w:val="21"/>
    <w:qFormat/>
    <w:rsid w:val="007F0A70"/>
    <w:rPr>
      <w:i/>
      <w:iCs/>
      <w:color w:val="2F5496" w:themeColor="accent1" w:themeShade="BF"/>
    </w:rPr>
  </w:style>
  <w:style w:type="paragraph" w:styleId="IntenseQuote">
    <w:name w:val="Intense Quote"/>
    <w:basedOn w:val="Normal"/>
    <w:next w:val="Normal"/>
    <w:link w:val="IntenseQuoteChar"/>
    <w:uiPriority w:val="30"/>
    <w:qFormat/>
    <w:rsid w:val="007F0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A70"/>
    <w:rPr>
      <w:i/>
      <w:iCs/>
      <w:color w:val="2F5496" w:themeColor="accent1" w:themeShade="BF"/>
    </w:rPr>
  </w:style>
  <w:style w:type="character" w:styleId="IntenseReference">
    <w:name w:val="Intense Reference"/>
    <w:basedOn w:val="DefaultParagraphFont"/>
    <w:uiPriority w:val="32"/>
    <w:qFormat/>
    <w:rsid w:val="007F0A70"/>
    <w:rPr>
      <w:b/>
      <w:bCs/>
      <w:smallCaps/>
      <w:color w:val="2F5496" w:themeColor="accent1" w:themeShade="BF"/>
      <w:spacing w:val="5"/>
    </w:rPr>
  </w:style>
  <w:style w:type="paragraph" w:styleId="Header">
    <w:name w:val="header"/>
    <w:basedOn w:val="Normal"/>
    <w:link w:val="HeaderChar"/>
    <w:uiPriority w:val="99"/>
    <w:unhideWhenUsed/>
    <w:rsid w:val="007F0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0A70"/>
    <w:rPr>
      <w:rFonts w:ascii="Times New Roman" w:eastAsiaTheme="minorEastAsia" w:hAnsi="Times New Roman"/>
      <w:kern w:val="0"/>
      <w:szCs w:val="22"/>
      <w:lang w:val="en-US"/>
      <w14:ligatures w14:val="none"/>
    </w:rPr>
  </w:style>
  <w:style w:type="paragraph" w:styleId="Footer">
    <w:name w:val="footer"/>
    <w:basedOn w:val="Normal"/>
    <w:link w:val="FooterChar"/>
    <w:uiPriority w:val="99"/>
    <w:unhideWhenUsed/>
    <w:rsid w:val="007F0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0A70"/>
    <w:rPr>
      <w:rFonts w:ascii="Times New Roman" w:eastAsiaTheme="minorEastAsia" w:hAnsi="Times New Roman"/>
      <w:kern w:val="0"/>
      <w:szCs w:val="22"/>
      <w:lang w:val="en-US"/>
      <w14:ligatures w14:val="none"/>
    </w:rPr>
  </w:style>
  <w:style w:type="paragraph" w:styleId="NoSpacing">
    <w:name w:val="No Spacing"/>
    <w:uiPriority w:val="1"/>
    <w:qFormat/>
    <w:rsid w:val="007F0A70"/>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7F0A70"/>
    <w:pPr>
      <w:spacing w:after="120"/>
    </w:pPr>
  </w:style>
  <w:style w:type="character" w:customStyle="1" w:styleId="BodyTextChar">
    <w:name w:val="Body Text Char"/>
    <w:basedOn w:val="DefaultParagraphFont"/>
    <w:link w:val="BodyText"/>
    <w:uiPriority w:val="99"/>
    <w:rsid w:val="007F0A70"/>
    <w:rPr>
      <w:rFonts w:ascii="Times New Roman" w:eastAsiaTheme="minorEastAsia" w:hAnsi="Times New Roman"/>
      <w:kern w:val="0"/>
      <w:szCs w:val="22"/>
      <w:lang w:val="en-US"/>
      <w14:ligatures w14:val="none"/>
    </w:rPr>
  </w:style>
  <w:style w:type="paragraph" w:styleId="BodyText2">
    <w:name w:val="Body Text 2"/>
    <w:basedOn w:val="Normal"/>
    <w:link w:val="BodyText2Char"/>
    <w:uiPriority w:val="99"/>
    <w:unhideWhenUsed/>
    <w:rsid w:val="007F0A70"/>
    <w:pPr>
      <w:spacing w:after="120" w:line="480" w:lineRule="auto"/>
    </w:pPr>
  </w:style>
  <w:style w:type="character" w:customStyle="1" w:styleId="BodyText2Char">
    <w:name w:val="Body Text 2 Char"/>
    <w:basedOn w:val="DefaultParagraphFont"/>
    <w:link w:val="BodyText2"/>
    <w:uiPriority w:val="99"/>
    <w:rsid w:val="007F0A70"/>
    <w:rPr>
      <w:rFonts w:ascii="Times New Roman" w:eastAsiaTheme="minorEastAsia" w:hAnsi="Times New Roman"/>
      <w:kern w:val="0"/>
      <w:szCs w:val="22"/>
      <w:lang w:val="en-US"/>
      <w14:ligatures w14:val="none"/>
    </w:rPr>
  </w:style>
  <w:style w:type="paragraph" w:styleId="BodyText3">
    <w:name w:val="Body Text 3"/>
    <w:basedOn w:val="Normal"/>
    <w:link w:val="BodyText3Char"/>
    <w:uiPriority w:val="99"/>
    <w:unhideWhenUsed/>
    <w:rsid w:val="007F0A70"/>
    <w:pPr>
      <w:spacing w:after="120"/>
    </w:pPr>
    <w:rPr>
      <w:sz w:val="16"/>
      <w:szCs w:val="16"/>
    </w:rPr>
  </w:style>
  <w:style w:type="character" w:customStyle="1" w:styleId="BodyText3Char">
    <w:name w:val="Body Text 3 Char"/>
    <w:basedOn w:val="DefaultParagraphFont"/>
    <w:link w:val="BodyText3"/>
    <w:uiPriority w:val="99"/>
    <w:rsid w:val="007F0A70"/>
    <w:rPr>
      <w:rFonts w:ascii="Times New Roman" w:eastAsiaTheme="minorEastAsia" w:hAnsi="Times New Roman"/>
      <w:kern w:val="0"/>
      <w:sz w:val="16"/>
      <w:szCs w:val="16"/>
      <w:lang w:val="en-US"/>
      <w14:ligatures w14:val="none"/>
    </w:rPr>
  </w:style>
  <w:style w:type="paragraph" w:styleId="List">
    <w:name w:val="List"/>
    <w:basedOn w:val="Normal"/>
    <w:uiPriority w:val="99"/>
    <w:unhideWhenUsed/>
    <w:rsid w:val="007F0A70"/>
    <w:pPr>
      <w:ind w:left="360" w:hanging="360"/>
      <w:contextualSpacing/>
    </w:pPr>
  </w:style>
  <w:style w:type="paragraph" w:styleId="List2">
    <w:name w:val="List 2"/>
    <w:basedOn w:val="Normal"/>
    <w:uiPriority w:val="99"/>
    <w:unhideWhenUsed/>
    <w:rsid w:val="007F0A70"/>
    <w:pPr>
      <w:ind w:left="720" w:hanging="360"/>
      <w:contextualSpacing/>
    </w:pPr>
  </w:style>
  <w:style w:type="paragraph" w:styleId="List3">
    <w:name w:val="List 3"/>
    <w:basedOn w:val="Normal"/>
    <w:uiPriority w:val="99"/>
    <w:unhideWhenUsed/>
    <w:rsid w:val="007F0A70"/>
    <w:pPr>
      <w:ind w:left="1080" w:hanging="360"/>
      <w:contextualSpacing/>
    </w:pPr>
  </w:style>
  <w:style w:type="paragraph" w:styleId="ListBullet">
    <w:name w:val="List Bullet"/>
    <w:basedOn w:val="Normal"/>
    <w:uiPriority w:val="99"/>
    <w:unhideWhenUsed/>
    <w:rsid w:val="007F0A70"/>
    <w:pPr>
      <w:numPr>
        <w:numId w:val="1"/>
      </w:numPr>
      <w:tabs>
        <w:tab w:val="clear" w:pos="360"/>
      </w:tabs>
      <w:ind w:left="0" w:firstLine="0"/>
      <w:contextualSpacing/>
    </w:pPr>
  </w:style>
  <w:style w:type="paragraph" w:styleId="ListBullet2">
    <w:name w:val="List Bullet 2"/>
    <w:basedOn w:val="Normal"/>
    <w:uiPriority w:val="99"/>
    <w:unhideWhenUsed/>
    <w:rsid w:val="007F0A70"/>
    <w:pPr>
      <w:numPr>
        <w:numId w:val="2"/>
      </w:numPr>
      <w:tabs>
        <w:tab w:val="clear" w:pos="720"/>
      </w:tabs>
      <w:ind w:left="0" w:firstLine="0"/>
      <w:contextualSpacing/>
    </w:pPr>
  </w:style>
  <w:style w:type="paragraph" w:styleId="ListBullet3">
    <w:name w:val="List Bullet 3"/>
    <w:basedOn w:val="Normal"/>
    <w:uiPriority w:val="99"/>
    <w:unhideWhenUsed/>
    <w:rsid w:val="007F0A70"/>
    <w:pPr>
      <w:numPr>
        <w:numId w:val="3"/>
      </w:numPr>
      <w:tabs>
        <w:tab w:val="clear" w:pos="1080"/>
      </w:tabs>
      <w:ind w:left="0" w:firstLine="0"/>
      <w:contextualSpacing/>
    </w:pPr>
  </w:style>
  <w:style w:type="paragraph" w:styleId="ListNumber">
    <w:name w:val="List Number"/>
    <w:basedOn w:val="Normal"/>
    <w:uiPriority w:val="99"/>
    <w:unhideWhenUsed/>
    <w:rsid w:val="007F0A70"/>
    <w:pPr>
      <w:numPr>
        <w:numId w:val="5"/>
      </w:numPr>
      <w:tabs>
        <w:tab w:val="clear" w:pos="360"/>
      </w:tabs>
      <w:ind w:left="0" w:firstLine="0"/>
      <w:contextualSpacing/>
    </w:pPr>
  </w:style>
  <w:style w:type="paragraph" w:styleId="ListNumber2">
    <w:name w:val="List Number 2"/>
    <w:basedOn w:val="Normal"/>
    <w:uiPriority w:val="99"/>
    <w:unhideWhenUsed/>
    <w:rsid w:val="007F0A70"/>
    <w:pPr>
      <w:numPr>
        <w:numId w:val="6"/>
      </w:numPr>
      <w:tabs>
        <w:tab w:val="clear" w:pos="720"/>
      </w:tabs>
      <w:ind w:left="0" w:firstLine="0"/>
      <w:contextualSpacing/>
    </w:pPr>
  </w:style>
  <w:style w:type="paragraph" w:styleId="ListNumber3">
    <w:name w:val="List Number 3"/>
    <w:basedOn w:val="Normal"/>
    <w:uiPriority w:val="99"/>
    <w:unhideWhenUsed/>
    <w:rsid w:val="007F0A70"/>
    <w:pPr>
      <w:numPr>
        <w:numId w:val="7"/>
      </w:numPr>
      <w:tabs>
        <w:tab w:val="clear" w:pos="1080"/>
      </w:tabs>
      <w:ind w:left="0" w:firstLine="0"/>
      <w:contextualSpacing/>
    </w:pPr>
  </w:style>
  <w:style w:type="paragraph" w:styleId="ListContinue">
    <w:name w:val="List Continue"/>
    <w:basedOn w:val="Normal"/>
    <w:uiPriority w:val="99"/>
    <w:unhideWhenUsed/>
    <w:rsid w:val="007F0A70"/>
    <w:pPr>
      <w:spacing w:after="120"/>
      <w:ind w:left="360"/>
      <w:contextualSpacing/>
    </w:pPr>
  </w:style>
  <w:style w:type="paragraph" w:styleId="ListContinue2">
    <w:name w:val="List Continue 2"/>
    <w:basedOn w:val="Normal"/>
    <w:uiPriority w:val="99"/>
    <w:unhideWhenUsed/>
    <w:rsid w:val="007F0A70"/>
    <w:pPr>
      <w:spacing w:after="120"/>
      <w:ind w:left="720"/>
      <w:contextualSpacing/>
    </w:pPr>
  </w:style>
  <w:style w:type="paragraph" w:styleId="ListContinue3">
    <w:name w:val="List Continue 3"/>
    <w:basedOn w:val="Normal"/>
    <w:uiPriority w:val="99"/>
    <w:unhideWhenUsed/>
    <w:rsid w:val="007F0A70"/>
    <w:pPr>
      <w:spacing w:after="120"/>
      <w:ind w:left="1080"/>
      <w:contextualSpacing/>
    </w:pPr>
  </w:style>
  <w:style w:type="paragraph" w:styleId="MacroText">
    <w:name w:val="macro"/>
    <w:link w:val="MacroTextChar"/>
    <w:uiPriority w:val="99"/>
    <w:unhideWhenUsed/>
    <w:rsid w:val="007F0A7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7F0A70"/>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7F0A70"/>
    <w:pPr>
      <w:spacing w:line="240" w:lineRule="auto"/>
    </w:pPr>
    <w:rPr>
      <w:b/>
      <w:bCs/>
      <w:color w:val="4472C4" w:themeColor="accent1"/>
      <w:sz w:val="18"/>
      <w:szCs w:val="18"/>
    </w:rPr>
  </w:style>
  <w:style w:type="character" w:styleId="Strong">
    <w:name w:val="Strong"/>
    <w:basedOn w:val="DefaultParagraphFont"/>
    <w:uiPriority w:val="22"/>
    <w:qFormat/>
    <w:rsid w:val="007F0A70"/>
    <w:rPr>
      <w:b/>
      <w:bCs/>
    </w:rPr>
  </w:style>
  <w:style w:type="character" w:styleId="Emphasis">
    <w:name w:val="Emphasis"/>
    <w:basedOn w:val="DefaultParagraphFont"/>
    <w:uiPriority w:val="20"/>
    <w:qFormat/>
    <w:rsid w:val="007F0A70"/>
    <w:rPr>
      <w:i/>
      <w:iCs/>
    </w:rPr>
  </w:style>
  <w:style w:type="character" w:styleId="SubtleEmphasis">
    <w:name w:val="Subtle Emphasis"/>
    <w:basedOn w:val="DefaultParagraphFont"/>
    <w:uiPriority w:val="19"/>
    <w:qFormat/>
    <w:rsid w:val="007F0A70"/>
    <w:rPr>
      <w:i/>
      <w:iCs/>
      <w:color w:val="808080" w:themeColor="text1" w:themeTint="7F"/>
    </w:rPr>
  </w:style>
  <w:style w:type="character" w:styleId="SubtleReference">
    <w:name w:val="Subtle Reference"/>
    <w:basedOn w:val="DefaultParagraphFont"/>
    <w:uiPriority w:val="31"/>
    <w:qFormat/>
    <w:rsid w:val="007F0A70"/>
    <w:rPr>
      <w:smallCaps/>
      <w:color w:val="ED7D31" w:themeColor="accent2"/>
      <w:u w:val="single"/>
    </w:rPr>
  </w:style>
  <w:style w:type="character" w:styleId="BookTitle">
    <w:name w:val="Book Title"/>
    <w:basedOn w:val="DefaultParagraphFont"/>
    <w:uiPriority w:val="33"/>
    <w:qFormat/>
    <w:rsid w:val="007F0A70"/>
    <w:rPr>
      <w:b/>
      <w:bCs/>
      <w:smallCaps/>
      <w:spacing w:val="5"/>
    </w:rPr>
  </w:style>
  <w:style w:type="paragraph" w:styleId="TOCHeading">
    <w:name w:val="TOC Heading"/>
    <w:basedOn w:val="Heading1"/>
    <w:next w:val="Normal"/>
    <w:uiPriority w:val="39"/>
    <w:semiHidden/>
    <w:unhideWhenUsed/>
    <w:qFormat/>
    <w:rsid w:val="007F0A70"/>
    <w:pPr>
      <w:spacing w:before="480" w:after="0"/>
      <w:outlineLvl w:val="9"/>
    </w:pPr>
    <w:rPr>
      <w:b/>
      <w:bCs/>
      <w:sz w:val="32"/>
      <w:szCs w:val="28"/>
    </w:rPr>
  </w:style>
  <w:style w:type="table" w:styleId="TableGrid">
    <w:name w:val="Table Grid"/>
    <w:basedOn w:val="TableNormal"/>
    <w:uiPriority w:val="59"/>
    <w:rsid w:val="007F0A7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F0A70"/>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F0A70"/>
    <w:pPr>
      <w:spacing w:after="0" w:line="240" w:lineRule="auto"/>
    </w:pPr>
    <w:rPr>
      <w:rFonts w:eastAsiaTheme="minorEastAsia"/>
      <w:color w:val="2F5496" w:themeColor="accent1" w:themeShade="BF"/>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7F0A70"/>
    <w:pPr>
      <w:spacing w:after="0" w:line="240" w:lineRule="auto"/>
    </w:pPr>
    <w:rPr>
      <w:rFonts w:eastAsiaTheme="minorEastAsia"/>
      <w:color w:val="C45911" w:themeColor="accent2" w:themeShade="BF"/>
      <w:kern w:val="0"/>
      <w:sz w:val="22"/>
      <w:szCs w:val="22"/>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7F0A70"/>
    <w:pPr>
      <w:spacing w:after="0" w:line="240" w:lineRule="auto"/>
    </w:pPr>
    <w:rPr>
      <w:rFonts w:eastAsiaTheme="minorEastAsia"/>
      <w:color w:val="7B7B7B" w:themeColor="accent3" w:themeShade="BF"/>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7F0A70"/>
    <w:pPr>
      <w:spacing w:after="0" w:line="240" w:lineRule="auto"/>
    </w:pPr>
    <w:rPr>
      <w:rFonts w:eastAsiaTheme="minorEastAsia"/>
      <w:color w:val="BF8F00" w:themeColor="accent4" w:themeShade="BF"/>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7F0A70"/>
    <w:pPr>
      <w:spacing w:after="0" w:line="240" w:lineRule="auto"/>
    </w:pPr>
    <w:rPr>
      <w:rFonts w:eastAsiaTheme="minorEastAsia"/>
      <w:color w:val="2E74B5" w:themeColor="accent5" w:themeShade="BF"/>
      <w:kern w:val="0"/>
      <w:sz w:val="22"/>
      <w:szCs w:val="22"/>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7F0A70"/>
    <w:pPr>
      <w:spacing w:after="0" w:line="240" w:lineRule="auto"/>
    </w:pPr>
    <w:rPr>
      <w:rFonts w:eastAsiaTheme="minorEastAsia"/>
      <w:color w:val="538135" w:themeColor="accent6" w:themeShade="BF"/>
      <w:kern w:val="0"/>
      <w:sz w:val="22"/>
      <w:szCs w:val="22"/>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F0A70"/>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7F0A70"/>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7F0A7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F0A7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7F0A7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7F0A7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7F0A7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7F0A7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7F0A70"/>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7F0A70"/>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7F0A70"/>
    <w:pPr>
      <w:spacing w:after="100"/>
    </w:pPr>
  </w:style>
  <w:style w:type="paragraph" w:styleId="TOC2">
    <w:name w:val="toc 2"/>
    <w:basedOn w:val="Normal"/>
    <w:next w:val="Normal"/>
    <w:autoRedefine/>
    <w:uiPriority w:val="39"/>
    <w:unhideWhenUsed/>
    <w:rsid w:val="007F0A70"/>
    <w:pPr>
      <w:spacing w:after="100"/>
      <w:ind w:left="240"/>
    </w:pPr>
  </w:style>
  <w:style w:type="paragraph" w:styleId="TOC3">
    <w:name w:val="toc 3"/>
    <w:basedOn w:val="Normal"/>
    <w:next w:val="Normal"/>
    <w:autoRedefine/>
    <w:uiPriority w:val="39"/>
    <w:unhideWhenUsed/>
    <w:rsid w:val="007F0A70"/>
    <w:pPr>
      <w:spacing w:after="100"/>
      <w:ind w:left="480"/>
    </w:pPr>
  </w:style>
  <w:style w:type="character" w:styleId="Hyperlink">
    <w:name w:val="Hyperlink"/>
    <w:basedOn w:val="DefaultParagraphFont"/>
    <w:uiPriority w:val="99"/>
    <w:unhideWhenUsed/>
    <w:rsid w:val="007F0A70"/>
    <w:rPr>
      <w:color w:val="0563C1" w:themeColor="hyperlink"/>
      <w:u w:val="single"/>
    </w:rPr>
  </w:style>
  <w:style w:type="paragraph" w:customStyle="1" w:styleId="TableParagraph">
    <w:name w:val="Table Paragraph"/>
    <w:basedOn w:val="Normal"/>
    <w:uiPriority w:val="1"/>
    <w:qFormat/>
    <w:rsid w:val="007F0A70"/>
    <w:pPr>
      <w:widowControl w:val="0"/>
      <w:autoSpaceDE w:val="0"/>
      <w:autoSpaceDN w:val="0"/>
      <w:spacing w:after="0" w:line="240" w:lineRule="auto"/>
    </w:pPr>
    <w:rPr>
      <w:rFonts w:eastAsia="Times New Roman" w:cs="Times New Roman"/>
      <w:sz w:val="22"/>
    </w:rPr>
  </w:style>
  <w:style w:type="character" w:styleId="UnresolvedMention">
    <w:name w:val="Unresolved Mention"/>
    <w:basedOn w:val="DefaultParagraphFont"/>
    <w:uiPriority w:val="99"/>
    <w:semiHidden/>
    <w:unhideWhenUsed/>
    <w:rsid w:val="006E31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38</Pages>
  <Words>7741</Words>
  <Characters>44130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Vision Guard: Real-Time Safety &amp; Defect Analytics System</dc:title>
  <dc:subject>Capstone Project Report – Computer Vision with OpenCV</dc:subject>
  <dc:creator>Rakina S;Harisha S;Anipakala Mahesh</dc:creator>
  <cp:keywords>Computer Vision, OpenCV, Real-Time Analytics, Safety, Defect Detection, Visualization</cp:keywords>
  <dc:description/>
  <cp:lastModifiedBy>Rakina S</cp:lastModifiedBy>
  <cp:revision>5</cp:revision>
  <dcterms:created xsi:type="dcterms:W3CDTF">2026-09-03T04:15:00Z</dcterms:created>
  <dcterms:modified xsi:type="dcterms:W3CDTF">2026-09-03T04:27:00Z</dcterms:modified>
</cp:coreProperties>
</file>