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81C" w:rsidRPr="00F3576A" w:rsidRDefault="0047781C" w:rsidP="00F3576A">
      <w:pPr>
        <w:pStyle w:val="ListParagraph"/>
        <w:numPr>
          <w:ilvl w:val="0"/>
          <w:numId w:val="2"/>
        </w:numPr>
        <w:spacing w:line="360" w:lineRule="auto"/>
        <w:rPr>
          <w:sz w:val="24"/>
          <w:szCs w:val="24"/>
        </w:rPr>
      </w:pPr>
      <w:r w:rsidRPr="00F3576A">
        <w:rPr>
          <w:sz w:val="24"/>
          <w:szCs w:val="24"/>
        </w:rPr>
        <w:t>You have to maintain a user account to do the examination</w:t>
      </w:r>
    </w:p>
    <w:p w:rsidR="005B60CB" w:rsidRPr="00F3576A" w:rsidRDefault="0047781C" w:rsidP="00F3576A">
      <w:pPr>
        <w:pStyle w:val="ListParagraph"/>
        <w:numPr>
          <w:ilvl w:val="0"/>
          <w:numId w:val="2"/>
        </w:numPr>
        <w:spacing w:line="360" w:lineRule="auto"/>
        <w:rPr>
          <w:sz w:val="24"/>
          <w:szCs w:val="24"/>
        </w:rPr>
      </w:pPr>
      <w:r w:rsidRPr="00F3576A">
        <w:rPr>
          <w:sz w:val="24"/>
          <w:szCs w:val="24"/>
        </w:rPr>
        <w:t>First you need to register yourself in the system if you don’t have an account or if you already have an account you can simply log in to your account.</w:t>
      </w:r>
    </w:p>
    <w:p w:rsidR="00145614" w:rsidRPr="00F3576A" w:rsidRDefault="0047781C" w:rsidP="00F3576A">
      <w:pPr>
        <w:pStyle w:val="ListParagraph"/>
        <w:numPr>
          <w:ilvl w:val="0"/>
          <w:numId w:val="2"/>
        </w:numPr>
        <w:spacing w:line="360" w:lineRule="auto"/>
        <w:rPr>
          <w:sz w:val="24"/>
          <w:szCs w:val="24"/>
        </w:rPr>
      </w:pPr>
      <w:r w:rsidRPr="00F3576A">
        <w:rPr>
          <w:sz w:val="24"/>
          <w:szCs w:val="24"/>
        </w:rPr>
        <w:t xml:space="preserve">If you don’t have an account </w:t>
      </w:r>
      <w:r w:rsidR="00145614" w:rsidRPr="00F3576A">
        <w:rPr>
          <w:sz w:val="24"/>
          <w:szCs w:val="24"/>
        </w:rPr>
        <w:t>you need to go to the register page and give the first name ,  las name ,  admission number of the exam and the password of your account and click the button call ‘ Register ’.</w:t>
      </w:r>
    </w:p>
    <w:p w:rsidR="00145614" w:rsidRPr="00F3576A" w:rsidRDefault="00145614" w:rsidP="00F3576A">
      <w:pPr>
        <w:pStyle w:val="ListParagraph"/>
        <w:numPr>
          <w:ilvl w:val="0"/>
          <w:numId w:val="2"/>
        </w:numPr>
        <w:spacing w:line="360" w:lineRule="auto"/>
        <w:rPr>
          <w:sz w:val="24"/>
          <w:szCs w:val="24"/>
        </w:rPr>
      </w:pPr>
      <w:r w:rsidRPr="00F3576A">
        <w:rPr>
          <w:sz w:val="24"/>
          <w:szCs w:val="24"/>
        </w:rPr>
        <w:t xml:space="preserve">If you already have an account you can navigate to the login page by clicking the </w:t>
      </w:r>
      <w:r w:rsidR="00170DC4" w:rsidRPr="00F3576A">
        <w:rPr>
          <w:sz w:val="24"/>
          <w:szCs w:val="24"/>
        </w:rPr>
        <w:t>‘login’</w:t>
      </w:r>
      <w:r w:rsidRPr="00F3576A">
        <w:rPr>
          <w:sz w:val="24"/>
          <w:szCs w:val="24"/>
        </w:rPr>
        <w:t xml:space="preserve"> button from the navigation bar and enter the admission number and the account password and login to the system.</w:t>
      </w:r>
    </w:p>
    <w:p w:rsidR="00145614" w:rsidRPr="00F3576A" w:rsidRDefault="00145614" w:rsidP="00F3576A">
      <w:pPr>
        <w:pStyle w:val="ListParagraph"/>
        <w:numPr>
          <w:ilvl w:val="0"/>
          <w:numId w:val="2"/>
        </w:numPr>
        <w:spacing w:line="360" w:lineRule="auto"/>
        <w:rPr>
          <w:sz w:val="24"/>
          <w:szCs w:val="24"/>
        </w:rPr>
      </w:pPr>
      <w:r w:rsidRPr="00F3576A">
        <w:rPr>
          <w:sz w:val="24"/>
          <w:szCs w:val="24"/>
        </w:rPr>
        <w:t xml:space="preserve">After you logged in   </w:t>
      </w:r>
      <w:r w:rsidR="00170DC4" w:rsidRPr="00F3576A">
        <w:rPr>
          <w:sz w:val="24"/>
          <w:szCs w:val="24"/>
        </w:rPr>
        <w:t>you should navigate to the profile page.</w:t>
      </w:r>
    </w:p>
    <w:p w:rsidR="00170DC4" w:rsidRPr="00F3576A" w:rsidRDefault="00170DC4" w:rsidP="00F3576A">
      <w:pPr>
        <w:pStyle w:val="ListParagraph"/>
        <w:numPr>
          <w:ilvl w:val="0"/>
          <w:numId w:val="2"/>
        </w:numPr>
        <w:spacing w:line="360" w:lineRule="auto"/>
        <w:rPr>
          <w:sz w:val="24"/>
          <w:szCs w:val="24"/>
        </w:rPr>
      </w:pPr>
      <w:r w:rsidRPr="00F3576A">
        <w:rPr>
          <w:sz w:val="24"/>
          <w:szCs w:val="24"/>
        </w:rPr>
        <w:t xml:space="preserve">In the profile page you first name, last name and the admission number should be </w:t>
      </w:r>
      <w:bookmarkStart w:id="0" w:name="_GoBack"/>
      <w:bookmarkEnd w:id="0"/>
      <w:r w:rsidRPr="00F3576A">
        <w:rPr>
          <w:sz w:val="24"/>
          <w:szCs w:val="24"/>
        </w:rPr>
        <w:t>displayed.</w:t>
      </w:r>
    </w:p>
    <w:p w:rsidR="00170DC4" w:rsidRPr="00F3576A" w:rsidRDefault="00170DC4" w:rsidP="00F3576A">
      <w:pPr>
        <w:pStyle w:val="ListParagraph"/>
        <w:numPr>
          <w:ilvl w:val="0"/>
          <w:numId w:val="2"/>
        </w:numPr>
        <w:spacing w:line="360" w:lineRule="auto"/>
        <w:rPr>
          <w:sz w:val="24"/>
          <w:szCs w:val="24"/>
        </w:rPr>
      </w:pPr>
      <w:r w:rsidRPr="00F3576A">
        <w:rPr>
          <w:sz w:val="24"/>
          <w:szCs w:val="24"/>
        </w:rPr>
        <w:t>You can navigate to the home page by using the navigation bar of the web site.</w:t>
      </w:r>
    </w:p>
    <w:p w:rsidR="00170DC4" w:rsidRPr="00F3576A" w:rsidRDefault="00170DC4" w:rsidP="00F3576A">
      <w:pPr>
        <w:pStyle w:val="ListParagraph"/>
        <w:numPr>
          <w:ilvl w:val="0"/>
          <w:numId w:val="2"/>
        </w:numPr>
        <w:spacing w:line="360" w:lineRule="auto"/>
        <w:rPr>
          <w:sz w:val="24"/>
          <w:szCs w:val="24"/>
        </w:rPr>
      </w:pPr>
      <w:r w:rsidRPr="00F3576A">
        <w:rPr>
          <w:sz w:val="24"/>
          <w:szCs w:val="24"/>
        </w:rPr>
        <w:t xml:space="preserve">In the home page </w:t>
      </w:r>
      <w:r w:rsidR="009C3678" w:rsidRPr="00F3576A">
        <w:rPr>
          <w:sz w:val="24"/>
          <w:szCs w:val="24"/>
        </w:rPr>
        <w:t>it should display as ‘Examination 2020 ‘, below that the test paper should be displayed.</w:t>
      </w:r>
    </w:p>
    <w:p w:rsidR="00560E51" w:rsidRPr="00F3576A" w:rsidRDefault="00560E51" w:rsidP="00F3576A">
      <w:pPr>
        <w:pStyle w:val="ListParagraph"/>
        <w:numPr>
          <w:ilvl w:val="0"/>
          <w:numId w:val="2"/>
        </w:numPr>
        <w:spacing w:line="360" w:lineRule="auto"/>
        <w:rPr>
          <w:sz w:val="24"/>
          <w:szCs w:val="24"/>
        </w:rPr>
      </w:pPr>
      <w:r w:rsidRPr="00F3576A">
        <w:rPr>
          <w:sz w:val="24"/>
          <w:szCs w:val="24"/>
        </w:rPr>
        <w:t xml:space="preserve">User need to click the button called </w:t>
      </w:r>
      <w:r w:rsidR="005B7552" w:rsidRPr="00F3576A">
        <w:rPr>
          <w:sz w:val="24"/>
          <w:szCs w:val="24"/>
        </w:rPr>
        <w:t>‘Begin</w:t>
      </w:r>
      <w:r w:rsidRPr="00F3576A">
        <w:rPr>
          <w:sz w:val="24"/>
          <w:szCs w:val="24"/>
        </w:rPr>
        <w:t xml:space="preserve"> test’ to start the test </w:t>
      </w:r>
      <w:r w:rsidR="005B7552" w:rsidRPr="00F3576A">
        <w:rPr>
          <w:sz w:val="24"/>
          <w:szCs w:val="24"/>
        </w:rPr>
        <w:t>and the timer should start count as soon as the button is clicked.</w:t>
      </w:r>
    </w:p>
    <w:p w:rsidR="009C3678" w:rsidRPr="00F3576A" w:rsidRDefault="009C3678" w:rsidP="00F3576A">
      <w:pPr>
        <w:pStyle w:val="ListParagraph"/>
        <w:numPr>
          <w:ilvl w:val="0"/>
          <w:numId w:val="2"/>
        </w:numPr>
        <w:spacing w:line="360" w:lineRule="auto"/>
        <w:rPr>
          <w:sz w:val="24"/>
          <w:szCs w:val="24"/>
        </w:rPr>
      </w:pPr>
      <w:r w:rsidRPr="00F3576A">
        <w:rPr>
          <w:sz w:val="24"/>
          <w:szCs w:val="24"/>
        </w:rPr>
        <w:t>In the test paper it should be generate 10 questions out of 30 questions from the system.</w:t>
      </w:r>
    </w:p>
    <w:p w:rsidR="009C3678" w:rsidRPr="00F3576A" w:rsidRDefault="009C3678" w:rsidP="00F3576A">
      <w:pPr>
        <w:pStyle w:val="ListParagraph"/>
        <w:numPr>
          <w:ilvl w:val="0"/>
          <w:numId w:val="2"/>
        </w:numPr>
        <w:spacing w:line="360" w:lineRule="auto"/>
        <w:rPr>
          <w:sz w:val="24"/>
          <w:szCs w:val="24"/>
        </w:rPr>
      </w:pPr>
      <w:r w:rsidRPr="00F3576A">
        <w:rPr>
          <w:sz w:val="24"/>
          <w:szCs w:val="24"/>
        </w:rPr>
        <w:t>In the test paper area the question number and score should be displayed and below that the question should be display to the user and the user should able to select the answer.</w:t>
      </w:r>
    </w:p>
    <w:p w:rsidR="009C3678" w:rsidRPr="00F3576A" w:rsidRDefault="009C3678" w:rsidP="00F3576A">
      <w:pPr>
        <w:pStyle w:val="ListParagraph"/>
        <w:numPr>
          <w:ilvl w:val="0"/>
          <w:numId w:val="2"/>
        </w:numPr>
        <w:spacing w:line="360" w:lineRule="auto"/>
        <w:rPr>
          <w:sz w:val="24"/>
          <w:szCs w:val="24"/>
        </w:rPr>
      </w:pPr>
      <w:r w:rsidRPr="00F3576A">
        <w:rPr>
          <w:sz w:val="24"/>
          <w:szCs w:val="24"/>
        </w:rPr>
        <w:t xml:space="preserve"> </w:t>
      </w:r>
      <w:r w:rsidR="00560E51" w:rsidRPr="00F3576A">
        <w:rPr>
          <w:sz w:val="24"/>
          <w:szCs w:val="24"/>
        </w:rPr>
        <w:t>If user select the correct answer, a statement should be display as ‘correct’ and the correct answer should be colored in green color.</w:t>
      </w:r>
    </w:p>
    <w:p w:rsidR="00560E51" w:rsidRPr="00F3576A" w:rsidRDefault="00560E51" w:rsidP="00F3576A">
      <w:pPr>
        <w:pStyle w:val="ListParagraph"/>
        <w:numPr>
          <w:ilvl w:val="0"/>
          <w:numId w:val="2"/>
        </w:numPr>
        <w:spacing w:line="360" w:lineRule="auto"/>
        <w:rPr>
          <w:sz w:val="24"/>
          <w:szCs w:val="24"/>
        </w:rPr>
      </w:pPr>
      <w:r w:rsidRPr="00F3576A">
        <w:rPr>
          <w:sz w:val="24"/>
          <w:szCs w:val="24"/>
        </w:rPr>
        <w:t>If user select the incorrect answer,</w:t>
      </w:r>
      <w:r w:rsidRPr="00F3576A">
        <w:rPr>
          <w:sz w:val="24"/>
          <w:szCs w:val="24"/>
        </w:rPr>
        <w:t xml:space="preserve"> a statement should be display as ‘</w:t>
      </w:r>
      <w:r w:rsidRPr="00F3576A">
        <w:rPr>
          <w:sz w:val="24"/>
          <w:szCs w:val="24"/>
        </w:rPr>
        <w:t>in</w:t>
      </w:r>
      <w:r w:rsidRPr="00F3576A">
        <w:rPr>
          <w:sz w:val="24"/>
          <w:szCs w:val="24"/>
        </w:rPr>
        <w:t>correct’ and the correct answer should be colored</w:t>
      </w:r>
      <w:r w:rsidRPr="00F3576A">
        <w:rPr>
          <w:sz w:val="24"/>
          <w:szCs w:val="24"/>
        </w:rPr>
        <w:t xml:space="preserve"> in red</w:t>
      </w:r>
      <w:r w:rsidRPr="00F3576A">
        <w:rPr>
          <w:sz w:val="24"/>
          <w:szCs w:val="24"/>
        </w:rPr>
        <w:t xml:space="preserve"> color.</w:t>
      </w:r>
    </w:p>
    <w:p w:rsidR="005B7552" w:rsidRPr="00F3576A" w:rsidRDefault="005B7552" w:rsidP="00F3576A">
      <w:pPr>
        <w:pStyle w:val="ListParagraph"/>
        <w:numPr>
          <w:ilvl w:val="0"/>
          <w:numId w:val="2"/>
        </w:numPr>
        <w:spacing w:line="360" w:lineRule="auto"/>
        <w:rPr>
          <w:sz w:val="24"/>
          <w:szCs w:val="24"/>
        </w:rPr>
      </w:pPr>
      <w:r w:rsidRPr="00F3576A">
        <w:rPr>
          <w:sz w:val="24"/>
          <w:szCs w:val="24"/>
        </w:rPr>
        <w:t>After user complete the question a button called ‘next’ should be displayed and user should click on that to proceed to the next question of the paper.</w:t>
      </w:r>
    </w:p>
    <w:p w:rsidR="005B7552" w:rsidRPr="00F3576A" w:rsidRDefault="005B7552" w:rsidP="00F3576A">
      <w:pPr>
        <w:pStyle w:val="ListParagraph"/>
        <w:numPr>
          <w:ilvl w:val="0"/>
          <w:numId w:val="2"/>
        </w:numPr>
        <w:spacing w:line="360" w:lineRule="auto"/>
        <w:rPr>
          <w:sz w:val="24"/>
          <w:szCs w:val="24"/>
        </w:rPr>
      </w:pPr>
      <w:r w:rsidRPr="00F3576A">
        <w:rPr>
          <w:sz w:val="24"/>
          <w:szCs w:val="24"/>
        </w:rPr>
        <w:lastRenderedPageBreak/>
        <w:t>If user complete the test on time the score should be display and a button called ‘Retry’ should be displayed to the user, if user click on that user should able to retry the test with different questions picked up by the system.</w:t>
      </w:r>
    </w:p>
    <w:p w:rsidR="00F3576A" w:rsidRPr="00F3576A" w:rsidRDefault="00F3576A" w:rsidP="00F3576A">
      <w:pPr>
        <w:pStyle w:val="ListParagraph"/>
        <w:numPr>
          <w:ilvl w:val="0"/>
          <w:numId w:val="2"/>
        </w:numPr>
        <w:spacing w:line="360" w:lineRule="auto"/>
        <w:rPr>
          <w:sz w:val="24"/>
          <w:szCs w:val="24"/>
        </w:rPr>
      </w:pPr>
      <w:r w:rsidRPr="00F3576A">
        <w:rPr>
          <w:sz w:val="24"/>
          <w:szCs w:val="24"/>
        </w:rPr>
        <w:t>If user fail to complete the test on time the test should automatically submit.</w:t>
      </w:r>
    </w:p>
    <w:p w:rsidR="00560E51" w:rsidRPr="00F3576A" w:rsidRDefault="00F3576A" w:rsidP="00F3576A">
      <w:pPr>
        <w:pStyle w:val="ListParagraph"/>
        <w:numPr>
          <w:ilvl w:val="0"/>
          <w:numId w:val="2"/>
        </w:numPr>
        <w:spacing w:line="360" w:lineRule="auto"/>
        <w:rPr>
          <w:sz w:val="24"/>
          <w:szCs w:val="24"/>
        </w:rPr>
      </w:pPr>
      <w:r w:rsidRPr="00F3576A">
        <w:rPr>
          <w:sz w:val="24"/>
          <w:szCs w:val="24"/>
        </w:rPr>
        <w:t>User should able to logout from the current account by clicking the button on the navigation bar.</w:t>
      </w:r>
      <w:r w:rsidR="005B7552" w:rsidRPr="00F3576A">
        <w:rPr>
          <w:sz w:val="24"/>
          <w:szCs w:val="24"/>
        </w:rPr>
        <w:t xml:space="preserve">  </w:t>
      </w:r>
    </w:p>
    <w:sectPr w:rsidR="00560E51" w:rsidRPr="00F35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21433"/>
    <w:multiLevelType w:val="hybridMultilevel"/>
    <w:tmpl w:val="210896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E031E69"/>
    <w:multiLevelType w:val="hybridMultilevel"/>
    <w:tmpl w:val="9FC83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615"/>
    <w:rsid w:val="00033F81"/>
    <w:rsid w:val="00145614"/>
    <w:rsid w:val="00170DC4"/>
    <w:rsid w:val="0047781C"/>
    <w:rsid w:val="00560E51"/>
    <w:rsid w:val="005B60CB"/>
    <w:rsid w:val="005B7552"/>
    <w:rsid w:val="009C3678"/>
    <w:rsid w:val="00E84615"/>
    <w:rsid w:val="00F35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55D1F"/>
  <w15:chartTrackingRefBased/>
  <w15:docId w15:val="{0D237A21-2192-46B9-B9D0-98FF6C092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DisLike</dc:creator>
  <cp:keywords/>
  <dc:description/>
  <cp:lastModifiedBy>DisLike</cp:lastModifiedBy>
  <cp:revision>2</cp:revision>
  <dcterms:created xsi:type="dcterms:W3CDTF">2020-08-04T05:12:00Z</dcterms:created>
  <dcterms:modified xsi:type="dcterms:W3CDTF">2020-08-04T08:02:00Z</dcterms:modified>
</cp:coreProperties>
</file>