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33E10" w14:textId="77777777" w:rsidR="00F7278C" w:rsidRPr="00935B32" w:rsidRDefault="00F7278C" w:rsidP="001F3CCD">
      <w:pPr>
        <w:spacing w:line="480" w:lineRule="auto"/>
        <w:jc w:val="center"/>
        <w:rPr>
          <w:rFonts w:cs="Times New Roman"/>
          <w:b/>
          <w:szCs w:val="24"/>
        </w:rPr>
      </w:pPr>
      <w:r w:rsidRPr="00935B32">
        <w:rPr>
          <w:rFonts w:cs="Times New Roman"/>
          <w:b/>
          <w:szCs w:val="24"/>
        </w:rPr>
        <w:t>МИНИСТЕРСТВО ОБРАЗОВАНИЯ И НАУКИ РОССИЙСКОЙ ФЕДЕРАЦИИ</w:t>
      </w:r>
    </w:p>
    <w:p w14:paraId="53B0D7A2" w14:textId="77777777" w:rsidR="00F7278C" w:rsidRPr="00935B32" w:rsidRDefault="00F7278C" w:rsidP="00882240">
      <w:pPr>
        <w:spacing w:line="240" w:lineRule="auto"/>
        <w:jc w:val="center"/>
        <w:rPr>
          <w:rFonts w:cs="Times New Roman"/>
          <w:b/>
          <w:szCs w:val="24"/>
        </w:rPr>
      </w:pPr>
      <w:r w:rsidRPr="00935B32">
        <w:rPr>
          <w:rFonts w:cs="Times New Roman"/>
          <w:b/>
          <w:szCs w:val="24"/>
        </w:rPr>
        <w:t>ФЕДЕРАЛЬНОЕ ГОСУДАРСТВЕННОЕ БЮДЖЕТНОЕ ОБРАЗОВАТЕЛЬНОЕ</w:t>
      </w:r>
    </w:p>
    <w:p w14:paraId="424D4A4D" w14:textId="77777777" w:rsidR="00F7278C" w:rsidRPr="00935B32" w:rsidRDefault="00F7278C" w:rsidP="00882240">
      <w:pPr>
        <w:spacing w:line="240" w:lineRule="auto"/>
        <w:jc w:val="center"/>
        <w:rPr>
          <w:rFonts w:cs="Times New Roman"/>
          <w:b/>
          <w:szCs w:val="24"/>
        </w:rPr>
      </w:pPr>
      <w:r w:rsidRPr="00935B32">
        <w:rPr>
          <w:rFonts w:cs="Times New Roman"/>
          <w:b/>
          <w:szCs w:val="24"/>
        </w:rPr>
        <w:t>УЧРЕЖДЕНИЕ ВЫСШЕГО ПРОФЕССИОНАЛЬНОГО ОБРАЗОВАНИ</w:t>
      </w:r>
    </w:p>
    <w:p w14:paraId="2A284DC1" w14:textId="77777777" w:rsidR="00F7278C" w:rsidRPr="00935B32" w:rsidRDefault="00F7278C" w:rsidP="00882240">
      <w:pPr>
        <w:spacing w:line="240" w:lineRule="auto"/>
        <w:jc w:val="center"/>
        <w:rPr>
          <w:rFonts w:cs="Times New Roman"/>
          <w:b/>
          <w:szCs w:val="24"/>
        </w:rPr>
      </w:pPr>
      <w:r w:rsidRPr="00935B32">
        <w:rPr>
          <w:rFonts w:cs="Times New Roman"/>
          <w:b/>
          <w:szCs w:val="24"/>
        </w:rPr>
        <w:t>«РОССИЙСКИЙ ГОСУДАРСТВЕННЫЙ</w:t>
      </w:r>
    </w:p>
    <w:p w14:paraId="673BC086" w14:textId="77777777" w:rsidR="00F7278C" w:rsidRPr="00935B32" w:rsidRDefault="00F7278C" w:rsidP="001F3CCD">
      <w:pPr>
        <w:spacing w:line="480" w:lineRule="auto"/>
        <w:jc w:val="center"/>
        <w:rPr>
          <w:rFonts w:cs="Times New Roman"/>
          <w:b/>
          <w:szCs w:val="24"/>
        </w:rPr>
      </w:pPr>
      <w:r w:rsidRPr="00935B32">
        <w:rPr>
          <w:rFonts w:cs="Times New Roman"/>
          <w:b/>
          <w:szCs w:val="24"/>
        </w:rPr>
        <w:t>ПЕДАГОГИЧЕСКИЙ УНИВЕРСИТЕТ им. А. И. ГЕРЦЕНА»</w:t>
      </w:r>
    </w:p>
    <w:p w14:paraId="7A55C598" w14:textId="77777777" w:rsidR="00F7278C" w:rsidRPr="00935B32" w:rsidRDefault="00F7278C" w:rsidP="00B57B8E">
      <w:pPr>
        <w:spacing w:line="240" w:lineRule="auto"/>
        <w:jc w:val="center"/>
        <w:rPr>
          <w:rFonts w:cs="Times New Roman"/>
          <w:szCs w:val="24"/>
        </w:rPr>
      </w:pPr>
      <w:r w:rsidRPr="00935B32">
        <w:rPr>
          <w:rFonts w:cs="Times New Roman"/>
          <w:szCs w:val="24"/>
        </w:rPr>
        <w:t>Институт компьютерных наук и технологического образования</w:t>
      </w:r>
    </w:p>
    <w:p w14:paraId="478A4E28" w14:textId="21D8467E" w:rsidR="00F7278C" w:rsidRDefault="00F7278C" w:rsidP="00B57B8E">
      <w:pPr>
        <w:spacing w:line="240" w:lineRule="auto"/>
        <w:jc w:val="center"/>
        <w:rPr>
          <w:rFonts w:cs="Times New Roman"/>
          <w:szCs w:val="24"/>
        </w:rPr>
      </w:pPr>
      <w:r w:rsidRPr="00935B32">
        <w:rPr>
          <w:rFonts w:cs="Times New Roman"/>
          <w:szCs w:val="24"/>
        </w:rPr>
        <w:t>Кафедра компьютерных технологий и электронного обучения</w:t>
      </w:r>
    </w:p>
    <w:p w14:paraId="01152605" w14:textId="236043EB" w:rsidR="00882240" w:rsidRDefault="00882240" w:rsidP="002069DE">
      <w:pPr>
        <w:rPr>
          <w:rFonts w:cs="Times New Roman"/>
          <w:szCs w:val="24"/>
        </w:rPr>
      </w:pPr>
    </w:p>
    <w:p w14:paraId="040A4D47" w14:textId="76B19029" w:rsidR="00882240" w:rsidRDefault="00882240" w:rsidP="002069DE">
      <w:pPr>
        <w:rPr>
          <w:rFonts w:cs="Times New Roman"/>
          <w:szCs w:val="24"/>
        </w:rPr>
      </w:pPr>
    </w:p>
    <w:p w14:paraId="22854316" w14:textId="77777777" w:rsidR="00882240" w:rsidRPr="00935B32" w:rsidRDefault="00882240" w:rsidP="00F7278C">
      <w:pPr>
        <w:jc w:val="center"/>
        <w:rPr>
          <w:rFonts w:cs="Times New Roman"/>
          <w:szCs w:val="24"/>
        </w:rPr>
      </w:pPr>
    </w:p>
    <w:p w14:paraId="1FE52AC7" w14:textId="77777777" w:rsidR="00F7278C" w:rsidRPr="00935B32" w:rsidRDefault="00F7278C" w:rsidP="00F7278C">
      <w:pPr>
        <w:jc w:val="center"/>
        <w:rPr>
          <w:rFonts w:cs="Times New Roman"/>
          <w:b/>
          <w:szCs w:val="24"/>
        </w:rPr>
      </w:pPr>
      <w:bookmarkStart w:id="0" w:name="OLE_LINK1"/>
      <w:bookmarkStart w:id="1" w:name="OLE_LINK2"/>
      <w:r w:rsidRPr="00935B32">
        <w:rPr>
          <w:rFonts w:cs="Times New Roman"/>
          <w:b/>
          <w:szCs w:val="24"/>
        </w:rPr>
        <w:t>КУРСОВАЯ РАБОТА</w:t>
      </w:r>
    </w:p>
    <w:p w14:paraId="5909B277" w14:textId="207D9ADB" w:rsidR="009E2062" w:rsidRPr="00935B32" w:rsidRDefault="008117D6" w:rsidP="00F7278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СИСТЕМЫ </w:t>
      </w:r>
      <w:r>
        <w:rPr>
          <w:rFonts w:cs="Times New Roman"/>
          <w:szCs w:val="24"/>
          <w:lang w:val="en-US"/>
        </w:rPr>
        <w:t>EASYEDA</w:t>
      </w:r>
      <w:r w:rsidRPr="008117D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ЕЁ ИСПОЛЬЗОВАНИЕ ДЛЯ СИМУЛЯЦИИ ЭЛЕКТРИЧЕСКИХ СХЕМ</w:t>
      </w:r>
    </w:p>
    <w:bookmarkEnd w:id="0"/>
    <w:bookmarkEnd w:id="1"/>
    <w:p w14:paraId="5AAF3DB6" w14:textId="08A5BB28" w:rsidR="00F7278C" w:rsidRPr="00935B32" w:rsidRDefault="00F7278C" w:rsidP="00F7278C">
      <w:pPr>
        <w:jc w:val="center"/>
        <w:rPr>
          <w:rFonts w:cs="Times New Roman"/>
          <w:szCs w:val="24"/>
        </w:rPr>
      </w:pPr>
      <w:r w:rsidRPr="00935B32">
        <w:rPr>
          <w:rFonts w:cs="Times New Roman"/>
          <w:szCs w:val="24"/>
        </w:rPr>
        <w:t>Направление подготовки: «Информатика и вычислительная техника»</w:t>
      </w:r>
    </w:p>
    <w:p w14:paraId="0FDF51BA" w14:textId="69537B78" w:rsidR="00F7278C" w:rsidRDefault="00F7278C" w:rsidP="00F7278C">
      <w:pPr>
        <w:rPr>
          <w:rFonts w:cs="Times New Roman"/>
          <w:szCs w:val="24"/>
        </w:rPr>
      </w:pPr>
    </w:p>
    <w:p w14:paraId="42B4A94C" w14:textId="222EA0CC" w:rsidR="00B57B8E" w:rsidRDefault="00B57B8E" w:rsidP="00F7278C">
      <w:pPr>
        <w:rPr>
          <w:rFonts w:cs="Times New Roman"/>
          <w:szCs w:val="24"/>
        </w:rPr>
      </w:pPr>
    </w:p>
    <w:p w14:paraId="32079951" w14:textId="4C5D3C5E" w:rsidR="00BD5C06" w:rsidRDefault="00BD5C06" w:rsidP="00F7278C">
      <w:pPr>
        <w:rPr>
          <w:rFonts w:cs="Times New Roman"/>
          <w:szCs w:val="24"/>
        </w:rPr>
      </w:pPr>
    </w:p>
    <w:p w14:paraId="32323D0F" w14:textId="77777777" w:rsidR="00BD5C06" w:rsidRPr="00935B32" w:rsidRDefault="00BD5C06" w:rsidP="00F7278C">
      <w:pPr>
        <w:rPr>
          <w:rFonts w:cs="Times New Roman"/>
          <w:szCs w:val="24"/>
        </w:rPr>
      </w:pPr>
    </w:p>
    <w:p w14:paraId="054F018C" w14:textId="6D7347D9" w:rsidR="00F7278C" w:rsidRPr="00935B32" w:rsidRDefault="00F7278C" w:rsidP="00F95634">
      <w:pPr>
        <w:spacing w:line="240" w:lineRule="auto"/>
        <w:ind w:firstLine="5245"/>
        <w:rPr>
          <w:rFonts w:cs="Times New Roman"/>
          <w:szCs w:val="24"/>
        </w:rPr>
      </w:pPr>
      <w:r w:rsidRPr="00935B32">
        <w:rPr>
          <w:rFonts w:cs="Times New Roman"/>
          <w:szCs w:val="24"/>
        </w:rPr>
        <w:t>Руководитель:</w:t>
      </w:r>
    </w:p>
    <w:p w14:paraId="42FB1B72" w14:textId="647AFD3B" w:rsidR="00F7278C" w:rsidRPr="00935B32" w:rsidRDefault="00DE1CFC" w:rsidP="00F95634">
      <w:pPr>
        <w:spacing w:line="240" w:lineRule="auto"/>
        <w:ind w:firstLine="5245"/>
        <w:rPr>
          <w:rFonts w:cs="Times New Roman"/>
          <w:szCs w:val="24"/>
        </w:rPr>
      </w:pPr>
      <w:r w:rsidRPr="00935B32">
        <w:rPr>
          <w:rFonts w:cs="Times New Roman"/>
          <w:szCs w:val="24"/>
        </w:rPr>
        <w:t>Кандидат педагогических наук, доцент</w:t>
      </w:r>
    </w:p>
    <w:p w14:paraId="3658B81C" w14:textId="4DD389BE" w:rsidR="00F7278C" w:rsidRPr="00935B32" w:rsidRDefault="00F7278C" w:rsidP="00F95634">
      <w:pPr>
        <w:spacing w:line="240" w:lineRule="auto"/>
        <w:ind w:firstLine="5245"/>
        <w:rPr>
          <w:rFonts w:cs="Times New Roman"/>
          <w:szCs w:val="24"/>
        </w:rPr>
      </w:pPr>
      <w:r w:rsidRPr="00935B32">
        <w:rPr>
          <w:rFonts w:cs="Times New Roman"/>
          <w:szCs w:val="24"/>
        </w:rPr>
        <w:t xml:space="preserve">_______________ </w:t>
      </w:r>
      <w:r w:rsidR="00DE1CFC" w:rsidRPr="00935B32">
        <w:rPr>
          <w:rFonts w:cs="Times New Roman"/>
          <w:szCs w:val="24"/>
        </w:rPr>
        <w:t>С. В. Гончарова</w:t>
      </w:r>
    </w:p>
    <w:p w14:paraId="049BDFE5" w14:textId="7DDD44D5" w:rsidR="00F7278C" w:rsidRPr="00935B32" w:rsidRDefault="00F7278C" w:rsidP="00F95634">
      <w:pPr>
        <w:spacing w:line="240" w:lineRule="auto"/>
        <w:ind w:firstLine="5245"/>
        <w:rPr>
          <w:rFonts w:cs="Times New Roman"/>
          <w:szCs w:val="24"/>
        </w:rPr>
      </w:pPr>
      <w:proofErr w:type="gramStart"/>
      <w:r w:rsidRPr="00935B32">
        <w:rPr>
          <w:rFonts w:cs="Times New Roman"/>
          <w:szCs w:val="24"/>
        </w:rPr>
        <w:t>« _</w:t>
      </w:r>
      <w:proofErr w:type="gramEnd"/>
      <w:r w:rsidRPr="00935B32">
        <w:rPr>
          <w:rFonts w:cs="Times New Roman"/>
          <w:szCs w:val="24"/>
        </w:rPr>
        <w:t>__» ___________ 201</w:t>
      </w:r>
      <w:r w:rsidR="00DE1CFC" w:rsidRPr="00935B32">
        <w:rPr>
          <w:rFonts w:cs="Times New Roman"/>
          <w:szCs w:val="24"/>
        </w:rPr>
        <w:t>8</w:t>
      </w:r>
      <w:r w:rsidRPr="00935B32">
        <w:rPr>
          <w:rFonts w:cs="Times New Roman"/>
          <w:szCs w:val="24"/>
        </w:rPr>
        <w:t xml:space="preserve"> г.</w:t>
      </w:r>
    </w:p>
    <w:p w14:paraId="2C3C19E2" w14:textId="77777777" w:rsidR="00263275" w:rsidRDefault="00F7278C" w:rsidP="00F95634">
      <w:pPr>
        <w:spacing w:line="240" w:lineRule="auto"/>
        <w:ind w:firstLine="5245"/>
        <w:rPr>
          <w:rFonts w:cs="Times New Roman"/>
          <w:szCs w:val="24"/>
        </w:rPr>
      </w:pPr>
      <w:r w:rsidRPr="00935B32">
        <w:rPr>
          <w:rFonts w:cs="Times New Roman"/>
          <w:szCs w:val="24"/>
        </w:rPr>
        <w:t>Автор работы</w:t>
      </w:r>
      <w:r w:rsidR="00263275">
        <w:rPr>
          <w:rFonts w:cs="Times New Roman"/>
          <w:szCs w:val="24"/>
        </w:rPr>
        <w:t>:</w:t>
      </w:r>
    </w:p>
    <w:p w14:paraId="07AD0A3F" w14:textId="6C24102A" w:rsidR="00F7278C" w:rsidRPr="00935B32" w:rsidRDefault="00263275" w:rsidP="00F95634">
      <w:pPr>
        <w:spacing w:line="240" w:lineRule="auto"/>
        <w:ind w:firstLine="524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студент 1 </w:t>
      </w:r>
      <w:r w:rsidR="00F7278C" w:rsidRPr="00935B32">
        <w:rPr>
          <w:rFonts w:cs="Times New Roman"/>
          <w:szCs w:val="24"/>
        </w:rPr>
        <w:t>группы</w:t>
      </w:r>
      <w:r>
        <w:rPr>
          <w:rFonts w:cs="Times New Roman"/>
          <w:szCs w:val="24"/>
        </w:rPr>
        <w:t xml:space="preserve"> 2 подгруппы</w:t>
      </w:r>
    </w:p>
    <w:p w14:paraId="146ECCA9" w14:textId="2E6A7073" w:rsidR="00F7278C" w:rsidRPr="00935B32" w:rsidRDefault="00F7278C" w:rsidP="00F95634">
      <w:pPr>
        <w:spacing w:line="240" w:lineRule="auto"/>
        <w:ind w:firstLine="5245"/>
        <w:rPr>
          <w:rFonts w:cs="Times New Roman"/>
          <w:szCs w:val="24"/>
        </w:rPr>
      </w:pPr>
      <w:r w:rsidRPr="00935B32">
        <w:rPr>
          <w:rFonts w:cs="Times New Roman"/>
          <w:szCs w:val="24"/>
        </w:rPr>
        <w:t xml:space="preserve">______________ </w:t>
      </w:r>
      <w:r w:rsidR="00DE1CFC" w:rsidRPr="00935B32">
        <w:rPr>
          <w:rFonts w:cs="Times New Roman"/>
          <w:szCs w:val="24"/>
        </w:rPr>
        <w:t>П. А. Моисеенко</w:t>
      </w:r>
    </w:p>
    <w:p w14:paraId="79AE2497" w14:textId="4CAE9F0E" w:rsidR="00F7278C" w:rsidRPr="00935B32" w:rsidRDefault="00F7278C" w:rsidP="00F95634">
      <w:pPr>
        <w:spacing w:line="240" w:lineRule="auto"/>
        <w:ind w:firstLine="5245"/>
        <w:rPr>
          <w:rFonts w:cs="Times New Roman"/>
          <w:szCs w:val="24"/>
        </w:rPr>
      </w:pPr>
      <w:proofErr w:type="gramStart"/>
      <w:r w:rsidRPr="00935B32">
        <w:rPr>
          <w:rFonts w:cs="Times New Roman"/>
          <w:szCs w:val="24"/>
        </w:rPr>
        <w:t>« _</w:t>
      </w:r>
      <w:proofErr w:type="gramEnd"/>
      <w:r w:rsidRPr="00935B32">
        <w:rPr>
          <w:rFonts w:cs="Times New Roman"/>
          <w:szCs w:val="24"/>
        </w:rPr>
        <w:t>__» ___________ 201</w:t>
      </w:r>
      <w:r w:rsidR="00DE1CFC" w:rsidRPr="00935B32">
        <w:rPr>
          <w:rFonts w:cs="Times New Roman"/>
          <w:szCs w:val="24"/>
        </w:rPr>
        <w:t>8</w:t>
      </w:r>
      <w:r w:rsidRPr="00935B32">
        <w:rPr>
          <w:rFonts w:cs="Times New Roman"/>
          <w:szCs w:val="24"/>
        </w:rPr>
        <w:t xml:space="preserve"> г.</w:t>
      </w:r>
    </w:p>
    <w:p w14:paraId="3307926F" w14:textId="46B7A986" w:rsidR="009E2062" w:rsidRDefault="009E2062" w:rsidP="00F7278C">
      <w:pPr>
        <w:rPr>
          <w:rFonts w:cs="Times New Roman"/>
          <w:szCs w:val="24"/>
        </w:rPr>
      </w:pPr>
    </w:p>
    <w:p w14:paraId="04798D9E" w14:textId="77777777" w:rsidR="00BD5C06" w:rsidRPr="00935B32" w:rsidRDefault="00BD5C06" w:rsidP="00F7278C">
      <w:pPr>
        <w:rPr>
          <w:rFonts w:cs="Times New Roman"/>
          <w:szCs w:val="24"/>
        </w:rPr>
      </w:pPr>
    </w:p>
    <w:p w14:paraId="69435E11" w14:textId="77777777" w:rsidR="009E2062" w:rsidRPr="00935B32" w:rsidRDefault="009E2062" w:rsidP="00F7278C">
      <w:pPr>
        <w:rPr>
          <w:rFonts w:cs="Times New Roman"/>
          <w:szCs w:val="24"/>
        </w:rPr>
      </w:pPr>
    </w:p>
    <w:p w14:paraId="28BEB3B6" w14:textId="77777777" w:rsidR="00F7278C" w:rsidRPr="00935B32" w:rsidRDefault="00F7278C" w:rsidP="001A4E6B">
      <w:pPr>
        <w:jc w:val="center"/>
        <w:rPr>
          <w:rFonts w:cs="Times New Roman"/>
          <w:szCs w:val="24"/>
        </w:rPr>
      </w:pPr>
      <w:r w:rsidRPr="00935B32">
        <w:rPr>
          <w:rFonts w:cs="Times New Roman"/>
          <w:szCs w:val="24"/>
        </w:rPr>
        <w:t>Санкт-Петербург</w:t>
      </w:r>
    </w:p>
    <w:p w14:paraId="0A3BC84F" w14:textId="12522C1C" w:rsidR="001F3CCD" w:rsidRDefault="00DC69FA" w:rsidP="001A4E6B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4B9D4" wp14:editId="371285E8">
                <wp:simplePos x="0" y="0"/>
                <wp:positionH relativeFrom="margin">
                  <wp:posOffset>2987040</wp:posOffset>
                </wp:positionH>
                <wp:positionV relativeFrom="paragraph">
                  <wp:posOffset>423545</wp:posOffset>
                </wp:positionV>
                <wp:extent cx="142875" cy="219075"/>
                <wp:effectExtent l="0" t="0" r="28575" b="2857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8BF5E" id="Овал 18" o:spid="_x0000_s1026" style="position:absolute;margin-left:235.2pt;margin-top:33.35pt;width:11.2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" fillcolor="white [3212]" strokecolor="white [3212]" strokeweight="1pt">
                <v:stroke joinstyle="miter"/>
                <w10:wrap anchorx="margin"/>
              </v:oval>
            </w:pict>
          </mc:Fallback>
        </mc:AlternateContent>
      </w:r>
      <w:r w:rsidR="00F7278C" w:rsidRPr="00935B32">
        <w:rPr>
          <w:rFonts w:cs="Times New Roman"/>
          <w:szCs w:val="24"/>
        </w:rPr>
        <w:t>201</w:t>
      </w:r>
      <w:r w:rsidR="009E2062" w:rsidRPr="00935B32">
        <w:rPr>
          <w:rFonts w:cs="Times New Roman"/>
          <w:szCs w:val="24"/>
        </w:rPr>
        <w:t>8</w:t>
      </w:r>
    </w:p>
    <w:sdt>
      <w:sdtPr>
        <w:id w:val="-1643344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3254F" w14:textId="0A256E0C" w:rsidR="00FD55F8" w:rsidRPr="001F3CCD" w:rsidRDefault="00FD55F8" w:rsidP="001F3CCD">
          <w:pPr>
            <w:spacing w:line="480" w:lineRule="auto"/>
            <w:jc w:val="center"/>
            <w:rPr>
              <w:rFonts w:cs="Times New Roman"/>
              <w:szCs w:val="24"/>
            </w:rPr>
          </w:pPr>
          <w:r w:rsidRPr="00FD55F8">
            <w:rPr>
              <w:rFonts w:cs="Times New Roman"/>
            </w:rPr>
            <w:t>ОГЛАВЛЕНИЕ</w:t>
          </w:r>
        </w:p>
        <w:p w14:paraId="0BE9E49D" w14:textId="5D6974E9" w:rsidR="0075113B" w:rsidRDefault="00FD55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382179" w:history="1">
            <w:r w:rsidR="0075113B" w:rsidRPr="00311A94">
              <w:rPr>
                <w:rStyle w:val="ad"/>
                <w:rFonts w:cs="Times New Roman"/>
                <w:noProof/>
              </w:rPr>
              <w:t>ВВЕДЕНИЕ</w:t>
            </w:r>
            <w:r w:rsidR="0075113B">
              <w:rPr>
                <w:noProof/>
                <w:webHidden/>
              </w:rPr>
              <w:tab/>
            </w:r>
            <w:r w:rsidR="0075113B">
              <w:rPr>
                <w:noProof/>
                <w:webHidden/>
              </w:rPr>
              <w:fldChar w:fldCharType="begin"/>
            </w:r>
            <w:r w:rsidR="0075113B">
              <w:rPr>
                <w:noProof/>
                <w:webHidden/>
              </w:rPr>
              <w:instrText xml:space="preserve"> PAGEREF _Toc533382179 \h </w:instrText>
            </w:r>
            <w:r w:rsidR="0075113B">
              <w:rPr>
                <w:noProof/>
                <w:webHidden/>
              </w:rPr>
            </w:r>
            <w:r w:rsidR="0075113B">
              <w:rPr>
                <w:noProof/>
                <w:webHidden/>
              </w:rPr>
              <w:fldChar w:fldCharType="separate"/>
            </w:r>
            <w:r w:rsidR="0075113B">
              <w:rPr>
                <w:noProof/>
                <w:webHidden/>
              </w:rPr>
              <w:t>3</w:t>
            </w:r>
            <w:r w:rsidR="0075113B">
              <w:rPr>
                <w:noProof/>
                <w:webHidden/>
              </w:rPr>
              <w:fldChar w:fldCharType="end"/>
            </w:r>
          </w:hyperlink>
        </w:p>
        <w:p w14:paraId="26F405BF" w14:textId="13ECF3B9" w:rsidR="0075113B" w:rsidRDefault="00E23DE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382180" w:history="1">
            <w:r w:rsidR="0075113B" w:rsidRPr="00311A94">
              <w:rPr>
                <w:rStyle w:val="ad"/>
                <w:rFonts w:cs="Times New Roman"/>
                <w:noProof/>
              </w:rPr>
              <w:t xml:space="preserve">1. Обзор </w:t>
            </w:r>
            <w:r w:rsidR="0075113B" w:rsidRPr="00311A94">
              <w:rPr>
                <w:rStyle w:val="ad"/>
                <w:rFonts w:cs="Times New Roman"/>
                <w:noProof/>
                <w:lang w:val="en-US"/>
              </w:rPr>
              <w:t>EasyEDA</w:t>
            </w:r>
            <w:r w:rsidR="0075113B">
              <w:rPr>
                <w:noProof/>
                <w:webHidden/>
              </w:rPr>
              <w:tab/>
            </w:r>
            <w:r w:rsidR="0075113B">
              <w:rPr>
                <w:noProof/>
                <w:webHidden/>
              </w:rPr>
              <w:fldChar w:fldCharType="begin"/>
            </w:r>
            <w:r w:rsidR="0075113B">
              <w:rPr>
                <w:noProof/>
                <w:webHidden/>
              </w:rPr>
              <w:instrText xml:space="preserve"> PAGEREF _Toc533382180 \h </w:instrText>
            </w:r>
            <w:r w:rsidR="0075113B">
              <w:rPr>
                <w:noProof/>
                <w:webHidden/>
              </w:rPr>
            </w:r>
            <w:r w:rsidR="0075113B">
              <w:rPr>
                <w:noProof/>
                <w:webHidden/>
              </w:rPr>
              <w:fldChar w:fldCharType="separate"/>
            </w:r>
            <w:r w:rsidR="0075113B">
              <w:rPr>
                <w:noProof/>
                <w:webHidden/>
              </w:rPr>
              <w:t>4</w:t>
            </w:r>
            <w:r w:rsidR="0075113B">
              <w:rPr>
                <w:noProof/>
                <w:webHidden/>
              </w:rPr>
              <w:fldChar w:fldCharType="end"/>
            </w:r>
          </w:hyperlink>
        </w:p>
        <w:p w14:paraId="7A8D3864" w14:textId="2DA4AE5F" w:rsidR="0075113B" w:rsidRDefault="00E23DE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382181" w:history="1">
            <w:r w:rsidR="0075113B" w:rsidRPr="00311A94">
              <w:rPr>
                <w:rStyle w:val="ad"/>
                <w:rFonts w:cs="Times New Roman"/>
                <w:noProof/>
              </w:rPr>
              <w:t xml:space="preserve">1.1. Что такое </w:t>
            </w:r>
            <w:r w:rsidR="0075113B" w:rsidRPr="00311A94">
              <w:rPr>
                <w:rStyle w:val="ad"/>
                <w:rFonts w:cs="Times New Roman"/>
                <w:noProof/>
                <w:lang w:val="en-US"/>
              </w:rPr>
              <w:t>EasyEDA</w:t>
            </w:r>
            <w:r w:rsidR="0075113B" w:rsidRPr="00311A94">
              <w:rPr>
                <w:rStyle w:val="ad"/>
                <w:rFonts w:cs="Times New Roman"/>
                <w:noProof/>
              </w:rPr>
              <w:t>?</w:t>
            </w:r>
            <w:r w:rsidR="0075113B">
              <w:rPr>
                <w:noProof/>
                <w:webHidden/>
              </w:rPr>
              <w:tab/>
            </w:r>
            <w:r w:rsidR="0075113B">
              <w:rPr>
                <w:noProof/>
                <w:webHidden/>
              </w:rPr>
              <w:fldChar w:fldCharType="begin"/>
            </w:r>
            <w:r w:rsidR="0075113B">
              <w:rPr>
                <w:noProof/>
                <w:webHidden/>
              </w:rPr>
              <w:instrText xml:space="preserve"> PAGEREF _Toc533382181 \h </w:instrText>
            </w:r>
            <w:r w:rsidR="0075113B">
              <w:rPr>
                <w:noProof/>
                <w:webHidden/>
              </w:rPr>
            </w:r>
            <w:r w:rsidR="0075113B">
              <w:rPr>
                <w:noProof/>
                <w:webHidden/>
              </w:rPr>
              <w:fldChar w:fldCharType="separate"/>
            </w:r>
            <w:r w:rsidR="0075113B">
              <w:rPr>
                <w:noProof/>
                <w:webHidden/>
              </w:rPr>
              <w:t>4</w:t>
            </w:r>
            <w:r w:rsidR="0075113B">
              <w:rPr>
                <w:noProof/>
                <w:webHidden/>
              </w:rPr>
              <w:fldChar w:fldCharType="end"/>
            </w:r>
          </w:hyperlink>
        </w:p>
        <w:p w14:paraId="16B94386" w14:textId="040B4360" w:rsidR="0075113B" w:rsidRDefault="00E23DE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382182" w:history="1">
            <w:r w:rsidR="0075113B" w:rsidRPr="00311A94">
              <w:rPr>
                <w:rStyle w:val="ad"/>
                <w:rFonts w:cs="Times New Roman"/>
                <w:noProof/>
              </w:rPr>
              <w:t>1.2. Интерфейс пользователя</w:t>
            </w:r>
            <w:r w:rsidR="0075113B">
              <w:rPr>
                <w:noProof/>
                <w:webHidden/>
              </w:rPr>
              <w:tab/>
            </w:r>
            <w:r w:rsidR="0075113B">
              <w:rPr>
                <w:noProof/>
                <w:webHidden/>
              </w:rPr>
              <w:fldChar w:fldCharType="begin"/>
            </w:r>
            <w:r w:rsidR="0075113B">
              <w:rPr>
                <w:noProof/>
                <w:webHidden/>
              </w:rPr>
              <w:instrText xml:space="preserve"> PAGEREF _Toc533382182 \h </w:instrText>
            </w:r>
            <w:r w:rsidR="0075113B">
              <w:rPr>
                <w:noProof/>
                <w:webHidden/>
              </w:rPr>
            </w:r>
            <w:r w:rsidR="0075113B">
              <w:rPr>
                <w:noProof/>
                <w:webHidden/>
              </w:rPr>
              <w:fldChar w:fldCharType="separate"/>
            </w:r>
            <w:r w:rsidR="0075113B">
              <w:rPr>
                <w:noProof/>
                <w:webHidden/>
              </w:rPr>
              <w:t>7</w:t>
            </w:r>
            <w:r w:rsidR="0075113B">
              <w:rPr>
                <w:noProof/>
                <w:webHidden/>
              </w:rPr>
              <w:fldChar w:fldCharType="end"/>
            </w:r>
          </w:hyperlink>
        </w:p>
        <w:p w14:paraId="5C60346F" w14:textId="63BC1CB6" w:rsidR="0075113B" w:rsidRDefault="00E23DE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382183" w:history="1">
            <w:r w:rsidR="0075113B" w:rsidRPr="00311A94">
              <w:rPr>
                <w:rStyle w:val="ad"/>
                <w:rFonts w:cs="Times New Roman"/>
                <w:noProof/>
              </w:rPr>
              <w:t>1.3. Симулятор электронных схем</w:t>
            </w:r>
            <w:r w:rsidR="0075113B">
              <w:rPr>
                <w:noProof/>
                <w:webHidden/>
              </w:rPr>
              <w:tab/>
            </w:r>
            <w:r w:rsidR="0075113B">
              <w:rPr>
                <w:noProof/>
                <w:webHidden/>
              </w:rPr>
              <w:fldChar w:fldCharType="begin"/>
            </w:r>
            <w:r w:rsidR="0075113B">
              <w:rPr>
                <w:noProof/>
                <w:webHidden/>
              </w:rPr>
              <w:instrText xml:space="preserve"> PAGEREF _Toc533382183 \h </w:instrText>
            </w:r>
            <w:r w:rsidR="0075113B">
              <w:rPr>
                <w:noProof/>
                <w:webHidden/>
              </w:rPr>
            </w:r>
            <w:r w:rsidR="0075113B">
              <w:rPr>
                <w:noProof/>
                <w:webHidden/>
              </w:rPr>
              <w:fldChar w:fldCharType="separate"/>
            </w:r>
            <w:r w:rsidR="0075113B">
              <w:rPr>
                <w:noProof/>
                <w:webHidden/>
              </w:rPr>
              <w:t>11</w:t>
            </w:r>
            <w:r w:rsidR="0075113B">
              <w:rPr>
                <w:noProof/>
                <w:webHidden/>
              </w:rPr>
              <w:fldChar w:fldCharType="end"/>
            </w:r>
          </w:hyperlink>
        </w:p>
        <w:p w14:paraId="71C86E79" w14:textId="733D8C76" w:rsidR="0075113B" w:rsidRDefault="00E23DE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382184" w:history="1">
            <w:r w:rsidR="0075113B" w:rsidRPr="00311A94">
              <w:rPr>
                <w:rStyle w:val="ad"/>
                <w:rFonts w:cs="Times New Roman"/>
                <w:noProof/>
                <w:lang w:val="en-US"/>
              </w:rPr>
              <w:t>2.</w:t>
            </w:r>
            <w:r w:rsidR="0075113B" w:rsidRPr="00311A94">
              <w:rPr>
                <w:rStyle w:val="ad"/>
                <w:rFonts w:cs="Times New Roman"/>
                <w:noProof/>
              </w:rPr>
              <w:t xml:space="preserve"> Эксперимент</w:t>
            </w:r>
            <w:r w:rsidR="0075113B">
              <w:rPr>
                <w:noProof/>
                <w:webHidden/>
              </w:rPr>
              <w:tab/>
            </w:r>
            <w:r w:rsidR="0075113B">
              <w:rPr>
                <w:noProof/>
                <w:webHidden/>
              </w:rPr>
              <w:fldChar w:fldCharType="begin"/>
            </w:r>
            <w:r w:rsidR="0075113B">
              <w:rPr>
                <w:noProof/>
                <w:webHidden/>
              </w:rPr>
              <w:instrText xml:space="preserve"> PAGEREF _Toc533382184 \h </w:instrText>
            </w:r>
            <w:r w:rsidR="0075113B">
              <w:rPr>
                <w:noProof/>
                <w:webHidden/>
              </w:rPr>
            </w:r>
            <w:r w:rsidR="0075113B">
              <w:rPr>
                <w:noProof/>
                <w:webHidden/>
              </w:rPr>
              <w:fldChar w:fldCharType="separate"/>
            </w:r>
            <w:r w:rsidR="0075113B">
              <w:rPr>
                <w:noProof/>
                <w:webHidden/>
              </w:rPr>
              <w:t>17</w:t>
            </w:r>
            <w:r w:rsidR="0075113B">
              <w:rPr>
                <w:noProof/>
                <w:webHidden/>
              </w:rPr>
              <w:fldChar w:fldCharType="end"/>
            </w:r>
          </w:hyperlink>
        </w:p>
        <w:p w14:paraId="3143043B" w14:textId="2BFFBE9B" w:rsidR="0075113B" w:rsidRDefault="00E23DE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382185" w:history="1">
            <w:r w:rsidR="0075113B" w:rsidRPr="00311A94">
              <w:rPr>
                <w:rStyle w:val="ad"/>
                <w:rFonts w:cs="Times New Roman"/>
                <w:noProof/>
                <w:lang w:val="en-US"/>
              </w:rPr>
              <w:t xml:space="preserve">2.1. </w:t>
            </w:r>
            <w:r w:rsidR="0075113B" w:rsidRPr="00311A94">
              <w:rPr>
                <w:rStyle w:val="ad"/>
                <w:rFonts w:cs="Times New Roman"/>
                <w:noProof/>
              </w:rPr>
              <w:t>Описание эксперимента</w:t>
            </w:r>
            <w:r w:rsidR="0075113B">
              <w:rPr>
                <w:noProof/>
                <w:webHidden/>
              </w:rPr>
              <w:tab/>
            </w:r>
            <w:r w:rsidR="0075113B">
              <w:rPr>
                <w:noProof/>
                <w:webHidden/>
              </w:rPr>
              <w:fldChar w:fldCharType="begin"/>
            </w:r>
            <w:r w:rsidR="0075113B">
              <w:rPr>
                <w:noProof/>
                <w:webHidden/>
              </w:rPr>
              <w:instrText xml:space="preserve"> PAGEREF _Toc533382185 \h </w:instrText>
            </w:r>
            <w:r w:rsidR="0075113B">
              <w:rPr>
                <w:noProof/>
                <w:webHidden/>
              </w:rPr>
            </w:r>
            <w:r w:rsidR="0075113B">
              <w:rPr>
                <w:noProof/>
                <w:webHidden/>
              </w:rPr>
              <w:fldChar w:fldCharType="separate"/>
            </w:r>
            <w:r w:rsidR="0075113B">
              <w:rPr>
                <w:noProof/>
                <w:webHidden/>
              </w:rPr>
              <w:t>17</w:t>
            </w:r>
            <w:r w:rsidR="0075113B">
              <w:rPr>
                <w:noProof/>
                <w:webHidden/>
              </w:rPr>
              <w:fldChar w:fldCharType="end"/>
            </w:r>
          </w:hyperlink>
        </w:p>
        <w:p w14:paraId="7306110A" w14:textId="1CE30EB2" w:rsidR="0075113B" w:rsidRDefault="00E23DE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382186" w:history="1">
            <w:r w:rsidR="0075113B" w:rsidRPr="00311A94">
              <w:rPr>
                <w:rStyle w:val="ad"/>
                <w:rFonts w:cs="Times New Roman"/>
                <w:noProof/>
              </w:rPr>
              <w:t xml:space="preserve">2.2. Реализация в </w:t>
            </w:r>
            <w:r w:rsidR="0075113B" w:rsidRPr="00311A94">
              <w:rPr>
                <w:rStyle w:val="ad"/>
                <w:rFonts w:cs="Times New Roman"/>
                <w:noProof/>
                <w:lang w:val="en-US"/>
              </w:rPr>
              <w:t>EasyEDA</w:t>
            </w:r>
            <w:r w:rsidR="0075113B">
              <w:rPr>
                <w:noProof/>
                <w:webHidden/>
              </w:rPr>
              <w:tab/>
            </w:r>
            <w:r w:rsidR="0075113B">
              <w:rPr>
                <w:noProof/>
                <w:webHidden/>
              </w:rPr>
              <w:fldChar w:fldCharType="begin"/>
            </w:r>
            <w:r w:rsidR="0075113B">
              <w:rPr>
                <w:noProof/>
                <w:webHidden/>
              </w:rPr>
              <w:instrText xml:space="preserve"> PAGEREF _Toc533382186 \h </w:instrText>
            </w:r>
            <w:r w:rsidR="0075113B">
              <w:rPr>
                <w:noProof/>
                <w:webHidden/>
              </w:rPr>
            </w:r>
            <w:r w:rsidR="0075113B">
              <w:rPr>
                <w:noProof/>
                <w:webHidden/>
              </w:rPr>
              <w:fldChar w:fldCharType="separate"/>
            </w:r>
            <w:r w:rsidR="0075113B">
              <w:rPr>
                <w:noProof/>
                <w:webHidden/>
              </w:rPr>
              <w:t>19</w:t>
            </w:r>
            <w:r w:rsidR="0075113B">
              <w:rPr>
                <w:noProof/>
                <w:webHidden/>
              </w:rPr>
              <w:fldChar w:fldCharType="end"/>
            </w:r>
          </w:hyperlink>
        </w:p>
        <w:p w14:paraId="4AC8A305" w14:textId="1A95097E" w:rsidR="0075113B" w:rsidRDefault="00E23DE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382187" w:history="1">
            <w:r w:rsidR="0075113B" w:rsidRPr="00311A94">
              <w:rPr>
                <w:rStyle w:val="ad"/>
                <w:rFonts w:cs="Times New Roman"/>
                <w:noProof/>
              </w:rPr>
              <w:t>ЗАКЛЮЧЕНИЕ</w:t>
            </w:r>
            <w:r w:rsidR="0075113B">
              <w:rPr>
                <w:noProof/>
                <w:webHidden/>
              </w:rPr>
              <w:tab/>
            </w:r>
            <w:r w:rsidR="0075113B">
              <w:rPr>
                <w:noProof/>
                <w:webHidden/>
              </w:rPr>
              <w:fldChar w:fldCharType="begin"/>
            </w:r>
            <w:r w:rsidR="0075113B">
              <w:rPr>
                <w:noProof/>
                <w:webHidden/>
              </w:rPr>
              <w:instrText xml:space="preserve"> PAGEREF _Toc533382187 \h </w:instrText>
            </w:r>
            <w:r w:rsidR="0075113B">
              <w:rPr>
                <w:noProof/>
                <w:webHidden/>
              </w:rPr>
            </w:r>
            <w:r w:rsidR="0075113B">
              <w:rPr>
                <w:noProof/>
                <w:webHidden/>
              </w:rPr>
              <w:fldChar w:fldCharType="separate"/>
            </w:r>
            <w:r w:rsidR="0075113B">
              <w:rPr>
                <w:noProof/>
                <w:webHidden/>
              </w:rPr>
              <w:t>21</w:t>
            </w:r>
            <w:r w:rsidR="0075113B">
              <w:rPr>
                <w:noProof/>
                <w:webHidden/>
              </w:rPr>
              <w:fldChar w:fldCharType="end"/>
            </w:r>
          </w:hyperlink>
        </w:p>
        <w:p w14:paraId="0E22D05C" w14:textId="67D18F32" w:rsidR="0075113B" w:rsidRDefault="00E23DE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382188" w:history="1">
            <w:r w:rsidR="0075113B" w:rsidRPr="00311A94">
              <w:rPr>
                <w:rStyle w:val="ad"/>
                <w:rFonts w:cs="Times New Roman"/>
                <w:noProof/>
              </w:rPr>
              <w:t>ЛИТЕРАТУРА</w:t>
            </w:r>
            <w:r w:rsidR="0075113B">
              <w:rPr>
                <w:noProof/>
                <w:webHidden/>
              </w:rPr>
              <w:tab/>
            </w:r>
            <w:r w:rsidR="0075113B">
              <w:rPr>
                <w:noProof/>
                <w:webHidden/>
              </w:rPr>
              <w:fldChar w:fldCharType="begin"/>
            </w:r>
            <w:r w:rsidR="0075113B">
              <w:rPr>
                <w:noProof/>
                <w:webHidden/>
              </w:rPr>
              <w:instrText xml:space="preserve"> PAGEREF _Toc533382188 \h </w:instrText>
            </w:r>
            <w:r w:rsidR="0075113B">
              <w:rPr>
                <w:noProof/>
                <w:webHidden/>
              </w:rPr>
            </w:r>
            <w:r w:rsidR="0075113B">
              <w:rPr>
                <w:noProof/>
                <w:webHidden/>
              </w:rPr>
              <w:fldChar w:fldCharType="separate"/>
            </w:r>
            <w:r w:rsidR="0075113B">
              <w:rPr>
                <w:noProof/>
                <w:webHidden/>
              </w:rPr>
              <w:t>21</w:t>
            </w:r>
            <w:r w:rsidR="0075113B">
              <w:rPr>
                <w:noProof/>
                <w:webHidden/>
              </w:rPr>
              <w:fldChar w:fldCharType="end"/>
            </w:r>
          </w:hyperlink>
        </w:p>
        <w:p w14:paraId="2EA7003D" w14:textId="12ACD812" w:rsidR="00782B38" w:rsidRPr="00FD55F8" w:rsidRDefault="00FD55F8" w:rsidP="00882240">
          <w:r>
            <w:rPr>
              <w:b/>
              <w:bCs/>
            </w:rPr>
            <w:fldChar w:fldCharType="end"/>
          </w:r>
        </w:p>
      </w:sdtContent>
    </w:sdt>
    <w:p w14:paraId="1F05D865" w14:textId="384B5A4F" w:rsidR="00EF5191" w:rsidRDefault="00EF519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096F258" w14:textId="4BC17377" w:rsidR="00782B38" w:rsidRPr="00EF5191" w:rsidRDefault="009B03C2" w:rsidP="00EF5191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  <w:sz w:val="24"/>
        </w:rPr>
      </w:pPr>
      <w:bookmarkStart w:id="2" w:name="_Toc533382179"/>
      <w:r w:rsidRPr="00EF5191">
        <w:rPr>
          <w:rFonts w:ascii="Times New Roman" w:hAnsi="Times New Roman" w:cs="Times New Roman"/>
          <w:color w:val="auto"/>
          <w:sz w:val="24"/>
        </w:rPr>
        <w:lastRenderedPageBreak/>
        <w:t>ВВЕДЕНИЕ</w:t>
      </w:r>
      <w:bookmarkEnd w:id="2"/>
    </w:p>
    <w:p w14:paraId="314E6542" w14:textId="23EFA26E" w:rsidR="00007EA1" w:rsidRPr="008F2EE0" w:rsidRDefault="00F970D2" w:rsidP="00192F0B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Информационные технологии — </w:t>
      </w:r>
      <w:r w:rsidR="00AA7A99">
        <w:rPr>
          <w:rFonts w:cs="Times New Roman"/>
          <w:szCs w:val="24"/>
        </w:rPr>
        <w:t xml:space="preserve">актуальная и </w:t>
      </w:r>
      <w:r>
        <w:rPr>
          <w:rFonts w:cs="Times New Roman"/>
          <w:szCs w:val="24"/>
        </w:rPr>
        <w:t>важная часть нашей жизни. Они могут как помочь нам, так и навредить. Но в своей работе я покажу, как они могут помочь.</w:t>
      </w:r>
      <w:r w:rsidR="00AA7A99">
        <w:rPr>
          <w:rFonts w:cs="Times New Roman"/>
          <w:szCs w:val="24"/>
        </w:rPr>
        <w:t xml:space="preserve"> </w:t>
      </w:r>
      <w:r w:rsidR="00B4602B">
        <w:rPr>
          <w:rFonts w:cs="Times New Roman"/>
          <w:szCs w:val="24"/>
        </w:rPr>
        <w:t xml:space="preserve">Цель моей работы — </w:t>
      </w:r>
      <w:r w:rsidR="00B52A8B">
        <w:rPr>
          <w:rFonts w:cs="Times New Roman"/>
          <w:szCs w:val="24"/>
        </w:rPr>
        <w:t>рассказать,</w:t>
      </w:r>
      <w:r w:rsidR="00B4602B">
        <w:rPr>
          <w:rFonts w:cs="Times New Roman"/>
          <w:szCs w:val="24"/>
        </w:rPr>
        <w:t xml:space="preserve"> как можно большим пользователям о таком инструменте </w:t>
      </w:r>
      <w:r w:rsidR="00B4602B" w:rsidRPr="00B4602B">
        <w:rPr>
          <w:rFonts w:cs="Times New Roman"/>
          <w:szCs w:val="24"/>
        </w:rPr>
        <w:t xml:space="preserve">как </w:t>
      </w:r>
      <w:proofErr w:type="spellStart"/>
      <w:r w:rsidR="00B4602B">
        <w:rPr>
          <w:rFonts w:cs="Times New Roman"/>
          <w:szCs w:val="24"/>
          <w:lang w:val="en-US"/>
        </w:rPr>
        <w:t>EasyEDA</w:t>
      </w:r>
      <w:proofErr w:type="spellEnd"/>
      <w:r w:rsidR="008F2EE0">
        <w:rPr>
          <w:rFonts w:cs="Times New Roman"/>
          <w:szCs w:val="24"/>
        </w:rPr>
        <w:t>,</w:t>
      </w:r>
      <w:r w:rsidR="00B4602B" w:rsidRPr="00B4602B">
        <w:rPr>
          <w:rFonts w:cs="Times New Roman"/>
          <w:szCs w:val="24"/>
        </w:rPr>
        <w:t xml:space="preserve"> </w:t>
      </w:r>
      <w:r w:rsidR="00B4602B">
        <w:rPr>
          <w:rFonts w:cs="Times New Roman"/>
          <w:szCs w:val="24"/>
        </w:rPr>
        <w:t>и объяснить</w:t>
      </w:r>
      <w:r w:rsidR="008F2EE0" w:rsidRPr="008F2EE0">
        <w:rPr>
          <w:rFonts w:cs="Times New Roman"/>
          <w:szCs w:val="24"/>
        </w:rPr>
        <w:t xml:space="preserve">, </w:t>
      </w:r>
      <w:r w:rsidR="008F2EE0">
        <w:rPr>
          <w:rFonts w:cs="Times New Roman"/>
          <w:szCs w:val="24"/>
        </w:rPr>
        <w:t>что им пользоваться не так уж и сложно.</w:t>
      </w:r>
    </w:p>
    <w:p w14:paraId="57778115" w14:textId="7CE4018C" w:rsidR="009B03C2" w:rsidRDefault="00007296" w:rsidP="00192F0B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Системы </w:t>
      </w:r>
      <w:proofErr w:type="spellStart"/>
      <w:r>
        <w:rPr>
          <w:rFonts w:cs="Times New Roman"/>
          <w:szCs w:val="24"/>
          <w:lang w:val="en-US"/>
        </w:rPr>
        <w:t>EasyEDA</w:t>
      </w:r>
      <w:proofErr w:type="spellEnd"/>
      <w:r w:rsidRPr="00B0235D">
        <w:rPr>
          <w:rFonts w:cs="Times New Roman"/>
          <w:szCs w:val="24"/>
        </w:rPr>
        <w:t xml:space="preserve"> </w:t>
      </w:r>
      <w:r w:rsidR="00007EA1" w:rsidRPr="00007EA1">
        <w:rPr>
          <w:rFonts w:cs="Times New Roman"/>
          <w:szCs w:val="24"/>
        </w:rPr>
        <w:t>—</w:t>
      </w:r>
      <w:r w:rsidR="00AA7A99">
        <w:rPr>
          <w:rFonts w:cs="Times New Roman"/>
          <w:szCs w:val="24"/>
        </w:rPr>
        <w:t xml:space="preserve"> </w:t>
      </w:r>
      <w:r w:rsidR="00007EA1">
        <w:rPr>
          <w:rFonts w:cs="Times New Roman"/>
          <w:szCs w:val="24"/>
        </w:rPr>
        <w:t>это мощные инструменты, в состав которых входят:</w:t>
      </w:r>
    </w:p>
    <w:p w14:paraId="4917C828" w14:textId="77777777" w:rsidR="00007EA1" w:rsidRPr="00007EA1" w:rsidRDefault="00007EA1" w:rsidP="00192F0B">
      <w:pPr>
        <w:pStyle w:val="a9"/>
        <w:numPr>
          <w:ilvl w:val="0"/>
          <w:numId w:val="14"/>
        </w:numPr>
        <w:ind w:firstLine="709"/>
        <w:rPr>
          <w:rFonts w:cs="Times New Roman"/>
          <w:szCs w:val="24"/>
        </w:rPr>
      </w:pPr>
      <w:r w:rsidRPr="00007EA1">
        <w:rPr>
          <w:rFonts w:cs="Times New Roman"/>
          <w:szCs w:val="24"/>
        </w:rPr>
        <w:t>редактор принципиальных схем;</w:t>
      </w:r>
    </w:p>
    <w:p w14:paraId="30666FBD" w14:textId="77777777" w:rsidR="00007EA1" w:rsidRPr="00007EA1" w:rsidRDefault="00007EA1" w:rsidP="00192F0B">
      <w:pPr>
        <w:pStyle w:val="a9"/>
        <w:numPr>
          <w:ilvl w:val="0"/>
          <w:numId w:val="14"/>
        </w:numPr>
        <w:ind w:firstLine="709"/>
        <w:rPr>
          <w:rFonts w:cs="Times New Roman"/>
          <w:szCs w:val="24"/>
        </w:rPr>
      </w:pPr>
      <w:r w:rsidRPr="00007EA1">
        <w:rPr>
          <w:rFonts w:cs="Times New Roman"/>
          <w:szCs w:val="24"/>
        </w:rPr>
        <w:t>редактор печатных плат;</w:t>
      </w:r>
    </w:p>
    <w:p w14:paraId="64D96AE4" w14:textId="74D6FA2D" w:rsidR="00007EA1" w:rsidRPr="00007EA1" w:rsidRDefault="008F2EE0" w:rsidP="00192F0B">
      <w:pPr>
        <w:pStyle w:val="a9"/>
        <w:numPr>
          <w:ilvl w:val="0"/>
          <w:numId w:val="14"/>
        </w:num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Pr="008F2EE0">
        <w:rPr>
          <w:rFonts w:cs="Times New Roman"/>
          <w:szCs w:val="24"/>
        </w:rPr>
        <w:t>имулятор электронных схем</w:t>
      </w:r>
      <w:r w:rsidR="00007EA1" w:rsidRPr="00007EA1">
        <w:rPr>
          <w:rFonts w:cs="Times New Roman"/>
          <w:szCs w:val="24"/>
        </w:rPr>
        <w:t>;</w:t>
      </w:r>
    </w:p>
    <w:p w14:paraId="03E6A6BE" w14:textId="77777777" w:rsidR="00007EA1" w:rsidRPr="00007EA1" w:rsidRDefault="00007EA1" w:rsidP="00192F0B">
      <w:pPr>
        <w:pStyle w:val="a9"/>
        <w:numPr>
          <w:ilvl w:val="0"/>
          <w:numId w:val="14"/>
        </w:numPr>
        <w:ind w:firstLine="709"/>
        <w:rPr>
          <w:rFonts w:cs="Times New Roman"/>
          <w:szCs w:val="24"/>
        </w:rPr>
      </w:pPr>
      <w:r w:rsidRPr="00007EA1">
        <w:rPr>
          <w:rFonts w:cs="Times New Roman"/>
          <w:szCs w:val="24"/>
        </w:rPr>
        <w:t>редактор электронных компонентов;</w:t>
      </w:r>
    </w:p>
    <w:p w14:paraId="42976871" w14:textId="77777777" w:rsidR="00007EA1" w:rsidRPr="00007EA1" w:rsidRDefault="00007EA1" w:rsidP="00192F0B">
      <w:pPr>
        <w:pStyle w:val="a9"/>
        <w:numPr>
          <w:ilvl w:val="0"/>
          <w:numId w:val="14"/>
        </w:numPr>
        <w:ind w:firstLine="709"/>
        <w:rPr>
          <w:rFonts w:cs="Times New Roman"/>
          <w:szCs w:val="24"/>
        </w:rPr>
      </w:pPr>
      <w:r w:rsidRPr="00007EA1">
        <w:rPr>
          <w:rFonts w:cs="Times New Roman"/>
          <w:szCs w:val="24"/>
        </w:rPr>
        <w:t>генератор файлов формата GERBER;</w:t>
      </w:r>
    </w:p>
    <w:p w14:paraId="458E9157" w14:textId="77777777" w:rsidR="00007EA1" w:rsidRPr="00007EA1" w:rsidRDefault="00007EA1" w:rsidP="00192F0B">
      <w:pPr>
        <w:pStyle w:val="a9"/>
        <w:numPr>
          <w:ilvl w:val="0"/>
          <w:numId w:val="14"/>
        </w:numPr>
        <w:ind w:firstLine="709"/>
        <w:rPr>
          <w:rFonts w:cs="Times New Roman"/>
          <w:szCs w:val="24"/>
        </w:rPr>
      </w:pPr>
      <w:r w:rsidRPr="00007EA1">
        <w:rPr>
          <w:rFonts w:cs="Times New Roman"/>
          <w:szCs w:val="24"/>
        </w:rPr>
        <w:t>программа просмотра файлов формата GERBER;</w:t>
      </w:r>
    </w:p>
    <w:p w14:paraId="096A8BBA" w14:textId="77777777" w:rsidR="00007EA1" w:rsidRPr="00007EA1" w:rsidRDefault="00007EA1" w:rsidP="00192F0B">
      <w:pPr>
        <w:pStyle w:val="a9"/>
        <w:numPr>
          <w:ilvl w:val="0"/>
          <w:numId w:val="14"/>
        </w:numPr>
        <w:ind w:firstLine="709"/>
        <w:rPr>
          <w:rFonts w:cs="Times New Roman"/>
          <w:szCs w:val="24"/>
        </w:rPr>
      </w:pPr>
      <w:r w:rsidRPr="00007EA1">
        <w:rPr>
          <w:rFonts w:cs="Times New Roman"/>
          <w:szCs w:val="24"/>
        </w:rPr>
        <w:t>система управления проектами;</w:t>
      </w:r>
    </w:p>
    <w:p w14:paraId="577F1F3B" w14:textId="77777777" w:rsidR="00007EA1" w:rsidRPr="00007EA1" w:rsidRDefault="00007EA1" w:rsidP="00192F0B">
      <w:pPr>
        <w:pStyle w:val="a9"/>
        <w:numPr>
          <w:ilvl w:val="0"/>
          <w:numId w:val="14"/>
        </w:numPr>
        <w:ind w:firstLine="709"/>
        <w:rPr>
          <w:rFonts w:cs="Times New Roman"/>
          <w:szCs w:val="24"/>
        </w:rPr>
      </w:pPr>
      <w:r w:rsidRPr="00007EA1">
        <w:rPr>
          <w:rFonts w:cs="Times New Roman"/>
          <w:szCs w:val="24"/>
        </w:rPr>
        <w:t>система заказа изготовления печатных плат;</w:t>
      </w:r>
    </w:p>
    <w:p w14:paraId="42DE1145" w14:textId="3A78AC66" w:rsidR="00007EA1" w:rsidRPr="00007EA1" w:rsidRDefault="00007EA1" w:rsidP="00192F0B">
      <w:pPr>
        <w:pStyle w:val="a9"/>
        <w:numPr>
          <w:ilvl w:val="0"/>
          <w:numId w:val="14"/>
        </w:numPr>
        <w:ind w:firstLine="709"/>
        <w:rPr>
          <w:rFonts w:cs="Times New Roman"/>
          <w:szCs w:val="24"/>
        </w:rPr>
      </w:pPr>
      <w:r w:rsidRPr="00007EA1">
        <w:rPr>
          <w:rFonts w:cs="Times New Roman"/>
          <w:szCs w:val="24"/>
        </w:rPr>
        <w:t xml:space="preserve">облачное хранилище </w:t>
      </w:r>
      <w:proofErr w:type="gramStart"/>
      <w:r w:rsidRPr="00007EA1">
        <w:rPr>
          <w:rFonts w:cs="Times New Roman"/>
          <w:szCs w:val="24"/>
        </w:rPr>
        <w:t>файлов.</w:t>
      </w:r>
      <w:r w:rsidR="007973DA" w:rsidRPr="007973DA">
        <w:rPr>
          <w:rFonts w:cs="Times New Roman"/>
          <w:szCs w:val="24"/>
          <w:vertAlign w:val="superscript"/>
          <w:lang w:val="en-US"/>
        </w:rPr>
        <w:t>[</w:t>
      </w:r>
      <w:proofErr w:type="gramEnd"/>
      <w:r w:rsidR="007973DA" w:rsidRPr="007973DA">
        <w:rPr>
          <w:rFonts w:cs="Times New Roman"/>
          <w:szCs w:val="24"/>
          <w:vertAlign w:val="superscript"/>
          <w:lang w:val="en-US"/>
        </w:rPr>
        <w:t>4]</w:t>
      </w:r>
    </w:p>
    <w:p w14:paraId="2522513C" w14:textId="52696534" w:rsidR="00007EA1" w:rsidRDefault="008F2EE0" w:rsidP="00192F0B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Но в с</w:t>
      </w:r>
      <w:r w:rsidR="00125DA4">
        <w:rPr>
          <w:rFonts w:cs="Times New Roman"/>
          <w:szCs w:val="24"/>
        </w:rPr>
        <w:t xml:space="preserve">воей работе я </w:t>
      </w:r>
      <w:r>
        <w:rPr>
          <w:rFonts w:cs="Times New Roman"/>
          <w:szCs w:val="24"/>
        </w:rPr>
        <w:t xml:space="preserve">большее внимание уделю интерфейсу программы и </w:t>
      </w:r>
      <w:r w:rsidR="00125DA4">
        <w:rPr>
          <w:rFonts w:cs="Times New Roman"/>
          <w:szCs w:val="24"/>
        </w:rPr>
        <w:t>взаимодействию</w:t>
      </w:r>
      <w:r>
        <w:rPr>
          <w:rFonts w:cs="Times New Roman"/>
          <w:szCs w:val="24"/>
        </w:rPr>
        <w:t xml:space="preserve"> пользователя с ним, симулятору </w:t>
      </w:r>
      <w:r w:rsidR="00125DA4">
        <w:rPr>
          <w:rFonts w:cs="Times New Roman"/>
          <w:szCs w:val="24"/>
        </w:rPr>
        <w:t>электронных схем и поделюсь опытом проведения эксперимента.</w:t>
      </w:r>
    </w:p>
    <w:p w14:paraId="305C5DF9" w14:textId="47BFAAC2" w:rsidR="00125DA4" w:rsidRPr="00007EA1" w:rsidRDefault="00125DA4" w:rsidP="00192F0B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Больше всего я буду обращаться к официальной документации</w:t>
      </w:r>
      <w:r w:rsidR="00E54EC6">
        <w:rPr>
          <w:rFonts w:cs="Times New Roman"/>
          <w:szCs w:val="24"/>
        </w:rPr>
        <w:t xml:space="preserve"> от создателей </w:t>
      </w:r>
      <w:proofErr w:type="spellStart"/>
      <w:r w:rsidR="00E54EC6">
        <w:rPr>
          <w:rFonts w:cs="Times New Roman"/>
          <w:szCs w:val="24"/>
          <w:lang w:val="en-US"/>
        </w:rPr>
        <w:t>EasyEDA</w:t>
      </w:r>
      <w:proofErr w:type="spellEnd"/>
      <w:r>
        <w:rPr>
          <w:rFonts w:cs="Times New Roman"/>
          <w:szCs w:val="24"/>
        </w:rPr>
        <w:t>, так как в не</w:t>
      </w:r>
      <w:r w:rsidR="00E54EC6">
        <w:rPr>
          <w:rFonts w:cs="Times New Roman"/>
          <w:szCs w:val="24"/>
        </w:rPr>
        <w:t>й</w:t>
      </w:r>
      <w:r>
        <w:rPr>
          <w:rFonts w:cs="Times New Roman"/>
          <w:szCs w:val="24"/>
        </w:rPr>
        <w:t xml:space="preserve"> содержится самая полная и самая актуальная информация.</w:t>
      </w:r>
    </w:p>
    <w:p w14:paraId="62EE31C2" w14:textId="4AAC71A8" w:rsidR="00F95634" w:rsidRDefault="00EF5191" w:rsidP="00192F0B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EF8C6E3" w14:textId="71CE50EC" w:rsidR="003B18DB" w:rsidRPr="00E67F29" w:rsidRDefault="003B18DB" w:rsidP="00192F0B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533382180"/>
      <w:r w:rsidRPr="00E67F29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1. Обзор </w:t>
      </w:r>
      <w:proofErr w:type="spellStart"/>
      <w:r w:rsidRPr="00E67F29">
        <w:rPr>
          <w:rFonts w:ascii="Times New Roman" w:hAnsi="Times New Roman" w:cs="Times New Roman"/>
          <w:color w:val="auto"/>
          <w:sz w:val="24"/>
          <w:szCs w:val="24"/>
          <w:lang w:val="en-US"/>
        </w:rPr>
        <w:t>EasyEDA</w:t>
      </w:r>
      <w:bookmarkEnd w:id="3"/>
      <w:proofErr w:type="spellEnd"/>
    </w:p>
    <w:p w14:paraId="0CF5D4BD" w14:textId="73CC621D" w:rsidR="00FF1242" w:rsidRPr="00332A28" w:rsidRDefault="00332A28" w:rsidP="00463539">
      <w:pPr>
        <w:pStyle w:val="2"/>
        <w:spacing w:line="480" w:lineRule="auto"/>
        <w:jc w:val="center"/>
        <w:rPr>
          <w:rFonts w:ascii="Times New Roman" w:hAnsi="Times New Roman" w:cs="Times New Roman"/>
          <w:color w:val="auto"/>
          <w:sz w:val="24"/>
        </w:rPr>
      </w:pPr>
      <w:bookmarkStart w:id="4" w:name="_Toc533382181"/>
      <w:r w:rsidRPr="00332A28">
        <w:rPr>
          <w:rFonts w:ascii="Times New Roman" w:hAnsi="Times New Roman" w:cs="Times New Roman"/>
          <w:color w:val="auto"/>
          <w:sz w:val="24"/>
        </w:rPr>
        <w:t>1.1</w:t>
      </w:r>
      <w:r w:rsidR="009B5A99" w:rsidRPr="009E648B">
        <w:rPr>
          <w:rFonts w:ascii="Times New Roman" w:hAnsi="Times New Roman" w:cs="Times New Roman"/>
          <w:color w:val="auto"/>
          <w:sz w:val="24"/>
        </w:rPr>
        <w:t>.</w:t>
      </w:r>
      <w:r w:rsidRPr="00332A28">
        <w:rPr>
          <w:rFonts w:ascii="Times New Roman" w:hAnsi="Times New Roman" w:cs="Times New Roman"/>
          <w:color w:val="auto"/>
          <w:sz w:val="24"/>
        </w:rPr>
        <w:t xml:space="preserve"> </w:t>
      </w:r>
      <w:r w:rsidR="00CD398D" w:rsidRPr="00332A28">
        <w:rPr>
          <w:rFonts w:ascii="Times New Roman" w:hAnsi="Times New Roman" w:cs="Times New Roman"/>
          <w:color w:val="auto"/>
          <w:sz w:val="24"/>
        </w:rPr>
        <w:t xml:space="preserve">Что такое </w:t>
      </w:r>
      <w:proofErr w:type="spellStart"/>
      <w:r w:rsidR="00CD398D" w:rsidRPr="00332A28">
        <w:rPr>
          <w:rFonts w:ascii="Times New Roman" w:hAnsi="Times New Roman" w:cs="Times New Roman"/>
          <w:color w:val="auto"/>
          <w:sz w:val="24"/>
          <w:lang w:val="en-US"/>
        </w:rPr>
        <w:t>EasyEDA</w:t>
      </w:r>
      <w:proofErr w:type="spellEnd"/>
      <w:r w:rsidR="00CD398D" w:rsidRPr="00332A28">
        <w:rPr>
          <w:rFonts w:ascii="Times New Roman" w:hAnsi="Times New Roman" w:cs="Times New Roman"/>
          <w:color w:val="auto"/>
          <w:sz w:val="24"/>
        </w:rPr>
        <w:t>?</w:t>
      </w:r>
      <w:bookmarkEnd w:id="4"/>
    </w:p>
    <w:p w14:paraId="1D45FFF8" w14:textId="42A6CFCE" w:rsidR="00887D54" w:rsidRPr="00CA6F95" w:rsidRDefault="003B18DB" w:rsidP="00192F0B">
      <w:pPr>
        <w:ind w:firstLine="709"/>
        <w:rPr>
          <w:rFonts w:cs="Times New Roman"/>
          <w:szCs w:val="24"/>
        </w:rPr>
      </w:pPr>
      <w:proofErr w:type="spellStart"/>
      <w:r w:rsidRPr="00AD6A98">
        <w:rPr>
          <w:rFonts w:cs="Times New Roman"/>
          <w:szCs w:val="24"/>
          <w:lang w:val="en-US"/>
        </w:rPr>
        <w:t>EasyEDA</w:t>
      </w:r>
      <w:proofErr w:type="spellEnd"/>
      <w:r w:rsidRPr="00AD6A98">
        <w:rPr>
          <w:rFonts w:cs="Times New Roman"/>
          <w:szCs w:val="24"/>
        </w:rPr>
        <w:t xml:space="preserve"> — кросс-платформенная веб-ориентированная среда автоматизации проектирования электроники включающая в себя редактор принципиальных схем, редактор топологии печатных плат, </w:t>
      </w:r>
      <w:r w:rsidR="00A323E1" w:rsidRPr="00A323E1">
        <w:rPr>
          <w:rFonts w:cs="Times New Roman"/>
          <w:szCs w:val="24"/>
        </w:rPr>
        <w:t>симулятор электронных схем</w:t>
      </w:r>
      <w:r w:rsidRPr="00AD6A98">
        <w:rPr>
          <w:rFonts w:cs="Times New Roman"/>
          <w:szCs w:val="24"/>
        </w:rPr>
        <w:t xml:space="preserve">, облачное хранилище данных, систему управления проектами, а также средства заказа изготовления печатных </w:t>
      </w:r>
      <w:proofErr w:type="gramStart"/>
      <w:r w:rsidRPr="00AD6A98">
        <w:rPr>
          <w:rFonts w:cs="Times New Roman"/>
          <w:szCs w:val="24"/>
        </w:rPr>
        <w:t>плат.</w:t>
      </w:r>
      <w:r w:rsidR="00CA6F95" w:rsidRPr="007623C0">
        <w:rPr>
          <w:rFonts w:cs="Times New Roman"/>
          <w:szCs w:val="24"/>
          <w:vertAlign w:val="superscript"/>
        </w:rPr>
        <w:t>[</w:t>
      </w:r>
      <w:proofErr w:type="gramEnd"/>
      <w:r w:rsidR="00CA6F95" w:rsidRPr="007623C0">
        <w:rPr>
          <w:rFonts w:cs="Times New Roman"/>
          <w:szCs w:val="24"/>
          <w:vertAlign w:val="superscript"/>
        </w:rPr>
        <w:t>5]</w:t>
      </w:r>
    </w:p>
    <w:p w14:paraId="2102EFFA" w14:textId="2B5B821A" w:rsidR="0004544A" w:rsidRPr="00AD6A98" w:rsidRDefault="00363A92" w:rsidP="00192F0B">
      <w:pPr>
        <w:ind w:firstLine="709"/>
        <w:rPr>
          <w:rFonts w:cs="Times New Roman"/>
          <w:szCs w:val="24"/>
        </w:rPr>
      </w:pPr>
      <w:r w:rsidRPr="00AD6A98">
        <w:rPr>
          <w:rFonts w:cs="Times New Roman"/>
          <w:szCs w:val="24"/>
        </w:rPr>
        <w:t>Бесплатно можно</w:t>
      </w:r>
      <w:r w:rsidR="00BF322A" w:rsidRPr="00AD6A98">
        <w:rPr>
          <w:rFonts w:cs="Times New Roman"/>
          <w:szCs w:val="24"/>
        </w:rPr>
        <w:t xml:space="preserve"> </w:t>
      </w:r>
      <w:r w:rsidRPr="00AD6A98">
        <w:rPr>
          <w:rFonts w:cs="Times New Roman"/>
          <w:szCs w:val="24"/>
        </w:rPr>
        <w:t>создавать неограниченное количество публичных проектов</w:t>
      </w:r>
      <w:r w:rsidR="00BF322A" w:rsidRPr="00AD6A98">
        <w:rPr>
          <w:rFonts w:cs="Times New Roman"/>
          <w:szCs w:val="24"/>
        </w:rPr>
        <w:t>, а также ограниченное количество частных</w:t>
      </w:r>
      <w:r w:rsidR="00A06C93" w:rsidRPr="00AD6A98">
        <w:rPr>
          <w:rFonts w:cs="Times New Roman"/>
          <w:szCs w:val="24"/>
        </w:rPr>
        <w:t xml:space="preserve"> (приватных)</w:t>
      </w:r>
      <w:r w:rsidR="00BF322A" w:rsidRPr="00AD6A98">
        <w:rPr>
          <w:rFonts w:cs="Times New Roman"/>
          <w:szCs w:val="24"/>
        </w:rPr>
        <w:t xml:space="preserve"> проектов. Количество частных проектов может быть увеличено за счет </w:t>
      </w:r>
      <w:r w:rsidR="008F4DBD" w:rsidRPr="00AD6A98">
        <w:rPr>
          <w:rFonts w:cs="Times New Roman"/>
          <w:szCs w:val="24"/>
        </w:rPr>
        <w:t xml:space="preserve">создания и предоставления </w:t>
      </w:r>
      <w:r w:rsidR="00BF322A" w:rsidRPr="00AD6A98">
        <w:rPr>
          <w:rFonts w:cs="Times New Roman"/>
          <w:szCs w:val="24"/>
        </w:rPr>
        <w:t>высококачественных общедоступных проектов, условных обозначений и отпечатков печатных плат и / или пу</w:t>
      </w:r>
      <w:r w:rsidR="008F4DBD" w:rsidRPr="00AD6A98">
        <w:rPr>
          <w:rFonts w:cs="Times New Roman"/>
          <w:szCs w:val="24"/>
        </w:rPr>
        <w:t>тем ежемесячной оплаты подписки.</w:t>
      </w:r>
      <w:r w:rsidR="00BF2CDD" w:rsidRPr="00AD6A98">
        <w:rPr>
          <w:rFonts w:cs="Times New Roman"/>
          <w:szCs w:val="24"/>
        </w:rPr>
        <w:t xml:space="preserve"> Бесплатный тариф не накладывает ограничений на размеры платы, количество слоев или контактных площадок.</w:t>
      </w:r>
      <w:r w:rsidR="00D07B63">
        <w:rPr>
          <w:rFonts w:cs="Times New Roman"/>
          <w:szCs w:val="24"/>
        </w:rPr>
        <w:t xml:space="preserve"> Сервис </w:t>
      </w:r>
      <w:r w:rsidR="00D07B63" w:rsidRPr="00AD6A98">
        <w:rPr>
          <w:rFonts w:cs="Times New Roman"/>
          <w:szCs w:val="24"/>
        </w:rPr>
        <w:t>на бесплатном тарифе</w:t>
      </w:r>
      <w:r w:rsidR="00D07B63">
        <w:rPr>
          <w:rFonts w:cs="Times New Roman"/>
          <w:szCs w:val="24"/>
        </w:rPr>
        <w:t xml:space="preserve"> также можно использовать</w:t>
      </w:r>
      <w:r w:rsidR="00D07B63" w:rsidRPr="00AD6A98">
        <w:rPr>
          <w:rFonts w:cs="Times New Roman"/>
          <w:szCs w:val="24"/>
        </w:rPr>
        <w:t xml:space="preserve"> </w:t>
      </w:r>
      <w:r w:rsidR="00D07B63">
        <w:rPr>
          <w:rFonts w:cs="Times New Roman"/>
          <w:szCs w:val="24"/>
        </w:rPr>
        <w:t>в</w:t>
      </w:r>
      <w:r w:rsidR="00D07B63" w:rsidRPr="00AD6A98">
        <w:rPr>
          <w:rFonts w:cs="Times New Roman"/>
          <w:szCs w:val="24"/>
        </w:rPr>
        <w:t xml:space="preserve"> ко</w:t>
      </w:r>
      <w:r w:rsidR="00D07B63">
        <w:rPr>
          <w:rFonts w:cs="Times New Roman"/>
          <w:szCs w:val="24"/>
        </w:rPr>
        <w:t>ммерческих проектах и совместно работать</w:t>
      </w:r>
      <w:r w:rsidR="00D07B63" w:rsidRPr="00AD6A98">
        <w:rPr>
          <w:rFonts w:cs="Times New Roman"/>
          <w:szCs w:val="24"/>
        </w:rPr>
        <w:t xml:space="preserve"> над одним проектом командой разработчиков. Можно предоставить и </w:t>
      </w:r>
      <w:proofErr w:type="spellStart"/>
      <w:r w:rsidR="00D07B63" w:rsidRPr="00AD6A98">
        <w:rPr>
          <w:rFonts w:cs="Times New Roman"/>
          <w:szCs w:val="24"/>
        </w:rPr>
        <w:t>read-only</w:t>
      </w:r>
      <w:proofErr w:type="spellEnd"/>
      <w:r w:rsidR="00D07B63" w:rsidRPr="00AD6A98">
        <w:rPr>
          <w:rFonts w:cs="Times New Roman"/>
          <w:szCs w:val="24"/>
        </w:rPr>
        <w:t xml:space="preserve"> доступ, например, студент может предоставить доступ на просмотр своего проекта своему преподавателю, оставляя свой проект недоступным для других пользователей.</w:t>
      </w:r>
      <w:r w:rsidR="00D07B63">
        <w:rPr>
          <w:rFonts w:cs="Times New Roman"/>
          <w:szCs w:val="24"/>
        </w:rPr>
        <w:t xml:space="preserve"> </w:t>
      </w:r>
      <w:r w:rsidR="00735CD6" w:rsidRPr="00AD6A98">
        <w:rPr>
          <w:rFonts w:cs="Times New Roman"/>
          <w:szCs w:val="24"/>
        </w:rPr>
        <w:t xml:space="preserve">Зарегистрированные пользователи могут </w:t>
      </w:r>
      <w:r w:rsidR="0004544A" w:rsidRPr="00AD6A98">
        <w:rPr>
          <w:rFonts w:cs="Times New Roman"/>
          <w:szCs w:val="24"/>
        </w:rPr>
        <w:t>скач</w:t>
      </w:r>
      <w:r w:rsidR="00735CD6" w:rsidRPr="00AD6A98">
        <w:rPr>
          <w:rFonts w:cs="Times New Roman"/>
          <w:szCs w:val="24"/>
        </w:rPr>
        <w:t xml:space="preserve">ать файлы </w:t>
      </w:r>
      <w:proofErr w:type="spellStart"/>
      <w:r w:rsidR="00735CD6" w:rsidRPr="00AD6A98">
        <w:rPr>
          <w:rFonts w:cs="Times New Roman"/>
          <w:szCs w:val="24"/>
        </w:rPr>
        <w:t>Gerber</w:t>
      </w:r>
      <w:proofErr w:type="spellEnd"/>
      <w:r w:rsidR="00735CD6" w:rsidRPr="00AD6A98">
        <w:rPr>
          <w:rFonts w:cs="Times New Roman"/>
          <w:szCs w:val="24"/>
        </w:rPr>
        <w:t xml:space="preserve"> бесплатно, но за отдельную плату </w:t>
      </w:r>
      <w:proofErr w:type="spellStart"/>
      <w:r w:rsidR="00735CD6" w:rsidRPr="00AD6A98">
        <w:rPr>
          <w:rFonts w:cs="Times New Roman"/>
          <w:szCs w:val="24"/>
        </w:rPr>
        <w:t>EasyEDA</w:t>
      </w:r>
      <w:proofErr w:type="spellEnd"/>
      <w:r w:rsidR="00735CD6" w:rsidRPr="00AD6A98">
        <w:rPr>
          <w:rFonts w:cs="Times New Roman"/>
          <w:szCs w:val="24"/>
        </w:rPr>
        <w:t xml:space="preserve"> предлагает услугу изготовления печатной платы. </w:t>
      </w:r>
      <w:proofErr w:type="spellStart"/>
      <w:r w:rsidR="0004544A" w:rsidRPr="00AD6A98">
        <w:rPr>
          <w:rFonts w:cs="Times New Roman"/>
          <w:szCs w:val="24"/>
          <w:lang w:val="en-US"/>
        </w:rPr>
        <w:t>EasyEDA</w:t>
      </w:r>
      <w:proofErr w:type="spellEnd"/>
      <w:r w:rsidR="00735CD6" w:rsidRPr="00AD6A98">
        <w:rPr>
          <w:rFonts w:cs="Times New Roman"/>
          <w:szCs w:val="24"/>
        </w:rPr>
        <w:t xml:space="preserve"> также может принимать входные данные </w:t>
      </w:r>
      <w:proofErr w:type="spellStart"/>
      <w:r w:rsidR="00735CD6" w:rsidRPr="00AD6A98">
        <w:rPr>
          <w:rFonts w:cs="Times New Roman"/>
          <w:szCs w:val="24"/>
        </w:rPr>
        <w:t>Gerber</w:t>
      </w:r>
      <w:proofErr w:type="spellEnd"/>
      <w:r w:rsidR="00735CD6" w:rsidRPr="00AD6A98">
        <w:rPr>
          <w:rFonts w:cs="Times New Roman"/>
          <w:szCs w:val="24"/>
        </w:rPr>
        <w:t xml:space="preserve"> от сторонних инструментов.</w:t>
      </w:r>
    </w:p>
    <w:p w14:paraId="1B05A3D4" w14:textId="20997E25" w:rsidR="002241FB" w:rsidRDefault="00D07B63" w:rsidP="00192F0B">
      <w:pPr>
        <w:ind w:firstLine="709"/>
        <w:rPr>
          <w:rFonts w:cs="Times New Roman"/>
          <w:szCs w:val="24"/>
        </w:rPr>
      </w:pPr>
      <w:r w:rsidRPr="00D07B63">
        <w:rPr>
          <w:rFonts w:cs="Times New Roman"/>
          <w:szCs w:val="24"/>
        </w:rPr>
        <w:t>Начать работу с онлайн-системой автоматизированного проектирования можно п</w:t>
      </w:r>
      <w:r>
        <w:rPr>
          <w:rFonts w:cs="Times New Roman"/>
          <w:szCs w:val="24"/>
        </w:rPr>
        <w:t>осле перехода по ссылке «</w:t>
      </w:r>
      <w:proofErr w:type="spellStart"/>
      <w:r w:rsidRPr="00D07B63">
        <w:rPr>
          <w:rFonts w:cs="Times New Roman"/>
          <w:szCs w:val="24"/>
        </w:rPr>
        <w:t>EasyEDA</w:t>
      </w:r>
      <w:proofErr w:type="spellEnd"/>
      <w:r w:rsidRPr="00D07B6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Designer</w:t>
      </w:r>
      <w:r w:rsidRPr="00D07B63">
        <w:rPr>
          <w:rFonts w:cs="Times New Roman"/>
          <w:szCs w:val="24"/>
        </w:rPr>
        <w:t>» на стартовой странице</w:t>
      </w:r>
      <w:r w:rsidR="00331EA7">
        <w:rPr>
          <w:rFonts w:cs="Times New Roman"/>
          <w:szCs w:val="24"/>
        </w:rPr>
        <w:t xml:space="preserve">. </w:t>
      </w:r>
      <w:r w:rsidR="00560C9F">
        <w:rPr>
          <w:rFonts w:cs="Times New Roman"/>
          <w:szCs w:val="24"/>
        </w:rPr>
        <w:t>Д</w:t>
      </w:r>
      <w:r w:rsidRPr="00D07B63">
        <w:rPr>
          <w:rFonts w:cs="Times New Roman"/>
          <w:szCs w:val="24"/>
        </w:rPr>
        <w:t>ля создания собственных проектов в программе не</w:t>
      </w:r>
      <w:r w:rsidR="002241FB">
        <w:rPr>
          <w:rFonts w:cs="Times New Roman"/>
          <w:szCs w:val="24"/>
        </w:rPr>
        <w:t xml:space="preserve">обходимо </w:t>
      </w:r>
      <w:proofErr w:type="gramStart"/>
      <w:r w:rsidR="002241FB">
        <w:rPr>
          <w:rFonts w:cs="Times New Roman"/>
          <w:szCs w:val="24"/>
        </w:rPr>
        <w:t>зарегистрироваться.</w:t>
      </w:r>
      <w:r w:rsidR="00331EA7" w:rsidRPr="00560C9F">
        <w:rPr>
          <w:rFonts w:cs="Times New Roman"/>
          <w:szCs w:val="24"/>
          <w:vertAlign w:val="superscript"/>
        </w:rPr>
        <w:t>[</w:t>
      </w:r>
      <w:proofErr w:type="gramEnd"/>
      <w:r w:rsidR="00331EA7" w:rsidRPr="00560C9F">
        <w:rPr>
          <w:rFonts w:cs="Times New Roman"/>
          <w:szCs w:val="24"/>
          <w:vertAlign w:val="superscript"/>
        </w:rPr>
        <w:t>3]</w:t>
      </w:r>
    </w:p>
    <w:p w14:paraId="5E0ED9F7" w14:textId="373F1F38" w:rsidR="002241FB" w:rsidRPr="002241FB" w:rsidRDefault="002241FB" w:rsidP="00192F0B">
      <w:pPr>
        <w:ind w:firstLine="709"/>
        <w:rPr>
          <w:rFonts w:cs="Times New Roman"/>
          <w:szCs w:val="24"/>
        </w:rPr>
      </w:pPr>
      <w:proofErr w:type="spellStart"/>
      <w:r w:rsidRPr="002241FB">
        <w:rPr>
          <w:rFonts w:cs="Times New Roman"/>
          <w:szCs w:val="24"/>
        </w:rPr>
        <w:t>EasyEDA</w:t>
      </w:r>
      <w:proofErr w:type="spellEnd"/>
      <w:r w:rsidRPr="002241FB">
        <w:rPr>
          <w:rFonts w:cs="Times New Roman"/>
          <w:szCs w:val="24"/>
        </w:rPr>
        <w:t xml:space="preserve"> — это не программа на вашем компьютере, а облачный сервис в интернете, а это значит, что вы можете его использовать на компьютере с любой операционной системой. Соответственно, для работы не нужно устанавливать какие-либо программы и библиотеки — необходим только браузер и доступ в интернет</w:t>
      </w:r>
      <w:r w:rsidR="00E629B9">
        <w:rPr>
          <w:rFonts w:cs="Times New Roman"/>
          <w:szCs w:val="24"/>
        </w:rPr>
        <w:t>. Н</w:t>
      </w:r>
      <w:r w:rsidR="00AF1CC5">
        <w:rPr>
          <w:rFonts w:cs="Times New Roman"/>
          <w:szCs w:val="24"/>
        </w:rPr>
        <w:t>о для 64-битных</w:t>
      </w:r>
      <w:r w:rsidR="00AF1CC5" w:rsidRPr="00AF1CC5">
        <w:rPr>
          <w:rFonts w:cs="Times New Roman"/>
          <w:szCs w:val="24"/>
        </w:rPr>
        <w:t xml:space="preserve"> </w:t>
      </w:r>
      <w:r w:rsidR="00E629B9">
        <w:rPr>
          <w:rFonts w:cs="Times New Roman"/>
          <w:szCs w:val="24"/>
        </w:rPr>
        <w:t xml:space="preserve">операционных систем </w:t>
      </w:r>
      <w:r w:rsidR="00AF1CC5">
        <w:rPr>
          <w:rFonts w:cs="Times New Roman"/>
          <w:szCs w:val="24"/>
          <w:lang w:val="en-US"/>
        </w:rPr>
        <w:t>Windows</w:t>
      </w:r>
      <w:r w:rsidR="00AF1CC5">
        <w:rPr>
          <w:rFonts w:cs="Times New Roman"/>
          <w:szCs w:val="24"/>
        </w:rPr>
        <w:t xml:space="preserve">, </w:t>
      </w:r>
      <w:r w:rsidR="00AF1CC5">
        <w:rPr>
          <w:rFonts w:cs="Times New Roman"/>
          <w:szCs w:val="24"/>
          <w:lang w:val="en-US"/>
        </w:rPr>
        <w:t>Linux</w:t>
      </w:r>
      <w:r w:rsidR="00AF1CC5">
        <w:rPr>
          <w:rFonts w:cs="Times New Roman"/>
          <w:szCs w:val="24"/>
        </w:rPr>
        <w:t xml:space="preserve">, </w:t>
      </w:r>
      <w:r w:rsidR="00AF1CC5">
        <w:rPr>
          <w:rFonts w:cs="Times New Roman"/>
          <w:szCs w:val="24"/>
          <w:lang w:val="en-US"/>
        </w:rPr>
        <w:t>macOS</w:t>
      </w:r>
      <w:r w:rsidR="00E629B9">
        <w:rPr>
          <w:rFonts w:cs="Times New Roman"/>
          <w:szCs w:val="24"/>
        </w:rPr>
        <w:t xml:space="preserve"> у разработчиков есть клиент, созданный на </w:t>
      </w:r>
      <w:r w:rsidR="00E629B9">
        <w:rPr>
          <w:rFonts w:cs="Times New Roman"/>
          <w:szCs w:val="24"/>
          <w:lang w:val="en-US"/>
        </w:rPr>
        <w:t>Electron</w:t>
      </w:r>
      <w:r w:rsidR="00E629B9" w:rsidRPr="00E629B9">
        <w:rPr>
          <w:rFonts w:cs="Times New Roman"/>
          <w:szCs w:val="24"/>
        </w:rPr>
        <w:t>.</w:t>
      </w:r>
    </w:p>
    <w:p w14:paraId="7ACCB125" w14:textId="02ABBF55" w:rsidR="002241FB" w:rsidRPr="002241FB" w:rsidRDefault="002241FB" w:rsidP="00192F0B">
      <w:pPr>
        <w:ind w:firstLine="709"/>
        <w:rPr>
          <w:rFonts w:cs="Times New Roman"/>
          <w:szCs w:val="24"/>
        </w:rPr>
      </w:pPr>
      <w:r w:rsidRPr="002241FB">
        <w:rPr>
          <w:rFonts w:cs="Times New Roman"/>
          <w:szCs w:val="24"/>
        </w:rPr>
        <w:t>Ваши проекты будут хранит</w:t>
      </w:r>
      <w:r w:rsidR="005521AC">
        <w:rPr>
          <w:rFonts w:cs="Times New Roman"/>
          <w:szCs w:val="24"/>
        </w:rPr>
        <w:t>ь</w:t>
      </w:r>
      <w:r w:rsidRPr="002241FB">
        <w:rPr>
          <w:rFonts w:cs="Times New Roman"/>
          <w:szCs w:val="24"/>
        </w:rPr>
        <w:t>ся в облаке (бесплатно) и вы сможете получить к ним доступ из любой точки земного шара с любого компьютера или даже смартфона, или планшета.</w:t>
      </w:r>
    </w:p>
    <w:p w14:paraId="148DFED7" w14:textId="45E00569" w:rsidR="00AD6A98" w:rsidRPr="007614A0" w:rsidRDefault="002241FB" w:rsidP="00192F0B">
      <w:pPr>
        <w:ind w:firstLine="709"/>
        <w:rPr>
          <w:rFonts w:cs="Times New Roman"/>
          <w:szCs w:val="24"/>
        </w:rPr>
      </w:pPr>
      <w:proofErr w:type="spellStart"/>
      <w:r w:rsidRPr="002241FB">
        <w:rPr>
          <w:rFonts w:cs="Times New Roman"/>
          <w:szCs w:val="24"/>
        </w:rPr>
        <w:t>EasyEDA</w:t>
      </w:r>
      <w:proofErr w:type="spellEnd"/>
      <w:r w:rsidRPr="002241FB">
        <w:rPr>
          <w:rFonts w:cs="Times New Roman"/>
          <w:szCs w:val="24"/>
        </w:rPr>
        <w:t xml:space="preserve"> работает в большинстве популярных браузеров, но максимальные возможности вы получите, если будете использовать </w:t>
      </w:r>
      <w:proofErr w:type="spellStart"/>
      <w:r w:rsidRPr="002241FB">
        <w:rPr>
          <w:rFonts w:cs="Times New Roman"/>
          <w:szCs w:val="24"/>
        </w:rPr>
        <w:t>Google</w:t>
      </w:r>
      <w:proofErr w:type="spellEnd"/>
      <w:r w:rsidRPr="002241FB">
        <w:rPr>
          <w:rFonts w:cs="Times New Roman"/>
          <w:szCs w:val="24"/>
        </w:rPr>
        <w:t xml:space="preserve"> </w:t>
      </w:r>
      <w:proofErr w:type="spellStart"/>
      <w:r w:rsidRPr="002241FB">
        <w:rPr>
          <w:rFonts w:cs="Times New Roman"/>
          <w:szCs w:val="24"/>
        </w:rPr>
        <w:t>Chrome</w:t>
      </w:r>
      <w:proofErr w:type="spellEnd"/>
      <w:r w:rsidRPr="002241FB">
        <w:rPr>
          <w:rFonts w:cs="Times New Roman"/>
          <w:szCs w:val="24"/>
        </w:rPr>
        <w:t xml:space="preserve">. Разумеется, что </w:t>
      </w:r>
      <w:proofErr w:type="spellStart"/>
      <w:r w:rsidRPr="002241FB">
        <w:rPr>
          <w:rFonts w:cs="Times New Roman"/>
          <w:szCs w:val="24"/>
        </w:rPr>
        <w:t>Firefox</w:t>
      </w:r>
      <w:proofErr w:type="spellEnd"/>
      <w:r w:rsidRPr="002241FB">
        <w:rPr>
          <w:rFonts w:cs="Times New Roman"/>
          <w:szCs w:val="24"/>
        </w:rPr>
        <w:t xml:space="preserve"> тоже </w:t>
      </w:r>
      <w:r w:rsidR="0021426C">
        <w:rPr>
          <w:rFonts w:cs="Times New Roman"/>
          <w:szCs w:val="24"/>
        </w:rPr>
        <w:t xml:space="preserve">поддерживается. </w:t>
      </w:r>
      <w:r w:rsidRPr="002241FB">
        <w:rPr>
          <w:rFonts w:cs="Times New Roman"/>
          <w:szCs w:val="24"/>
        </w:rPr>
        <w:t xml:space="preserve">На </w:t>
      </w:r>
      <w:proofErr w:type="spellStart"/>
      <w:r w:rsidRPr="002241FB">
        <w:rPr>
          <w:rFonts w:cs="Times New Roman"/>
          <w:szCs w:val="24"/>
        </w:rPr>
        <w:t>Safari</w:t>
      </w:r>
      <w:proofErr w:type="spellEnd"/>
      <w:r w:rsidRPr="002241FB">
        <w:rPr>
          <w:rFonts w:cs="Times New Roman"/>
          <w:szCs w:val="24"/>
        </w:rPr>
        <w:t xml:space="preserve"> существуют определенные проблемы, поэтому инженеры </w:t>
      </w:r>
      <w:proofErr w:type="spellStart"/>
      <w:r w:rsidRPr="002241FB">
        <w:rPr>
          <w:rFonts w:cs="Times New Roman"/>
          <w:szCs w:val="24"/>
        </w:rPr>
        <w:t>EasyEDA</w:t>
      </w:r>
      <w:proofErr w:type="spellEnd"/>
      <w:r w:rsidRPr="002241FB">
        <w:rPr>
          <w:rFonts w:cs="Times New Roman"/>
          <w:szCs w:val="24"/>
        </w:rPr>
        <w:t xml:space="preserve"> рекомендуют пользователям </w:t>
      </w:r>
      <w:r w:rsidR="0021426C">
        <w:rPr>
          <w:rFonts w:cs="Times New Roman"/>
          <w:szCs w:val="24"/>
          <w:lang w:val="en-US"/>
        </w:rPr>
        <w:t>Mac</w:t>
      </w:r>
      <w:r w:rsidRPr="002241FB">
        <w:rPr>
          <w:rFonts w:cs="Times New Roman"/>
          <w:szCs w:val="24"/>
        </w:rPr>
        <w:t xml:space="preserve"> и </w:t>
      </w:r>
      <w:proofErr w:type="spellStart"/>
      <w:r w:rsidRPr="002241FB">
        <w:rPr>
          <w:rFonts w:cs="Times New Roman"/>
          <w:szCs w:val="24"/>
        </w:rPr>
        <w:t>iPhone</w:t>
      </w:r>
      <w:proofErr w:type="spellEnd"/>
      <w:r w:rsidRPr="002241FB">
        <w:rPr>
          <w:rFonts w:cs="Times New Roman"/>
          <w:szCs w:val="24"/>
        </w:rPr>
        <w:t xml:space="preserve"> использовать хром при работе с их сервисом.</w:t>
      </w:r>
    </w:p>
    <w:p w14:paraId="357681FD" w14:textId="27AE1C20" w:rsidR="007614A0" w:rsidRDefault="007614A0" w:rsidP="00192F0B">
      <w:pPr>
        <w:ind w:firstLine="709"/>
        <w:rPr>
          <w:rFonts w:cs="Times New Roman"/>
          <w:szCs w:val="24"/>
        </w:rPr>
      </w:pPr>
      <w:r w:rsidRPr="007614A0">
        <w:rPr>
          <w:rFonts w:cs="Times New Roman"/>
          <w:szCs w:val="24"/>
        </w:rPr>
        <w:t xml:space="preserve">Начать </w:t>
      </w:r>
      <w:r>
        <w:rPr>
          <w:rFonts w:cs="Times New Roman"/>
          <w:szCs w:val="24"/>
        </w:rPr>
        <w:t xml:space="preserve">работу с </w:t>
      </w:r>
      <w:proofErr w:type="spellStart"/>
      <w:r w:rsidR="00D075B3">
        <w:rPr>
          <w:rFonts w:cs="Times New Roman"/>
          <w:szCs w:val="24"/>
          <w:lang w:val="en-US"/>
        </w:rPr>
        <w:t>EasyEDA</w:t>
      </w:r>
      <w:proofErr w:type="spellEnd"/>
      <w:r w:rsidR="00D075B3" w:rsidRPr="00D075B3">
        <w:rPr>
          <w:rFonts w:cs="Times New Roman"/>
          <w:szCs w:val="24"/>
        </w:rPr>
        <w:t xml:space="preserve"> </w:t>
      </w:r>
      <w:r w:rsidRPr="007614A0">
        <w:rPr>
          <w:rFonts w:cs="Times New Roman"/>
          <w:szCs w:val="24"/>
        </w:rPr>
        <w:t>лучше с регистрации, чтобы созданный проект был привязан к вашему аккаунту и никуда не потерялся. Регистрация проходит по типичному сценарию.</w:t>
      </w:r>
    </w:p>
    <w:p w14:paraId="5D79BDAE" w14:textId="24739254" w:rsidR="00006F50" w:rsidRPr="007614A0" w:rsidRDefault="00006F50" w:rsidP="00192F0B">
      <w:pPr>
        <w:ind w:firstLine="709"/>
        <w:rPr>
          <w:rFonts w:cs="Times New Roman"/>
          <w:szCs w:val="24"/>
        </w:rPr>
      </w:pPr>
      <w:r w:rsidRPr="00006F50">
        <w:rPr>
          <w:rFonts w:cs="Times New Roman"/>
          <w:szCs w:val="24"/>
        </w:rPr>
        <w:t>Переходим на рус</w:t>
      </w:r>
      <w:r>
        <w:rPr>
          <w:rFonts w:cs="Times New Roman"/>
          <w:szCs w:val="24"/>
        </w:rPr>
        <w:t xml:space="preserve">скоязычную версию сайта </w:t>
      </w:r>
      <w:proofErr w:type="spellStart"/>
      <w:r>
        <w:rPr>
          <w:rFonts w:cs="Times New Roman"/>
          <w:szCs w:val="24"/>
        </w:rPr>
        <w:t>EasyEDA</w:t>
      </w:r>
      <w:proofErr w:type="spellEnd"/>
      <w:r>
        <w:rPr>
          <w:rFonts w:cs="Times New Roman"/>
          <w:szCs w:val="24"/>
        </w:rPr>
        <w:t xml:space="preserve"> </w:t>
      </w:r>
      <w:r w:rsidRPr="00006F50">
        <w:rPr>
          <w:rFonts w:cs="Times New Roman"/>
          <w:szCs w:val="24"/>
        </w:rPr>
        <w:t>и нажим</w:t>
      </w:r>
      <w:r>
        <w:rPr>
          <w:rFonts w:cs="Times New Roman"/>
          <w:szCs w:val="24"/>
        </w:rPr>
        <w:t>аем кно</w:t>
      </w:r>
      <w:r w:rsidR="00E872A5">
        <w:rPr>
          <w:rFonts w:cs="Times New Roman"/>
          <w:szCs w:val="24"/>
        </w:rPr>
        <w:t>пку Зарегистрироваться, как это показано на рисунке 1</w:t>
      </w:r>
      <w:r w:rsidR="00850DD7">
        <w:rPr>
          <w:rFonts w:cs="Times New Roman"/>
          <w:szCs w:val="24"/>
        </w:rPr>
        <w:t>.1</w:t>
      </w:r>
      <w:r w:rsidR="00E872A5">
        <w:rPr>
          <w:rFonts w:cs="Times New Roman"/>
          <w:szCs w:val="24"/>
        </w:rPr>
        <w:t>.</w:t>
      </w:r>
    </w:p>
    <w:p w14:paraId="60B98959" w14:textId="77777777" w:rsidR="00E872A5" w:rsidRDefault="00E91D62" w:rsidP="00A77B9A">
      <w:pPr>
        <w:keepNext/>
        <w:jc w:val="center"/>
      </w:pPr>
      <w:r w:rsidRPr="00E91D62">
        <w:rPr>
          <w:rFonts w:cs="Times New Roman"/>
          <w:noProof/>
          <w:szCs w:val="24"/>
        </w:rPr>
        <w:lastRenderedPageBreak/>
        <w:drawing>
          <wp:inline distT="0" distB="0" distL="0" distR="0" wp14:anchorId="40065A8D" wp14:editId="37AD2692">
            <wp:extent cx="6120130" cy="5806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CCF9" w14:textId="0C4E9437" w:rsidR="007614A0" w:rsidRDefault="00E872A5" w:rsidP="00A77B9A">
      <w:pPr>
        <w:pStyle w:val="ac"/>
        <w:jc w:val="center"/>
      </w:pPr>
      <w:r>
        <w:t xml:space="preserve">Рисунок </w:t>
      </w:r>
      <w:fldSimple w:instr=" SEQ Рисунок \* ARABIC ">
        <w:r w:rsidR="002E04C9">
          <w:rPr>
            <w:noProof/>
          </w:rPr>
          <w:t>1</w:t>
        </w:r>
      </w:fldSimple>
      <w:r w:rsidR="00850DD7">
        <w:t>.1</w:t>
      </w:r>
    </w:p>
    <w:p w14:paraId="6574FA89" w14:textId="74032191" w:rsidR="007260C8" w:rsidRPr="007260C8" w:rsidRDefault="007260C8" w:rsidP="00192F0B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Теперь нужно заполнить</w:t>
      </w:r>
      <w:r w:rsidRPr="007260C8">
        <w:rPr>
          <w:rFonts w:cs="Times New Roman"/>
          <w:szCs w:val="24"/>
        </w:rPr>
        <w:t xml:space="preserve"> регистрационную форму своими данными: </w:t>
      </w:r>
      <w:r w:rsidR="00EB2782">
        <w:rPr>
          <w:rFonts w:cs="Times New Roman"/>
          <w:szCs w:val="24"/>
        </w:rPr>
        <w:t>придумайте и введите имя пользователя (</w:t>
      </w:r>
      <w:r w:rsidR="00EB2782">
        <w:rPr>
          <w:rFonts w:cs="Times New Roman"/>
          <w:szCs w:val="24"/>
          <w:lang w:val="en-US"/>
        </w:rPr>
        <w:t>Username</w:t>
      </w:r>
      <w:r w:rsidR="00EB2782" w:rsidRPr="00EB2782">
        <w:rPr>
          <w:rFonts w:cs="Times New Roman"/>
          <w:szCs w:val="24"/>
        </w:rPr>
        <w:t>)</w:t>
      </w:r>
      <w:r w:rsidRPr="007260C8">
        <w:rPr>
          <w:rFonts w:cs="Times New Roman"/>
          <w:szCs w:val="24"/>
        </w:rPr>
        <w:t xml:space="preserve"> на сервисе</w:t>
      </w:r>
      <w:r w:rsidR="00601C2E">
        <w:rPr>
          <w:rFonts w:cs="Times New Roman"/>
          <w:szCs w:val="24"/>
        </w:rPr>
        <w:t xml:space="preserve"> (от 4 до 32 символов),</w:t>
      </w:r>
      <w:r w:rsidRPr="007260C8">
        <w:rPr>
          <w:rFonts w:cs="Times New Roman"/>
          <w:szCs w:val="24"/>
        </w:rPr>
        <w:t xml:space="preserve"> ваш адрес электронной почты</w:t>
      </w:r>
      <w:r w:rsidR="00F85171">
        <w:rPr>
          <w:rFonts w:cs="Times New Roman"/>
          <w:szCs w:val="24"/>
        </w:rPr>
        <w:t xml:space="preserve"> (</w:t>
      </w:r>
      <w:r w:rsidR="00F85171">
        <w:rPr>
          <w:rFonts w:cs="Times New Roman"/>
          <w:szCs w:val="24"/>
          <w:lang w:val="en-US"/>
        </w:rPr>
        <w:t>Email</w:t>
      </w:r>
      <w:r w:rsidR="00F85171" w:rsidRPr="00F85171">
        <w:rPr>
          <w:rFonts w:cs="Times New Roman"/>
          <w:szCs w:val="24"/>
        </w:rPr>
        <w:t>)</w:t>
      </w:r>
      <w:r w:rsidR="00601C2E" w:rsidRPr="00601C2E">
        <w:rPr>
          <w:rFonts w:cs="Times New Roman"/>
          <w:szCs w:val="24"/>
        </w:rPr>
        <w:t xml:space="preserve"> </w:t>
      </w:r>
      <w:r w:rsidR="00601C2E">
        <w:rPr>
          <w:rFonts w:cs="Times New Roman"/>
          <w:szCs w:val="24"/>
        </w:rPr>
        <w:t>и</w:t>
      </w:r>
      <w:r w:rsidR="00601C2E" w:rsidRPr="00601C2E">
        <w:rPr>
          <w:rFonts w:cs="Times New Roman"/>
          <w:szCs w:val="24"/>
        </w:rPr>
        <w:t xml:space="preserve"> </w:t>
      </w:r>
      <w:r w:rsidR="00601C2E">
        <w:rPr>
          <w:rFonts w:cs="Times New Roman"/>
          <w:szCs w:val="24"/>
        </w:rPr>
        <w:t>пароль не менее 8</w:t>
      </w:r>
      <w:r w:rsidR="00601C2E" w:rsidRPr="007260C8">
        <w:rPr>
          <w:rFonts w:cs="Times New Roman"/>
          <w:szCs w:val="24"/>
        </w:rPr>
        <w:t xml:space="preserve"> символов</w:t>
      </w:r>
      <w:r w:rsidR="00F85171" w:rsidRPr="00F85171">
        <w:rPr>
          <w:rFonts w:cs="Times New Roman"/>
          <w:szCs w:val="24"/>
        </w:rPr>
        <w:t xml:space="preserve"> (</w:t>
      </w:r>
      <w:r w:rsidR="00F85171">
        <w:rPr>
          <w:rFonts w:cs="Times New Roman"/>
          <w:szCs w:val="24"/>
          <w:lang w:val="en-US"/>
        </w:rPr>
        <w:t>Password</w:t>
      </w:r>
      <w:r w:rsidR="00F85171" w:rsidRPr="00F85171">
        <w:rPr>
          <w:rFonts w:cs="Times New Roman"/>
          <w:szCs w:val="24"/>
        </w:rPr>
        <w:t>)</w:t>
      </w:r>
      <w:r w:rsidRPr="007260C8">
        <w:rPr>
          <w:rFonts w:cs="Times New Roman"/>
          <w:szCs w:val="24"/>
        </w:rPr>
        <w:t xml:space="preserve">. </w:t>
      </w:r>
      <w:r w:rsidR="00601C2E">
        <w:rPr>
          <w:rFonts w:cs="Times New Roman"/>
          <w:szCs w:val="24"/>
        </w:rPr>
        <w:t xml:space="preserve">Опционально можно указать </w:t>
      </w:r>
      <w:r w:rsidR="00CC2267">
        <w:rPr>
          <w:rFonts w:cs="Times New Roman"/>
          <w:szCs w:val="24"/>
        </w:rPr>
        <w:t>кем вы работаете.</w:t>
      </w:r>
      <w:r w:rsidR="00F85171" w:rsidRPr="00F85171">
        <w:rPr>
          <w:rFonts w:cs="Times New Roman"/>
          <w:szCs w:val="24"/>
        </w:rPr>
        <w:t xml:space="preserve"> </w:t>
      </w:r>
      <w:r w:rsidR="00F85171">
        <w:rPr>
          <w:rFonts w:cs="Times New Roman"/>
          <w:szCs w:val="24"/>
        </w:rPr>
        <w:t xml:space="preserve">Далее нужно пройти поверку на то, что вы не бот, выполнив задания </w:t>
      </w:r>
      <w:proofErr w:type="spellStart"/>
      <w:r w:rsidR="00F85171">
        <w:rPr>
          <w:rFonts w:cs="Times New Roman"/>
          <w:szCs w:val="24"/>
        </w:rPr>
        <w:t>капчи</w:t>
      </w:r>
      <w:proofErr w:type="spellEnd"/>
      <w:r w:rsidR="00F85171">
        <w:rPr>
          <w:rFonts w:cs="Times New Roman"/>
          <w:szCs w:val="24"/>
        </w:rPr>
        <w:t xml:space="preserve"> </w:t>
      </w:r>
      <w:r w:rsidR="00F85171">
        <w:rPr>
          <w:rFonts w:cs="Times New Roman"/>
          <w:szCs w:val="24"/>
          <w:lang w:val="en-US"/>
        </w:rPr>
        <w:t>Google</w:t>
      </w:r>
      <w:r w:rsidR="00F85171">
        <w:rPr>
          <w:rFonts w:cs="Times New Roman"/>
          <w:szCs w:val="24"/>
        </w:rPr>
        <w:t>.</w:t>
      </w:r>
      <w:r w:rsidR="00CC2267">
        <w:rPr>
          <w:rFonts w:cs="Times New Roman"/>
          <w:szCs w:val="24"/>
        </w:rPr>
        <w:t xml:space="preserve"> </w:t>
      </w:r>
      <w:r w:rsidRPr="007260C8">
        <w:rPr>
          <w:rFonts w:cs="Times New Roman"/>
          <w:szCs w:val="24"/>
        </w:rPr>
        <w:t xml:space="preserve">Галочка должна быть отмечена и означает что вы соглашаетесь с условиями использования сервиса. </w:t>
      </w:r>
      <w:proofErr w:type="spellStart"/>
      <w:r w:rsidRPr="007260C8">
        <w:rPr>
          <w:rFonts w:cs="Times New Roman"/>
          <w:szCs w:val="24"/>
        </w:rPr>
        <w:t>Term</w:t>
      </w:r>
      <w:proofErr w:type="spellEnd"/>
      <w:r w:rsidRPr="007260C8">
        <w:rPr>
          <w:rFonts w:cs="Times New Roman"/>
          <w:szCs w:val="24"/>
        </w:rPr>
        <w:t xml:space="preserve"> </w:t>
      </w:r>
      <w:proofErr w:type="spellStart"/>
      <w:r w:rsidRPr="007260C8">
        <w:rPr>
          <w:rFonts w:cs="Times New Roman"/>
          <w:szCs w:val="24"/>
        </w:rPr>
        <w:t>of</w:t>
      </w:r>
      <w:proofErr w:type="spellEnd"/>
      <w:r w:rsidRPr="007260C8">
        <w:rPr>
          <w:rFonts w:cs="Times New Roman"/>
          <w:szCs w:val="24"/>
        </w:rPr>
        <w:t xml:space="preserve"> </w:t>
      </w:r>
      <w:proofErr w:type="spellStart"/>
      <w:r w:rsidRPr="007260C8">
        <w:rPr>
          <w:rFonts w:cs="Times New Roman"/>
          <w:szCs w:val="24"/>
        </w:rPr>
        <w:t>Service</w:t>
      </w:r>
      <w:proofErr w:type="spellEnd"/>
      <w:r w:rsidRPr="007260C8">
        <w:rPr>
          <w:rFonts w:cs="Times New Roman"/>
          <w:szCs w:val="24"/>
        </w:rPr>
        <w:t xml:space="preserve"> на русск</w:t>
      </w:r>
      <w:r w:rsidR="00A5341F">
        <w:rPr>
          <w:rFonts w:cs="Times New Roman"/>
          <w:szCs w:val="24"/>
        </w:rPr>
        <w:t>ий не переведено, но</w:t>
      </w:r>
      <w:r w:rsidRPr="007260C8">
        <w:rPr>
          <w:rFonts w:cs="Times New Roman"/>
          <w:szCs w:val="24"/>
        </w:rPr>
        <w:t xml:space="preserve"> </w:t>
      </w:r>
      <w:r w:rsidR="00A5341F">
        <w:rPr>
          <w:rFonts w:cs="Times New Roman"/>
          <w:szCs w:val="24"/>
        </w:rPr>
        <w:t>в нём говориться о том, что компания</w:t>
      </w:r>
      <w:r w:rsidRPr="007260C8">
        <w:rPr>
          <w:rFonts w:cs="Times New Roman"/>
          <w:szCs w:val="24"/>
        </w:rPr>
        <w:t xml:space="preserve"> никому не передают ваши данные, </w:t>
      </w:r>
      <w:r w:rsidR="00A5341F">
        <w:rPr>
          <w:rFonts w:cs="Times New Roman"/>
          <w:szCs w:val="24"/>
        </w:rPr>
        <w:t xml:space="preserve">что </w:t>
      </w:r>
      <w:r w:rsidRPr="007260C8">
        <w:rPr>
          <w:rFonts w:cs="Times New Roman"/>
          <w:szCs w:val="24"/>
        </w:rPr>
        <w:t xml:space="preserve">вам будет показана реклама и </w:t>
      </w:r>
      <w:r w:rsidR="00A5341F">
        <w:rPr>
          <w:rFonts w:cs="Times New Roman"/>
          <w:szCs w:val="24"/>
        </w:rPr>
        <w:t>т. д</w:t>
      </w:r>
      <w:r w:rsidRPr="007260C8">
        <w:rPr>
          <w:rFonts w:cs="Times New Roman"/>
          <w:szCs w:val="24"/>
        </w:rPr>
        <w:t>. Как вс</w:t>
      </w:r>
      <w:r w:rsidR="006C6D74">
        <w:rPr>
          <w:rFonts w:cs="Times New Roman"/>
          <w:szCs w:val="24"/>
        </w:rPr>
        <w:t>ё</w:t>
      </w:r>
      <w:r w:rsidRPr="007260C8">
        <w:rPr>
          <w:rFonts w:cs="Times New Roman"/>
          <w:szCs w:val="24"/>
        </w:rPr>
        <w:t xml:space="preserve"> заполните — жмите </w:t>
      </w:r>
      <w:r w:rsidR="006C6D74">
        <w:rPr>
          <w:rFonts w:cs="Times New Roman"/>
          <w:szCs w:val="24"/>
          <w:lang w:val="en-US"/>
        </w:rPr>
        <w:t>CREATE</w:t>
      </w:r>
      <w:r w:rsidR="006C6D74" w:rsidRPr="006C6D74">
        <w:rPr>
          <w:rFonts w:cs="Times New Roman"/>
          <w:szCs w:val="24"/>
        </w:rPr>
        <w:t xml:space="preserve"> </w:t>
      </w:r>
      <w:r w:rsidR="006C6D74">
        <w:rPr>
          <w:rFonts w:cs="Times New Roman"/>
          <w:szCs w:val="24"/>
          <w:lang w:val="en-US"/>
        </w:rPr>
        <w:t>AN</w:t>
      </w:r>
      <w:r w:rsidR="006C6D74" w:rsidRPr="006C6D74">
        <w:rPr>
          <w:rFonts w:cs="Times New Roman"/>
          <w:szCs w:val="24"/>
        </w:rPr>
        <w:t xml:space="preserve"> </w:t>
      </w:r>
      <w:r w:rsidR="006C6D74">
        <w:rPr>
          <w:rFonts w:cs="Times New Roman"/>
          <w:szCs w:val="24"/>
          <w:lang w:val="en-US"/>
        </w:rPr>
        <w:t>ACCOUNT</w:t>
      </w:r>
      <w:r w:rsidRPr="007260C8">
        <w:rPr>
          <w:rFonts w:cs="Times New Roman"/>
          <w:szCs w:val="24"/>
        </w:rPr>
        <w:t xml:space="preserve">. </w:t>
      </w:r>
      <w:r w:rsidR="006C6D74">
        <w:rPr>
          <w:rFonts w:cs="Times New Roman"/>
          <w:szCs w:val="24"/>
        </w:rPr>
        <w:t xml:space="preserve">Пример заполнения можно увидеть на рисунке </w:t>
      </w:r>
      <w:r w:rsidR="00850DD7">
        <w:rPr>
          <w:rFonts w:cs="Times New Roman"/>
          <w:szCs w:val="24"/>
        </w:rPr>
        <w:t>1.</w:t>
      </w:r>
      <w:r w:rsidR="006C6D74">
        <w:rPr>
          <w:rFonts w:cs="Times New Roman"/>
          <w:szCs w:val="24"/>
        </w:rPr>
        <w:t>2.</w:t>
      </w:r>
      <w:r w:rsidR="00416681">
        <w:rPr>
          <w:rFonts w:cs="Times New Roman"/>
          <w:szCs w:val="24"/>
        </w:rPr>
        <w:t xml:space="preserve"> После этого вам на электронную почту придёт письмо, в котором надо перейти по ссылки, чтобы подтвердить </w:t>
      </w:r>
      <w:r w:rsidR="0019493C">
        <w:rPr>
          <w:rFonts w:cs="Times New Roman"/>
          <w:szCs w:val="24"/>
        </w:rPr>
        <w:t>вашу электронную почту</w:t>
      </w:r>
      <w:r w:rsidR="00416681">
        <w:rPr>
          <w:rFonts w:cs="Times New Roman"/>
          <w:szCs w:val="24"/>
        </w:rPr>
        <w:t>.</w:t>
      </w:r>
    </w:p>
    <w:p w14:paraId="4BAD8FF5" w14:textId="77777777" w:rsidR="006D11D7" w:rsidRDefault="00A5341F" w:rsidP="00A77B9A">
      <w:pPr>
        <w:keepNext/>
        <w:jc w:val="center"/>
      </w:pPr>
      <w:r w:rsidRPr="00A5341F">
        <w:rPr>
          <w:rFonts w:cs="Times New Roman"/>
          <w:noProof/>
        </w:rPr>
        <w:lastRenderedPageBreak/>
        <w:drawing>
          <wp:inline distT="0" distB="0" distL="0" distR="0" wp14:anchorId="1023FA45" wp14:editId="6F65C627">
            <wp:extent cx="6120130" cy="5806700"/>
            <wp:effectExtent l="0" t="0" r="0" b="3810"/>
            <wp:docPr id="2" name="Рисунок 2" descr="D:\YandexDisk\Скриншоты\2018-12-20 20-15-30 EasyEDA Central Authentication Service - Mozilla Firef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12-20 20-15-30 EasyEDA Central Authentication Service - Mozilla Firef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E42F" w14:textId="14FF1A98" w:rsidR="007260C8" w:rsidRDefault="006D11D7" w:rsidP="00A77B9A">
      <w:pPr>
        <w:pStyle w:val="ac"/>
        <w:jc w:val="center"/>
        <w:rPr>
          <w:rFonts w:cs="Times New Roman"/>
        </w:rPr>
      </w:pPr>
      <w:r>
        <w:t xml:space="preserve">Рисунок </w:t>
      </w:r>
      <w:r w:rsidR="00850DD7">
        <w:t>1.</w:t>
      </w:r>
      <w:fldSimple w:instr=" SEQ Рисунок \* ARABIC ">
        <w:r w:rsidR="002E04C9">
          <w:rPr>
            <w:noProof/>
          </w:rPr>
          <w:t>2</w:t>
        </w:r>
      </w:fldSimple>
    </w:p>
    <w:p w14:paraId="51D41127" w14:textId="35745EB7" w:rsidR="006C6D74" w:rsidRDefault="00D6479E" w:rsidP="00192F0B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Также есть возможность зарегистрироваться с помощью учётной записи</w:t>
      </w:r>
      <w:r w:rsidRPr="006C6D74">
        <w:rPr>
          <w:rFonts w:cs="Times New Roman"/>
          <w:szCs w:val="24"/>
        </w:rPr>
        <w:t xml:space="preserve"> </w:t>
      </w:r>
      <w:proofErr w:type="spellStart"/>
      <w:r w:rsidRPr="006C6D74">
        <w:rPr>
          <w:rFonts w:cs="Times New Roman"/>
          <w:szCs w:val="24"/>
        </w:rPr>
        <w:t>Google</w:t>
      </w:r>
      <w:proofErr w:type="spellEnd"/>
      <w:r>
        <w:rPr>
          <w:rFonts w:cs="Times New Roman"/>
          <w:szCs w:val="24"/>
        </w:rPr>
        <w:t xml:space="preserve">, если вам так удобнее. </w:t>
      </w:r>
      <w:r w:rsidR="006078EC">
        <w:rPr>
          <w:rFonts w:cs="Times New Roman"/>
          <w:szCs w:val="24"/>
        </w:rPr>
        <w:t>В</w:t>
      </w:r>
      <w:r w:rsidR="006C6D74" w:rsidRPr="006C6D74">
        <w:rPr>
          <w:rFonts w:cs="Times New Roman"/>
          <w:szCs w:val="24"/>
        </w:rPr>
        <w:t xml:space="preserve"> посл</w:t>
      </w:r>
      <w:r w:rsidR="006078EC">
        <w:rPr>
          <w:rFonts w:cs="Times New Roman"/>
          <w:szCs w:val="24"/>
        </w:rPr>
        <w:t>едующем, для входа на сервис, вам нужно будет на главной странице сайта нажать «Войти»</w:t>
      </w:r>
      <w:r w:rsidR="006C6D74" w:rsidRPr="006C6D74">
        <w:rPr>
          <w:rFonts w:cs="Times New Roman"/>
          <w:szCs w:val="24"/>
        </w:rPr>
        <w:t xml:space="preserve"> </w:t>
      </w:r>
      <w:r w:rsidR="006078EC">
        <w:rPr>
          <w:rFonts w:cs="Times New Roman"/>
          <w:szCs w:val="24"/>
        </w:rPr>
        <w:t>и ввести те же данные, что и пре регистрации.</w:t>
      </w:r>
    </w:p>
    <w:p w14:paraId="4C627370" w14:textId="77777777" w:rsidR="001539C7" w:rsidRDefault="001539C7" w:rsidP="00192F0B">
      <w:pPr>
        <w:ind w:firstLine="709"/>
        <w:rPr>
          <w:rFonts w:cs="Times New Roman"/>
          <w:szCs w:val="24"/>
        </w:rPr>
      </w:pPr>
    </w:p>
    <w:p w14:paraId="2ECD019E" w14:textId="4B3816CB" w:rsidR="00BE6AD0" w:rsidRPr="009B5A99" w:rsidRDefault="009B5A99" w:rsidP="00463539">
      <w:pPr>
        <w:pStyle w:val="2"/>
        <w:spacing w:line="480" w:lineRule="auto"/>
        <w:jc w:val="center"/>
        <w:rPr>
          <w:rFonts w:ascii="Times New Roman" w:hAnsi="Times New Roman" w:cs="Times New Roman"/>
          <w:color w:val="auto"/>
          <w:sz w:val="24"/>
        </w:rPr>
      </w:pPr>
      <w:bookmarkStart w:id="5" w:name="_Toc533382182"/>
      <w:r w:rsidRPr="009B5A99">
        <w:rPr>
          <w:rFonts w:ascii="Times New Roman" w:hAnsi="Times New Roman" w:cs="Times New Roman"/>
          <w:color w:val="auto"/>
          <w:sz w:val="24"/>
        </w:rPr>
        <w:t xml:space="preserve">1.2. </w:t>
      </w:r>
      <w:r w:rsidR="001539C7" w:rsidRPr="009B5A99">
        <w:rPr>
          <w:rFonts w:ascii="Times New Roman" w:hAnsi="Times New Roman" w:cs="Times New Roman"/>
          <w:color w:val="auto"/>
          <w:sz w:val="24"/>
        </w:rPr>
        <w:t>Интерфейс пользователя</w:t>
      </w:r>
      <w:bookmarkEnd w:id="5"/>
    </w:p>
    <w:p w14:paraId="5047F17D" w14:textId="14A11352" w:rsidR="006D11D7" w:rsidRPr="002D0B6A" w:rsidRDefault="003F0AA7" w:rsidP="00192F0B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начала стоит переключить язык интерфейса на русский, хотя всё равно будут некоторые непереведённые элементы. </w:t>
      </w:r>
      <w:r w:rsidRPr="003F0AA7">
        <w:rPr>
          <w:rFonts w:cs="Times New Roman"/>
          <w:szCs w:val="24"/>
        </w:rPr>
        <w:t>Переключени</w:t>
      </w:r>
      <w:r w:rsidR="00042719">
        <w:rPr>
          <w:rFonts w:cs="Times New Roman"/>
          <w:szCs w:val="24"/>
        </w:rPr>
        <w:t>е</w:t>
      </w:r>
      <w:r w:rsidRPr="003F0AA7">
        <w:rPr>
          <w:rFonts w:cs="Times New Roman"/>
          <w:szCs w:val="24"/>
        </w:rPr>
        <w:t xml:space="preserve"> интерфейса </w:t>
      </w:r>
      <w:proofErr w:type="spellStart"/>
      <w:r w:rsidRPr="003F0AA7">
        <w:rPr>
          <w:rFonts w:cs="Times New Roman"/>
          <w:szCs w:val="24"/>
        </w:rPr>
        <w:t>EasyEDA</w:t>
      </w:r>
      <w:proofErr w:type="spellEnd"/>
      <w:r w:rsidRPr="003F0AA7">
        <w:rPr>
          <w:rFonts w:cs="Times New Roman"/>
          <w:szCs w:val="24"/>
        </w:rPr>
        <w:t xml:space="preserve"> на русский язык осуществляется непосредственно в редакторе. </w:t>
      </w:r>
      <w:r w:rsidR="00033EC6">
        <w:rPr>
          <w:rFonts w:cs="Times New Roman"/>
          <w:szCs w:val="24"/>
        </w:rPr>
        <w:t>В</w:t>
      </w:r>
      <w:r w:rsidRPr="003F0AA7">
        <w:rPr>
          <w:rFonts w:cs="Times New Roman"/>
          <w:szCs w:val="24"/>
        </w:rPr>
        <w:t xml:space="preserve"> правом верхнем углу </w:t>
      </w:r>
      <w:r w:rsidR="00033EC6">
        <w:rPr>
          <w:rFonts w:cs="Times New Roman"/>
          <w:szCs w:val="24"/>
        </w:rPr>
        <w:t xml:space="preserve">нажмите </w:t>
      </w:r>
      <w:r w:rsidR="00721207">
        <w:rPr>
          <w:rFonts w:cs="Times New Roman"/>
          <w:szCs w:val="24"/>
        </w:rPr>
        <w:t>на «стрелку вниз»</w:t>
      </w:r>
      <w:r w:rsidR="00033EC6">
        <w:rPr>
          <w:rFonts w:cs="Times New Roman"/>
          <w:szCs w:val="24"/>
        </w:rPr>
        <w:t>, наведите на «шестерёнку», далее выберите</w:t>
      </w:r>
      <w:r w:rsidRPr="003F0AA7">
        <w:rPr>
          <w:rFonts w:cs="Times New Roman"/>
          <w:szCs w:val="24"/>
        </w:rPr>
        <w:t xml:space="preserve"> </w:t>
      </w:r>
      <w:r w:rsidR="00721207">
        <w:rPr>
          <w:rFonts w:cs="Times New Roman"/>
          <w:szCs w:val="24"/>
        </w:rPr>
        <w:t>«</w:t>
      </w:r>
      <w:proofErr w:type="spellStart"/>
      <w:r w:rsidRPr="003F0AA7">
        <w:rPr>
          <w:rFonts w:cs="Times New Roman"/>
          <w:szCs w:val="24"/>
        </w:rPr>
        <w:t>Language</w:t>
      </w:r>
      <w:proofErr w:type="spellEnd"/>
      <w:r w:rsidR="00033EC6">
        <w:rPr>
          <w:rFonts w:cs="Times New Roman"/>
          <w:szCs w:val="24"/>
        </w:rPr>
        <w:t xml:space="preserve"> </w:t>
      </w:r>
      <w:proofErr w:type="gramStart"/>
      <w:r w:rsidR="00721207">
        <w:rPr>
          <w:rFonts w:cs="Times New Roman"/>
          <w:szCs w:val="24"/>
          <w:lang w:val="en-US"/>
        </w:rPr>
        <w:t>Setting</w:t>
      </w:r>
      <w:r w:rsidR="00721207" w:rsidRPr="00721207">
        <w:rPr>
          <w:rFonts w:cs="Times New Roman"/>
          <w:szCs w:val="24"/>
        </w:rPr>
        <w:t>..</w:t>
      </w:r>
      <w:proofErr w:type="gramEnd"/>
      <w:r w:rsidR="00721207">
        <w:rPr>
          <w:rFonts w:cs="Times New Roman"/>
          <w:szCs w:val="24"/>
        </w:rPr>
        <w:t>»</w:t>
      </w:r>
      <w:r w:rsidRPr="003F0AA7">
        <w:rPr>
          <w:rFonts w:cs="Times New Roman"/>
          <w:szCs w:val="24"/>
        </w:rPr>
        <w:t xml:space="preserve">, затем </w:t>
      </w:r>
      <w:r w:rsidR="00721207">
        <w:rPr>
          <w:rFonts w:cs="Times New Roman"/>
          <w:szCs w:val="24"/>
        </w:rPr>
        <w:t>«Русский (</w:t>
      </w:r>
      <w:proofErr w:type="spellStart"/>
      <w:r w:rsidRPr="003F0AA7">
        <w:rPr>
          <w:rFonts w:cs="Times New Roman"/>
          <w:szCs w:val="24"/>
        </w:rPr>
        <w:t>Russian</w:t>
      </w:r>
      <w:proofErr w:type="spellEnd"/>
      <w:r w:rsidR="00721207">
        <w:rPr>
          <w:rFonts w:cs="Times New Roman"/>
          <w:szCs w:val="24"/>
        </w:rPr>
        <w:t>)</w:t>
      </w:r>
      <w:r w:rsidR="00C21274">
        <w:rPr>
          <w:rFonts w:cs="Times New Roman"/>
          <w:szCs w:val="24"/>
        </w:rPr>
        <w:t>»</w:t>
      </w:r>
      <w:r w:rsidR="000D7986">
        <w:rPr>
          <w:rFonts w:cs="Times New Roman"/>
          <w:szCs w:val="24"/>
        </w:rPr>
        <w:t xml:space="preserve"> как на рисунке </w:t>
      </w:r>
      <w:r w:rsidR="00850DD7">
        <w:rPr>
          <w:rFonts w:cs="Times New Roman"/>
          <w:szCs w:val="24"/>
        </w:rPr>
        <w:t>1.</w:t>
      </w:r>
      <w:r w:rsidR="000D7986">
        <w:rPr>
          <w:rFonts w:cs="Times New Roman"/>
          <w:szCs w:val="24"/>
        </w:rPr>
        <w:t>3.</w:t>
      </w:r>
      <w:r w:rsidR="002D0B6A" w:rsidRPr="002D0B6A">
        <w:rPr>
          <w:rFonts w:cs="Times New Roman"/>
          <w:szCs w:val="24"/>
          <w:vertAlign w:val="superscript"/>
        </w:rPr>
        <w:t>[2]</w:t>
      </w:r>
    </w:p>
    <w:p w14:paraId="42BDE5AB" w14:textId="77777777" w:rsidR="000D7986" w:rsidRDefault="000D7986" w:rsidP="00A77B9A">
      <w:pPr>
        <w:keepNext/>
        <w:jc w:val="center"/>
      </w:pPr>
      <w:r w:rsidRPr="000D7986">
        <w:rPr>
          <w:rFonts w:cs="Times New Roman"/>
          <w:noProof/>
          <w:szCs w:val="24"/>
        </w:rPr>
        <w:lastRenderedPageBreak/>
        <w:drawing>
          <wp:inline distT="0" distB="0" distL="0" distR="0" wp14:anchorId="6F57373E" wp14:editId="61D0901F">
            <wp:extent cx="6120130" cy="5806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95CF" w14:textId="2238C006" w:rsidR="00C21274" w:rsidRDefault="000D7986" w:rsidP="00A77B9A">
      <w:pPr>
        <w:pStyle w:val="ac"/>
        <w:jc w:val="center"/>
      </w:pPr>
      <w:r>
        <w:t xml:space="preserve">Рисунок </w:t>
      </w:r>
      <w:r w:rsidR="00850DD7">
        <w:t>1.</w:t>
      </w:r>
      <w:fldSimple w:instr=" SEQ Рисунок \* ARABIC ">
        <w:r w:rsidR="002E04C9">
          <w:rPr>
            <w:noProof/>
          </w:rPr>
          <w:t>3</w:t>
        </w:r>
      </w:fldSimple>
    </w:p>
    <w:p w14:paraId="13126CC9" w14:textId="5B5F53CF" w:rsidR="00F121B5" w:rsidRDefault="00F32EBC" w:rsidP="00192F0B">
      <w:pPr>
        <w:ind w:firstLine="709"/>
        <w:rPr>
          <w:rFonts w:cs="Times New Roman"/>
          <w:szCs w:val="24"/>
        </w:rPr>
      </w:pPr>
      <w:r w:rsidRPr="00F32EBC">
        <w:rPr>
          <w:rFonts w:cs="Times New Roman"/>
          <w:szCs w:val="24"/>
        </w:rPr>
        <w:t xml:space="preserve">Панель навигации очень важна для </w:t>
      </w:r>
      <w:proofErr w:type="spellStart"/>
      <w:r w:rsidRPr="00F32EBC">
        <w:rPr>
          <w:rFonts w:cs="Times New Roman"/>
          <w:szCs w:val="24"/>
        </w:rPr>
        <w:t>EasyEDA</w:t>
      </w:r>
      <w:proofErr w:type="spellEnd"/>
      <w:r w:rsidRPr="00F32EBC">
        <w:rPr>
          <w:rFonts w:cs="Times New Roman"/>
          <w:szCs w:val="24"/>
        </w:rPr>
        <w:t>: именно здесь вы можете найти все свои проекты, файлы, детали и эле</w:t>
      </w:r>
      <w:r w:rsidR="00F121B5">
        <w:rPr>
          <w:rFonts w:cs="Times New Roman"/>
          <w:szCs w:val="24"/>
        </w:rPr>
        <w:t>менты</w:t>
      </w:r>
      <w:r w:rsidR="00053763">
        <w:rPr>
          <w:rFonts w:cs="Times New Roman"/>
          <w:szCs w:val="24"/>
        </w:rPr>
        <w:t xml:space="preserve">. Вы можете увидеть её на рисунке </w:t>
      </w:r>
      <w:r w:rsidR="00850DD7">
        <w:rPr>
          <w:rFonts w:cs="Times New Roman"/>
          <w:szCs w:val="24"/>
        </w:rPr>
        <w:t>1.</w:t>
      </w:r>
      <w:r w:rsidR="00053763">
        <w:rPr>
          <w:rFonts w:cs="Times New Roman"/>
          <w:szCs w:val="24"/>
        </w:rPr>
        <w:t>4.</w:t>
      </w:r>
    </w:p>
    <w:p w14:paraId="5A5BC402" w14:textId="77777777" w:rsidR="00053763" w:rsidRDefault="00F121B5" w:rsidP="00A77B9A">
      <w:pPr>
        <w:keepNext/>
        <w:jc w:val="center"/>
      </w:pPr>
      <w:r w:rsidRPr="00F121B5">
        <w:rPr>
          <w:rFonts w:cs="Times New Roman"/>
          <w:noProof/>
          <w:szCs w:val="24"/>
        </w:rPr>
        <w:lastRenderedPageBreak/>
        <w:drawing>
          <wp:inline distT="0" distB="0" distL="0" distR="0" wp14:anchorId="02139B90" wp14:editId="45439AE9">
            <wp:extent cx="2276475" cy="4524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A481" w14:textId="08E6D76B" w:rsidR="000D7986" w:rsidRDefault="00053763" w:rsidP="00A77B9A">
      <w:pPr>
        <w:pStyle w:val="ac"/>
        <w:jc w:val="center"/>
      </w:pPr>
      <w:r>
        <w:t xml:space="preserve">Рисунок </w:t>
      </w:r>
      <w:r w:rsidR="00850DD7">
        <w:t>1.</w:t>
      </w:r>
      <w:fldSimple w:instr=" SEQ Рисунок \* ARABIC ">
        <w:r w:rsidR="002E04C9">
          <w:rPr>
            <w:noProof/>
          </w:rPr>
          <w:t>4</w:t>
        </w:r>
      </w:fldSimple>
    </w:p>
    <w:p w14:paraId="5A87292E" w14:textId="7B9FD984" w:rsidR="007560DF" w:rsidRDefault="007560DF" w:rsidP="00192F0B">
      <w:pPr>
        <w:ind w:firstLine="709"/>
      </w:pPr>
      <w:r>
        <w:t>П</w:t>
      </w:r>
      <w:r w:rsidRPr="007560DF">
        <w:t>роект</w:t>
      </w:r>
      <w:r>
        <w:t>:</w:t>
      </w:r>
      <w:r w:rsidRPr="007560DF">
        <w:t xml:space="preserve"> </w:t>
      </w:r>
      <w:r>
        <w:t>з</w:t>
      </w:r>
      <w:r w:rsidRPr="007560DF">
        <w:t xml:space="preserve">десь вы можете найти все свои проекты, которые являются частными или общедоступными, или сделаны из чужих проектов. </w:t>
      </w:r>
      <w:r w:rsidR="006E651C">
        <w:t>Если вы</w:t>
      </w:r>
      <w:r w:rsidRPr="007560DF">
        <w:t xml:space="preserve"> щелкните</w:t>
      </w:r>
      <w:r w:rsidR="006E651C">
        <w:t xml:space="preserve"> правой кнопкой мыши по названию проекта или файлу, вы получите древовидное меню с большим количеством параметров (з</w:t>
      </w:r>
      <w:r w:rsidR="006E651C" w:rsidRPr="007560DF">
        <w:t xml:space="preserve">а исключением </w:t>
      </w:r>
      <w:proofErr w:type="spellStart"/>
      <w:r w:rsidR="006E651C" w:rsidRPr="007560DF">
        <w:t>System</w:t>
      </w:r>
      <w:proofErr w:type="spellEnd"/>
      <w:r w:rsidR="006E651C" w:rsidRPr="007560DF">
        <w:t xml:space="preserve"> IC</w:t>
      </w:r>
      <w:r w:rsidR="006E651C">
        <w:t>).</w:t>
      </w:r>
    </w:p>
    <w:p w14:paraId="3E68A805" w14:textId="61D1E030" w:rsidR="006E651C" w:rsidRDefault="007901A8" w:rsidP="00192F0B">
      <w:pPr>
        <w:ind w:firstLine="709"/>
      </w:pPr>
      <w:proofErr w:type="spellStart"/>
      <w:r w:rsidRPr="007901A8">
        <w:t>EElib</w:t>
      </w:r>
      <w:proofErr w:type="spellEnd"/>
      <w:r w:rsidRPr="007901A8">
        <w:t xml:space="preserve"> означает «Библиотеки </w:t>
      </w:r>
      <w:proofErr w:type="spellStart"/>
      <w:r w:rsidRPr="007901A8">
        <w:t>EasyEDA</w:t>
      </w:r>
      <w:proofErr w:type="spellEnd"/>
      <w:r w:rsidRPr="007901A8">
        <w:t xml:space="preserve">». Он содержит множество компонентов с имитационными моделями, многие из которых были разработаны для </w:t>
      </w:r>
      <w:proofErr w:type="spellStart"/>
      <w:r w:rsidRPr="007901A8">
        <w:t>EasyEDA</w:t>
      </w:r>
      <w:proofErr w:type="spellEnd"/>
      <w:r w:rsidRPr="007901A8">
        <w:t>, чтобы упростить процесс моделирования.</w:t>
      </w:r>
    </w:p>
    <w:p w14:paraId="4B928B7F" w14:textId="077903B9" w:rsidR="007901A8" w:rsidRDefault="00574AAA" w:rsidP="00192F0B">
      <w:pPr>
        <w:ind w:firstLine="709"/>
      </w:pPr>
      <w:r w:rsidRPr="00574AAA">
        <w:t xml:space="preserve">Менеджер </w:t>
      </w:r>
      <w:r>
        <w:t>проектирования</w:t>
      </w:r>
      <w:r w:rsidRPr="00574AAA">
        <w:t xml:space="preserve"> можете легко проверить каждый</w:t>
      </w:r>
      <w:r>
        <w:t xml:space="preserve"> ваш</w:t>
      </w:r>
      <w:r w:rsidRPr="00574AAA">
        <w:t xml:space="preserve"> компонент и сеть, и он обеспечит DRC (проверку правил дизайна), чтобы помочь вашему дизайну </w:t>
      </w:r>
      <w:r>
        <w:t xml:space="preserve">стать </w:t>
      </w:r>
      <w:r w:rsidRPr="00574AAA">
        <w:t>лучше.</w:t>
      </w:r>
    </w:p>
    <w:p w14:paraId="4890778B" w14:textId="21FA25C3" w:rsidR="00811DBD" w:rsidRDefault="00B1306A" w:rsidP="00192F0B">
      <w:pPr>
        <w:ind w:firstLine="709"/>
      </w:pPr>
      <w:r>
        <w:t>Библиотеки содержа</w:t>
      </w:r>
      <w:r w:rsidRPr="00B1306A">
        <w:t>т условные обозначения и печатны</w:t>
      </w:r>
      <w:r w:rsidR="00A364E3">
        <w:t>е</w:t>
      </w:r>
      <w:r w:rsidRPr="00B1306A">
        <w:t xml:space="preserve"> плат</w:t>
      </w:r>
      <w:r w:rsidR="00A364E3">
        <w:t>ы</w:t>
      </w:r>
      <w:r w:rsidRPr="00B1306A">
        <w:t xml:space="preserve"> для многих легкодоступных компонентов и проектов. </w:t>
      </w:r>
      <w:r w:rsidR="00FD517F">
        <w:t>Ваши</w:t>
      </w:r>
      <w:r w:rsidRPr="00B1306A">
        <w:t xml:space="preserve"> собственные библиотеки и модули появятся здесь.</w:t>
      </w:r>
      <w:r w:rsidR="00D673F1">
        <w:t xml:space="preserve"> На рисунке </w:t>
      </w:r>
      <w:r w:rsidR="00850DD7">
        <w:t>1.</w:t>
      </w:r>
      <w:r w:rsidR="00D673F1">
        <w:t>5 вы можете посмотреть, как это выглядит.</w:t>
      </w:r>
    </w:p>
    <w:p w14:paraId="22C02288" w14:textId="77777777" w:rsidR="00D673F1" w:rsidRDefault="00D673F1" w:rsidP="00A77B9A">
      <w:pPr>
        <w:keepNext/>
        <w:jc w:val="center"/>
      </w:pPr>
      <w:r w:rsidRPr="00D673F1">
        <w:rPr>
          <w:noProof/>
        </w:rPr>
        <w:lastRenderedPageBreak/>
        <w:drawing>
          <wp:inline distT="0" distB="0" distL="0" distR="0" wp14:anchorId="56B8A662" wp14:editId="571DA8A9">
            <wp:extent cx="6120130" cy="3565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D11B" w14:textId="0DF0260A" w:rsidR="00D673F1" w:rsidRDefault="00D673F1" w:rsidP="00A77B9A">
      <w:pPr>
        <w:pStyle w:val="ac"/>
        <w:jc w:val="center"/>
      </w:pPr>
      <w:r>
        <w:t xml:space="preserve">Рисунок </w:t>
      </w:r>
      <w:r w:rsidR="00850DD7">
        <w:t>1.</w:t>
      </w:r>
      <w:fldSimple w:instr=" SEQ Рисунок \* ARABIC ">
        <w:r w:rsidR="002E04C9">
          <w:rPr>
            <w:noProof/>
          </w:rPr>
          <w:t>5</w:t>
        </w:r>
      </w:fldSimple>
    </w:p>
    <w:p w14:paraId="0C5F0326" w14:textId="5D91247B" w:rsidR="00D673F1" w:rsidRDefault="00D673F1" w:rsidP="00192F0B">
      <w:pPr>
        <w:ind w:firstLine="709"/>
      </w:pPr>
      <w:r w:rsidRPr="00D673F1">
        <w:t>LCSC</w:t>
      </w:r>
      <w:r>
        <w:t xml:space="preserve"> и </w:t>
      </w:r>
      <w:r w:rsidRPr="00D673F1">
        <w:t>JLCPCB</w:t>
      </w:r>
      <w:r w:rsidR="00682AAD">
        <w:t xml:space="preserve"> являются поставщиками модулей. Вы можете заказать у них нужные вам модули за определённую сумму денег.</w:t>
      </w:r>
    </w:p>
    <w:p w14:paraId="24317494" w14:textId="287B3972" w:rsidR="00682AAD" w:rsidRDefault="004F6E8B" w:rsidP="00192F0B">
      <w:pPr>
        <w:ind w:firstLine="709"/>
      </w:pPr>
      <w:r>
        <w:t>Поиск: п</w:t>
      </w:r>
      <w:r w:rsidRPr="004F6E8B">
        <w:t xml:space="preserve">еред использованием </w:t>
      </w:r>
      <w:r>
        <w:t>поиск</w:t>
      </w:r>
      <w:r w:rsidRPr="004F6E8B">
        <w:t xml:space="preserve">а вам нужно выбрать нужный модуль на левой навигационной панели, а затем вы можете быстро и легко найти проекты, файлы, детали и </w:t>
      </w:r>
      <w:r w:rsidR="00331C55">
        <w:t>платы</w:t>
      </w:r>
      <w:r w:rsidRPr="004F6E8B">
        <w:t>, просто набрав несколько букв заголовка. Например, если вы хотите найти все файлы, содержащие «NE555» в заголовке, просто вв</w:t>
      </w:r>
      <w:r w:rsidR="00331C55">
        <w:t xml:space="preserve">едите «555», без </w:t>
      </w:r>
      <w:r w:rsidR="00A83F9D">
        <w:t xml:space="preserve">учета регистра как на рисунке </w:t>
      </w:r>
      <w:r w:rsidR="00850DD7">
        <w:t>1.</w:t>
      </w:r>
      <w:r w:rsidR="00A83F9D">
        <w:t>6.</w:t>
      </w:r>
    </w:p>
    <w:p w14:paraId="13036681" w14:textId="77777777" w:rsidR="00331C55" w:rsidRDefault="00331C55" w:rsidP="00A77B9A">
      <w:pPr>
        <w:keepNext/>
        <w:jc w:val="center"/>
      </w:pPr>
      <w:r w:rsidRPr="00331C55">
        <w:rPr>
          <w:noProof/>
        </w:rPr>
        <w:drawing>
          <wp:inline distT="0" distB="0" distL="0" distR="0" wp14:anchorId="74BED99F" wp14:editId="221E589C">
            <wp:extent cx="2969010" cy="2769870"/>
            <wp:effectExtent l="0" t="0" r="3175" b="0"/>
            <wp:docPr id="7" name="Рисунок 7" descr="D:\YandexDisk\Скриншоты\2018-12-20 21-26-41 EasyEDA - A Simple and Powerful Electronic Circuit Design Tool - Mozilla Firef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8-12-20 21-26-41 EasyEDA - A Simple and Powerful Electronic Circuit Design Tool - Mozilla Firefo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637" cy="278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E872" w14:textId="2A379D7C" w:rsidR="00331C55" w:rsidRDefault="00331C55" w:rsidP="00A77B9A">
      <w:pPr>
        <w:pStyle w:val="ac"/>
        <w:jc w:val="center"/>
      </w:pPr>
      <w:r>
        <w:t xml:space="preserve">Рисунок </w:t>
      </w:r>
      <w:r w:rsidR="00850DD7">
        <w:t>1.</w:t>
      </w:r>
      <w:fldSimple w:instr=" SEQ Рисунок \* ARABIC ">
        <w:r w:rsidR="002E04C9">
          <w:rPr>
            <w:noProof/>
          </w:rPr>
          <w:t>6</w:t>
        </w:r>
      </w:fldSimple>
    </w:p>
    <w:p w14:paraId="3A52F5F1" w14:textId="2E43B933" w:rsidR="009F4102" w:rsidRDefault="009644A7" w:rsidP="00192F0B">
      <w:pPr>
        <w:ind w:firstLine="709"/>
      </w:pPr>
      <w:r>
        <w:t xml:space="preserve">Панель инструментов: </w:t>
      </w:r>
      <w:r w:rsidR="00C930B0">
        <w:t xml:space="preserve">в </w:t>
      </w:r>
      <w:proofErr w:type="spellStart"/>
      <w:r w:rsidRPr="009644A7">
        <w:t>EasyEDA</w:t>
      </w:r>
      <w:proofErr w:type="spellEnd"/>
      <w:r w:rsidRPr="009644A7">
        <w:t xml:space="preserve"> считают, что </w:t>
      </w:r>
      <w:r w:rsidR="00C930B0">
        <w:t>в меню</w:t>
      </w:r>
      <w:r w:rsidR="00C930B0" w:rsidRPr="009644A7">
        <w:t xml:space="preserve"> панели инструментов </w:t>
      </w:r>
      <w:r w:rsidR="00C930B0">
        <w:t>значки лучше и удобнее использовать,</w:t>
      </w:r>
      <w:r w:rsidRPr="009644A7">
        <w:t xml:space="preserve"> чем текст.</w:t>
      </w:r>
      <w:r w:rsidR="00C930B0">
        <w:t xml:space="preserve"> </w:t>
      </w:r>
      <w:r w:rsidR="00C930B0" w:rsidRPr="00C930B0">
        <w:t xml:space="preserve">Панель инструментов </w:t>
      </w:r>
      <w:proofErr w:type="spellStart"/>
      <w:r w:rsidR="00C930B0" w:rsidRPr="00C930B0">
        <w:t>EasyEDA</w:t>
      </w:r>
      <w:proofErr w:type="spellEnd"/>
      <w:r w:rsidR="00C930B0" w:rsidRPr="00C930B0">
        <w:t xml:space="preserve"> можно перенастроить </w:t>
      </w:r>
      <w:r w:rsidR="009F4102">
        <w:t>в меню «Общие настройки клавиш</w:t>
      </w:r>
      <w:r w:rsidR="00C930B0" w:rsidRPr="00C930B0">
        <w:t>...</w:t>
      </w:r>
      <w:r w:rsidR="009F4102">
        <w:t xml:space="preserve">» как на рисунке </w:t>
      </w:r>
      <w:r w:rsidR="00850DD7">
        <w:t>1.</w:t>
      </w:r>
      <w:r w:rsidR="009F4102">
        <w:t>7.</w:t>
      </w:r>
    </w:p>
    <w:p w14:paraId="5550E63A" w14:textId="77777777" w:rsidR="009F4102" w:rsidRDefault="009F4102" w:rsidP="00A77B9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AA0F2F" wp14:editId="4B1567A6">
            <wp:extent cx="3429000" cy="381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4B37" w14:textId="515BEFDD" w:rsidR="00D8056B" w:rsidRDefault="009F4102" w:rsidP="00A77B9A">
      <w:pPr>
        <w:pStyle w:val="ac"/>
        <w:jc w:val="center"/>
      </w:pPr>
      <w:r>
        <w:t xml:space="preserve">Рисунок </w:t>
      </w:r>
      <w:r w:rsidR="00850DD7">
        <w:t>1.</w:t>
      </w:r>
      <w:fldSimple w:instr=" SEQ Рисунок \* ARABIC ">
        <w:r w:rsidR="002E04C9">
          <w:rPr>
            <w:noProof/>
          </w:rPr>
          <w:t>7</w:t>
        </w:r>
      </w:fldSimple>
    </w:p>
    <w:p w14:paraId="6BEF0F49" w14:textId="7BB677A0" w:rsidR="009F4102" w:rsidRDefault="00BA2A89" w:rsidP="00192F0B">
      <w:pPr>
        <w:ind w:firstLine="709"/>
      </w:pPr>
      <w:r w:rsidRPr="00BA2A89">
        <w:t>Нажмите на кнопку, чтобы выбрать е</w:t>
      </w:r>
      <w:r>
        <w:t>ё</w:t>
      </w:r>
      <w:r w:rsidRPr="00BA2A89">
        <w:t>. Затем вы можете переключать видимо</w:t>
      </w:r>
      <w:r>
        <w:t>сть кнопки, нажимая на «Показать/</w:t>
      </w:r>
      <w:r w:rsidRPr="00BA2A89">
        <w:t>Скрыть</w:t>
      </w:r>
      <w:r>
        <w:t>»</w:t>
      </w:r>
      <w:r w:rsidRPr="00BA2A89">
        <w:t xml:space="preserve"> или нажимая на область галочки слева от значка кнопки. Вы можете изменить положение кнопки, используя </w:t>
      </w:r>
      <w:r>
        <w:t>«Переместить выше»</w:t>
      </w:r>
      <w:r w:rsidRPr="00BA2A89">
        <w:t xml:space="preserve"> и </w:t>
      </w:r>
      <w:r>
        <w:t>«Переместить ниже»</w:t>
      </w:r>
      <w:r w:rsidRPr="00BA2A89">
        <w:t>. Многим кнопкам были назначены горячие клавиши, поэтому вы можете использовать их для замены действий кнопок.</w:t>
      </w:r>
    </w:p>
    <w:p w14:paraId="22181D81" w14:textId="5E5066A4" w:rsidR="006866D6" w:rsidRDefault="004E2958" w:rsidP="00192F0B">
      <w:pPr>
        <w:ind w:firstLine="709"/>
      </w:pPr>
      <w:r>
        <w:t>Соединения и инструменты рисования:</w:t>
      </w:r>
      <w:r w:rsidR="00593899">
        <w:t xml:space="preserve"> </w:t>
      </w:r>
      <w:r w:rsidR="00593899" w:rsidRPr="00593899">
        <w:t>палитры инструментов «</w:t>
      </w:r>
      <w:r w:rsidR="00593899">
        <w:t>Соединения» и «Инструменты рисования</w:t>
      </w:r>
      <w:r w:rsidR="00593899" w:rsidRPr="00593899">
        <w:t>» можно изменять по горизонтали, сворачивать или скрывать, поэтому, если вы хотите сосредоточиться на рисовании, вы можете свернуть или скрыть другие</w:t>
      </w:r>
      <w:r w:rsidR="00593899">
        <w:t xml:space="preserve"> панели</w:t>
      </w:r>
      <w:r w:rsidR="00593899" w:rsidRPr="00593899">
        <w:t>, чтобы освободить пространство и уменьшить беспорядок.</w:t>
      </w:r>
      <w:r w:rsidR="00593899">
        <w:t xml:space="preserve"> Как они выглядят отображено на рисунке </w:t>
      </w:r>
      <w:r w:rsidR="00850DD7">
        <w:t>1.</w:t>
      </w:r>
      <w:r w:rsidR="00593899">
        <w:t>8.</w:t>
      </w:r>
    </w:p>
    <w:p w14:paraId="056F54EB" w14:textId="77777777" w:rsidR="00593899" w:rsidRDefault="004E2958" w:rsidP="00A77B9A">
      <w:pPr>
        <w:keepNext/>
        <w:jc w:val="center"/>
      </w:pPr>
      <w:r w:rsidRPr="004E2958">
        <w:rPr>
          <w:noProof/>
        </w:rPr>
        <w:drawing>
          <wp:inline distT="0" distB="0" distL="0" distR="0" wp14:anchorId="4B6B5547" wp14:editId="6FB34F1F">
            <wp:extent cx="2828925" cy="2333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C260" w14:textId="0BAA2302" w:rsidR="004E2958" w:rsidRDefault="00593899" w:rsidP="00A77B9A">
      <w:pPr>
        <w:pStyle w:val="ac"/>
        <w:jc w:val="center"/>
      </w:pPr>
      <w:r>
        <w:t xml:space="preserve">Рисунок </w:t>
      </w:r>
      <w:r w:rsidR="00850DD7">
        <w:t>1.</w:t>
      </w:r>
      <w:fldSimple w:instr=" SEQ Рисунок \* ARABIC ">
        <w:r w:rsidR="002E04C9">
          <w:rPr>
            <w:noProof/>
          </w:rPr>
          <w:t>8</w:t>
        </w:r>
      </w:fldSimple>
    </w:p>
    <w:p w14:paraId="0AC59465" w14:textId="122FB823" w:rsidR="00593899" w:rsidRDefault="00E65D45" w:rsidP="00192F0B">
      <w:pPr>
        <w:ind w:firstLine="709"/>
      </w:pPr>
      <w:r>
        <w:lastRenderedPageBreak/>
        <w:t xml:space="preserve">Параметры окна редактора: </w:t>
      </w:r>
      <w:r w:rsidR="00985BA9">
        <w:t>в</w:t>
      </w:r>
      <w:r w:rsidR="00985BA9" w:rsidRPr="00985BA9">
        <w:t xml:space="preserve">ы можете найти </w:t>
      </w:r>
      <w:r w:rsidR="00985BA9">
        <w:t>этот пункт</w:t>
      </w:r>
      <w:r w:rsidR="00985BA9" w:rsidRPr="00985BA9">
        <w:t>, щелкнув по любому пустому месту на холсте</w:t>
      </w:r>
      <w:r w:rsidR="00AD2AF7">
        <w:t xml:space="preserve"> правой кнопкой мыши</w:t>
      </w:r>
      <w:r w:rsidR="00985BA9" w:rsidRPr="00985BA9">
        <w:t>.</w:t>
      </w:r>
      <w:r w:rsidR="00AD2AF7">
        <w:t xml:space="preserve"> </w:t>
      </w:r>
      <w:r w:rsidR="00AD2AF7" w:rsidRPr="00AD2AF7">
        <w:t>Можно настроить цвет фона и сетки, а также стиль, размер, в</w:t>
      </w:r>
      <w:r w:rsidR="009A5CA8">
        <w:t>идимость и атрибуты сетки.</w:t>
      </w:r>
    </w:p>
    <w:p w14:paraId="4BB7C386" w14:textId="63D4B6FB" w:rsidR="002F7C86" w:rsidRDefault="002F7C86" w:rsidP="00192F0B">
      <w:pPr>
        <w:ind w:firstLine="709"/>
      </w:pPr>
    </w:p>
    <w:p w14:paraId="727CAA13" w14:textId="651AC32E" w:rsidR="002F7C86" w:rsidRDefault="00EC16F9" w:rsidP="00463539">
      <w:pPr>
        <w:pStyle w:val="2"/>
        <w:spacing w:line="480" w:lineRule="auto"/>
        <w:jc w:val="center"/>
      </w:pPr>
      <w:bookmarkStart w:id="6" w:name="_Toc533382183"/>
      <w:r w:rsidRPr="00EC16F9">
        <w:rPr>
          <w:rStyle w:val="20"/>
          <w:rFonts w:ascii="Times New Roman" w:hAnsi="Times New Roman" w:cs="Times New Roman"/>
          <w:color w:val="auto"/>
          <w:sz w:val="24"/>
        </w:rPr>
        <w:t xml:space="preserve">1.3. </w:t>
      </w:r>
      <w:r w:rsidR="002F7C86" w:rsidRPr="00EC16F9">
        <w:rPr>
          <w:rStyle w:val="20"/>
          <w:rFonts w:ascii="Times New Roman" w:hAnsi="Times New Roman" w:cs="Times New Roman"/>
          <w:color w:val="auto"/>
          <w:sz w:val="24"/>
        </w:rPr>
        <w:t>Симулятор электронных схем</w:t>
      </w:r>
      <w:bookmarkEnd w:id="6"/>
    </w:p>
    <w:p w14:paraId="41424444" w14:textId="7B475618" w:rsidR="002F7C86" w:rsidRDefault="00724F11" w:rsidP="00192F0B">
      <w:pPr>
        <w:ind w:firstLine="709"/>
      </w:pPr>
      <w:proofErr w:type="spellStart"/>
      <w:r w:rsidRPr="00724F11">
        <w:rPr>
          <w:lang w:val="en-US"/>
        </w:rPr>
        <w:t>EasyEDA</w:t>
      </w:r>
      <w:proofErr w:type="spellEnd"/>
      <w:r w:rsidRPr="00724F11">
        <w:t>, используя движок моделирования с открыт</w:t>
      </w:r>
      <w:r w:rsidR="00B70BB6">
        <w:t>ым исходным кодом</w:t>
      </w:r>
      <w:r w:rsidRPr="00724F11">
        <w:t xml:space="preserve"> </w:t>
      </w:r>
      <w:proofErr w:type="spellStart"/>
      <w:r w:rsidRPr="00724F11">
        <w:rPr>
          <w:lang w:val="en-US"/>
        </w:rPr>
        <w:t>NgSpice</w:t>
      </w:r>
      <w:proofErr w:type="spellEnd"/>
      <w:r w:rsidR="00BC3A16">
        <w:t>.</w:t>
      </w:r>
    </w:p>
    <w:p w14:paraId="131EB3E5" w14:textId="00CA6DD3" w:rsidR="00BC3A16" w:rsidRDefault="00BC3A16" w:rsidP="00192F0B">
      <w:pPr>
        <w:ind w:firstLine="709"/>
      </w:pPr>
      <w:r>
        <w:t>Ч</w:t>
      </w:r>
      <w:r w:rsidRPr="00BC3A16">
        <w:t>тобы сделать вашу схему симулируемой, вы должны отметить, что:</w:t>
      </w:r>
    </w:p>
    <w:p w14:paraId="70E3F671" w14:textId="18401796" w:rsidR="00292E61" w:rsidRDefault="00292E61" w:rsidP="00192F0B">
      <w:pPr>
        <w:pStyle w:val="a9"/>
        <w:numPr>
          <w:ilvl w:val="0"/>
          <w:numId w:val="7"/>
        </w:numPr>
        <w:ind w:firstLine="709"/>
      </w:pPr>
      <w:r w:rsidRPr="00292E61">
        <w:t xml:space="preserve">Вам не </w:t>
      </w:r>
      <w:r>
        <w:t xml:space="preserve">обязательно </w:t>
      </w:r>
      <w:r w:rsidRPr="00292E61">
        <w:t xml:space="preserve">нужно </w:t>
      </w:r>
      <w:r>
        <w:t xml:space="preserve">рисовать всю схему заново каждый раз. Вы можете </w:t>
      </w:r>
      <w:r w:rsidRPr="00292E61">
        <w:t>скопировать уже нарисованную схему для макета печатной платы</w:t>
      </w:r>
      <w:r>
        <w:t xml:space="preserve"> (</w:t>
      </w:r>
      <w:r w:rsidRPr="00292E61">
        <w:t>CTRL + C</w:t>
      </w:r>
      <w:r>
        <w:t>) и</w:t>
      </w:r>
      <w:r w:rsidR="00AD16D0">
        <w:t xml:space="preserve"> </w:t>
      </w:r>
      <w:r w:rsidRPr="00292E61">
        <w:t>вставить е</w:t>
      </w:r>
      <w:r w:rsidR="00AD16D0">
        <w:t>ё</w:t>
      </w:r>
      <w:r w:rsidRPr="00292E61">
        <w:t xml:space="preserve"> в новый холст схемы</w:t>
      </w:r>
      <w:r w:rsidR="00AD16D0">
        <w:t xml:space="preserve"> (</w:t>
      </w:r>
      <w:r w:rsidR="00AD16D0" w:rsidRPr="00292E61">
        <w:t>CTRL + SHIFT + V</w:t>
      </w:r>
      <w:r w:rsidR="00AD16D0">
        <w:t>),</w:t>
      </w:r>
      <w:r w:rsidRPr="00292E61">
        <w:t xml:space="preserve"> и затем сохранить в новой папке проекта (возможно, с тем же именем, но с </w:t>
      </w:r>
      <w:r w:rsidR="00AD16D0">
        <w:t xml:space="preserve">пометкой </w:t>
      </w:r>
      <w:r w:rsidRPr="00292E61">
        <w:t>«</w:t>
      </w:r>
      <w:r w:rsidR="005C3DBA">
        <w:t xml:space="preserve">копия», </w:t>
      </w:r>
      <w:r w:rsidR="00AD16D0">
        <w:t xml:space="preserve">или </w:t>
      </w:r>
      <w:r w:rsidR="005C3DBA">
        <w:t>просто добавьте</w:t>
      </w:r>
      <w:r w:rsidR="00A0786D">
        <w:t xml:space="preserve"> </w:t>
      </w:r>
      <w:r w:rsidR="005C3DBA">
        <w:t>что-то</w:t>
      </w:r>
      <w:r w:rsidRPr="00292E61">
        <w:t xml:space="preserve"> в конец</w:t>
      </w:r>
      <w:r w:rsidR="00AD16D0">
        <w:t xml:space="preserve"> названия</w:t>
      </w:r>
      <w:r w:rsidRPr="00292E61">
        <w:t xml:space="preserve">, чтобы </w:t>
      </w:r>
      <w:r w:rsidR="00A0786D" w:rsidRPr="00574AAA">
        <w:t xml:space="preserve">Менеджер </w:t>
      </w:r>
      <w:r w:rsidR="00A0786D">
        <w:t>проектирования</w:t>
      </w:r>
      <w:r w:rsidR="00A0786D" w:rsidRPr="00574AAA">
        <w:t xml:space="preserve"> </w:t>
      </w:r>
      <w:r w:rsidR="002A14EF">
        <w:t>не отмети</w:t>
      </w:r>
      <w:r w:rsidRPr="00292E61">
        <w:t xml:space="preserve">л </w:t>
      </w:r>
      <w:r w:rsidR="002A14EF">
        <w:t>новый холст как дубликат</w:t>
      </w:r>
      <w:r w:rsidRPr="00292E61">
        <w:t xml:space="preserve"> или вы случайно не редактировали оригинал</w:t>
      </w:r>
      <w:r w:rsidR="00CC4476">
        <w:t>)</w:t>
      </w:r>
      <w:r w:rsidRPr="00292E61">
        <w:t>;</w:t>
      </w:r>
    </w:p>
    <w:p w14:paraId="7FE9531A" w14:textId="4CB89407" w:rsidR="002A14EF" w:rsidRDefault="002A14EF" w:rsidP="00192F0B">
      <w:pPr>
        <w:pStyle w:val="a9"/>
        <w:numPr>
          <w:ilvl w:val="0"/>
          <w:numId w:val="7"/>
        </w:numPr>
        <w:ind w:firstLine="709"/>
      </w:pPr>
      <w:r w:rsidRPr="002A14EF">
        <w:t>Затем вы должны удалить из схемы вс</w:t>
      </w:r>
      <w:r>
        <w:t>ё</w:t>
      </w:r>
      <w:r w:rsidRPr="002A14EF">
        <w:t>, что не хотите включать в симуляцию. Разъ</w:t>
      </w:r>
      <w:r>
        <w:t>ё</w:t>
      </w:r>
      <w:r w:rsidRPr="002A14EF">
        <w:t xml:space="preserve">мы и механические элементы, такие как радиаторы и </w:t>
      </w:r>
      <w:r w:rsidR="000657BB">
        <w:t>зачастую</w:t>
      </w:r>
      <w:r w:rsidRPr="002A14EF">
        <w:t xml:space="preserve"> переключатели, управляемые вручную, </w:t>
      </w:r>
      <w:r w:rsidR="000657BB">
        <w:t>должны быть удалены.</w:t>
      </w:r>
    </w:p>
    <w:p w14:paraId="6013B911" w14:textId="6C90004C" w:rsidR="000657BB" w:rsidRDefault="000657BB" w:rsidP="00192F0B">
      <w:pPr>
        <w:pStyle w:val="a9"/>
        <w:numPr>
          <w:ilvl w:val="0"/>
          <w:numId w:val="7"/>
        </w:numPr>
        <w:ind w:firstLine="709"/>
      </w:pPr>
      <w:r w:rsidRPr="000657BB">
        <w:t xml:space="preserve">Возможно, вы захотите заменить </w:t>
      </w:r>
      <w:r w:rsidR="00BC32ED">
        <w:t>простую батарею или,</w:t>
      </w:r>
      <w:r w:rsidRPr="000657BB">
        <w:t xml:space="preserve"> чтобы упростить моделирование, уменьшить разме</w:t>
      </w:r>
      <w:r w:rsidR="00BC32ED">
        <w:t xml:space="preserve">р выходного файла моделирования, </w:t>
      </w:r>
      <w:r w:rsidRPr="000657BB">
        <w:t xml:space="preserve">и </w:t>
      </w:r>
      <w:r w:rsidR="00BC32ED">
        <w:t xml:space="preserve">чтобы </w:t>
      </w:r>
      <w:r w:rsidRPr="000657BB">
        <w:t>сократить время моделирова</w:t>
      </w:r>
      <w:r w:rsidR="00BC32ED">
        <w:t xml:space="preserve">ния, сложный источник питания заменить </w:t>
      </w:r>
      <w:r w:rsidRPr="000657BB">
        <w:t xml:space="preserve">простым источником напряжения. Вам почти наверняка понадобится добавить какой-либо источник входного сигнала напряжения или тока, такой как простой источник </w:t>
      </w:r>
      <w:r w:rsidR="00212CD6">
        <w:t>«</w:t>
      </w:r>
      <w:r w:rsidRPr="000657BB">
        <w:t>SIN</w:t>
      </w:r>
      <w:r w:rsidR="00212CD6">
        <w:t>»</w:t>
      </w:r>
      <w:r w:rsidRPr="000657BB">
        <w:t xml:space="preserve"> или </w:t>
      </w:r>
      <w:r w:rsidR="00212CD6">
        <w:t>«</w:t>
      </w:r>
      <w:r w:rsidRPr="000657BB">
        <w:t>PULSE</w:t>
      </w:r>
      <w:r w:rsidR="00212CD6">
        <w:t>»</w:t>
      </w:r>
      <w:r w:rsidRPr="000657BB">
        <w:t xml:space="preserve">, или, возможно, что-то более сложное, например модель электретного микрофона </w:t>
      </w:r>
      <w:proofErr w:type="spellStart"/>
      <w:r w:rsidRPr="000657BB">
        <w:t>EasyEDA</w:t>
      </w:r>
      <w:proofErr w:type="spellEnd"/>
      <w:r w:rsidRPr="000657BB">
        <w:t xml:space="preserve">, модель гитарного датчика, фотодиод или </w:t>
      </w:r>
      <w:proofErr w:type="spellStart"/>
      <w:r w:rsidRPr="000657BB">
        <w:t>оптоизолятор</w:t>
      </w:r>
      <w:proofErr w:type="spellEnd"/>
      <w:r w:rsidRPr="000657BB">
        <w:t xml:space="preserve">. Если вы моделируете источник питания или усилитель мощности, вам может потребоваться добавить типичную нагрузку. Если вы специально не имитируете эффекты </w:t>
      </w:r>
      <w:r w:rsidR="00465EA7">
        <w:t>сопротивления</w:t>
      </w:r>
      <w:r w:rsidRPr="000657BB">
        <w:t xml:space="preserve"> проводов для </w:t>
      </w:r>
      <w:r w:rsidR="00132186" w:rsidRPr="00132186">
        <w:t>целостност</w:t>
      </w:r>
      <w:r w:rsidR="00A14953">
        <w:t>и</w:t>
      </w:r>
      <w:r w:rsidR="00132186" w:rsidRPr="00132186">
        <w:t xml:space="preserve"> питания</w:t>
      </w:r>
      <w:r w:rsidRPr="000657BB">
        <w:t>, вы обычно можете опускать любые разъединяющие конденсаторы блока питания, подвешенные непосредственно к шинам питания</w:t>
      </w:r>
      <w:proofErr w:type="gramStart"/>
      <w:r w:rsidRPr="000657BB">
        <w:t>:</w:t>
      </w:r>
      <w:proofErr w:type="gramEnd"/>
      <w:r w:rsidRPr="000657BB">
        <w:t xml:space="preserve"> они не имеют никакого эффекта, загромождают цепь, генерируют много бесполезных выходных данных и </w:t>
      </w:r>
      <w:r w:rsidR="001E09A1">
        <w:t>увеличивают</w:t>
      </w:r>
      <w:r w:rsidRPr="000657BB">
        <w:t xml:space="preserve"> время моделирования;</w:t>
      </w:r>
    </w:p>
    <w:p w14:paraId="1D8B6FCA" w14:textId="7B0D2275" w:rsidR="00A14953" w:rsidRDefault="00E867ED" w:rsidP="00192F0B">
      <w:pPr>
        <w:pStyle w:val="a9"/>
        <w:numPr>
          <w:ilvl w:val="0"/>
          <w:numId w:val="7"/>
        </w:numPr>
        <w:ind w:firstLine="709"/>
      </w:pPr>
      <w:r>
        <w:t>Ваши цепи должны иметь сеть</w:t>
      </w:r>
      <w:r w:rsidR="00A14953" w:rsidRPr="00A14953">
        <w:t xml:space="preserve"> GND. Вы можете использовать </w:t>
      </w:r>
      <w:r w:rsidR="003235FF">
        <w:t>«</w:t>
      </w:r>
      <w:proofErr w:type="spellStart"/>
      <w:r w:rsidR="00A14953" w:rsidRPr="00A14953">
        <w:t>NetLabel</w:t>
      </w:r>
      <w:proofErr w:type="spellEnd"/>
      <w:r w:rsidR="003235FF">
        <w:t>»</w:t>
      </w:r>
      <w:r w:rsidR="00A14953" w:rsidRPr="00A14953">
        <w:t xml:space="preserve"> или </w:t>
      </w:r>
      <w:r w:rsidR="003235FF">
        <w:t>«</w:t>
      </w:r>
      <w:proofErr w:type="spellStart"/>
      <w:r w:rsidR="00A14953" w:rsidRPr="00A14953">
        <w:t>NetFlag</w:t>
      </w:r>
      <w:proofErr w:type="spellEnd"/>
      <w:r w:rsidR="003235FF">
        <w:t>»</w:t>
      </w:r>
      <w:r w:rsidR="00A14953" w:rsidRPr="00A14953">
        <w:t xml:space="preserve">, чтобы добавить </w:t>
      </w:r>
      <w:r>
        <w:t>его</w:t>
      </w:r>
      <w:r w:rsidR="003235FF">
        <w:t>. Вы можете назвать это</w:t>
      </w:r>
      <w:r>
        <w:t xml:space="preserve"> </w:t>
      </w:r>
      <w:r w:rsidR="003235FF">
        <w:t>«</w:t>
      </w:r>
      <w:r>
        <w:t>Флаг</w:t>
      </w:r>
      <w:r w:rsidR="00A14953" w:rsidRPr="00A14953">
        <w:t xml:space="preserve"> GND</w:t>
      </w:r>
      <w:r w:rsidR="003235FF">
        <w:t>»</w:t>
      </w:r>
      <w:r w:rsidR="00A14953" w:rsidRPr="00A14953">
        <w:t xml:space="preserve"> или </w:t>
      </w:r>
      <w:r w:rsidR="003235FF">
        <w:t>«</w:t>
      </w:r>
      <w:r w:rsidR="00A14953" w:rsidRPr="00A14953">
        <w:t>0</w:t>
      </w:r>
      <w:r w:rsidR="003235FF">
        <w:t>»</w:t>
      </w:r>
      <w:r w:rsidR="00A14953" w:rsidRPr="00A14953">
        <w:t xml:space="preserve"> (цифра ноль);</w:t>
      </w:r>
    </w:p>
    <w:p w14:paraId="51D50308" w14:textId="34BFDC84" w:rsidR="00E867ED" w:rsidRDefault="00E53ABE" w:rsidP="00192F0B">
      <w:pPr>
        <w:pStyle w:val="a9"/>
        <w:numPr>
          <w:ilvl w:val="0"/>
          <w:numId w:val="7"/>
        </w:numPr>
        <w:ind w:firstLine="709"/>
      </w:pPr>
      <w:r w:rsidRPr="00E53ABE">
        <w:t xml:space="preserve">Вы должны использовать </w:t>
      </w:r>
      <w:r w:rsidR="003235FF">
        <w:t>«</w:t>
      </w:r>
      <w:r w:rsidRPr="00574AAA">
        <w:t xml:space="preserve">Менеджер </w:t>
      </w:r>
      <w:r>
        <w:t>проектирования</w:t>
      </w:r>
      <w:r w:rsidR="003235FF">
        <w:t>»</w:t>
      </w:r>
      <w:r w:rsidRPr="00E53ABE">
        <w:t>, чтобы убедиться, что ваши цепи подключены правильно. Может быть трудно отлаживать ошибки проводки</w:t>
      </w:r>
      <w:r>
        <w:t xml:space="preserve"> в сообщениях об ошибках в р</w:t>
      </w:r>
      <w:r w:rsidRPr="00E53ABE">
        <w:t>езультат</w:t>
      </w:r>
      <w:r>
        <w:t>ах моделирования;</w:t>
      </w:r>
    </w:p>
    <w:p w14:paraId="46384C19" w14:textId="0771E065" w:rsidR="00C24F76" w:rsidRDefault="00C24F76" w:rsidP="00192F0B">
      <w:pPr>
        <w:pStyle w:val="a9"/>
        <w:numPr>
          <w:ilvl w:val="0"/>
          <w:numId w:val="7"/>
        </w:numPr>
        <w:ind w:firstLine="709"/>
      </w:pPr>
      <w:r w:rsidRPr="00C24F76">
        <w:t xml:space="preserve">Когда вы рисуете схему, </w:t>
      </w:r>
      <w:proofErr w:type="spellStart"/>
      <w:r w:rsidRPr="00C24F76">
        <w:t>EasyEDA</w:t>
      </w:r>
      <w:proofErr w:type="spellEnd"/>
      <w:r w:rsidRPr="00C24F76">
        <w:t xml:space="preserve"> назначает сетевые имена по умолчанию для всех проводов. Любому участку соединяемых проводов будет присвоено одно и то же сетевое имя. </w:t>
      </w:r>
      <w:r>
        <w:t>Так</w:t>
      </w:r>
      <w:r w:rsidRPr="00C24F76">
        <w:t xml:space="preserve"> </w:t>
      </w:r>
      <w:proofErr w:type="spellStart"/>
      <w:r w:rsidRPr="00C24F76">
        <w:t>EasyEDA</w:t>
      </w:r>
      <w:proofErr w:type="spellEnd"/>
      <w:r w:rsidRPr="00C24F76">
        <w:t xml:space="preserve"> «знает», что эти провода соединены вместе.</w:t>
      </w:r>
      <w:r w:rsidR="002A60C4">
        <w:t xml:space="preserve"> </w:t>
      </w:r>
      <w:r w:rsidR="002A60C4" w:rsidRPr="002A60C4">
        <w:t>Эти сетевые имена по умолчанию обыч</w:t>
      </w:r>
      <w:r w:rsidR="002A60C4">
        <w:t>но имеют форму N001, N002 и т. д</w:t>
      </w:r>
      <w:r w:rsidR="002A60C4" w:rsidRPr="002A60C4">
        <w:t>.</w:t>
      </w:r>
      <w:r w:rsidR="00A12C3C">
        <w:t xml:space="preserve"> </w:t>
      </w:r>
      <w:r w:rsidR="00FD6572" w:rsidRPr="00FD6572">
        <w:t xml:space="preserve">Добавление </w:t>
      </w:r>
      <w:r w:rsidR="003235FF">
        <w:t>«</w:t>
      </w:r>
      <w:proofErr w:type="spellStart"/>
      <w:r w:rsidR="00FD6572" w:rsidRPr="00FD6572">
        <w:t>NetLabels</w:t>
      </w:r>
      <w:proofErr w:type="spellEnd"/>
      <w:r w:rsidR="003235FF">
        <w:t>»</w:t>
      </w:r>
      <w:r w:rsidR="00FD6572" w:rsidRPr="00FD6572">
        <w:t xml:space="preserve"> к </w:t>
      </w:r>
      <w:r w:rsidR="00CD5B68">
        <w:t>именам</w:t>
      </w:r>
      <w:r w:rsidR="00CD5B68" w:rsidRPr="00CD5B68">
        <w:t xml:space="preserve"> </w:t>
      </w:r>
      <w:r w:rsidR="00CD5B68">
        <w:t>сетей</w:t>
      </w:r>
      <w:r w:rsidR="00FD6572" w:rsidRPr="00FD6572">
        <w:t xml:space="preserve"> (проводам или узлам), которые вы хотели бы наблюдать (</w:t>
      </w:r>
      <w:r w:rsidR="00CD5B68">
        <w:t>исследовать</w:t>
      </w:r>
      <w:r w:rsidR="00FD6572" w:rsidRPr="00FD6572">
        <w:t xml:space="preserve">), значительно упрощает идентификацию трасс, когда симулятор показывает их в </w:t>
      </w:r>
      <w:r w:rsidR="003235FF">
        <w:t>«</w:t>
      </w:r>
      <w:proofErr w:type="spellStart"/>
      <w:r w:rsidR="00FD6572" w:rsidRPr="00FD6572">
        <w:t>WaveForm</w:t>
      </w:r>
      <w:proofErr w:type="spellEnd"/>
      <w:r w:rsidR="003235FF">
        <w:t>»</w:t>
      </w:r>
      <w:r w:rsidR="00FD6572" w:rsidRPr="00FD6572">
        <w:t xml:space="preserve">. Помните, что в любой цепи вам может потребоваться проверить напряжения в сетях, отличных от очевидных входных или </w:t>
      </w:r>
      <w:r w:rsidR="00FD6572" w:rsidRPr="00FD6572">
        <w:lastRenderedPageBreak/>
        <w:t>выходных узлов, которые могут быть сетями, которые, как вы думаете, вы хотите сначала исследовать.</w:t>
      </w:r>
    </w:p>
    <w:p w14:paraId="7259F74D" w14:textId="1E88938B" w:rsidR="00A12C3C" w:rsidRDefault="00A12C3C" w:rsidP="00192F0B">
      <w:pPr>
        <w:ind w:firstLine="709"/>
      </w:pPr>
      <w:r w:rsidRPr="00A12C3C">
        <w:t xml:space="preserve">Чтобы проверить напряжение, вы можете добавить несколько </w:t>
      </w:r>
      <w:r w:rsidR="00725EC3">
        <w:t xml:space="preserve">вольтметров, называемых </w:t>
      </w:r>
      <w:r>
        <w:t>«Замер</w:t>
      </w:r>
      <w:r w:rsidRPr="00A12C3C">
        <w:t xml:space="preserve"> напряжения</w:t>
      </w:r>
      <w:r>
        <w:t>»</w:t>
      </w:r>
      <w:r w:rsidRPr="00A12C3C">
        <w:t xml:space="preserve">, которые можно найти в </w:t>
      </w:r>
      <w:r w:rsidR="00C62869">
        <w:t>панели «Соединения»</w:t>
      </w:r>
      <w:r w:rsidRPr="00A12C3C">
        <w:t xml:space="preserve">. Они появятся на вашей схеме </w:t>
      </w:r>
      <w:r w:rsidR="00C62869">
        <w:t>и</w:t>
      </w:r>
      <w:r w:rsidRPr="00A12C3C">
        <w:t xml:space="preserve"> автоматически</w:t>
      </w:r>
      <w:r w:rsidR="00C62869">
        <w:t xml:space="preserve"> будут</w:t>
      </w:r>
      <w:r w:rsidRPr="00A12C3C">
        <w:t xml:space="preserve"> </w:t>
      </w:r>
      <w:r w:rsidR="00C62869">
        <w:t>пронумерованы</w:t>
      </w:r>
      <w:r w:rsidRPr="00A12C3C">
        <w:t xml:space="preserve"> </w:t>
      </w:r>
      <w:r w:rsidR="00CD224E">
        <w:t>«</w:t>
      </w:r>
      <w:r w:rsidRPr="00A12C3C">
        <w:t>volProbe1</w:t>
      </w:r>
      <w:r w:rsidR="00CD224E">
        <w:t>»</w:t>
      </w:r>
      <w:r w:rsidRPr="00A12C3C">
        <w:t xml:space="preserve">, </w:t>
      </w:r>
      <w:r w:rsidR="00CD224E">
        <w:t>«</w:t>
      </w:r>
      <w:proofErr w:type="spellStart"/>
      <w:r w:rsidRPr="00A12C3C">
        <w:t>vol</w:t>
      </w:r>
      <w:proofErr w:type="spellEnd"/>
      <w:r w:rsidR="00B70BB6">
        <w:rPr>
          <w:lang w:val="en-US"/>
        </w:rPr>
        <w:t>P</w:t>
      </w:r>
      <w:r w:rsidRPr="00A12C3C">
        <w:t>robe2</w:t>
      </w:r>
      <w:r w:rsidR="00CD224E">
        <w:t>»</w:t>
      </w:r>
      <w:r w:rsidRPr="00A12C3C">
        <w:t xml:space="preserve"> и т. </w:t>
      </w:r>
      <w:r w:rsidR="00C62869">
        <w:t>д</w:t>
      </w:r>
      <w:r w:rsidRPr="00A12C3C">
        <w:t>.</w:t>
      </w:r>
    </w:p>
    <w:p w14:paraId="6856A002" w14:textId="3685441D" w:rsidR="00B70BB6" w:rsidRDefault="00B12250" w:rsidP="00192F0B">
      <w:pPr>
        <w:ind w:firstLine="709"/>
      </w:pPr>
      <w:r w:rsidRPr="00B12250">
        <w:t xml:space="preserve">Когда вы помещаете </w:t>
      </w:r>
      <w:r w:rsidR="009D3F18">
        <w:t xml:space="preserve">вольтметр в сеть, </w:t>
      </w:r>
      <w:r w:rsidR="008162D5">
        <w:t xml:space="preserve">то </w:t>
      </w:r>
      <w:r w:rsidR="009D3F18">
        <w:t>имя, которое вы даёте вольтметру</w:t>
      </w:r>
      <w:r w:rsidRPr="00B12250">
        <w:t xml:space="preserve">, будет перезаписывать любое имя, которое уже присвоено этой сети. Таким образом, если вы поместите </w:t>
      </w:r>
      <w:r w:rsidR="008162D5">
        <w:t>вольтметр</w:t>
      </w:r>
      <w:r w:rsidRPr="00B12250">
        <w:t xml:space="preserve"> с именем </w:t>
      </w:r>
      <w:proofErr w:type="spellStart"/>
      <w:r w:rsidRPr="00B12250">
        <w:t>foo</w:t>
      </w:r>
      <w:proofErr w:type="spellEnd"/>
      <w:r w:rsidRPr="00B12250">
        <w:t xml:space="preserve"> на панель вызов</w:t>
      </w:r>
      <w:r w:rsidR="00671832">
        <w:t>а</w:t>
      </w:r>
      <w:r w:rsidRPr="00B12250">
        <w:t xml:space="preserve"> сети, эта сеть будет переименована в </w:t>
      </w:r>
      <w:proofErr w:type="spellStart"/>
      <w:r w:rsidRPr="00B12250">
        <w:t>foo</w:t>
      </w:r>
      <w:proofErr w:type="spellEnd"/>
      <w:r w:rsidRPr="00B12250">
        <w:t>.</w:t>
      </w:r>
    </w:p>
    <w:p w14:paraId="5148E607" w14:textId="2A87602E" w:rsidR="003364AC" w:rsidRPr="003364AC" w:rsidRDefault="003364AC" w:rsidP="00192F0B">
      <w:pPr>
        <w:ind w:firstLine="709"/>
      </w:pPr>
      <w:r w:rsidRPr="003364AC">
        <w:t>Поэтому настоятельно рекомендуется изменить имя датчика напряжения, чтобы оно совпадало с именем сети, в которую вы затем поместите этот датчик (за исключением буквенного регистра, который игнорируется).</w:t>
      </w:r>
    </w:p>
    <w:p w14:paraId="6F1BD71A" w14:textId="7B98F261" w:rsidR="00FC2EBB" w:rsidRDefault="00EF314C" w:rsidP="00192F0B">
      <w:pPr>
        <w:ind w:firstLine="709"/>
      </w:pPr>
      <w:r w:rsidRPr="00EF314C">
        <w:t>Если это сетевое имя используется где-то ещ</w:t>
      </w:r>
      <w:r>
        <w:t xml:space="preserve">ё в симуляции, </w:t>
      </w:r>
      <w:r w:rsidRPr="00EF314C">
        <w:t>например, в выражении для произвольного источника</w:t>
      </w:r>
      <w:r>
        <w:t>,</w:t>
      </w:r>
      <w:r w:rsidRPr="00EF314C">
        <w:t xml:space="preserve"> тогда</w:t>
      </w:r>
      <w:r w:rsidR="00612D70">
        <w:t>,</w:t>
      </w:r>
      <w:r w:rsidRPr="00EF314C">
        <w:t xml:space="preserve"> возможно, что имя </w:t>
      </w:r>
      <w:r w:rsidR="00612D70">
        <w:t>вольтметра</w:t>
      </w:r>
      <w:r w:rsidRPr="00EF314C">
        <w:t xml:space="preserve">, перезаписывающее сетевое имя, нарушит выражение и, таким образом, симуляция выдаст неожиданные результаты или </w:t>
      </w:r>
      <w:r w:rsidR="00612D70">
        <w:t>будет ошибка.</w:t>
      </w:r>
      <w:r w:rsidRPr="00EF314C">
        <w:t xml:space="preserve"> Присвоение </w:t>
      </w:r>
      <w:r w:rsidR="00612D70">
        <w:t>вольтметрам</w:t>
      </w:r>
      <w:r w:rsidRPr="00EF314C">
        <w:t xml:space="preserve"> идентичных им</w:t>
      </w:r>
      <w:r w:rsidR="00612D70">
        <w:t>ё</w:t>
      </w:r>
      <w:r w:rsidRPr="00EF314C">
        <w:t>н их целевым сетям позволяет избежать этой проблемы.</w:t>
      </w:r>
    </w:p>
    <w:p w14:paraId="35976069" w14:textId="3C569EFA" w:rsidR="00612D70" w:rsidRDefault="00612D70" w:rsidP="00192F0B">
      <w:pPr>
        <w:ind w:firstLine="709"/>
      </w:pPr>
      <w:r w:rsidRPr="00612D70">
        <w:t xml:space="preserve">Также рекомендуется </w:t>
      </w:r>
      <w:r w:rsidR="00DE2C77">
        <w:t xml:space="preserve">самостоятельно </w:t>
      </w:r>
      <w:r w:rsidRPr="00612D70">
        <w:t xml:space="preserve">называть все сети, потому что если вы использовали в выражении сетевое имя, назначенное </w:t>
      </w:r>
      <w:proofErr w:type="spellStart"/>
      <w:r w:rsidRPr="00612D70">
        <w:t>EasyEDA</w:t>
      </w:r>
      <w:proofErr w:type="spellEnd"/>
      <w:r w:rsidRPr="00612D70">
        <w:t xml:space="preserve">, то, если вы отредактировали схему, скажем, чтобы добавить дополнительный резистор или </w:t>
      </w:r>
      <w:r w:rsidR="00DE2C77">
        <w:t xml:space="preserve">вольтметр, </w:t>
      </w:r>
      <w:r w:rsidR="00A83201" w:rsidRPr="00A83201">
        <w:t xml:space="preserve">тогда </w:t>
      </w:r>
      <w:proofErr w:type="spellStart"/>
      <w:r w:rsidR="00A83201" w:rsidRPr="00A83201">
        <w:t>EasyEDA</w:t>
      </w:r>
      <w:proofErr w:type="spellEnd"/>
      <w:r w:rsidR="00A83201" w:rsidRPr="00A83201">
        <w:t xml:space="preserve"> переназначит имена сетей по умолчанию </w:t>
      </w:r>
      <w:r w:rsidR="00A83201">
        <w:t>другим</w:t>
      </w:r>
      <w:r w:rsidR="00A83201" w:rsidRPr="00A83201">
        <w:t xml:space="preserve"> сетям.</w:t>
      </w:r>
      <w:r w:rsidRPr="00612D70">
        <w:t xml:space="preserve"> Это нарушает </w:t>
      </w:r>
      <w:r w:rsidR="00AC28BA" w:rsidRPr="00612D70">
        <w:t>выражение,</w:t>
      </w:r>
      <w:r w:rsidRPr="00612D70">
        <w:t xml:space="preserve"> и симуляция выдаст неожиданные результаты или </w:t>
      </w:r>
      <w:r w:rsidR="00A83201">
        <w:t>буду</w:t>
      </w:r>
      <w:r w:rsidRPr="00612D70">
        <w:t>т ошибки.</w:t>
      </w:r>
    </w:p>
    <w:p w14:paraId="6B91E898" w14:textId="51F3107E" w:rsidR="00A22675" w:rsidRDefault="00A22675" w:rsidP="00192F0B">
      <w:pPr>
        <w:ind w:firstLine="709"/>
      </w:pPr>
      <w:r w:rsidRPr="00A22675">
        <w:t xml:space="preserve">Чтобы </w:t>
      </w:r>
      <w:r>
        <w:t>исследовать</w:t>
      </w:r>
      <w:r w:rsidRPr="00A22675">
        <w:t xml:space="preserve"> ток в проводе, вы можете поместить компонент </w:t>
      </w:r>
      <w:r>
        <w:t>«</w:t>
      </w:r>
      <w:r w:rsidRPr="00A22675">
        <w:t>Амперметр</w:t>
      </w:r>
      <w:r>
        <w:t>»</w:t>
      </w:r>
      <w:r w:rsidRPr="00A22675">
        <w:t xml:space="preserve"> из библиотек </w:t>
      </w:r>
      <w:proofErr w:type="spellStart"/>
      <w:r w:rsidRPr="00A22675">
        <w:t>EasyEDA</w:t>
      </w:r>
      <w:proofErr w:type="spellEnd"/>
      <w:r w:rsidRPr="00A22675">
        <w:t xml:space="preserve"> последовательно с проводом.</w:t>
      </w:r>
    </w:p>
    <w:p w14:paraId="74CC9773" w14:textId="52DAAD2F" w:rsidR="00254D85" w:rsidRDefault="00254D85" w:rsidP="00192F0B">
      <w:pPr>
        <w:ind w:firstLine="709"/>
      </w:pPr>
      <w:r>
        <w:t xml:space="preserve">Чтобы запустить симуляцию, нужно </w:t>
      </w:r>
      <w:r w:rsidR="00FF3576">
        <w:t>на панели</w:t>
      </w:r>
      <w:r w:rsidR="008055D7">
        <w:t xml:space="preserve"> инструментов сверху выбрать «Инструменты»</w:t>
      </w:r>
      <w:r w:rsidR="00725EC3">
        <w:t>, далее</w:t>
      </w:r>
      <w:r w:rsidR="008055D7">
        <w:t xml:space="preserve"> «</w:t>
      </w:r>
      <w:r w:rsidR="00FF3576">
        <w:t>Симуляция»</w:t>
      </w:r>
      <w:r w:rsidR="00725EC3">
        <w:t xml:space="preserve"> и</w:t>
      </w:r>
      <w:r w:rsidR="00FF3576">
        <w:t xml:space="preserve"> «</w:t>
      </w:r>
      <w:r w:rsidR="00A9531E">
        <w:t>Симуляция</w:t>
      </w:r>
      <w:r w:rsidR="00FF3576">
        <w:t>…»</w:t>
      </w:r>
      <w:r w:rsidR="00A9531E">
        <w:t xml:space="preserve"> как на рисунке </w:t>
      </w:r>
      <w:r w:rsidR="00850DD7">
        <w:t>1.</w:t>
      </w:r>
      <w:r w:rsidR="00A9531E">
        <w:t>9.</w:t>
      </w:r>
    </w:p>
    <w:p w14:paraId="014D1299" w14:textId="77777777" w:rsidR="00FF3576" w:rsidRDefault="00FF3576" w:rsidP="00A77B9A">
      <w:pPr>
        <w:keepNext/>
        <w:jc w:val="center"/>
      </w:pPr>
      <w:r w:rsidRPr="00FF3576">
        <w:rPr>
          <w:noProof/>
        </w:rPr>
        <w:drawing>
          <wp:inline distT="0" distB="0" distL="0" distR="0" wp14:anchorId="4C0D5DC8" wp14:editId="37D3ACCE">
            <wp:extent cx="4619625" cy="2076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5BD9" w14:textId="3E17991D" w:rsidR="00FF3576" w:rsidRDefault="00FF3576" w:rsidP="00A77B9A">
      <w:pPr>
        <w:pStyle w:val="ac"/>
        <w:jc w:val="center"/>
      </w:pPr>
      <w:r>
        <w:t xml:space="preserve">Рисунок </w:t>
      </w:r>
      <w:r w:rsidR="00850DD7">
        <w:t>1.</w:t>
      </w:r>
      <w:fldSimple w:instr=" SEQ Рисунок \* ARABIC ">
        <w:r w:rsidR="002E04C9">
          <w:rPr>
            <w:noProof/>
          </w:rPr>
          <w:t>9</w:t>
        </w:r>
      </w:fldSimple>
    </w:p>
    <w:p w14:paraId="5EADD55F" w14:textId="76259D44" w:rsidR="008164D0" w:rsidRDefault="008164D0" w:rsidP="00192F0B">
      <w:pPr>
        <w:ind w:firstLine="709"/>
      </w:pPr>
      <w:r>
        <w:t>Симуляция листа…: п</w:t>
      </w:r>
      <w:r w:rsidRPr="008164D0">
        <w:t>росто для активной с</w:t>
      </w:r>
      <w:r w:rsidR="00EF1B76">
        <w:t>хемы вы также можете открыть</w:t>
      </w:r>
      <w:r w:rsidRPr="008164D0">
        <w:t xml:space="preserve"> диалоговое окно</w:t>
      </w:r>
      <w:r w:rsidR="006D402D">
        <w:t xml:space="preserve"> (рисунок </w:t>
      </w:r>
      <w:r w:rsidR="00850DD7">
        <w:t>1.</w:t>
      </w:r>
      <w:r w:rsidR="006D402D">
        <w:t>10)</w:t>
      </w:r>
      <w:r w:rsidRPr="008164D0">
        <w:t>, используя горячие клавиши CTRL + R.</w:t>
      </w:r>
    </w:p>
    <w:p w14:paraId="4BDC9C33" w14:textId="0D458D5C" w:rsidR="00EF1B76" w:rsidRDefault="00EF1B76" w:rsidP="00192F0B">
      <w:pPr>
        <w:ind w:firstLine="709"/>
      </w:pPr>
      <w:r>
        <w:lastRenderedPageBreak/>
        <w:t>Симуляция схемы…</w:t>
      </w:r>
      <w:r w:rsidRPr="00EF1B76">
        <w:t xml:space="preserve">: </w:t>
      </w:r>
      <w:proofErr w:type="spellStart"/>
      <w:r w:rsidRPr="00EF1B76">
        <w:t>EasyEDA</w:t>
      </w:r>
      <w:proofErr w:type="spellEnd"/>
      <w:r w:rsidRPr="00EF1B76">
        <w:t xml:space="preserve"> объединит все схемы в проекте в одну и смоделирует их.</w:t>
      </w:r>
    </w:p>
    <w:p w14:paraId="3B34B006" w14:textId="77777777" w:rsidR="006D402D" w:rsidRDefault="006D402D" w:rsidP="00A77B9A">
      <w:pPr>
        <w:keepNext/>
        <w:jc w:val="center"/>
      </w:pPr>
      <w:r w:rsidRPr="006D402D">
        <w:rPr>
          <w:noProof/>
        </w:rPr>
        <w:drawing>
          <wp:inline distT="0" distB="0" distL="0" distR="0" wp14:anchorId="4AD883C5" wp14:editId="6F44041D">
            <wp:extent cx="4638675" cy="3429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B2AD" w14:textId="0CDD25AC" w:rsidR="00EF1B76" w:rsidRDefault="006D402D" w:rsidP="00A77B9A">
      <w:pPr>
        <w:pStyle w:val="ac"/>
        <w:jc w:val="center"/>
      </w:pPr>
      <w:r>
        <w:t xml:space="preserve">Рисунок </w:t>
      </w:r>
      <w:r w:rsidR="00850DD7">
        <w:t>1.</w:t>
      </w:r>
      <w:fldSimple w:instr=" SEQ Рисунок \* ARABIC ">
        <w:r w:rsidR="002E04C9">
          <w:rPr>
            <w:noProof/>
          </w:rPr>
          <w:t>10</w:t>
        </w:r>
      </w:fldSimple>
    </w:p>
    <w:p w14:paraId="5295A5D3" w14:textId="23D41434" w:rsidR="006D402D" w:rsidRDefault="006D402D" w:rsidP="00192F0B">
      <w:pPr>
        <w:ind w:firstLine="709"/>
      </w:pPr>
      <w:proofErr w:type="spellStart"/>
      <w:r w:rsidRPr="006D402D">
        <w:t>EasyEDA</w:t>
      </w:r>
      <w:proofErr w:type="spellEnd"/>
      <w:r w:rsidRPr="006D402D">
        <w:t xml:space="preserve"> предоставляет следующие анализы моделирования:</w:t>
      </w:r>
    </w:p>
    <w:p w14:paraId="1A17E762" w14:textId="223CA813" w:rsidR="006D402D" w:rsidRPr="00F32822" w:rsidRDefault="006D402D" w:rsidP="00192F0B">
      <w:pPr>
        <w:pStyle w:val="a9"/>
        <w:numPr>
          <w:ilvl w:val="0"/>
          <w:numId w:val="8"/>
        </w:numPr>
        <w:ind w:firstLine="709"/>
      </w:pPr>
      <w:r w:rsidRPr="006D402D">
        <w:t>Переходный процесс</w:t>
      </w:r>
      <w:r w:rsidR="003308AB">
        <w:t xml:space="preserve"> (</w:t>
      </w:r>
      <w:r w:rsidR="003308AB">
        <w:rPr>
          <w:lang w:val="en-US"/>
        </w:rPr>
        <w:t>Transient</w:t>
      </w:r>
      <w:r w:rsidR="003308AB" w:rsidRPr="003308AB">
        <w:t>)</w:t>
      </w:r>
      <w:r w:rsidRPr="006D402D">
        <w:t>: отклик временной области схемы;</w:t>
      </w:r>
    </w:p>
    <w:p w14:paraId="5B7D9174" w14:textId="2FABCDF5" w:rsidR="00F32822" w:rsidRDefault="00F32822" w:rsidP="00192F0B">
      <w:pPr>
        <w:pStyle w:val="a9"/>
        <w:numPr>
          <w:ilvl w:val="0"/>
          <w:numId w:val="8"/>
        </w:numPr>
        <w:ind w:firstLine="709"/>
      </w:pPr>
      <w:r w:rsidRPr="00F32822">
        <w:t>Анализ переменного тока</w:t>
      </w:r>
      <w:r w:rsidR="003308AB" w:rsidRPr="003308AB">
        <w:t xml:space="preserve"> (</w:t>
      </w:r>
      <w:r w:rsidR="003308AB">
        <w:t xml:space="preserve">Анализ </w:t>
      </w:r>
      <w:r w:rsidR="003308AB">
        <w:rPr>
          <w:lang w:val="en-US"/>
        </w:rPr>
        <w:t>AC</w:t>
      </w:r>
      <w:r w:rsidR="003308AB" w:rsidRPr="003308AB">
        <w:t>)</w:t>
      </w:r>
      <w:r w:rsidRPr="00F32822">
        <w:t>: отклик частотной области схемы (включая экспериментальное БПФ);</w:t>
      </w:r>
    </w:p>
    <w:p w14:paraId="66882CBA" w14:textId="01C6B8BB" w:rsidR="008132E5" w:rsidRDefault="008132E5" w:rsidP="00192F0B">
      <w:pPr>
        <w:pStyle w:val="a9"/>
        <w:numPr>
          <w:ilvl w:val="0"/>
          <w:numId w:val="8"/>
        </w:numPr>
        <w:ind w:firstLine="709"/>
      </w:pPr>
      <w:r w:rsidRPr="008132E5">
        <w:t>Развертка по постоянному току</w:t>
      </w:r>
      <w:r w:rsidR="003308AB" w:rsidRPr="003308AB">
        <w:t xml:space="preserve"> </w:t>
      </w:r>
      <w:r w:rsidR="003308AB">
        <w:t xml:space="preserve">(Анализ </w:t>
      </w:r>
      <w:r w:rsidR="003308AB">
        <w:rPr>
          <w:lang w:val="en-US"/>
        </w:rPr>
        <w:t>DC</w:t>
      </w:r>
      <w:r w:rsidR="003308AB" w:rsidRPr="003308AB">
        <w:t>)</w:t>
      </w:r>
      <w:r w:rsidRPr="008132E5">
        <w:t xml:space="preserve">: отклик постоянного тока цепи в качестве источника напряжения или тока, или компонента, или параметра, </w:t>
      </w:r>
      <w:r w:rsidR="002E411C" w:rsidRPr="008132E5">
        <w:t>переме</w:t>
      </w:r>
      <w:r w:rsidR="002E411C">
        <w:t>щающийся</w:t>
      </w:r>
      <w:r w:rsidRPr="008132E5">
        <w:t xml:space="preserve"> между заданными пользователем пределами;</w:t>
      </w:r>
    </w:p>
    <w:p w14:paraId="65A713A0" w14:textId="1D1C4865" w:rsidR="002E411C" w:rsidRDefault="002E411C" w:rsidP="00192F0B">
      <w:pPr>
        <w:pStyle w:val="a9"/>
        <w:numPr>
          <w:ilvl w:val="0"/>
          <w:numId w:val="8"/>
        </w:numPr>
        <w:ind w:firstLine="709"/>
      </w:pPr>
      <w:r w:rsidRPr="002E411C">
        <w:t>Передача постоянного тока</w:t>
      </w:r>
      <w:r w:rsidR="003308AB" w:rsidRPr="003308AB">
        <w:t xml:space="preserve"> (</w:t>
      </w:r>
      <w:r w:rsidR="003308AB">
        <w:rPr>
          <w:lang w:val="en-US"/>
        </w:rPr>
        <w:t>DC</w:t>
      </w:r>
      <w:r w:rsidR="003308AB" w:rsidRPr="003308AB">
        <w:t xml:space="preserve"> </w:t>
      </w:r>
      <w:r w:rsidR="003308AB">
        <w:rPr>
          <w:lang w:val="en-US"/>
        </w:rPr>
        <w:t>Transfer</w:t>
      </w:r>
      <w:r w:rsidR="003308AB" w:rsidRPr="003308AB">
        <w:t>)</w:t>
      </w:r>
      <w:r w:rsidRPr="002E411C">
        <w:t>: вычисляет значение слабого сигнала постоянного тока передаточной функции (отношение выходной переменной к входному источнику), входное сопротивление и выходное сопротивление цепи;</w:t>
      </w:r>
    </w:p>
    <w:p w14:paraId="01BE635A" w14:textId="473A233B" w:rsidR="002E411C" w:rsidRDefault="00CD224E" w:rsidP="00192F0B">
      <w:pPr>
        <w:pStyle w:val="a9"/>
        <w:numPr>
          <w:ilvl w:val="0"/>
          <w:numId w:val="8"/>
        </w:numPr>
        <w:ind w:firstLine="709"/>
      </w:pPr>
      <w:r>
        <w:t>Рабочая точка</w:t>
      </w:r>
      <w:r w:rsidRPr="002E411C">
        <w:t xml:space="preserve"> постоянного тока</w:t>
      </w:r>
      <w:r w:rsidRPr="003308AB">
        <w:t xml:space="preserve"> </w:t>
      </w:r>
      <w:r w:rsidRPr="00CD224E">
        <w:t>(</w:t>
      </w:r>
      <w:r w:rsidR="002E411C" w:rsidRPr="002E411C">
        <w:t xml:space="preserve">DC </w:t>
      </w:r>
      <w:r w:rsidR="002E411C">
        <w:t>рабочая точка</w:t>
      </w:r>
      <w:r w:rsidRPr="00CD224E">
        <w:t>)</w:t>
      </w:r>
      <w:r w:rsidR="002E411C" w:rsidRPr="002E411C">
        <w:t>: вычисляет рабочую точку постоянного тока цепи с закороченными индукторами и разомкнутыми конденсаторами.</w:t>
      </w:r>
    </w:p>
    <w:p w14:paraId="290A92EC" w14:textId="419A7F4C" w:rsidR="00C650B6" w:rsidRDefault="00C650B6" w:rsidP="00192F0B">
      <w:pPr>
        <w:ind w:firstLine="709"/>
      </w:pPr>
      <w:r w:rsidRPr="00C650B6">
        <w:t xml:space="preserve">Обратите внимание, что хотя в настоящее время </w:t>
      </w:r>
      <w:r w:rsidR="00C65A5B" w:rsidRPr="00C650B6">
        <w:t>(</w:t>
      </w:r>
      <w:r w:rsidR="00C65A5B">
        <w:t xml:space="preserve">на </w:t>
      </w:r>
      <w:r w:rsidR="00C65A5B" w:rsidRPr="00C650B6">
        <w:t>14</w:t>
      </w:r>
      <w:r w:rsidR="00C65A5B">
        <w:t>.</w:t>
      </w:r>
      <w:r w:rsidR="00C65A5B" w:rsidRPr="00C650B6">
        <w:t>02</w:t>
      </w:r>
      <w:r w:rsidR="00C65A5B">
        <w:t>.</w:t>
      </w:r>
      <w:r w:rsidR="00C65A5B" w:rsidRPr="00C650B6">
        <w:t>18)</w:t>
      </w:r>
      <w:r w:rsidR="00C65A5B">
        <w:t xml:space="preserve"> </w:t>
      </w:r>
      <w:r w:rsidRPr="00C650B6">
        <w:t xml:space="preserve">используется </w:t>
      </w:r>
      <w:proofErr w:type="spellStart"/>
      <w:r w:rsidRPr="00C650B6">
        <w:t>Ngspice</w:t>
      </w:r>
      <w:proofErr w:type="spellEnd"/>
      <w:r w:rsidRPr="00C650B6">
        <w:t xml:space="preserve"> для механизма моделирования, </w:t>
      </w:r>
      <w:proofErr w:type="spellStart"/>
      <w:r w:rsidRPr="00C650B6">
        <w:t>EasyEDA</w:t>
      </w:r>
      <w:proofErr w:type="spellEnd"/>
      <w:r w:rsidRPr="00C650B6">
        <w:t xml:space="preserve"> не поддерживает все возможные режимы анализа, доступные в </w:t>
      </w:r>
      <w:proofErr w:type="spellStart"/>
      <w:r w:rsidRPr="00C650B6">
        <w:t>Ngspice</w:t>
      </w:r>
      <w:proofErr w:type="spellEnd"/>
      <w:r w:rsidRPr="00C650B6">
        <w:t>.</w:t>
      </w:r>
    </w:p>
    <w:p w14:paraId="5F126731" w14:textId="28CC7D41" w:rsidR="00C65A5B" w:rsidRDefault="00C65A5B" w:rsidP="00192F0B">
      <w:pPr>
        <w:ind w:firstLine="709"/>
      </w:pPr>
      <w:r w:rsidRPr="00C65A5B">
        <w:t>Результаты переходного процесса, анализа переменного тока и имитации развертки постоянного тока отображаются в средстве просмотра крив</w:t>
      </w:r>
      <w:r w:rsidR="00CD224E">
        <w:t>ых</w:t>
      </w:r>
      <w:r w:rsidRPr="00C65A5B">
        <w:t xml:space="preserve"> </w:t>
      </w:r>
      <w:proofErr w:type="spellStart"/>
      <w:r w:rsidRPr="00C65A5B">
        <w:t>WaveForm</w:t>
      </w:r>
      <w:proofErr w:type="spellEnd"/>
      <w:r w:rsidRPr="00C65A5B">
        <w:t>.</w:t>
      </w:r>
      <w:r w:rsidR="00663D10">
        <w:br/>
      </w:r>
      <w:r w:rsidR="00663D10" w:rsidRPr="00663D10">
        <w:t xml:space="preserve">После того, как вы запустите симуляцию электронных схем, которая должна отобразить некоторые </w:t>
      </w:r>
      <w:r w:rsidR="00BD34E5">
        <w:t>кривые</w:t>
      </w:r>
      <w:r w:rsidR="00663D10" w:rsidRPr="00663D10">
        <w:t xml:space="preserve">, </w:t>
      </w:r>
      <w:proofErr w:type="spellStart"/>
      <w:r w:rsidR="00663D10" w:rsidRPr="00663D10">
        <w:t>EasyEDA</w:t>
      </w:r>
      <w:proofErr w:type="spellEnd"/>
      <w:r w:rsidR="00663D10" w:rsidRPr="00663D10">
        <w:t xml:space="preserve"> автоматически откроет вкладку </w:t>
      </w:r>
      <w:proofErr w:type="spellStart"/>
      <w:r w:rsidR="00663D10" w:rsidRPr="00663D10">
        <w:t>WaveForm</w:t>
      </w:r>
      <w:proofErr w:type="spellEnd"/>
      <w:r w:rsidR="00663D10" w:rsidRPr="00663D10">
        <w:t xml:space="preserve">, как показано на рисунке </w:t>
      </w:r>
      <w:r w:rsidR="00850DD7">
        <w:t>1.</w:t>
      </w:r>
      <w:r w:rsidR="00663D10">
        <w:t>11</w:t>
      </w:r>
      <w:r w:rsidR="00663D10" w:rsidRPr="00663D10">
        <w:t>.</w:t>
      </w:r>
    </w:p>
    <w:p w14:paraId="572A08C2" w14:textId="77777777" w:rsidR="00663D10" w:rsidRDefault="00663D10" w:rsidP="00A77B9A">
      <w:pPr>
        <w:keepNext/>
        <w:jc w:val="center"/>
      </w:pPr>
      <w:r w:rsidRPr="00663D10">
        <w:rPr>
          <w:noProof/>
        </w:rPr>
        <w:lastRenderedPageBreak/>
        <w:drawing>
          <wp:inline distT="0" distB="0" distL="0" distR="0" wp14:anchorId="03AF429A" wp14:editId="6E0D2D0B">
            <wp:extent cx="5219700" cy="3917037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4596" cy="392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3EA1" w14:textId="0E01F16E" w:rsidR="00663D10" w:rsidRDefault="00663D10" w:rsidP="00A77B9A">
      <w:pPr>
        <w:pStyle w:val="ac"/>
        <w:jc w:val="center"/>
      </w:pPr>
      <w:r>
        <w:t xml:space="preserve">Рисунок </w:t>
      </w:r>
      <w:r w:rsidR="00850DD7">
        <w:t>1.</w:t>
      </w:r>
      <w:fldSimple w:instr=" SEQ Рисунок \* ARABIC ">
        <w:r w:rsidR="002E04C9">
          <w:rPr>
            <w:noProof/>
          </w:rPr>
          <w:t>11</w:t>
        </w:r>
      </w:fldSimple>
    </w:p>
    <w:p w14:paraId="2811FB1C" w14:textId="1B5D86F5" w:rsidR="00663D10" w:rsidRDefault="00BD34E5" w:rsidP="00192F0B">
      <w:pPr>
        <w:ind w:firstLine="709"/>
      </w:pPr>
      <w:r w:rsidRPr="00BD34E5">
        <w:t xml:space="preserve">Ширина и высота окна </w:t>
      </w:r>
      <w:proofErr w:type="spellStart"/>
      <w:r w:rsidRPr="00BD34E5">
        <w:t>Wave</w:t>
      </w:r>
      <w:proofErr w:type="spellEnd"/>
      <w:r w:rsidR="00776BF5">
        <w:rPr>
          <w:lang w:val="en-US"/>
        </w:rPr>
        <w:t>F</w:t>
      </w:r>
      <w:proofErr w:type="spellStart"/>
      <w:r w:rsidRPr="00BD34E5">
        <w:t>orm</w:t>
      </w:r>
      <w:proofErr w:type="spellEnd"/>
      <w:r w:rsidRPr="00BD34E5">
        <w:t xml:space="preserve">, цвета </w:t>
      </w:r>
      <w:r w:rsidR="00352C92">
        <w:t>кривых</w:t>
      </w:r>
      <w:r w:rsidRPr="00BD34E5">
        <w:t xml:space="preserve">, сетки и фона, а также размещение трасс на трех панелях можно настроить с помощью диалогового окна </w:t>
      </w:r>
      <w:r w:rsidR="00352C92">
        <w:t>«Настройка формы волны»</w:t>
      </w:r>
      <w:r w:rsidRPr="00BD34E5">
        <w:t xml:space="preserve">. Чтобы открыть диалоговое окно </w:t>
      </w:r>
      <w:r w:rsidR="00352C92">
        <w:t>«Настройка формы волны»</w:t>
      </w:r>
      <w:r w:rsidRPr="00BD34E5">
        <w:t xml:space="preserve">, нажмите кнопку </w:t>
      </w:r>
      <w:r w:rsidR="00776BF5">
        <w:t>«Настройка формы волны»</w:t>
      </w:r>
      <w:r w:rsidRPr="00BD34E5">
        <w:t xml:space="preserve"> на панели инструментов над окном </w:t>
      </w:r>
      <w:proofErr w:type="spellStart"/>
      <w:r w:rsidRPr="00BD34E5">
        <w:t>Wave</w:t>
      </w:r>
      <w:proofErr w:type="spellEnd"/>
      <w:r w:rsidR="00776BF5">
        <w:rPr>
          <w:lang w:val="en-US"/>
        </w:rPr>
        <w:t>F</w:t>
      </w:r>
      <w:proofErr w:type="spellStart"/>
      <w:r w:rsidRPr="00BD34E5">
        <w:t>orm</w:t>
      </w:r>
      <w:proofErr w:type="spellEnd"/>
      <w:r w:rsidRPr="00BD34E5">
        <w:t>.</w:t>
      </w:r>
    </w:p>
    <w:p w14:paraId="6E0F28D0" w14:textId="7A648DD9" w:rsidR="00776BF5" w:rsidRDefault="00776BF5" w:rsidP="00192F0B">
      <w:pPr>
        <w:ind w:firstLine="709"/>
      </w:pPr>
      <w:proofErr w:type="spellStart"/>
      <w:r w:rsidRPr="00776BF5">
        <w:t>WaveForm</w:t>
      </w:r>
      <w:proofErr w:type="spellEnd"/>
      <w:r w:rsidRPr="00776BF5">
        <w:t xml:space="preserve"> позволяет отображать </w:t>
      </w:r>
      <w:r>
        <w:t>кривые</w:t>
      </w:r>
      <w:r w:rsidRPr="00776BF5">
        <w:t xml:space="preserve"> в любом </w:t>
      </w:r>
      <w:r w:rsidR="00500E26">
        <w:t>порядке, но не более</w:t>
      </w:r>
      <w:r w:rsidRPr="00776BF5">
        <w:t xml:space="preserve"> тр</w:t>
      </w:r>
      <w:r w:rsidR="00500E26">
        <w:t>ё</w:t>
      </w:r>
      <w:r w:rsidRPr="00776BF5">
        <w:t xml:space="preserve">х вертикально расположенных панелей графиков. Оси Y автоматически масштабируются, чтобы соответствовать </w:t>
      </w:r>
      <w:r w:rsidR="00F95515">
        <w:t>группе</w:t>
      </w:r>
      <w:r w:rsidRPr="00776BF5">
        <w:t xml:space="preserve"> и диапазону отображаемых </w:t>
      </w:r>
      <w:r w:rsidR="00F95515">
        <w:t>кривых</w:t>
      </w:r>
      <w:r w:rsidRPr="00776BF5">
        <w:t xml:space="preserve">. </w:t>
      </w:r>
      <w:r w:rsidR="00F95515">
        <w:t>Кривые могут быть скрыты, но должна</w:t>
      </w:r>
      <w:r w:rsidRPr="00776BF5">
        <w:t xml:space="preserve"> быть</w:t>
      </w:r>
      <w:r w:rsidR="00F95515">
        <w:t xml:space="preserve"> вид</w:t>
      </w:r>
      <w:r w:rsidRPr="00776BF5">
        <w:t>н</w:t>
      </w:r>
      <w:r w:rsidR="00F95515">
        <w:t>а хотя бы од</w:t>
      </w:r>
      <w:r w:rsidRPr="00776BF5">
        <w:t>н</w:t>
      </w:r>
      <w:r w:rsidR="00F95515">
        <w:t>а кривая</w:t>
      </w:r>
      <w:r w:rsidRPr="00776BF5">
        <w:t>.</w:t>
      </w:r>
    </w:p>
    <w:p w14:paraId="7EA2B02B" w14:textId="745B15D3" w:rsidR="00F95515" w:rsidRDefault="005B6961" w:rsidP="00192F0B">
      <w:pPr>
        <w:ind w:firstLine="709"/>
      </w:pPr>
      <w:r w:rsidRPr="005B6961">
        <w:t xml:space="preserve">Окно можно перемещать внутри окна </w:t>
      </w:r>
      <w:proofErr w:type="spellStart"/>
      <w:r w:rsidRPr="005B6961">
        <w:t>EasyEDA</w:t>
      </w:r>
      <w:proofErr w:type="spellEnd"/>
      <w:r w:rsidRPr="005B6961">
        <w:t xml:space="preserve"> с помощью горизонтальной и вертикальной полос прокрутки или с помощью щелчка правой кнопкой мыши и перетаскивания.</w:t>
      </w:r>
    </w:p>
    <w:p w14:paraId="65614420" w14:textId="16A33401" w:rsidR="005B6961" w:rsidRDefault="005B6961" w:rsidP="00192F0B">
      <w:pPr>
        <w:ind w:firstLine="709"/>
      </w:pPr>
      <w:r w:rsidRPr="005B6961">
        <w:t xml:space="preserve">Данные графика </w:t>
      </w:r>
      <w:proofErr w:type="spellStart"/>
      <w:r w:rsidRPr="005B6961">
        <w:t>WaveForm</w:t>
      </w:r>
      <w:proofErr w:type="spellEnd"/>
      <w:r w:rsidRPr="005B6961">
        <w:t xml:space="preserve"> можно экспортировать в формате CSV для дальнейшего анализа и </w:t>
      </w:r>
      <w:r w:rsidR="004E295F">
        <w:t>изменения</w:t>
      </w:r>
      <w:r w:rsidRPr="005B6961">
        <w:t xml:space="preserve"> во внешних программах, таких как </w:t>
      </w:r>
      <w:proofErr w:type="spellStart"/>
      <w:r w:rsidRPr="005B6961">
        <w:t>LibreOffice</w:t>
      </w:r>
      <w:proofErr w:type="spellEnd"/>
      <w:r w:rsidRPr="005B6961">
        <w:t xml:space="preserve"> </w:t>
      </w:r>
      <w:proofErr w:type="spellStart"/>
      <w:r w:rsidRPr="005B6961">
        <w:t>Calc</w:t>
      </w:r>
      <w:proofErr w:type="spellEnd"/>
      <w:r w:rsidRPr="005B6961">
        <w:t xml:space="preserve">, </w:t>
      </w:r>
      <w:proofErr w:type="spellStart"/>
      <w:r w:rsidRPr="005B6961">
        <w:t>Scilab</w:t>
      </w:r>
      <w:proofErr w:type="spellEnd"/>
      <w:r w:rsidRPr="005B6961">
        <w:t xml:space="preserve"> или </w:t>
      </w:r>
      <w:proofErr w:type="spellStart"/>
      <w:r w:rsidRPr="005B6961">
        <w:t>Excel</w:t>
      </w:r>
      <w:proofErr w:type="spellEnd"/>
      <w:r w:rsidRPr="005B6961">
        <w:t xml:space="preserve">, однако особенность </w:t>
      </w:r>
      <w:proofErr w:type="spellStart"/>
      <w:r w:rsidRPr="005B6961">
        <w:t>EasyEDA</w:t>
      </w:r>
      <w:proofErr w:type="spellEnd"/>
      <w:r w:rsidRPr="005B6961">
        <w:t xml:space="preserve"> заключается в том, что окно </w:t>
      </w:r>
      <w:proofErr w:type="spellStart"/>
      <w:r w:rsidRPr="005B6961">
        <w:t>WaveForm</w:t>
      </w:r>
      <w:proofErr w:type="spellEnd"/>
      <w:r w:rsidRPr="005B6961">
        <w:t xml:space="preserve"> можно сохранять не только в проекте </w:t>
      </w:r>
      <w:proofErr w:type="spellStart"/>
      <w:r w:rsidRPr="005B6961">
        <w:t>EasyEDA</w:t>
      </w:r>
      <w:proofErr w:type="spellEnd"/>
      <w:r w:rsidRPr="005B6961">
        <w:t xml:space="preserve">, но и в том, что графики в сохраненном окне </w:t>
      </w:r>
      <w:proofErr w:type="spellStart"/>
      <w:r w:rsidRPr="005B6961">
        <w:t>WaveForm</w:t>
      </w:r>
      <w:proofErr w:type="spellEnd"/>
      <w:r w:rsidRPr="005B6961">
        <w:t xml:space="preserve"> можно просматривать и </w:t>
      </w:r>
      <w:r w:rsidR="004E295F">
        <w:t>изменять</w:t>
      </w:r>
      <w:r w:rsidRPr="005B6961">
        <w:t xml:space="preserve"> точно так же, как при первом появлении в результате симуляции. Это позволяет легко сравнивать результаты нескольких симуляций.</w:t>
      </w:r>
    </w:p>
    <w:p w14:paraId="0E0EC02A" w14:textId="7428B254" w:rsidR="004E295F" w:rsidRDefault="004E295F" w:rsidP="00192F0B">
      <w:pPr>
        <w:ind w:firstLine="709"/>
      </w:pPr>
      <w:r w:rsidRPr="004E295F">
        <w:t>После сохранения в проекте</w:t>
      </w:r>
      <w:r w:rsidR="00D31BE4">
        <w:t>,</w:t>
      </w:r>
      <w:r w:rsidRPr="004E295F">
        <w:t xml:space="preserve"> окно </w:t>
      </w:r>
      <w:proofErr w:type="spellStart"/>
      <w:r w:rsidRPr="004E295F">
        <w:t>WaveForm</w:t>
      </w:r>
      <w:proofErr w:type="spellEnd"/>
      <w:r w:rsidRPr="004E295F">
        <w:t xml:space="preserve"> можно экспортировать в в</w:t>
      </w:r>
      <w:r w:rsidR="00D31BE4">
        <w:t xml:space="preserve">иде файла </w:t>
      </w:r>
      <w:r w:rsidR="00AC28BA">
        <w:t>«</w:t>
      </w:r>
      <w:r w:rsidR="00D31BE4">
        <w:t>.</w:t>
      </w:r>
      <w:proofErr w:type="spellStart"/>
      <w:r w:rsidR="00D31BE4">
        <w:t>pdf</w:t>
      </w:r>
      <w:proofErr w:type="spellEnd"/>
      <w:r w:rsidR="00AC28BA">
        <w:t>»</w:t>
      </w:r>
      <w:r w:rsidR="00D31BE4">
        <w:t xml:space="preserve">, </w:t>
      </w:r>
      <w:r w:rsidR="00AC28BA">
        <w:t>«</w:t>
      </w:r>
      <w:r w:rsidR="00D31BE4">
        <w:t>.</w:t>
      </w:r>
      <w:proofErr w:type="spellStart"/>
      <w:r w:rsidR="00D31BE4">
        <w:t>png</w:t>
      </w:r>
      <w:proofErr w:type="spellEnd"/>
      <w:r w:rsidR="00AC28BA">
        <w:t>»</w:t>
      </w:r>
      <w:r w:rsidR="00D31BE4">
        <w:t xml:space="preserve"> или </w:t>
      </w:r>
      <w:proofErr w:type="gramStart"/>
      <w:r w:rsidR="00AC28BA">
        <w:t>«</w:t>
      </w:r>
      <w:r w:rsidR="00D31BE4">
        <w:t>.</w:t>
      </w:r>
      <w:proofErr w:type="spellStart"/>
      <w:r w:rsidR="00D31BE4">
        <w:t>svg</w:t>
      </w:r>
      <w:proofErr w:type="spellEnd"/>
      <w:proofErr w:type="gramEnd"/>
      <w:r w:rsidR="00AC28BA">
        <w:t>»</w:t>
      </w:r>
      <w:r w:rsidRPr="004E295F">
        <w:t>. Затем его можно сохранить на устройстве, чтобы было легко создавать документацию профессионального качества.</w:t>
      </w:r>
    </w:p>
    <w:p w14:paraId="75C02B47" w14:textId="500C67C8" w:rsidR="00412058" w:rsidRDefault="00D31BE4" w:rsidP="00192F0B">
      <w:pPr>
        <w:ind w:firstLine="709"/>
      </w:pPr>
      <w:r>
        <w:t>Также можно с</w:t>
      </w:r>
      <w:r w:rsidR="009E648B">
        <w:t>озда</w:t>
      </w:r>
      <w:r w:rsidR="009E648B" w:rsidRPr="009E648B">
        <w:t>ва</w:t>
      </w:r>
      <w:r w:rsidR="009E648B">
        <w:t>ть</w:t>
      </w:r>
      <w:r w:rsidRPr="00D31BE4">
        <w:t xml:space="preserve"> сво</w:t>
      </w:r>
      <w:r>
        <w:t>и</w:t>
      </w:r>
      <w:r w:rsidRPr="00D31BE4">
        <w:t xml:space="preserve"> собственны</w:t>
      </w:r>
      <w:r>
        <w:t>е</w:t>
      </w:r>
      <w:r w:rsidRPr="00D31BE4">
        <w:t xml:space="preserve"> компонент</w:t>
      </w:r>
      <w:r w:rsidR="009E648B">
        <w:t>ы</w:t>
      </w:r>
      <w:r w:rsidRPr="00D31BE4">
        <w:t xml:space="preserve"> </w:t>
      </w:r>
      <w:r>
        <w:t xml:space="preserve">для </w:t>
      </w:r>
      <w:r w:rsidRPr="00D31BE4">
        <w:t>моделирования</w:t>
      </w:r>
      <w:r>
        <w:t>.</w:t>
      </w:r>
    </w:p>
    <w:p w14:paraId="28805BAC" w14:textId="75519CA3" w:rsidR="00412058" w:rsidRDefault="00BF70E7" w:rsidP="00192F0B">
      <w:pPr>
        <w:ind w:firstLine="709"/>
      </w:pPr>
      <w:r>
        <w:t xml:space="preserve">В этой части я уделил внимание самым основам </w:t>
      </w:r>
      <w:proofErr w:type="spellStart"/>
      <w:r>
        <w:rPr>
          <w:lang w:val="en-US"/>
        </w:rPr>
        <w:t>EasyEDA</w:t>
      </w:r>
      <w:proofErr w:type="spellEnd"/>
      <w:r w:rsidR="006779EC">
        <w:t>.</w:t>
      </w:r>
      <w:r w:rsidR="00412058">
        <w:br w:type="page"/>
      </w:r>
    </w:p>
    <w:p w14:paraId="6BF8A71B" w14:textId="5DA4A212" w:rsidR="0075113B" w:rsidRPr="0075113B" w:rsidRDefault="00E41E73" w:rsidP="00293DD4">
      <w:pPr>
        <w:pStyle w:val="1"/>
        <w:jc w:val="center"/>
        <w:rPr>
          <w:rFonts w:ascii="Times New Roman" w:hAnsi="Times New Roman" w:cs="Times New Roman"/>
          <w:color w:val="auto"/>
          <w:sz w:val="24"/>
        </w:rPr>
      </w:pPr>
      <w:bookmarkStart w:id="7" w:name="_Toc533382184"/>
      <w:r w:rsidRPr="00BF70E7">
        <w:rPr>
          <w:rFonts w:ascii="Times New Roman" w:hAnsi="Times New Roman" w:cs="Times New Roman"/>
          <w:color w:val="auto"/>
          <w:sz w:val="24"/>
        </w:rPr>
        <w:lastRenderedPageBreak/>
        <w:t>2.</w:t>
      </w:r>
      <w:r w:rsidRPr="0075113B">
        <w:rPr>
          <w:rFonts w:ascii="Times New Roman" w:hAnsi="Times New Roman" w:cs="Times New Roman"/>
          <w:color w:val="auto"/>
          <w:sz w:val="24"/>
        </w:rPr>
        <w:t xml:space="preserve"> Эксперимент</w:t>
      </w:r>
      <w:bookmarkEnd w:id="7"/>
    </w:p>
    <w:p w14:paraId="27EA2E9A" w14:textId="50BA4870" w:rsidR="00E41E73" w:rsidRDefault="002A2ABA" w:rsidP="00463539">
      <w:pPr>
        <w:pStyle w:val="2"/>
        <w:spacing w:line="480" w:lineRule="auto"/>
        <w:jc w:val="center"/>
        <w:rPr>
          <w:rFonts w:ascii="Times New Roman" w:hAnsi="Times New Roman" w:cs="Times New Roman"/>
          <w:color w:val="auto"/>
          <w:sz w:val="24"/>
        </w:rPr>
      </w:pPr>
      <w:bookmarkStart w:id="8" w:name="_Toc533382185"/>
      <w:r w:rsidRPr="00BF70E7">
        <w:rPr>
          <w:rFonts w:ascii="Times New Roman" w:hAnsi="Times New Roman" w:cs="Times New Roman"/>
          <w:color w:val="auto"/>
          <w:sz w:val="24"/>
        </w:rPr>
        <w:t xml:space="preserve">2.1. </w:t>
      </w:r>
      <w:r w:rsidRPr="002A2ABA">
        <w:rPr>
          <w:rFonts w:ascii="Times New Roman" w:hAnsi="Times New Roman" w:cs="Times New Roman"/>
          <w:color w:val="auto"/>
          <w:sz w:val="24"/>
        </w:rPr>
        <w:t>Описание эксперимента</w:t>
      </w:r>
      <w:bookmarkEnd w:id="8"/>
    </w:p>
    <w:p w14:paraId="20D0F9B4" w14:textId="1919CE5D" w:rsidR="00AE122A" w:rsidRDefault="00F145AD" w:rsidP="00192F0B">
      <w:pPr>
        <w:ind w:firstLine="709"/>
      </w:pPr>
      <w:bookmarkStart w:id="9" w:name="OLE_LINK5"/>
      <w:bookmarkStart w:id="10" w:name="OLE_LINK6"/>
      <w:r>
        <w:t>Проведём эксперимент для исследования амплитуды и фазы напряжения с различными элементами и параметрами.</w:t>
      </w:r>
    </w:p>
    <w:p w14:paraId="14947F49" w14:textId="4EAB0FB0" w:rsidR="00AE13EA" w:rsidRDefault="00E51630" w:rsidP="00192F0B">
      <w:pPr>
        <w:ind w:firstLine="709"/>
      </w:pPr>
      <w:bookmarkStart w:id="11" w:name="OLE_LINK7"/>
      <w:bookmarkStart w:id="12" w:name="OLE_LINK8"/>
      <w:bookmarkEnd w:id="9"/>
      <w:bookmarkEnd w:id="10"/>
      <w:r>
        <w:t>Схема</w:t>
      </w:r>
      <w:r w:rsidR="00440714" w:rsidRPr="00E641AF">
        <w:t xml:space="preserve"> </w:t>
      </w:r>
      <w:r>
        <w:t xml:space="preserve">1. </w:t>
      </w:r>
      <w:r w:rsidR="00321186">
        <w:t>Взяли источник напряжения</w:t>
      </w:r>
      <w:r w:rsidR="00AF38EB">
        <w:t xml:space="preserve"> </w:t>
      </w:r>
      <w:r w:rsidR="00E641AF">
        <w:t>синусоидальной формы</w:t>
      </w:r>
      <w:r w:rsidR="00480B18" w:rsidRPr="00480B18">
        <w:t xml:space="preserve"> V1</w:t>
      </w:r>
      <w:r w:rsidR="00E641AF">
        <w:t>,</w:t>
      </w:r>
      <w:r w:rsidR="00AF38EB">
        <w:t xml:space="preserve"> </w:t>
      </w:r>
      <w:r w:rsidR="00E641AF">
        <w:t>амплитудой 308 В, частой 50 Гц</w:t>
      </w:r>
      <w:r w:rsidR="00951338">
        <w:t>, сдвигом по фазе тока 0 гр.</w:t>
      </w:r>
      <w:r w:rsidR="00AF38EB">
        <w:t xml:space="preserve"> и составили схему </w:t>
      </w:r>
      <w:r w:rsidR="00366ED7">
        <w:t xml:space="preserve">с такими элементами: резистор </w:t>
      </w:r>
      <w:r w:rsidR="00366ED7">
        <w:rPr>
          <w:lang w:val="en-US"/>
        </w:rPr>
        <w:t>R</w:t>
      </w:r>
      <w:r w:rsidR="00366ED7" w:rsidRPr="00366ED7">
        <w:t xml:space="preserve">1 </w:t>
      </w:r>
      <w:r w:rsidR="008951C3">
        <w:t>с</w:t>
      </w:r>
      <w:r w:rsidR="00366ED7" w:rsidRPr="00366ED7">
        <w:t xml:space="preserve"> </w:t>
      </w:r>
      <w:r w:rsidR="00366ED7">
        <w:t xml:space="preserve">сопротивлением 1 кОм, </w:t>
      </w:r>
      <w:r w:rsidR="00DB618D">
        <w:t xml:space="preserve">последовательно с ним </w:t>
      </w:r>
      <w:r w:rsidR="00C53AE5">
        <w:t>параллельный колебательный контур,</w:t>
      </w:r>
      <w:r w:rsidR="00366ED7">
        <w:t xml:space="preserve"> состоящий из </w:t>
      </w:r>
      <w:r w:rsidR="004C69FE">
        <w:t xml:space="preserve">катушки </w:t>
      </w:r>
      <w:r w:rsidR="00366ED7">
        <w:t xml:space="preserve">индуктивности </w:t>
      </w:r>
      <w:r w:rsidR="00366ED7">
        <w:rPr>
          <w:lang w:val="en-US"/>
        </w:rPr>
        <w:t>L</w:t>
      </w:r>
      <w:r w:rsidR="00366ED7" w:rsidRPr="00366ED7">
        <w:t xml:space="preserve">1 </w:t>
      </w:r>
      <w:r w:rsidR="004C69FE">
        <w:t xml:space="preserve">с индуктивностью 1 </w:t>
      </w:r>
      <w:proofErr w:type="spellStart"/>
      <w:r w:rsidR="004C69FE">
        <w:t>мГ</w:t>
      </w:r>
      <w:r w:rsidR="00AF2879">
        <w:t>н</w:t>
      </w:r>
      <w:proofErr w:type="spellEnd"/>
      <w:r w:rsidR="00366ED7" w:rsidRPr="00366ED7">
        <w:t xml:space="preserve"> </w:t>
      </w:r>
      <w:r w:rsidR="00DB618D">
        <w:t xml:space="preserve">и </w:t>
      </w:r>
      <w:r w:rsidR="004C69FE">
        <w:t>конденсатора</w:t>
      </w:r>
      <w:r w:rsidR="00DB618D">
        <w:t xml:space="preserve"> </w:t>
      </w:r>
      <w:r w:rsidR="004C69FE">
        <w:rPr>
          <w:lang w:val="en-US"/>
        </w:rPr>
        <w:t>C</w:t>
      </w:r>
      <w:r w:rsidR="004C69FE" w:rsidRPr="004C69FE">
        <w:t xml:space="preserve">1 </w:t>
      </w:r>
      <w:r w:rsidR="00DB618D">
        <w:t xml:space="preserve">с </w:t>
      </w:r>
      <w:r w:rsidR="00774DC2">
        <w:t>ёмкостью 1 мкФ.</w:t>
      </w:r>
      <w:r w:rsidR="0000391C">
        <w:t xml:space="preserve"> Измерили </w:t>
      </w:r>
      <w:r w:rsidR="00C33791">
        <w:t>амплитуд</w:t>
      </w:r>
      <w:r w:rsidR="00DB18FD">
        <w:t>у</w:t>
      </w:r>
      <w:r w:rsidR="00C33791">
        <w:t xml:space="preserve"> и фаз</w:t>
      </w:r>
      <w:r w:rsidR="00DB18FD">
        <w:t>у напряжения</w:t>
      </w:r>
      <w:r w:rsidR="0000391C">
        <w:t xml:space="preserve"> </w:t>
      </w:r>
      <w:r w:rsidR="00C33791">
        <w:t>на параллельном колебательном контуре</w:t>
      </w:r>
      <w:r w:rsidR="00BF0044">
        <w:t xml:space="preserve"> </w:t>
      </w:r>
      <w:r w:rsidR="00BF0044">
        <w:rPr>
          <w:lang w:val="en-US"/>
        </w:rPr>
        <w:t>L</w:t>
      </w:r>
      <w:r w:rsidR="00BF0044" w:rsidRPr="00BF0044">
        <w:t xml:space="preserve">1, </w:t>
      </w:r>
      <w:r w:rsidR="00BF0044">
        <w:rPr>
          <w:lang w:val="en-US"/>
        </w:rPr>
        <w:t>C</w:t>
      </w:r>
      <w:r w:rsidR="00BF0044" w:rsidRPr="00BF0044">
        <w:t>1</w:t>
      </w:r>
      <w:r w:rsidR="00CE1F19">
        <w:t xml:space="preserve"> </w:t>
      </w:r>
      <w:r w:rsidR="00DB18FD">
        <w:t>при и</w:t>
      </w:r>
      <w:r w:rsidR="00D04680">
        <w:t>зменении частоты от 10 Гц до 1 к</w:t>
      </w:r>
      <w:r w:rsidR="00DB18FD">
        <w:t>Гц</w:t>
      </w:r>
      <w:r w:rsidR="00AE13EA">
        <w:t xml:space="preserve"> с 10 точками измерения</w:t>
      </w:r>
      <w:r w:rsidR="00DB18FD">
        <w:t>.</w:t>
      </w:r>
      <w:r w:rsidR="00633952">
        <w:t xml:space="preserve"> Эта</w:t>
      </w:r>
      <w:r w:rsidR="006E0A65">
        <w:t xml:space="preserve"> схема представлена на рисунке </w:t>
      </w:r>
      <w:r w:rsidR="00633952">
        <w:t>2</w:t>
      </w:r>
      <w:r w:rsidR="006E0A65">
        <w:t>.1</w:t>
      </w:r>
      <w:r w:rsidR="0005236C">
        <w:t>.</w:t>
      </w:r>
    </w:p>
    <w:bookmarkEnd w:id="11"/>
    <w:bookmarkEnd w:id="12"/>
    <w:p w14:paraId="30584FE2" w14:textId="77777777" w:rsidR="00DD07B1" w:rsidRDefault="00C134ED" w:rsidP="00293DD4">
      <w:pPr>
        <w:keepNext/>
        <w:jc w:val="center"/>
      </w:pPr>
      <w:r w:rsidRPr="00C134ED">
        <w:rPr>
          <w:noProof/>
        </w:rPr>
        <w:drawing>
          <wp:inline distT="0" distB="0" distL="0" distR="0" wp14:anchorId="6AD6E379" wp14:editId="39D07745">
            <wp:extent cx="6120130" cy="27209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1C2C" w14:textId="45074093" w:rsidR="00C134ED" w:rsidRDefault="00DD07B1" w:rsidP="00293DD4">
      <w:pPr>
        <w:pStyle w:val="ac"/>
        <w:jc w:val="center"/>
      </w:pPr>
      <w:r>
        <w:t xml:space="preserve">Рисунок </w:t>
      </w:r>
      <w:r w:rsidR="00850DD7">
        <w:t>2.</w:t>
      </w:r>
      <w:r w:rsidR="006E0A65">
        <w:t>1</w:t>
      </w:r>
    </w:p>
    <w:p w14:paraId="1578F127" w14:textId="170D90DF" w:rsidR="00AE13EA" w:rsidRDefault="00C53AE5" w:rsidP="00192F0B">
      <w:pPr>
        <w:ind w:firstLine="709"/>
      </w:pPr>
      <w:bookmarkStart w:id="13" w:name="OLE_LINK9"/>
      <w:bookmarkStart w:id="14" w:name="OLE_LINK10"/>
      <w:r>
        <w:t xml:space="preserve">Схема 2. </w:t>
      </w:r>
      <w:r w:rsidR="00E51630" w:rsidRPr="00E51630">
        <w:t xml:space="preserve">Взяли источник напряжения </w:t>
      </w:r>
      <w:r w:rsidR="00951338">
        <w:t>синусоидальной формы</w:t>
      </w:r>
      <w:r w:rsidR="00480B18" w:rsidRPr="00480B18">
        <w:t xml:space="preserve"> </w:t>
      </w:r>
      <w:r w:rsidR="00480B18">
        <w:rPr>
          <w:lang w:val="en-US"/>
        </w:rPr>
        <w:t>V</w:t>
      </w:r>
      <w:r w:rsidR="00480B18" w:rsidRPr="00480B18">
        <w:t>1</w:t>
      </w:r>
      <w:r w:rsidR="00951338">
        <w:t xml:space="preserve">, амплитудой 308 В, частой 50 Гц, сдвигом по фазе тока 0 гр. </w:t>
      </w:r>
      <w:r w:rsidR="00E51630" w:rsidRPr="00E51630">
        <w:t xml:space="preserve">и составили схему с такими элементами: </w:t>
      </w:r>
      <w:r w:rsidR="006D503E">
        <w:t xml:space="preserve">резистор </w:t>
      </w:r>
      <w:r w:rsidR="006D503E">
        <w:rPr>
          <w:lang w:val="en-US"/>
        </w:rPr>
        <w:t>R</w:t>
      </w:r>
      <w:r w:rsidR="006D503E" w:rsidRPr="00366ED7">
        <w:t xml:space="preserve">1 </w:t>
      </w:r>
      <w:r w:rsidR="008951C3">
        <w:t>с</w:t>
      </w:r>
      <w:r w:rsidR="006D503E" w:rsidRPr="00366ED7">
        <w:t xml:space="preserve"> </w:t>
      </w:r>
      <w:r w:rsidR="006D503E">
        <w:t>сопротивлением 1 кОм</w:t>
      </w:r>
      <w:r w:rsidR="00E51630" w:rsidRPr="00E51630">
        <w:t xml:space="preserve">, </w:t>
      </w:r>
      <w:r w:rsidR="005B41B9" w:rsidRPr="00E51630">
        <w:t xml:space="preserve">последовательно с ним </w:t>
      </w:r>
      <w:r w:rsidR="00E51630">
        <w:t xml:space="preserve">конденсатор </w:t>
      </w:r>
      <w:r w:rsidR="007B014C">
        <w:rPr>
          <w:lang w:val="en-US"/>
        </w:rPr>
        <w:t>C</w:t>
      </w:r>
      <w:r w:rsidR="007B014C" w:rsidRPr="007B014C">
        <w:t xml:space="preserve">2 </w:t>
      </w:r>
      <w:r w:rsidR="00E51630">
        <w:t xml:space="preserve">с </w:t>
      </w:r>
      <w:r w:rsidR="00774DC2">
        <w:t>ёмкостью 1 мкФ</w:t>
      </w:r>
      <w:r w:rsidR="005B41B9">
        <w:t>,</w:t>
      </w:r>
      <w:r w:rsidR="00E51630">
        <w:t xml:space="preserve"> </w:t>
      </w:r>
      <w:r w:rsidR="00E51630" w:rsidRPr="00E51630">
        <w:t>последовательно с ним</w:t>
      </w:r>
      <w:r w:rsidR="00580262">
        <w:t>и</w:t>
      </w:r>
      <w:r w:rsidR="00E51630" w:rsidRPr="00E51630">
        <w:t xml:space="preserve"> параллельный колебательный контур, состоящий из </w:t>
      </w:r>
      <w:r w:rsidR="006D503E">
        <w:t xml:space="preserve">катушки индуктивности </w:t>
      </w:r>
      <w:r w:rsidR="006D503E">
        <w:rPr>
          <w:lang w:val="en-US"/>
        </w:rPr>
        <w:t>L</w:t>
      </w:r>
      <w:r w:rsidR="006D503E" w:rsidRPr="00366ED7">
        <w:t xml:space="preserve">1 </w:t>
      </w:r>
      <w:r w:rsidR="006D503E">
        <w:t xml:space="preserve">с индуктивностью 1 </w:t>
      </w:r>
      <w:proofErr w:type="spellStart"/>
      <w:r w:rsidR="006D503E">
        <w:t>мГ</w:t>
      </w:r>
      <w:r w:rsidR="00711721">
        <w:t>н</w:t>
      </w:r>
      <w:proofErr w:type="spellEnd"/>
      <w:r w:rsidR="006D503E" w:rsidRPr="00366ED7">
        <w:t xml:space="preserve"> </w:t>
      </w:r>
      <w:r w:rsidR="006D503E">
        <w:t xml:space="preserve">и конденсатора </w:t>
      </w:r>
      <w:r w:rsidR="006D503E">
        <w:rPr>
          <w:lang w:val="en-US"/>
        </w:rPr>
        <w:t>C</w:t>
      </w:r>
      <w:r w:rsidR="006D503E" w:rsidRPr="004C69FE">
        <w:t xml:space="preserve">1 </w:t>
      </w:r>
      <w:r w:rsidR="006D503E">
        <w:t>с ёмкостью 1 мкФ.</w:t>
      </w:r>
      <w:r w:rsidR="00C33791">
        <w:t xml:space="preserve"> </w:t>
      </w:r>
      <w:r w:rsidR="00DB18FD">
        <w:t>Измерили амплитуду и фазу напряжения на пар</w:t>
      </w:r>
      <w:r w:rsidR="007D4F23">
        <w:t>аллельном колебательном контуре</w:t>
      </w:r>
      <w:r w:rsidR="009D610A" w:rsidRPr="009D610A">
        <w:t xml:space="preserve"> </w:t>
      </w:r>
      <w:r w:rsidR="009D610A">
        <w:rPr>
          <w:lang w:val="en-US"/>
        </w:rPr>
        <w:t>L</w:t>
      </w:r>
      <w:r w:rsidR="009D610A" w:rsidRPr="009D610A">
        <w:t xml:space="preserve">1, </w:t>
      </w:r>
      <w:r w:rsidR="009D610A">
        <w:rPr>
          <w:lang w:val="en-US"/>
        </w:rPr>
        <w:t>C</w:t>
      </w:r>
      <w:r w:rsidR="009D610A" w:rsidRPr="009D610A">
        <w:t>1</w:t>
      </w:r>
      <w:r w:rsidR="00440714" w:rsidRPr="00440714">
        <w:t xml:space="preserve"> </w:t>
      </w:r>
      <w:r w:rsidR="00DB18FD">
        <w:t>при и</w:t>
      </w:r>
      <w:r w:rsidR="00D04680">
        <w:t>зменении частоты от 10 Гц до 1 к</w:t>
      </w:r>
      <w:r w:rsidR="00DB18FD">
        <w:t>Гц</w:t>
      </w:r>
      <w:r w:rsidR="00AE13EA">
        <w:t xml:space="preserve"> с 10 точками измерения</w:t>
      </w:r>
      <w:r w:rsidR="00DB18FD">
        <w:t>.</w:t>
      </w:r>
      <w:r w:rsidR="0005236C">
        <w:t xml:space="preserve"> Эта схема представлена на рисунке </w:t>
      </w:r>
      <w:r w:rsidR="006E0A65">
        <w:t>2.2</w:t>
      </w:r>
      <w:r w:rsidR="0005236C">
        <w:t>.</w:t>
      </w:r>
      <w:bookmarkStart w:id="15" w:name="_GoBack"/>
      <w:bookmarkEnd w:id="15"/>
    </w:p>
    <w:bookmarkEnd w:id="13"/>
    <w:bookmarkEnd w:id="14"/>
    <w:p w14:paraId="341D30ED" w14:textId="77777777" w:rsidR="00DD07B1" w:rsidRDefault="0005236C" w:rsidP="00293DD4">
      <w:pPr>
        <w:keepNext/>
        <w:jc w:val="center"/>
      </w:pPr>
      <w:r w:rsidRPr="0005236C">
        <w:rPr>
          <w:noProof/>
        </w:rPr>
        <w:lastRenderedPageBreak/>
        <w:drawing>
          <wp:inline distT="0" distB="0" distL="0" distR="0" wp14:anchorId="0F2F51A9" wp14:editId="767F62AD">
            <wp:extent cx="6120130" cy="262382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8D65" w14:textId="604AC217" w:rsidR="0005236C" w:rsidRDefault="00DD07B1" w:rsidP="00293DD4">
      <w:pPr>
        <w:pStyle w:val="ac"/>
        <w:jc w:val="center"/>
      </w:pPr>
      <w:r>
        <w:t xml:space="preserve">Рисунок </w:t>
      </w:r>
      <w:r w:rsidR="006E0A65">
        <w:t>2.2</w:t>
      </w:r>
    </w:p>
    <w:p w14:paraId="507C7288" w14:textId="79DFE735" w:rsidR="0005236C" w:rsidRDefault="005B41B9" w:rsidP="00192F0B">
      <w:pPr>
        <w:ind w:firstLine="709"/>
        <w:rPr>
          <w:noProof/>
        </w:rPr>
      </w:pPr>
      <w:bookmarkStart w:id="16" w:name="OLE_LINK11"/>
      <w:bookmarkStart w:id="17" w:name="OLE_LINK12"/>
      <w:r>
        <w:t xml:space="preserve">Схема 3. </w:t>
      </w:r>
      <w:r w:rsidRPr="00E51630">
        <w:t xml:space="preserve">Взяли источник напряжения </w:t>
      </w:r>
      <w:r w:rsidR="00951338">
        <w:t>синусоидальной формы</w:t>
      </w:r>
      <w:r w:rsidR="00480B18">
        <w:t xml:space="preserve"> </w:t>
      </w:r>
      <w:r w:rsidR="00480B18">
        <w:rPr>
          <w:lang w:val="en-US"/>
        </w:rPr>
        <w:t>V</w:t>
      </w:r>
      <w:r w:rsidR="00480B18" w:rsidRPr="00480B18">
        <w:t>1</w:t>
      </w:r>
      <w:r w:rsidR="00951338">
        <w:t>, амплитудой 308 В, частой 50 Гц, сдвигом по фазе тока 0 гр.</w:t>
      </w:r>
      <w:r w:rsidRPr="00E51630">
        <w:t xml:space="preserve"> и составили схему с такими элементами: </w:t>
      </w:r>
      <w:r w:rsidR="006D503E">
        <w:t xml:space="preserve">резистор </w:t>
      </w:r>
      <w:r w:rsidR="006D503E">
        <w:rPr>
          <w:lang w:val="en-US"/>
        </w:rPr>
        <w:t>R</w:t>
      </w:r>
      <w:r w:rsidR="006D503E" w:rsidRPr="00366ED7">
        <w:t xml:space="preserve">1 </w:t>
      </w:r>
      <w:r w:rsidR="008951C3">
        <w:t>с</w:t>
      </w:r>
      <w:r w:rsidR="006D503E" w:rsidRPr="00366ED7">
        <w:t xml:space="preserve"> </w:t>
      </w:r>
      <w:r w:rsidR="006D503E">
        <w:t>сопротивлением 1 кОм</w:t>
      </w:r>
      <w:r w:rsidRPr="00E51630">
        <w:t xml:space="preserve">, последовательно с ним </w:t>
      </w:r>
      <w:r w:rsidR="0000391C" w:rsidRPr="00E51630">
        <w:t xml:space="preserve">параллельный колебательный контур, состоящий из </w:t>
      </w:r>
      <w:r w:rsidR="006D503E">
        <w:t xml:space="preserve">катушки </w:t>
      </w:r>
      <w:r w:rsidR="0000391C" w:rsidRPr="00E51630">
        <w:t xml:space="preserve">индуктивности </w:t>
      </w:r>
      <w:r w:rsidR="006D503E">
        <w:rPr>
          <w:lang w:val="en-US"/>
        </w:rPr>
        <w:t>L</w:t>
      </w:r>
      <w:r w:rsidR="006D503E" w:rsidRPr="006D503E">
        <w:t xml:space="preserve">2 </w:t>
      </w:r>
      <w:r w:rsidR="0000391C" w:rsidRPr="00E51630">
        <w:t xml:space="preserve">с </w:t>
      </w:r>
      <w:r w:rsidR="006D503E">
        <w:t xml:space="preserve">индуктивностью 10 </w:t>
      </w:r>
      <w:proofErr w:type="spellStart"/>
      <w:r w:rsidR="006D503E">
        <w:t>мГ</w:t>
      </w:r>
      <w:r w:rsidR="00711721">
        <w:t>н</w:t>
      </w:r>
      <w:proofErr w:type="spellEnd"/>
      <w:r w:rsidR="00480B18">
        <w:t xml:space="preserve"> и конденсатора </w:t>
      </w:r>
      <w:r w:rsidR="00480B18">
        <w:rPr>
          <w:lang w:val="en-US"/>
        </w:rPr>
        <w:t>C</w:t>
      </w:r>
      <w:r w:rsidR="00480B18" w:rsidRPr="00480B18">
        <w:t>2</w:t>
      </w:r>
      <w:r w:rsidR="0000391C" w:rsidRPr="00E51630">
        <w:t xml:space="preserve"> </w:t>
      </w:r>
      <w:r w:rsidR="00480B18">
        <w:t>ёмкостью 100 мкФ,</w:t>
      </w:r>
      <w:r>
        <w:t xml:space="preserve"> </w:t>
      </w:r>
      <w:r w:rsidRPr="00E51630">
        <w:t>последовательно с ним</w:t>
      </w:r>
      <w:r w:rsidR="00480B18">
        <w:t>и</w:t>
      </w:r>
      <w:r w:rsidRPr="00E51630">
        <w:t xml:space="preserve"> параллельный колебательный контур, состоящий из </w:t>
      </w:r>
      <w:r w:rsidR="00480B18">
        <w:t xml:space="preserve">катушки индуктивности </w:t>
      </w:r>
      <w:r w:rsidR="00480B18">
        <w:rPr>
          <w:lang w:val="en-US"/>
        </w:rPr>
        <w:t>L</w:t>
      </w:r>
      <w:r w:rsidR="00480B18" w:rsidRPr="00366ED7">
        <w:t xml:space="preserve">1 </w:t>
      </w:r>
      <w:r w:rsidR="00480B18">
        <w:t xml:space="preserve">с индуктивностью 1 </w:t>
      </w:r>
      <w:proofErr w:type="spellStart"/>
      <w:r w:rsidR="00480B18">
        <w:t>мГ</w:t>
      </w:r>
      <w:r w:rsidR="00711721">
        <w:t>н</w:t>
      </w:r>
      <w:proofErr w:type="spellEnd"/>
      <w:r w:rsidR="00480B18" w:rsidRPr="00366ED7">
        <w:t xml:space="preserve"> </w:t>
      </w:r>
      <w:r w:rsidR="00480B18">
        <w:t xml:space="preserve">и конденсатора </w:t>
      </w:r>
      <w:r w:rsidR="00480B18">
        <w:rPr>
          <w:lang w:val="en-US"/>
        </w:rPr>
        <w:t>C</w:t>
      </w:r>
      <w:r w:rsidR="00480B18" w:rsidRPr="004C69FE">
        <w:t xml:space="preserve">1 </w:t>
      </w:r>
      <w:r w:rsidR="00480B18">
        <w:t>с ёмкостью 1 мкФ.</w:t>
      </w:r>
      <w:r w:rsidR="00440714">
        <w:t xml:space="preserve"> Измерили амплитуду и фазу напряжения на параллельном колебательн</w:t>
      </w:r>
      <w:r w:rsidR="00744754">
        <w:t>ом контуре</w:t>
      </w:r>
      <w:r w:rsidR="009D610A">
        <w:t xml:space="preserve"> </w:t>
      </w:r>
      <w:r w:rsidR="009D610A">
        <w:rPr>
          <w:lang w:val="en-US"/>
        </w:rPr>
        <w:t>L</w:t>
      </w:r>
      <w:r w:rsidR="009D610A" w:rsidRPr="009D610A">
        <w:t xml:space="preserve">1, </w:t>
      </w:r>
      <w:r w:rsidR="009D610A">
        <w:rPr>
          <w:lang w:val="en-US"/>
        </w:rPr>
        <w:t>C</w:t>
      </w:r>
      <w:r w:rsidR="009D610A" w:rsidRPr="009D610A">
        <w:t xml:space="preserve">1 </w:t>
      </w:r>
      <w:r w:rsidR="00440714">
        <w:t>при и</w:t>
      </w:r>
      <w:r w:rsidR="00D04680">
        <w:t>зменении частоты от 10 Гц до 1 к</w:t>
      </w:r>
      <w:r w:rsidR="00440714">
        <w:t>Гц</w:t>
      </w:r>
      <w:r w:rsidR="00AE13EA">
        <w:t xml:space="preserve"> с 10 точками измерения</w:t>
      </w:r>
      <w:r w:rsidR="00440714">
        <w:t>.</w:t>
      </w:r>
      <w:r w:rsidR="0005236C">
        <w:t xml:space="preserve"> Эта схема представлена на рисунке </w:t>
      </w:r>
      <w:r w:rsidR="006E0A65">
        <w:t>2.3</w:t>
      </w:r>
      <w:r w:rsidR="0005236C">
        <w:t>.</w:t>
      </w:r>
    </w:p>
    <w:bookmarkEnd w:id="16"/>
    <w:bookmarkEnd w:id="17"/>
    <w:p w14:paraId="4C762D48" w14:textId="77777777" w:rsidR="00DD07B1" w:rsidRDefault="0005236C" w:rsidP="00293DD4">
      <w:pPr>
        <w:keepNext/>
        <w:jc w:val="center"/>
      </w:pPr>
      <w:r w:rsidRPr="0005236C">
        <w:rPr>
          <w:noProof/>
        </w:rPr>
        <w:drawing>
          <wp:inline distT="0" distB="0" distL="0" distR="0" wp14:anchorId="4C074FBE" wp14:editId="50EE4C68">
            <wp:extent cx="6120130" cy="3111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7410" w14:textId="43F0009F" w:rsidR="005B41B9" w:rsidRDefault="00DD07B1" w:rsidP="00293DD4">
      <w:pPr>
        <w:pStyle w:val="ac"/>
        <w:jc w:val="center"/>
      </w:pPr>
      <w:r>
        <w:t xml:space="preserve">Рисунок </w:t>
      </w:r>
      <w:fldSimple w:instr=" SEQ Рисунок \* ARABIC ">
        <w:r w:rsidR="006E0A65">
          <w:rPr>
            <w:noProof/>
          </w:rPr>
          <w:t>2.3</w:t>
        </w:r>
      </w:fldSimple>
    </w:p>
    <w:p w14:paraId="373F84D1" w14:textId="77777777" w:rsidR="005B41B9" w:rsidRPr="00C53AE5" w:rsidRDefault="005B41B9" w:rsidP="00192F0B">
      <w:pPr>
        <w:ind w:firstLine="709"/>
      </w:pPr>
    </w:p>
    <w:p w14:paraId="684EB8BD" w14:textId="6DA7CC84" w:rsidR="00C3158E" w:rsidRPr="00C3158E" w:rsidRDefault="00C3158E" w:rsidP="00A23F5F">
      <w:pPr>
        <w:pStyle w:val="2"/>
        <w:spacing w:line="480" w:lineRule="auto"/>
        <w:jc w:val="center"/>
        <w:rPr>
          <w:rFonts w:ascii="Times New Roman" w:hAnsi="Times New Roman" w:cs="Times New Roman"/>
          <w:color w:val="auto"/>
          <w:sz w:val="24"/>
        </w:rPr>
      </w:pPr>
      <w:bookmarkStart w:id="18" w:name="_Toc533382186"/>
      <w:r w:rsidRPr="00C3158E">
        <w:rPr>
          <w:rFonts w:ascii="Times New Roman" w:hAnsi="Times New Roman" w:cs="Times New Roman"/>
          <w:color w:val="auto"/>
          <w:sz w:val="24"/>
        </w:rPr>
        <w:lastRenderedPageBreak/>
        <w:t>2.</w:t>
      </w:r>
      <w:r>
        <w:rPr>
          <w:rFonts w:ascii="Times New Roman" w:hAnsi="Times New Roman" w:cs="Times New Roman"/>
          <w:color w:val="auto"/>
          <w:sz w:val="24"/>
        </w:rPr>
        <w:t xml:space="preserve">2. </w:t>
      </w:r>
      <w:r w:rsidRPr="00C3158E">
        <w:rPr>
          <w:rFonts w:ascii="Times New Roman" w:hAnsi="Times New Roman" w:cs="Times New Roman"/>
          <w:color w:val="auto"/>
          <w:sz w:val="24"/>
        </w:rPr>
        <w:t xml:space="preserve">Реализация в </w:t>
      </w:r>
      <w:proofErr w:type="spellStart"/>
      <w:r w:rsidRPr="00C3158E">
        <w:rPr>
          <w:rFonts w:ascii="Times New Roman" w:hAnsi="Times New Roman" w:cs="Times New Roman"/>
          <w:color w:val="auto"/>
          <w:sz w:val="24"/>
          <w:lang w:val="en-US"/>
        </w:rPr>
        <w:t>EasyEDA</w:t>
      </w:r>
      <w:bookmarkEnd w:id="18"/>
      <w:proofErr w:type="spellEnd"/>
    </w:p>
    <w:p w14:paraId="69C3E792" w14:textId="34D9C21F" w:rsidR="00C3158E" w:rsidRDefault="00213908" w:rsidP="00192F0B">
      <w:pPr>
        <w:ind w:firstLine="709"/>
      </w:pPr>
      <w:bookmarkStart w:id="19" w:name="OLE_LINK13"/>
      <w:bookmarkStart w:id="20" w:name="OLE_LINK14"/>
      <w:r>
        <w:t xml:space="preserve">При симуляции схемы 1 получаются результаты как на рисунке </w:t>
      </w:r>
      <w:r w:rsidR="006E0A65">
        <w:t>2.4</w:t>
      </w:r>
      <w:r>
        <w:t>. Анали</w:t>
      </w:r>
      <w:r w:rsidR="006F5B82">
        <w:t xml:space="preserve">з: амплитуда напряжения в точке измерения </w:t>
      </w:r>
      <w:r w:rsidR="00D9602D">
        <w:t xml:space="preserve">увеличивалась </w:t>
      </w:r>
      <w:r w:rsidR="006F5B82">
        <w:t xml:space="preserve">по линейной зависимости </w:t>
      </w:r>
      <w:r w:rsidR="00D9602D">
        <w:t xml:space="preserve">с увеличением </w:t>
      </w:r>
      <w:r w:rsidR="006F5B82">
        <w:t xml:space="preserve">частоты </w:t>
      </w:r>
      <w:r w:rsidR="00D9602D">
        <w:t xml:space="preserve">входного сигнала, </w:t>
      </w:r>
      <w:r w:rsidR="00F17807">
        <w:t>а</w:t>
      </w:r>
      <w:r w:rsidR="00D9602D">
        <w:t xml:space="preserve"> фаза напряжения в точке измерения увеличивалась</w:t>
      </w:r>
      <w:r w:rsidR="00AB72E4" w:rsidRPr="00AB72E4">
        <w:t xml:space="preserve"> </w:t>
      </w:r>
      <w:r w:rsidR="00AB72E4">
        <w:t>с увеличением частоты входного сигнала</w:t>
      </w:r>
      <w:r w:rsidR="00D9602D">
        <w:t>.</w:t>
      </w:r>
    </w:p>
    <w:bookmarkEnd w:id="19"/>
    <w:bookmarkEnd w:id="20"/>
    <w:p w14:paraId="774D0890" w14:textId="77777777" w:rsidR="002E04C9" w:rsidRDefault="00D432E9" w:rsidP="00293DD4">
      <w:pPr>
        <w:keepNext/>
        <w:jc w:val="center"/>
      </w:pPr>
      <w:r w:rsidRPr="00D432E9">
        <w:rPr>
          <w:noProof/>
        </w:rPr>
        <w:drawing>
          <wp:inline distT="0" distB="0" distL="0" distR="0" wp14:anchorId="217981DD" wp14:editId="036CCCD3">
            <wp:extent cx="6120130" cy="302323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90D9" w14:textId="09FAFB01" w:rsidR="00D432E9" w:rsidRDefault="002E04C9" w:rsidP="00293DD4">
      <w:pPr>
        <w:pStyle w:val="ac"/>
        <w:jc w:val="center"/>
      </w:pPr>
      <w:r>
        <w:t xml:space="preserve">Рисунок </w:t>
      </w:r>
      <w:r w:rsidR="006E0A65">
        <w:t>2.4</w:t>
      </w:r>
    </w:p>
    <w:p w14:paraId="06F323FD" w14:textId="70EE53BA" w:rsidR="00213908" w:rsidRDefault="00213908" w:rsidP="00192F0B">
      <w:pPr>
        <w:ind w:firstLine="709"/>
      </w:pPr>
      <w:bookmarkStart w:id="21" w:name="OLE_LINK15"/>
      <w:bookmarkStart w:id="22" w:name="OLE_LINK16"/>
      <w:r>
        <w:t xml:space="preserve">При симуляции схемы 2 получаются результаты как на рисунке </w:t>
      </w:r>
      <w:r w:rsidR="00854604">
        <w:t>2.5</w:t>
      </w:r>
      <w:r>
        <w:t>.</w:t>
      </w:r>
      <w:r w:rsidR="00D9602D" w:rsidRPr="00D9602D">
        <w:t xml:space="preserve"> </w:t>
      </w:r>
      <w:r w:rsidR="00D9602D">
        <w:t xml:space="preserve">Анализ: амплитуда напряжения в точке измерения увеличивалась с увеличением частоты входного сигнала, </w:t>
      </w:r>
      <w:r w:rsidR="00F17807">
        <w:t>а</w:t>
      </w:r>
      <w:r w:rsidR="00D9602D">
        <w:t xml:space="preserve"> фаза напряжения в точке измерения </w:t>
      </w:r>
      <w:r w:rsidR="00AB72E4">
        <w:t>уменьшалась с увеличением частоты входного сигнала</w:t>
      </w:r>
      <w:r w:rsidR="00D9602D">
        <w:t>.</w:t>
      </w:r>
    </w:p>
    <w:bookmarkEnd w:id="21"/>
    <w:bookmarkEnd w:id="22"/>
    <w:p w14:paraId="513679F9" w14:textId="77777777" w:rsidR="002E04C9" w:rsidRDefault="002E04C9" w:rsidP="00463539">
      <w:pPr>
        <w:keepNext/>
        <w:jc w:val="center"/>
      </w:pPr>
      <w:r w:rsidRPr="002E04C9">
        <w:rPr>
          <w:noProof/>
        </w:rPr>
        <w:drawing>
          <wp:inline distT="0" distB="0" distL="0" distR="0" wp14:anchorId="0C640557" wp14:editId="03F57CF7">
            <wp:extent cx="6120130" cy="304736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ABF9" w14:textId="284FFAF4" w:rsidR="002E04C9" w:rsidRDefault="002E04C9" w:rsidP="00463539">
      <w:pPr>
        <w:pStyle w:val="ac"/>
        <w:jc w:val="center"/>
      </w:pPr>
      <w:r>
        <w:t xml:space="preserve">Рисунок </w:t>
      </w:r>
      <w:r w:rsidR="006E0A65">
        <w:t>2.5</w:t>
      </w:r>
    </w:p>
    <w:p w14:paraId="418C6B0D" w14:textId="4CA41F20" w:rsidR="00213908" w:rsidRPr="00BF70E7" w:rsidRDefault="00213908" w:rsidP="00192F0B">
      <w:pPr>
        <w:ind w:firstLine="709"/>
      </w:pPr>
      <w:bookmarkStart w:id="23" w:name="OLE_LINK17"/>
      <w:bookmarkStart w:id="24" w:name="OLE_LINK18"/>
      <w:r>
        <w:lastRenderedPageBreak/>
        <w:t xml:space="preserve">При симуляции схемы 3 получаются результаты как на рисунке </w:t>
      </w:r>
      <w:r w:rsidR="006E0A65">
        <w:t>2.</w:t>
      </w:r>
      <w:r w:rsidR="00854604">
        <w:t>6</w:t>
      </w:r>
      <w:r>
        <w:t>.</w:t>
      </w:r>
      <w:r w:rsidR="00AB72E4" w:rsidRPr="00AB72E4">
        <w:t xml:space="preserve"> </w:t>
      </w:r>
      <w:r w:rsidR="00AB72E4">
        <w:t xml:space="preserve">Анализ: амплитуда напряжения в точке измерения увеличивалась с увеличением частоты входного сигнала, </w:t>
      </w:r>
      <w:r w:rsidR="00F17807">
        <w:t>а</w:t>
      </w:r>
      <w:r w:rsidR="00AB72E4">
        <w:t xml:space="preserve"> фаза напряжения в точке измерения </w:t>
      </w:r>
      <w:r w:rsidR="00F17807">
        <w:t>увеличивалась</w:t>
      </w:r>
      <w:r w:rsidR="00AB72E4">
        <w:t xml:space="preserve"> </w:t>
      </w:r>
      <w:r w:rsidR="00F17807">
        <w:t xml:space="preserve">до примерно 200 Гц, далее </w:t>
      </w:r>
      <w:r w:rsidR="00255EB8">
        <w:t>произошло резкое ум</w:t>
      </w:r>
      <w:r w:rsidR="00034060">
        <w:t xml:space="preserve">еньшение </w:t>
      </w:r>
      <w:r w:rsidR="00255EB8">
        <w:t xml:space="preserve">фазы </w:t>
      </w:r>
      <w:r w:rsidR="00034060">
        <w:t xml:space="preserve">напряжения </w:t>
      </w:r>
      <w:r w:rsidR="00255EB8">
        <w:t>на пиковой частоте</w:t>
      </w:r>
      <w:r w:rsidR="00034060">
        <w:t xml:space="preserve"> (т. к. произошёл резонанс</w:t>
      </w:r>
      <w:r w:rsidR="0066763F">
        <w:t xml:space="preserve"> </w:t>
      </w:r>
      <w:r w:rsidR="00034060">
        <w:t>колебательного контура</w:t>
      </w:r>
      <w:r w:rsidR="0066763F">
        <w:t xml:space="preserve"> </w:t>
      </w:r>
      <w:r w:rsidR="0066763F">
        <w:rPr>
          <w:lang w:val="en-US"/>
        </w:rPr>
        <w:t>L</w:t>
      </w:r>
      <w:r w:rsidR="0066763F" w:rsidRPr="0066763F">
        <w:t xml:space="preserve">2, </w:t>
      </w:r>
      <w:r w:rsidR="0066763F">
        <w:rPr>
          <w:lang w:val="en-US"/>
        </w:rPr>
        <w:t>C</w:t>
      </w:r>
      <w:r w:rsidR="0066763F" w:rsidRPr="0066763F">
        <w:t>2</w:t>
      </w:r>
      <w:r w:rsidR="0066763F">
        <w:t>)</w:t>
      </w:r>
      <w:r w:rsidR="00255EB8">
        <w:t xml:space="preserve">, а далее с возрастанием частоты </w:t>
      </w:r>
      <w:r w:rsidR="00DB7A32">
        <w:t xml:space="preserve">значение фазы </w:t>
      </w:r>
      <w:r w:rsidR="00034060">
        <w:t xml:space="preserve">напряжения </w:t>
      </w:r>
      <w:r w:rsidR="00465AC7">
        <w:t>увеличивал</w:t>
      </w:r>
      <w:r w:rsidR="00DB7A32">
        <w:t>о</w:t>
      </w:r>
      <w:r w:rsidR="00465AC7">
        <w:t xml:space="preserve">сь, </w:t>
      </w:r>
      <w:r w:rsidR="00DB7A32">
        <w:t>и</w:t>
      </w:r>
      <w:r w:rsidR="00465AC7">
        <w:t xml:space="preserve"> при достижении частоты входного сигнала 250 Гц </w:t>
      </w:r>
      <w:r w:rsidR="00295BBF">
        <w:t xml:space="preserve">и далее до 1 кГц </w:t>
      </w:r>
      <w:r w:rsidR="00034060">
        <w:t>значение</w:t>
      </w:r>
      <w:r w:rsidR="00465AC7">
        <w:t xml:space="preserve"> фазы </w:t>
      </w:r>
      <w:r w:rsidR="00034060">
        <w:t xml:space="preserve">напряжения </w:t>
      </w:r>
      <w:r w:rsidR="00465AC7">
        <w:t xml:space="preserve">практически не </w:t>
      </w:r>
      <w:r w:rsidR="007D3026">
        <w:t>из</w:t>
      </w:r>
      <w:r w:rsidR="00465AC7">
        <w:t>менял</w:t>
      </w:r>
      <w:r w:rsidR="007D3026">
        <w:t>ось</w:t>
      </w:r>
      <w:r w:rsidR="00465AC7">
        <w:t>.</w:t>
      </w:r>
    </w:p>
    <w:bookmarkEnd w:id="23"/>
    <w:bookmarkEnd w:id="24"/>
    <w:p w14:paraId="2227F3DF" w14:textId="77777777" w:rsidR="002E04C9" w:rsidRDefault="002E04C9" w:rsidP="00463539">
      <w:pPr>
        <w:keepNext/>
        <w:jc w:val="center"/>
      </w:pPr>
      <w:r w:rsidRPr="002E04C9">
        <w:rPr>
          <w:noProof/>
        </w:rPr>
        <w:drawing>
          <wp:inline distT="0" distB="0" distL="0" distR="0" wp14:anchorId="49C2E18D" wp14:editId="0B8576C6">
            <wp:extent cx="6120130" cy="30378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69DA" w14:textId="2AA01608" w:rsidR="00E96841" w:rsidRDefault="002E04C9" w:rsidP="00463539">
      <w:pPr>
        <w:pStyle w:val="ac"/>
        <w:jc w:val="center"/>
      </w:pPr>
      <w:r>
        <w:t xml:space="preserve">Рисунок </w:t>
      </w:r>
      <w:r w:rsidR="006E0A65">
        <w:t>2.6</w:t>
      </w:r>
    </w:p>
    <w:p w14:paraId="0F169F93" w14:textId="19F4DCC2" w:rsidR="00412058" w:rsidRDefault="006779EC" w:rsidP="00192F0B">
      <w:pPr>
        <w:ind w:firstLine="709"/>
      </w:pPr>
      <w:r>
        <w:t xml:space="preserve">Я </w:t>
      </w:r>
      <w:bookmarkStart w:id="25" w:name="OLE_LINK3"/>
      <w:bookmarkStart w:id="26" w:name="OLE_LINK4"/>
      <w:r>
        <w:t>провёл несколько простых экспериментов, чтобы показать основные возможности программы для симулирования электрических цепей.</w:t>
      </w:r>
      <w:bookmarkEnd w:id="25"/>
      <w:bookmarkEnd w:id="26"/>
      <w:r w:rsidR="00412058">
        <w:br w:type="page"/>
      </w:r>
    </w:p>
    <w:p w14:paraId="5F2F2AEF" w14:textId="39166096" w:rsidR="006D6A72" w:rsidRDefault="00AF3531" w:rsidP="00463539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  <w:sz w:val="24"/>
        </w:rPr>
      </w:pPr>
      <w:bookmarkStart w:id="27" w:name="_Toc533382187"/>
      <w:r>
        <w:rPr>
          <w:rFonts w:ascii="Times New Roman" w:hAnsi="Times New Roman" w:cs="Times New Roman"/>
          <w:color w:val="auto"/>
          <w:sz w:val="24"/>
        </w:rPr>
        <w:lastRenderedPageBreak/>
        <w:t>ЗАКЛЮЧЕНИЕ</w:t>
      </w:r>
      <w:bookmarkEnd w:id="27"/>
    </w:p>
    <w:p w14:paraId="6A2CD0BE" w14:textId="491061BB" w:rsidR="00027ECC" w:rsidRPr="00027ECC" w:rsidRDefault="00FF1AAC" w:rsidP="00192F0B">
      <w:pPr>
        <w:ind w:firstLine="709"/>
      </w:pPr>
      <w:proofErr w:type="spellStart"/>
      <w:r>
        <w:rPr>
          <w:lang w:val="en-US"/>
        </w:rPr>
        <w:t>EasyEDA</w:t>
      </w:r>
      <w:proofErr w:type="spellEnd"/>
      <w:r w:rsidRPr="00FF1AAC">
        <w:t xml:space="preserve"> — </w:t>
      </w:r>
      <w:r>
        <w:t>это простой</w:t>
      </w:r>
      <w:r w:rsidRPr="00FF1AAC">
        <w:t xml:space="preserve"> в использовании</w:t>
      </w:r>
      <w:r>
        <w:t xml:space="preserve">, но достаточно функциональный </w:t>
      </w:r>
      <w:r w:rsidRPr="00FF1AAC">
        <w:t>редактор принципиальных схем, симулятор электронных цепей и система проектирования печатных плат, которые могут быть запущены прямо в вашем браузере.</w:t>
      </w:r>
      <w:r w:rsidR="00FE47EA">
        <w:t xml:space="preserve"> </w:t>
      </w:r>
      <w:r w:rsidR="0048270B">
        <w:t xml:space="preserve">В программе можно симулировать почти любой сложности электрические цепи из-за большого количества дополнительных модулей и из-за того, что система основана на </w:t>
      </w:r>
      <w:r w:rsidR="00027ECC">
        <w:t>движке</w:t>
      </w:r>
      <w:r w:rsidR="00027ECC" w:rsidRPr="00724F11">
        <w:t xml:space="preserve"> моделирования с открыт</w:t>
      </w:r>
      <w:r w:rsidR="00027ECC">
        <w:t>ым исходным кодом</w:t>
      </w:r>
      <w:r w:rsidR="00027ECC" w:rsidRPr="00724F11">
        <w:t xml:space="preserve"> </w:t>
      </w:r>
      <w:proofErr w:type="spellStart"/>
      <w:r w:rsidR="00027ECC" w:rsidRPr="00724F11">
        <w:rPr>
          <w:lang w:val="en-US"/>
        </w:rPr>
        <w:t>NgSpice</w:t>
      </w:r>
      <w:proofErr w:type="spellEnd"/>
      <w:r w:rsidR="00027ECC">
        <w:t xml:space="preserve">, </w:t>
      </w:r>
      <w:r w:rsidR="002933BC">
        <w:t>к тому же</w:t>
      </w:r>
      <w:r w:rsidR="00027ECC">
        <w:t xml:space="preserve"> </w:t>
      </w:r>
      <w:r w:rsidR="00FE48CE">
        <w:t xml:space="preserve">можно легко </w:t>
      </w:r>
      <w:r w:rsidR="00027ECC">
        <w:t>поделитьс</w:t>
      </w:r>
      <w:r w:rsidR="00FE48CE">
        <w:t>я своими наработками и проектами</w:t>
      </w:r>
      <w:r w:rsidR="00027ECC">
        <w:t>.</w:t>
      </w:r>
    </w:p>
    <w:p w14:paraId="09373376" w14:textId="7E866BC1" w:rsidR="00412058" w:rsidRDefault="003A69D7" w:rsidP="00192F0B">
      <w:pPr>
        <w:ind w:firstLine="709"/>
      </w:pPr>
      <w:r>
        <w:t xml:space="preserve">Разобраться в программе не очень сложно, если вы хорошо знаете английский язык. </w:t>
      </w:r>
      <w:r w:rsidR="0048270B">
        <w:t>К</w:t>
      </w:r>
      <w:r>
        <w:t xml:space="preserve"> сожалению</w:t>
      </w:r>
      <w:r w:rsidR="0048270B">
        <w:t>,</w:t>
      </w:r>
      <w:r>
        <w:t xml:space="preserve"> полная документация по программе существует только на английском языке, но надеюсь, что моя работа поможет вам, если вы ещё не очень хорошо знаете английский </w:t>
      </w:r>
      <w:r w:rsidR="0048270B">
        <w:t>язык</w:t>
      </w:r>
      <w:r w:rsidR="001311D6">
        <w:t xml:space="preserve"> и только начинаете осваивать </w:t>
      </w:r>
      <w:proofErr w:type="spellStart"/>
      <w:r w:rsidR="001311D6">
        <w:rPr>
          <w:lang w:val="en-US"/>
        </w:rPr>
        <w:t>EasyEDA</w:t>
      </w:r>
      <w:proofErr w:type="spellEnd"/>
      <w:r w:rsidR="00FE48CE">
        <w:t>.</w:t>
      </w:r>
      <w:r w:rsidR="00412058">
        <w:br w:type="page"/>
      </w:r>
    </w:p>
    <w:p w14:paraId="3BF31283" w14:textId="0B612FF5" w:rsidR="006D6A72" w:rsidRPr="00AF3531" w:rsidRDefault="00AF3531" w:rsidP="00412058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  <w:sz w:val="24"/>
        </w:rPr>
      </w:pPr>
      <w:bookmarkStart w:id="28" w:name="_Toc533382188"/>
      <w:r>
        <w:rPr>
          <w:rFonts w:ascii="Times New Roman" w:hAnsi="Times New Roman" w:cs="Times New Roman"/>
          <w:color w:val="auto"/>
          <w:sz w:val="24"/>
        </w:rPr>
        <w:lastRenderedPageBreak/>
        <w:t>ЛИТЕРАТУРА</w:t>
      </w:r>
      <w:bookmarkEnd w:id="28"/>
    </w:p>
    <w:p w14:paraId="51B95EF6" w14:textId="6B1E90F9" w:rsidR="00522EB0" w:rsidRDefault="006C05AF" w:rsidP="006C05AF">
      <w:r>
        <w:t xml:space="preserve">1. </w:t>
      </w:r>
      <w:r w:rsidR="00707431">
        <w:t>Официальная</w:t>
      </w:r>
      <w:r w:rsidR="00707431" w:rsidRPr="00EC64BF">
        <w:t xml:space="preserve"> </w:t>
      </w:r>
      <w:r w:rsidR="00707431">
        <w:t>документация</w:t>
      </w:r>
      <w:r w:rsidR="00707431" w:rsidRPr="00EC64BF">
        <w:t xml:space="preserve"> </w:t>
      </w:r>
      <w:r w:rsidR="00707431">
        <w:t>по</w:t>
      </w:r>
      <w:r w:rsidR="00707431" w:rsidRPr="00EC64BF">
        <w:t xml:space="preserve"> </w:t>
      </w:r>
      <w:proofErr w:type="spellStart"/>
      <w:r w:rsidR="00707431" w:rsidRPr="006C05AF">
        <w:rPr>
          <w:lang w:val="en-US"/>
        </w:rPr>
        <w:t>EasyEDA</w:t>
      </w:r>
      <w:proofErr w:type="spellEnd"/>
      <w:r w:rsidR="00707431" w:rsidRPr="00EC64BF">
        <w:t xml:space="preserve"> [</w:t>
      </w:r>
      <w:r w:rsidR="00707431">
        <w:t>Электронный</w:t>
      </w:r>
      <w:r w:rsidR="00707431" w:rsidRPr="00EC64BF">
        <w:t xml:space="preserve"> </w:t>
      </w:r>
      <w:r w:rsidR="00707431">
        <w:t>ресурс</w:t>
      </w:r>
      <w:r w:rsidR="00707431" w:rsidRPr="00EC64BF">
        <w:t xml:space="preserve">]: </w:t>
      </w:r>
      <w:r w:rsidR="00206AEB" w:rsidRPr="006C05AF">
        <w:rPr>
          <w:lang w:val="en-US"/>
        </w:rPr>
        <w:t>FAQ</w:t>
      </w:r>
      <w:r w:rsidR="00206AEB" w:rsidRPr="00EC64BF">
        <w:t xml:space="preserve">; </w:t>
      </w:r>
      <w:r w:rsidR="00206AEB" w:rsidRPr="006C05AF">
        <w:rPr>
          <w:lang w:val="en-US"/>
        </w:rPr>
        <w:t>Document</w:t>
      </w:r>
      <w:r w:rsidR="00206AEB" w:rsidRPr="00EC64BF">
        <w:t xml:space="preserve"> </w:t>
      </w:r>
      <w:r w:rsidR="00206AEB" w:rsidRPr="006C05AF">
        <w:rPr>
          <w:lang w:val="en-US"/>
        </w:rPr>
        <w:t>Tutorial</w:t>
      </w:r>
      <w:r w:rsidR="00206AEB" w:rsidRPr="00EC64BF">
        <w:t xml:space="preserve">; </w:t>
      </w:r>
      <w:r w:rsidR="00206AEB" w:rsidRPr="006C05AF">
        <w:rPr>
          <w:lang w:val="en-US"/>
        </w:rPr>
        <w:t>Simulation</w:t>
      </w:r>
      <w:r w:rsidR="00206AEB" w:rsidRPr="00EC64BF">
        <w:t xml:space="preserve"> </w:t>
      </w:r>
      <w:r w:rsidR="00206AEB" w:rsidRPr="006C05AF">
        <w:rPr>
          <w:lang w:val="en-US"/>
        </w:rPr>
        <w:t>Tutorial</w:t>
      </w:r>
      <w:r w:rsidR="00206AEB" w:rsidRPr="00EC64BF">
        <w:t xml:space="preserve"> </w:t>
      </w:r>
      <w:r w:rsidR="00707431" w:rsidRPr="00EC64BF">
        <w:t>// «</w:t>
      </w:r>
      <w:proofErr w:type="spellStart"/>
      <w:r w:rsidR="00F62A06" w:rsidRPr="006C05AF">
        <w:rPr>
          <w:lang w:val="en-US"/>
        </w:rPr>
        <w:t>EasyEDA</w:t>
      </w:r>
      <w:proofErr w:type="spellEnd"/>
      <w:r w:rsidR="00F62A06" w:rsidRPr="00EC64BF">
        <w:t xml:space="preserve"> </w:t>
      </w:r>
      <w:r w:rsidR="00F62A06" w:rsidRPr="006C05AF">
        <w:rPr>
          <w:lang w:val="en-US"/>
        </w:rPr>
        <w:t>Tutorial</w:t>
      </w:r>
      <w:r w:rsidR="00707431" w:rsidRPr="00EC64BF">
        <w:t xml:space="preserve">»: </w:t>
      </w:r>
      <w:r w:rsidR="00206AEB">
        <w:t>документация</w:t>
      </w:r>
      <w:r w:rsidR="00F62A06" w:rsidRPr="00EC64BF">
        <w:t xml:space="preserve"> </w:t>
      </w:r>
      <w:r w:rsidR="00F62A06">
        <w:t>по</w:t>
      </w:r>
      <w:r w:rsidR="00F62A06" w:rsidRPr="00EC64BF">
        <w:t xml:space="preserve"> </w:t>
      </w:r>
      <w:proofErr w:type="spellStart"/>
      <w:r w:rsidR="00F62A06" w:rsidRPr="006C05AF">
        <w:rPr>
          <w:lang w:val="en-US"/>
        </w:rPr>
        <w:t>EasyEDA</w:t>
      </w:r>
      <w:proofErr w:type="spellEnd"/>
      <w:r w:rsidR="00707431" w:rsidRPr="00EC64BF">
        <w:t xml:space="preserve">. </w:t>
      </w:r>
      <w:r w:rsidR="00707431">
        <w:t xml:space="preserve">URL: </w:t>
      </w:r>
      <w:r w:rsidR="00206AEB">
        <w:t>https://docs.easyeda.com/en/FAQ/Editor/index.html</w:t>
      </w:r>
      <w:r w:rsidR="00F62A06" w:rsidRPr="00F62A06">
        <w:t xml:space="preserve"> </w:t>
      </w:r>
      <w:r w:rsidR="00707431">
        <w:t xml:space="preserve">(дата обращения: </w:t>
      </w:r>
      <w:r w:rsidR="00F62A06" w:rsidRPr="00F62A06">
        <w:t>17</w:t>
      </w:r>
      <w:r w:rsidR="00707431">
        <w:t>.12.201</w:t>
      </w:r>
      <w:r w:rsidR="00F62A06" w:rsidRPr="00F62A06">
        <w:t>8</w:t>
      </w:r>
      <w:r w:rsidR="00707431">
        <w:t>)</w:t>
      </w:r>
      <w:r w:rsidR="00EC64BF" w:rsidRPr="00EC64BF">
        <w:t>.</w:t>
      </w:r>
    </w:p>
    <w:p w14:paraId="742D7C48" w14:textId="4945AF80" w:rsidR="006C05AF" w:rsidRDefault="002E04C9" w:rsidP="006C05AF">
      <w:r w:rsidRPr="00797A8A">
        <w:t xml:space="preserve">2. </w:t>
      </w:r>
      <w:r w:rsidR="00797A8A" w:rsidRPr="00797A8A">
        <w:t xml:space="preserve">Как быстро нарисовать схему в </w:t>
      </w:r>
      <w:proofErr w:type="spellStart"/>
      <w:r w:rsidR="00797A8A" w:rsidRPr="00797A8A">
        <w:rPr>
          <w:lang w:val="en-US"/>
        </w:rPr>
        <w:t>EasyEDA</w:t>
      </w:r>
      <w:proofErr w:type="spellEnd"/>
      <w:r w:rsidR="00797A8A" w:rsidRPr="00797A8A">
        <w:t xml:space="preserve"> — пошаговое руководство для начинающих</w:t>
      </w:r>
      <w:r w:rsidR="009B66A4">
        <w:t xml:space="preserve"> </w:t>
      </w:r>
      <w:r w:rsidR="009B66A4" w:rsidRPr="00EC64BF">
        <w:t>[</w:t>
      </w:r>
      <w:r w:rsidR="009B66A4">
        <w:t>Электронный</w:t>
      </w:r>
      <w:r w:rsidR="009B66A4" w:rsidRPr="00EC64BF">
        <w:t xml:space="preserve"> </w:t>
      </w:r>
      <w:r w:rsidR="009B66A4">
        <w:t xml:space="preserve">ресурс] / </w:t>
      </w:r>
      <w:r w:rsidR="009B66A4" w:rsidRPr="009B66A4">
        <w:t>esp8266 - Сообщество разработчиков</w:t>
      </w:r>
      <w:r w:rsidR="009B66A4">
        <w:t xml:space="preserve"> — Электрон</w:t>
      </w:r>
      <w:proofErr w:type="gramStart"/>
      <w:r w:rsidR="009B66A4">
        <w:t>.</w:t>
      </w:r>
      <w:proofErr w:type="gramEnd"/>
      <w:r w:rsidR="009B66A4">
        <w:t xml:space="preserve"> дан. —</w:t>
      </w:r>
      <w:r w:rsidR="000B2227" w:rsidRPr="000B2227">
        <w:t xml:space="preserve"> 27.10.2016</w:t>
      </w:r>
      <w:r w:rsidR="000B2227">
        <w:t xml:space="preserve"> </w:t>
      </w:r>
      <w:r w:rsidR="000B2227" w:rsidRPr="000B2227">
        <w:t xml:space="preserve">— Режим доступа: https://esp8266.ru/easyeda-quick-start/, свободный. — </w:t>
      </w:r>
      <w:proofErr w:type="spellStart"/>
      <w:r w:rsidR="000B2227" w:rsidRPr="000B2227">
        <w:t>Загл</w:t>
      </w:r>
      <w:proofErr w:type="spellEnd"/>
      <w:r w:rsidR="000B2227" w:rsidRPr="000B2227">
        <w:t>. с экрана. — Яз. рус., англ.</w:t>
      </w:r>
    </w:p>
    <w:p w14:paraId="673B5753" w14:textId="11063A28" w:rsidR="002A4BAF" w:rsidRDefault="00124275" w:rsidP="002A4BAF">
      <w:r>
        <w:t xml:space="preserve">3. </w:t>
      </w:r>
      <w:proofErr w:type="spellStart"/>
      <w:r w:rsidRPr="00124275">
        <w:t>EasyEDA</w:t>
      </w:r>
      <w:proofErr w:type="spellEnd"/>
      <w:r>
        <w:t xml:space="preserve"> </w:t>
      </w:r>
      <w:r w:rsidR="002A4BAF" w:rsidRPr="00EC64BF">
        <w:t>[</w:t>
      </w:r>
      <w:r w:rsidR="002A4BAF">
        <w:t>Электронный</w:t>
      </w:r>
      <w:r w:rsidR="002A4BAF" w:rsidRPr="00EC64BF">
        <w:t xml:space="preserve"> </w:t>
      </w:r>
      <w:r w:rsidR="002A4BAF">
        <w:t xml:space="preserve">ресурс] / </w:t>
      </w:r>
      <w:r>
        <w:t>Сайт Паяльник</w:t>
      </w:r>
      <w:r w:rsidR="00CB7B4B">
        <w:t xml:space="preserve"> — Электрон</w:t>
      </w:r>
      <w:proofErr w:type="gramStart"/>
      <w:r w:rsidR="00CB7B4B">
        <w:t>.</w:t>
      </w:r>
      <w:proofErr w:type="gramEnd"/>
      <w:r w:rsidR="00CB7B4B">
        <w:t xml:space="preserve"> дан. — </w:t>
      </w:r>
      <w:r w:rsidR="002A4BAF" w:rsidRPr="002A4BAF">
        <w:t xml:space="preserve">2017 </w:t>
      </w:r>
      <w:r w:rsidR="002A4BAF" w:rsidRPr="000B2227">
        <w:t>— Режим доступа:</w:t>
      </w:r>
      <w:r w:rsidR="002A4BAF" w:rsidRPr="002A4BAF">
        <w:t xml:space="preserve"> </w:t>
      </w:r>
      <w:r w:rsidR="002A4BAF" w:rsidRPr="002A4BAF">
        <w:rPr>
          <w:lang w:val="en-US"/>
        </w:rPr>
        <w:t>http</w:t>
      </w:r>
      <w:r w:rsidR="002A4BAF" w:rsidRPr="002A4BAF">
        <w:t>://</w:t>
      </w:r>
      <w:proofErr w:type="spellStart"/>
      <w:r w:rsidR="002A4BAF" w:rsidRPr="002A4BAF">
        <w:rPr>
          <w:lang w:val="en-US"/>
        </w:rPr>
        <w:t>cxem</w:t>
      </w:r>
      <w:proofErr w:type="spellEnd"/>
      <w:r w:rsidR="002A4BAF" w:rsidRPr="002A4BAF">
        <w:t>.</w:t>
      </w:r>
      <w:r w:rsidR="002A4BAF" w:rsidRPr="002A4BAF">
        <w:rPr>
          <w:lang w:val="en-US"/>
        </w:rPr>
        <w:t>net</w:t>
      </w:r>
      <w:r w:rsidR="002A4BAF" w:rsidRPr="002A4BAF">
        <w:t>/</w:t>
      </w:r>
      <w:r w:rsidR="002A4BAF" w:rsidRPr="002A4BAF">
        <w:rPr>
          <w:lang w:val="en-US"/>
        </w:rPr>
        <w:t>software</w:t>
      </w:r>
      <w:r w:rsidR="002A4BAF" w:rsidRPr="002A4BAF">
        <w:t>/</w:t>
      </w:r>
      <w:proofErr w:type="spellStart"/>
      <w:r w:rsidR="002A4BAF" w:rsidRPr="002A4BAF">
        <w:rPr>
          <w:lang w:val="en-US"/>
        </w:rPr>
        <w:t>easyeda</w:t>
      </w:r>
      <w:proofErr w:type="spellEnd"/>
      <w:r w:rsidR="002A4BAF" w:rsidRPr="002A4BAF">
        <w:t>.</w:t>
      </w:r>
      <w:proofErr w:type="spellStart"/>
      <w:r w:rsidR="002A4BAF" w:rsidRPr="002A4BAF">
        <w:rPr>
          <w:lang w:val="en-US"/>
        </w:rPr>
        <w:t>php</w:t>
      </w:r>
      <w:proofErr w:type="spellEnd"/>
      <w:r w:rsidR="002A4BAF" w:rsidRPr="000B2227">
        <w:t xml:space="preserve">, свободный. — </w:t>
      </w:r>
      <w:proofErr w:type="spellStart"/>
      <w:r w:rsidR="002A4BAF" w:rsidRPr="000B2227">
        <w:t>Загл</w:t>
      </w:r>
      <w:proofErr w:type="spellEnd"/>
      <w:r w:rsidR="002A4BAF" w:rsidRPr="000B2227">
        <w:t>. с экрана. — Яз. рус., англ.</w:t>
      </w:r>
    </w:p>
    <w:p w14:paraId="15A3540B" w14:textId="1F560705" w:rsidR="004D708B" w:rsidRDefault="002A4BAF" w:rsidP="004D708B">
      <w:r w:rsidRPr="002A4BAF">
        <w:t xml:space="preserve">4. </w:t>
      </w:r>
      <w:proofErr w:type="spellStart"/>
      <w:r w:rsidRPr="002A4BAF">
        <w:rPr>
          <w:lang w:val="en-US"/>
        </w:rPr>
        <w:t>EasyEDA</w:t>
      </w:r>
      <w:proofErr w:type="spellEnd"/>
      <w:r w:rsidRPr="002A4BAF">
        <w:t xml:space="preserve"> - система моделирования электронных схем и проектирования печатных плат </w:t>
      </w:r>
      <w:r w:rsidRPr="00EC64BF">
        <w:t>[</w:t>
      </w:r>
      <w:r>
        <w:t>Электронный</w:t>
      </w:r>
      <w:r w:rsidRPr="00EC64BF">
        <w:t xml:space="preserve"> </w:t>
      </w:r>
      <w:r>
        <w:t>ресурс] /</w:t>
      </w:r>
      <w:r w:rsidRPr="002A4BAF">
        <w:t xml:space="preserve"> </w:t>
      </w:r>
      <w:proofErr w:type="spellStart"/>
      <w:r>
        <w:t>РадиоЛоцман</w:t>
      </w:r>
      <w:proofErr w:type="spellEnd"/>
      <w:r>
        <w:t xml:space="preserve"> — Электрон</w:t>
      </w:r>
      <w:proofErr w:type="gramStart"/>
      <w:r>
        <w:t>.</w:t>
      </w:r>
      <w:proofErr w:type="gramEnd"/>
      <w:r>
        <w:t xml:space="preserve"> дан. — 29.03.</w:t>
      </w:r>
      <w:r w:rsidRPr="002A4BAF">
        <w:t>2016</w:t>
      </w:r>
      <w:r w:rsidR="004D708B">
        <w:t xml:space="preserve"> </w:t>
      </w:r>
      <w:r w:rsidR="004D708B" w:rsidRPr="000B2227">
        <w:t>— Режим доступа:</w:t>
      </w:r>
      <w:r w:rsidR="004D708B" w:rsidRPr="002A4BAF">
        <w:t xml:space="preserve"> </w:t>
      </w:r>
      <w:r w:rsidR="00A23F5F" w:rsidRPr="007623C0">
        <w:rPr>
          <w:lang w:val="en-US"/>
        </w:rPr>
        <w:t>https</w:t>
      </w:r>
      <w:r w:rsidR="00A23F5F" w:rsidRPr="007623C0">
        <w:t>://</w:t>
      </w:r>
      <w:r w:rsidR="00A23F5F" w:rsidRPr="007623C0">
        <w:rPr>
          <w:lang w:val="en-US"/>
        </w:rPr>
        <w:t>www</w:t>
      </w:r>
      <w:r w:rsidR="00A23F5F" w:rsidRPr="007623C0">
        <w:t>.</w:t>
      </w:r>
      <w:proofErr w:type="spellStart"/>
      <w:r w:rsidR="00A23F5F" w:rsidRPr="007623C0">
        <w:rPr>
          <w:lang w:val="en-US"/>
        </w:rPr>
        <w:t>rlocman</w:t>
      </w:r>
      <w:proofErr w:type="spellEnd"/>
      <w:r w:rsidR="00A23F5F" w:rsidRPr="007623C0">
        <w:t>.</w:t>
      </w:r>
      <w:proofErr w:type="spellStart"/>
      <w:r w:rsidR="00A23F5F" w:rsidRPr="007623C0">
        <w:rPr>
          <w:lang w:val="en-US"/>
        </w:rPr>
        <w:t>ru</w:t>
      </w:r>
      <w:proofErr w:type="spellEnd"/>
      <w:r w:rsidR="00A23F5F" w:rsidRPr="007623C0">
        <w:t>/</w:t>
      </w:r>
      <w:r w:rsidR="00A23F5F" w:rsidRPr="007623C0">
        <w:rPr>
          <w:lang w:val="en-US"/>
        </w:rPr>
        <w:t>review</w:t>
      </w:r>
      <w:r w:rsidR="00A23F5F" w:rsidRPr="007623C0">
        <w:t>/</w:t>
      </w:r>
      <w:r w:rsidR="00A23F5F" w:rsidRPr="007623C0">
        <w:rPr>
          <w:lang w:val="en-US"/>
        </w:rPr>
        <w:t>article</w:t>
      </w:r>
      <w:r w:rsidR="00A23F5F" w:rsidRPr="007623C0">
        <w:t>.</w:t>
      </w:r>
      <w:r w:rsidR="00A23F5F" w:rsidRPr="007623C0">
        <w:rPr>
          <w:lang w:val="en-US"/>
        </w:rPr>
        <w:t>html</w:t>
      </w:r>
      <w:r w:rsidR="00A23F5F" w:rsidRPr="007623C0">
        <w:t>?</w:t>
      </w:r>
      <w:r w:rsidR="00A23F5F" w:rsidRPr="007623C0">
        <w:rPr>
          <w:lang w:val="en-US"/>
        </w:rPr>
        <w:t>di</w:t>
      </w:r>
      <w:r w:rsidR="00A23F5F" w:rsidRPr="007623C0">
        <w:t>=163665</w:t>
      </w:r>
      <w:r w:rsidR="004D708B" w:rsidRPr="000B2227">
        <w:t xml:space="preserve">, свободный. — </w:t>
      </w:r>
      <w:proofErr w:type="spellStart"/>
      <w:r w:rsidR="004D708B" w:rsidRPr="000B2227">
        <w:t>Загл</w:t>
      </w:r>
      <w:proofErr w:type="spellEnd"/>
      <w:r w:rsidR="004D708B" w:rsidRPr="000B2227">
        <w:t>. с экрана. — Яз. рус., англ.</w:t>
      </w:r>
    </w:p>
    <w:p w14:paraId="36BC109A" w14:textId="0DE17991" w:rsidR="007A3C25" w:rsidRPr="00522EB0" w:rsidRDefault="004D708B" w:rsidP="002F2C44">
      <w:r w:rsidRPr="001B4E36">
        <w:t xml:space="preserve">5. </w:t>
      </w:r>
      <w:r w:rsidRPr="004D708B">
        <w:rPr>
          <w:lang w:val="en-US"/>
        </w:rPr>
        <w:t>EASYEDA</w:t>
      </w:r>
      <w:r w:rsidRPr="001B4E36">
        <w:t xml:space="preserve"> </w:t>
      </w:r>
      <w:r w:rsidRPr="004D708B">
        <w:rPr>
          <w:lang w:val="en-US"/>
        </w:rPr>
        <w:t>GIVES</w:t>
      </w:r>
      <w:r w:rsidRPr="001B4E36">
        <w:t xml:space="preserve"> </w:t>
      </w:r>
      <w:r w:rsidRPr="004D708B">
        <w:rPr>
          <w:lang w:val="en-US"/>
        </w:rPr>
        <w:t>MAKERS</w:t>
      </w:r>
      <w:r w:rsidRPr="001B4E36">
        <w:t xml:space="preserve"> </w:t>
      </w:r>
      <w:r w:rsidRPr="004D708B">
        <w:rPr>
          <w:lang w:val="en-US"/>
        </w:rPr>
        <w:t>PCB</w:t>
      </w:r>
      <w:r w:rsidRPr="001B4E36">
        <w:t xml:space="preserve"> </w:t>
      </w:r>
      <w:r w:rsidRPr="004D708B">
        <w:rPr>
          <w:lang w:val="en-US"/>
        </w:rPr>
        <w:t>LAYOUT</w:t>
      </w:r>
      <w:r w:rsidRPr="001B4E36">
        <w:t xml:space="preserve"> </w:t>
      </w:r>
      <w:r w:rsidRPr="004D708B">
        <w:rPr>
          <w:lang w:val="en-US"/>
        </w:rPr>
        <w:t>IN</w:t>
      </w:r>
      <w:r w:rsidRPr="001B4E36">
        <w:t xml:space="preserve"> </w:t>
      </w:r>
      <w:r w:rsidRPr="004D708B">
        <w:rPr>
          <w:lang w:val="en-US"/>
        </w:rPr>
        <w:t>A</w:t>
      </w:r>
      <w:r w:rsidRPr="001B4E36">
        <w:t xml:space="preserve"> </w:t>
      </w:r>
      <w:r w:rsidRPr="004D708B">
        <w:rPr>
          <w:lang w:val="en-US"/>
        </w:rPr>
        <w:t>BROWSER</w:t>
      </w:r>
      <w:r w:rsidR="001B4E36" w:rsidRPr="001B4E36">
        <w:t xml:space="preserve"> [</w:t>
      </w:r>
      <w:r w:rsidR="001B4E36">
        <w:t>Электронный</w:t>
      </w:r>
      <w:r w:rsidR="001B4E36" w:rsidRPr="001B4E36">
        <w:t xml:space="preserve"> </w:t>
      </w:r>
      <w:r w:rsidR="001B4E36">
        <w:t>ресурс</w:t>
      </w:r>
      <w:r w:rsidR="001B4E36" w:rsidRPr="001B4E36">
        <w:t xml:space="preserve">] / </w:t>
      </w:r>
      <w:proofErr w:type="spellStart"/>
      <w:r w:rsidR="001B4E36">
        <w:rPr>
          <w:lang w:val="en-US"/>
        </w:rPr>
        <w:t>Seeed</w:t>
      </w:r>
      <w:proofErr w:type="spellEnd"/>
      <w:r w:rsidR="001B4E36" w:rsidRPr="001B4E36">
        <w:t xml:space="preserve"> </w:t>
      </w:r>
      <w:r w:rsidR="001B4E36">
        <w:rPr>
          <w:lang w:val="en-US"/>
        </w:rPr>
        <w:t>Studio</w:t>
      </w:r>
      <w:r w:rsidR="001B4E36" w:rsidRPr="001B4E36">
        <w:t xml:space="preserve"> </w:t>
      </w:r>
      <w:r w:rsidR="001B4E36">
        <w:rPr>
          <w:lang w:val="en-US"/>
        </w:rPr>
        <w:t>Blog</w:t>
      </w:r>
      <w:r w:rsidR="001B4E36" w:rsidRPr="001B4E36">
        <w:t xml:space="preserve"> </w:t>
      </w:r>
      <w:r w:rsidR="001B4E36">
        <w:t>— Электрон</w:t>
      </w:r>
      <w:proofErr w:type="gramStart"/>
      <w:r w:rsidR="001B4E36">
        <w:t>.</w:t>
      </w:r>
      <w:proofErr w:type="gramEnd"/>
      <w:r w:rsidR="001B4E36">
        <w:t xml:space="preserve"> дан. — 2</w:t>
      </w:r>
      <w:r w:rsidR="001B4E36" w:rsidRPr="001B4E36">
        <w:t>5</w:t>
      </w:r>
      <w:r w:rsidR="001B4E36">
        <w:t>.0</w:t>
      </w:r>
      <w:r w:rsidR="001B4E36" w:rsidRPr="001B4E36">
        <w:t>6</w:t>
      </w:r>
      <w:r w:rsidR="001B4E36">
        <w:t>.</w:t>
      </w:r>
      <w:r w:rsidR="001B4E36" w:rsidRPr="002A4BAF">
        <w:t>201</w:t>
      </w:r>
      <w:r w:rsidR="001B4E36" w:rsidRPr="001B4E36">
        <w:t>4</w:t>
      </w:r>
      <w:r w:rsidR="001B4E36">
        <w:t xml:space="preserve"> </w:t>
      </w:r>
      <w:r w:rsidR="001B4E36" w:rsidRPr="000B2227">
        <w:t>— Режим доступа:</w:t>
      </w:r>
      <w:r w:rsidR="001B4E36" w:rsidRPr="002A4BAF">
        <w:t xml:space="preserve"> </w:t>
      </w:r>
      <w:r w:rsidR="00AF3531" w:rsidRPr="00AF3531">
        <w:rPr>
          <w:lang w:val="en-US"/>
        </w:rPr>
        <w:t>http</w:t>
      </w:r>
      <w:r w:rsidR="00AF3531" w:rsidRPr="00AF3531">
        <w:t>://</w:t>
      </w:r>
      <w:r w:rsidR="00AF3531" w:rsidRPr="00AF3531">
        <w:rPr>
          <w:lang w:val="en-US"/>
        </w:rPr>
        <w:t>www</w:t>
      </w:r>
      <w:r w:rsidR="00AF3531" w:rsidRPr="00AF3531">
        <w:t>.</w:t>
      </w:r>
      <w:proofErr w:type="spellStart"/>
      <w:r w:rsidR="00AF3531" w:rsidRPr="00AF3531">
        <w:rPr>
          <w:lang w:val="en-US"/>
        </w:rPr>
        <w:t>seeedstudio</w:t>
      </w:r>
      <w:proofErr w:type="spellEnd"/>
      <w:r w:rsidR="00AF3531" w:rsidRPr="00AF3531">
        <w:t>.</w:t>
      </w:r>
      <w:r w:rsidR="00AF3531" w:rsidRPr="00AF3531">
        <w:rPr>
          <w:lang w:val="en-US"/>
        </w:rPr>
        <w:t>com</w:t>
      </w:r>
      <w:r w:rsidR="00AF3531" w:rsidRPr="00AF3531">
        <w:t>/</w:t>
      </w:r>
      <w:r w:rsidR="00AF3531" w:rsidRPr="00AF3531">
        <w:rPr>
          <w:lang w:val="en-US"/>
        </w:rPr>
        <w:t>blog</w:t>
      </w:r>
      <w:r w:rsidR="00AF3531" w:rsidRPr="00AF3531">
        <w:t>/2014/06/25/</w:t>
      </w:r>
      <w:proofErr w:type="spellStart"/>
      <w:r w:rsidR="00AF3531" w:rsidRPr="00AF3531">
        <w:rPr>
          <w:lang w:val="en-US"/>
        </w:rPr>
        <w:t>easyeda</w:t>
      </w:r>
      <w:proofErr w:type="spellEnd"/>
      <w:r w:rsidR="00AF3531" w:rsidRPr="00AF3531">
        <w:t>-</w:t>
      </w:r>
      <w:r w:rsidR="00AF3531" w:rsidRPr="00AF3531">
        <w:rPr>
          <w:lang w:val="en-US"/>
        </w:rPr>
        <w:t>gives</w:t>
      </w:r>
      <w:r w:rsidR="00AF3531" w:rsidRPr="00AF3531">
        <w:t>-</w:t>
      </w:r>
      <w:r w:rsidR="00AF3531" w:rsidRPr="00AF3531">
        <w:rPr>
          <w:lang w:val="en-US"/>
        </w:rPr>
        <w:t>makers</w:t>
      </w:r>
      <w:r w:rsidR="00AF3531" w:rsidRPr="00AF3531">
        <w:t>-</w:t>
      </w:r>
      <w:proofErr w:type="spellStart"/>
      <w:r w:rsidR="00AF3531" w:rsidRPr="00AF3531">
        <w:rPr>
          <w:lang w:val="en-US"/>
        </w:rPr>
        <w:t>pcb</w:t>
      </w:r>
      <w:proofErr w:type="spellEnd"/>
      <w:r w:rsidR="00AF3531" w:rsidRPr="00AF3531">
        <w:t>-</w:t>
      </w:r>
      <w:r w:rsidR="00AF3531" w:rsidRPr="00AF3531">
        <w:rPr>
          <w:lang w:val="en-US"/>
        </w:rPr>
        <w:t>layout</w:t>
      </w:r>
      <w:r w:rsidR="00AF3531" w:rsidRPr="00AF3531">
        <w:t>-</w:t>
      </w:r>
      <w:r w:rsidR="00AF3531" w:rsidRPr="00AF3531">
        <w:rPr>
          <w:lang w:val="en-US"/>
        </w:rPr>
        <w:t>in</w:t>
      </w:r>
      <w:r w:rsidR="00AF3531" w:rsidRPr="00AF3531">
        <w:t>-</w:t>
      </w:r>
      <w:r w:rsidR="00AF3531" w:rsidRPr="00AF3531">
        <w:rPr>
          <w:lang w:val="en-US"/>
        </w:rPr>
        <w:t>a</w:t>
      </w:r>
      <w:r w:rsidR="00AF3531" w:rsidRPr="00AF3531">
        <w:t>-</w:t>
      </w:r>
      <w:r w:rsidR="00AF3531" w:rsidRPr="00AF3531">
        <w:rPr>
          <w:lang w:val="en-US"/>
        </w:rPr>
        <w:t>browser</w:t>
      </w:r>
      <w:r w:rsidR="00AF3531" w:rsidRPr="00AF3531">
        <w:t>/</w:t>
      </w:r>
      <w:r w:rsidR="001B4E36" w:rsidRPr="000B2227">
        <w:t>, свободн</w:t>
      </w:r>
      <w:r w:rsidR="00AF3531">
        <w:t xml:space="preserve">ый. — </w:t>
      </w:r>
      <w:proofErr w:type="spellStart"/>
      <w:r w:rsidR="00AF3531">
        <w:t>Загл</w:t>
      </w:r>
      <w:proofErr w:type="spellEnd"/>
      <w:r w:rsidR="00AF3531">
        <w:t>. с экрана. — Яз.</w:t>
      </w:r>
      <w:r w:rsidR="001B4E36" w:rsidRPr="000B2227">
        <w:t xml:space="preserve"> англ.</w:t>
      </w:r>
    </w:p>
    <w:sectPr w:rsidR="007A3C25" w:rsidRPr="00522EB0" w:rsidSect="00513308">
      <w:footerReference w:type="default" r:id="rId25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D5768" w14:textId="77777777" w:rsidR="00E23DE4" w:rsidRDefault="00E23DE4" w:rsidP="001C2258">
      <w:pPr>
        <w:spacing w:after="0" w:line="240" w:lineRule="auto"/>
      </w:pPr>
      <w:r>
        <w:separator/>
      </w:r>
    </w:p>
  </w:endnote>
  <w:endnote w:type="continuationSeparator" w:id="0">
    <w:p w14:paraId="6869BFE1" w14:textId="77777777" w:rsidR="00E23DE4" w:rsidRDefault="00E23DE4" w:rsidP="001C2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1726349"/>
      <w:docPartObj>
        <w:docPartGallery w:val="Page Numbers (Bottom of Page)"/>
        <w:docPartUnique/>
      </w:docPartObj>
    </w:sdtPr>
    <w:sdtEndPr/>
    <w:sdtContent>
      <w:p w14:paraId="14DCB8A8" w14:textId="36F905DC" w:rsidR="0005236C" w:rsidRPr="00782B38" w:rsidRDefault="0005236C">
        <w:pPr>
          <w:pStyle w:val="a5"/>
          <w:jc w:val="center"/>
        </w:pPr>
        <w:r w:rsidRPr="00782B38">
          <w:fldChar w:fldCharType="begin"/>
        </w:r>
        <w:r w:rsidRPr="00782B38">
          <w:instrText>PAGE   \* MERGEFORMAT</w:instrText>
        </w:r>
        <w:r w:rsidRPr="00782B38">
          <w:fldChar w:fldCharType="separate"/>
        </w:r>
        <w:r w:rsidRPr="00782B38">
          <w:t>2</w:t>
        </w:r>
        <w:r w:rsidRPr="00782B38">
          <w:fldChar w:fldCharType="end"/>
        </w:r>
      </w:p>
    </w:sdtContent>
  </w:sdt>
  <w:p w14:paraId="208096F3" w14:textId="77777777" w:rsidR="0005236C" w:rsidRDefault="0005236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41FAA" w14:textId="77777777" w:rsidR="00E23DE4" w:rsidRDefault="00E23DE4" w:rsidP="001C2258">
      <w:pPr>
        <w:spacing w:after="0" w:line="240" w:lineRule="auto"/>
      </w:pPr>
      <w:r>
        <w:separator/>
      </w:r>
    </w:p>
  </w:footnote>
  <w:footnote w:type="continuationSeparator" w:id="0">
    <w:p w14:paraId="775665A8" w14:textId="77777777" w:rsidR="00E23DE4" w:rsidRDefault="00E23DE4" w:rsidP="001C2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5869"/>
    <w:multiLevelType w:val="hybridMultilevel"/>
    <w:tmpl w:val="716E0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D7E0B"/>
    <w:multiLevelType w:val="hybridMultilevel"/>
    <w:tmpl w:val="18829C16"/>
    <w:lvl w:ilvl="0" w:tplc="7A3262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402FD"/>
    <w:multiLevelType w:val="hybridMultilevel"/>
    <w:tmpl w:val="C2722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20D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217C6"/>
    <w:multiLevelType w:val="hybridMultilevel"/>
    <w:tmpl w:val="6456B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A1EE0"/>
    <w:multiLevelType w:val="multilevel"/>
    <w:tmpl w:val="CF1C0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BE205A"/>
    <w:multiLevelType w:val="hybridMultilevel"/>
    <w:tmpl w:val="54B06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B5855"/>
    <w:multiLevelType w:val="multilevel"/>
    <w:tmpl w:val="E94A6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DF376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4D75D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0A07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715B86"/>
    <w:multiLevelType w:val="hybridMultilevel"/>
    <w:tmpl w:val="CC8A7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F44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5D12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3"/>
  </w:num>
  <w:num w:numId="5">
    <w:abstractNumId w:val="5"/>
  </w:num>
  <w:num w:numId="6">
    <w:abstractNumId w:val="7"/>
  </w:num>
  <w:num w:numId="7">
    <w:abstractNumId w:val="11"/>
  </w:num>
  <w:num w:numId="8">
    <w:abstractNumId w:val="2"/>
  </w:num>
  <w:num w:numId="9">
    <w:abstractNumId w:val="13"/>
  </w:num>
  <w:num w:numId="10">
    <w:abstractNumId w:val="12"/>
  </w:num>
  <w:num w:numId="11">
    <w:abstractNumId w:val="9"/>
  </w:num>
  <w:num w:numId="12">
    <w:abstractNumId w:val="1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xtjAyNjC3MDU0MDFR0lEKTi0uzszPAykwrwUAgpGkzywAAAA="/>
  </w:docVars>
  <w:rsids>
    <w:rsidRoot w:val="007F7DFC"/>
    <w:rsid w:val="0000391C"/>
    <w:rsid w:val="00006F50"/>
    <w:rsid w:val="00007296"/>
    <w:rsid w:val="00007EA1"/>
    <w:rsid w:val="00027ECC"/>
    <w:rsid w:val="00033EC6"/>
    <w:rsid w:val="00034060"/>
    <w:rsid w:val="00042719"/>
    <w:rsid w:val="00042EE1"/>
    <w:rsid w:val="0004544A"/>
    <w:rsid w:val="0005236C"/>
    <w:rsid w:val="00053763"/>
    <w:rsid w:val="00061ECB"/>
    <w:rsid w:val="00062A8D"/>
    <w:rsid w:val="000657BB"/>
    <w:rsid w:val="000B2227"/>
    <w:rsid w:val="000C5515"/>
    <w:rsid w:val="000D7986"/>
    <w:rsid w:val="000F292A"/>
    <w:rsid w:val="00105D5E"/>
    <w:rsid w:val="0012112B"/>
    <w:rsid w:val="00124275"/>
    <w:rsid w:val="00125DA4"/>
    <w:rsid w:val="001311D6"/>
    <w:rsid w:val="00132186"/>
    <w:rsid w:val="00152800"/>
    <w:rsid w:val="001539C7"/>
    <w:rsid w:val="00192F0B"/>
    <w:rsid w:val="0019493C"/>
    <w:rsid w:val="001A4E6B"/>
    <w:rsid w:val="001B4E36"/>
    <w:rsid w:val="001C2258"/>
    <w:rsid w:val="001C7107"/>
    <w:rsid w:val="001D51DB"/>
    <w:rsid w:val="001E09A1"/>
    <w:rsid w:val="001F3CCD"/>
    <w:rsid w:val="002069DE"/>
    <w:rsid w:val="00206AEB"/>
    <w:rsid w:val="00212CD6"/>
    <w:rsid w:val="00213908"/>
    <w:rsid w:val="0021426C"/>
    <w:rsid w:val="002241FB"/>
    <w:rsid w:val="00254D85"/>
    <w:rsid w:val="00255EB8"/>
    <w:rsid w:val="00263275"/>
    <w:rsid w:val="00266435"/>
    <w:rsid w:val="00274B76"/>
    <w:rsid w:val="00292E61"/>
    <w:rsid w:val="002933BC"/>
    <w:rsid w:val="00293DD4"/>
    <w:rsid w:val="00295BBF"/>
    <w:rsid w:val="002A14EF"/>
    <w:rsid w:val="002A2ABA"/>
    <w:rsid w:val="002A4BAF"/>
    <w:rsid w:val="002A60C4"/>
    <w:rsid w:val="002D0B6A"/>
    <w:rsid w:val="002E04C9"/>
    <w:rsid w:val="002E411C"/>
    <w:rsid w:val="002F2C44"/>
    <w:rsid w:val="002F7C86"/>
    <w:rsid w:val="00321186"/>
    <w:rsid w:val="003235FF"/>
    <w:rsid w:val="003308AB"/>
    <w:rsid w:val="00331C55"/>
    <w:rsid w:val="00331EA7"/>
    <w:rsid w:val="00332A28"/>
    <w:rsid w:val="003364AC"/>
    <w:rsid w:val="00352C92"/>
    <w:rsid w:val="00352E19"/>
    <w:rsid w:val="00363A92"/>
    <w:rsid w:val="00366ED7"/>
    <w:rsid w:val="003A0C4C"/>
    <w:rsid w:val="003A69D7"/>
    <w:rsid w:val="003B18DB"/>
    <w:rsid w:val="003F0AA7"/>
    <w:rsid w:val="00412058"/>
    <w:rsid w:val="0041570E"/>
    <w:rsid w:val="00416681"/>
    <w:rsid w:val="00424267"/>
    <w:rsid w:val="00440714"/>
    <w:rsid w:val="00455A93"/>
    <w:rsid w:val="00461454"/>
    <w:rsid w:val="00463539"/>
    <w:rsid w:val="00465AC7"/>
    <w:rsid w:val="00465EA7"/>
    <w:rsid w:val="00480B18"/>
    <w:rsid w:val="0048270B"/>
    <w:rsid w:val="004939B9"/>
    <w:rsid w:val="004B4ED8"/>
    <w:rsid w:val="004C69FE"/>
    <w:rsid w:val="004D170F"/>
    <w:rsid w:val="004D5E6A"/>
    <w:rsid w:val="004D708B"/>
    <w:rsid w:val="004E2958"/>
    <w:rsid w:val="004E295F"/>
    <w:rsid w:val="004F6E8B"/>
    <w:rsid w:val="00500E26"/>
    <w:rsid w:val="00513308"/>
    <w:rsid w:val="00522EB0"/>
    <w:rsid w:val="005521AC"/>
    <w:rsid w:val="00560C9F"/>
    <w:rsid w:val="00574AAA"/>
    <w:rsid w:val="00580262"/>
    <w:rsid w:val="00593899"/>
    <w:rsid w:val="005B41B9"/>
    <w:rsid w:val="005B6961"/>
    <w:rsid w:val="005C3DBA"/>
    <w:rsid w:val="00601C2E"/>
    <w:rsid w:val="006078EC"/>
    <w:rsid w:val="00612D70"/>
    <w:rsid w:val="00633952"/>
    <w:rsid w:val="00663D10"/>
    <w:rsid w:val="0066763F"/>
    <w:rsid w:val="00671832"/>
    <w:rsid w:val="00671B3B"/>
    <w:rsid w:val="006779EC"/>
    <w:rsid w:val="00682AAD"/>
    <w:rsid w:val="006866D6"/>
    <w:rsid w:val="006C05AF"/>
    <w:rsid w:val="006C6D74"/>
    <w:rsid w:val="006D11D7"/>
    <w:rsid w:val="006D3DBB"/>
    <w:rsid w:val="006D402D"/>
    <w:rsid w:val="006D503E"/>
    <w:rsid w:val="006D6A72"/>
    <w:rsid w:val="006E0A65"/>
    <w:rsid w:val="006E651C"/>
    <w:rsid w:val="006F5B82"/>
    <w:rsid w:val="00707431"/>
    <w:rsid w:val="00711721"/>
    <w:rsid w:val="00721207"/>
    <w:rsid w:val="00724F11"/>
    <w:rsid w:val="00725EC3"/>
    <w:rsid w:val="007260C8"/>
    <w:rsid w:val="00735CD6"/>
    <w:rsid w:val="00744754"/>
    <w:rsid w:val="0075113B"/>
    <w:rsid w:val="00751F45"/>
    <w:rsid w:val="007559F3"/>
    <w:rsid w:val="007560DF"/>
    <w:rsid w:val="0075622D"/>
    <w:rsid w:val="007614A0"/>
    <w:rsid w:val="007623C0"/>
    <w:rsid w:val="00774DC2"/>
    <w:rsid w:val="00776BF5"/>
    <w:rsid w:val="00782B38"/>
    <w:rsid w:val="007901A8"/>
    <w:rsid w:val="007973DA"/>
    <w:rsid w:val="00797A8A"/>
    <w:rsid w:val="007A3C25"/>
    <w:rsid w:val="007B014C"/>
    <w:rsid w:val="007C6D6D"/>
    <w:rsid w:val="007D3026"/>
    <w:rsid w:val="007D4F23"/>
    <w:rsid w:val="007F7DFC"/>
    <w:rsid w:val="008055D7"/>
    <w:rsid w:val="008117D6"/>
    <w:rsid w:val="00811DBD"/>
    <w:rsid w:val="008132E5"/>
    <w:rsid w:val="008162D5"/>
    <w:rsid w:val="008164D0"/>
    <w:rsid w:val="00850DD7"/>
    <w:rsid w:val="00854604"/>
    <w:rsid w:val="00882240"/>
    <w:rsid w:val="00887D54"/>
    <w:rsid w:val="008945F3"/>
    <w:rsid w:val="008951C3"/>
    <w:rsid w:val="008F2EE0"/>
    <w:rsid w:val="008F4DBD"/>
    <w:rsid w:val="00935B32"/>
    <w:rsid w:val="00951338"/>
    <w:rsid w:val="0096100E"/>
    <w:rsid w:val="009644A7"/>
    <w:rsid w:val="00985BA9"/>
    <w:rsid w:val="00987425"/>
    <w:rsid w:val="009A5CA8"/>
    <w:rsid w:val="009B03C2"/>
    <w:rsid w:val="009B5A99"/>
    <w:rsid w:val="009B66A4"/>
    <w:rsid w:val="009C3881"/>
    <w:rsid w:val="009C4A79"/>
    <w:rsid w:val="009D3F18"/>
    <w:rsid w:val="009D610A"/>
    <w:rsid w:val="009E2062"/>
    <w:rsid w:val="009E648B"/>
    <w:rsid w:val="009F4102"/>
    <w:rsid w:val="00A06C93"/>
    <w:rsid w:val="00A0786D"/>
    <w:rsid w:val="00A12C3C"/>
    <w:rsid w:val="00A14953"/>
    <w:rsid w:val="00A22675"/>
    <w:rsid w:val="00A23F5F"/>
    <w:rsid w:val="00A323E1"/>
    <w:rsid w:val="00A364E3"/>
    <w:rsid w:val="00A5341F"/>
    <w:rsid w:val="00A77B9A"/>
    <w:rsid w:val="00A83201"/>
    <w:rsid w:val="00A83F9D"/>
    <w:rsid w:val="00A9531E"/>
    <w:rsid w:val="00A963F1"/>
    <w:rsid w:val="00AA7A99"/>
    <w:rsid w:val="00AB72E4"/>
    <w:rsid w:val="00AC28BA"/>
    <w:rsid w:val="00AD16D0"/>
    <w:rsid w:val="00AD2AF7"/>
    <w:rsid w:val="00AD6A98"/>
    <w:rsid w:val="00AE122A"/>
    <w:rsid w:val="00AE13EA"/>
    <w:rsid w:val="00AF1CC5"/>
    <w:rsid w:val="00AF2879"/>
    <w:rsid w:val="00AF3531"/>
    <w:rsid w:val="00AF38EB"/>
    <w:rsid w:val="00B0235D"/>
    <w:rsid w:val="00B12250"/>
    <w:rsid w:val="00B12EDD"/>
    <w:rsid w:val="00B1306A"/>
    <w:rsid w:val="00B4602B"/>
    <w:rsid w:val="00B52A8B"/>
    <w:rsid w:val="00B53128"/>
    <w:rsid w:val="00B57B8E"/>
    <w:rsid w:val="00B6296F"/>
    <w:rsid w:val="00B679D4"/>
    <w:rsid w:val="00B70BB6"/>
    <w:rsid w:val="00BA2A89"/>
    <w:rsid w:val="00BC32ED"/>
    <w:rsid w:val="00BC3A16"/>
    <w:rsid w:val="00BD34E5"/>
    <w:rsid w:val="00BD5C06"/>
    <w:rsid w:val="00BE6AD0"/>
    <w:rsid w:val="00BF0044"/>
    <w:rsid w:val="00BF2CDD"/>
    <w:rsid w:val="00BF322A"/>
    <w:rsid w:val="00BF70E7"/>
    <w:rsid w:val="00C134ED"/>
    <w:rsid w:val="00C176BA"/>
    <w:rsid w:val="00C21274"/>
    <w:rsid w:val="00C22A6F"/>
    <w:rsid w:val="00C24F76"/>
    <w:rsid w:val="00C3158E"/>
    <w:rsid w:val="00C33791"/>
    <w:rsid w:val="00C53AE5"/>
    <w:rsid w:val="00C62869"/>
    <w:rsid w:val="00C63670"/>
    <w:rsid w:val="00C650B6"/>
    <w:rsid w:val="00C65A5B"/>
    <w:rsid w:val="00C930B0"/>
    <w:rsid w:val="00CA6F95"/>
    <w:rsid w:val="00CB7B4B"/>
    <w:rsid w:val="00CC2267"/>
    <w:rsid w:val="00CC4476"/>
    <w:rsid w:val="00CD224E"/>
    <w:rsid w:val="00CD398D"/>
    <w:rsid w:val="00CD5B68"/>
    <w:rsid w:val="00CE1F19"/>
    <w:rsid w:val="00D04680"/>
    <w:rsid w:val="00D075B3"/>
    <w:rsid w:val="00D07B63"/>
    <w:rsid w:val="00D31BE4"/>
    <w:rsid w:val="00D432E9"/>
    <w:rsid w:val="00D612E4"/>
    <w:rsid w:val="00D6479E"/>
    <w:rsid w:val="00D673F1"/>
    <w:rsid w:val="00D8056B"/>
    <w:rsid w:val="00D9602D"/>
    <w:rsid w:val="00DA5C55"/>
    <w:rsid w:val="00DB18FD"/>
    <w:rsid w:val="00DB618D"/>
    <w:rsid w:val="00DB7A32"/>
    <w:rsid w:val="00DC69FA"/>
    <w:rsid w:val="00DD07B1"/>
    <w:rsid w:val="00DE1CFC"/>
    <w:rsid w:val="00DE2C77"/>
    <w:rsid w:val="00E179E7"/>
    <w:rsid w:val="00E23DE4"/>
    <w:rsid w:val="00E41E73"/>
    <w:rsid w:val="00E502E2"/>
    <w:rsid w:val="00E51630"/>
    <w:rsid w:val="00E53ABE"/>
    <w:rsid w:val="00E54EC6"/>
    <w:rsid w:val="00E629B9"/>
    <w:rsid w:val="00E641AF"/>
    <w:rsid w:val="00E65D45"/>
    <w:rsid w:val="00E67F29"/>
    <w:rsid w:val="00E867ED"/>
    <w:rsid w:val="00E872A5"/>
    <w:rsid w:val="00E91D62"/>
    <w:rsid w:val="00E96841"/>
    <w:rsid w:val="00EB2782"/>
    <w:rsid w:val="00EC16F9"/>
    <w:rsid w:val="00EC64BF"/>
    <w:rsid w:val="00EF1B76"/>
    <w:rsid w:val="00EF314C"/>
    <w:rsid w:val="00EF5191"/>
    <w:rsid w:val="00F121B5"/>
    <w:rsid w:val="00F145AD"/>
    <w:rsid w:val="00F17807"/>
    <w:rsid w:val="00F32822"/>
    <w:rsid w:val="00F32EBC"/>
    <w:rsid w:val="00F62A06"/>
    <w:rsid w:val="00F70492"/>
    <w:rsid w:val="00F7278C"/>
    <w:rsid w:val="00F85171"/>
    <w:rsid w:val="00F8582E"/>
    <w:rsid w:val="00F95515"/>
    <w:rsid w:val="00F95634"/>
    <w:rsid w:val="00F970D2"/>
    <w:rsid w:val="00FC2EBB"/>
    <w:rsid w:val="00FD517F"/>
    <w:rsid w:val="00FD55F8"/>
    <w:rsid w:val="00FD5B37"/>
    <w:rsid w:val="00FD6572"/>
    <w:rsid w:val="00FE47EA"/>
    <w:rsid w:val="00FE48CE"/>
    <w:rsid w:val="00FF1242"/>
    <w:rsid w:val="00FF1AAC"/>
    <w:rsid w:val="00F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5272"/>
  <w15:chartTrackingRefBased/>
  <w15:docId w15:val="{1DE16A0F-BC31-4896-8B95-AE2A61C1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563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67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5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8"/>
  </w:style>
  <w:style w:type="paragraph" w:styleId="a5">
    <w:name w:val="footer"/>
    <w:basedOn w:val="a"/>
    <w:link w:val="a6"/>
    <w:uiPriority w:val="99"/>
    <w:unhideWhenUsed/>
    <w:rsid w:val="001C22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8"/>
  </w:style>
  <w:style w:type="paragraph" w:styleId="a7">
    <w:name w:val="No Spacing"/>
    <w:link w:val="a8"/>
    <w:uiPriority w:val="1"/>
    <w:qFormat/>
    <w:rsid w:val="00F7278C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F7278C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B0235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D51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1D51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D51DB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E872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67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d">
    <w:name w:val="Hyperlink"/>
    <w:basedOn w:val="a0"/>
    <w:uiPriority w:val="99"/>
    <w:unhideWhenUsed/>
    <w:rsid w:val="00F62A0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62A06"/>
    <w:rPr>
      <w:color w:val="808080"/>
      <w:shd w:val="clear" w:color="auto" w:fill="E6E6E6"/>
    </w:rPr>
  </w:style>
  <w:style w:type="paragraph" w:styleId="af">
    <w:name w:val="TOC Heading"/>
    <w:basedOn w:val="1"/>
    <w:next w:val="a"/>
    <w:uiPriority w:val="39"/>
    <w:unhideWhenUsed/>
    <w:qFormat/>
    <w:rsid w:val="00FD55F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D55F8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FD55F8"/>
    <w:pPr>
      <w:spacing w:after="100"/>
    </w:pPr>
  </w:style>
  <w:style w:type="character" w:styleId="af0">
    <w:name w:val="FollowedHyperlink"/>
    <w:basedOn w:val="a0"/>
    <w:uiPriority w:val="99"/>
    <w:semiHidden/>
    <w:unhideWhenUsed/>
    <w:rsid w:val="00A23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FC8A9-B059-4BEE-85AC-775768FFF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20</Pages>
  <Words>3413</Words>
  <Characters>19458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11</cp:revision>
  <dcterms:created xsi:type="dcterms:W3CDTF">2018-12-16T12:50:00Z</dcterms:created>
  <dcterms:modified xsi:type="dcterms:W3CDTF">2018-12-25T08:41:00Z</dcterms:modified>
</cp:coreProperties>
</file>