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B244E" w14:textId="77777777" w:rsidR="00590200" w:rsidRPr="008F74F1" w:rsidRDefault="000123E1" w:rsidP="00D94F82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  <w:lang w:val="en-US"/>
        </w:rPr>
        <w:t>5</w:t>
      </w:r>
      <w:r w:rsidR="00590200" w:rsidRPr="008F74F1">
        <w:rPr>
          <w:b/>
          <w:sz w:val="24"/>
          <w:szCs w:val="24"/>
        </w:rPr>
        <w:t>. Твердые тела</w:t>
      </w:r>
    </w:p>
    <w:p w14:paraId="0AEC8CA5" w14:textId="77777777" w:rsidR="00435904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Твердые тела бывают кристаллическими и аморфными. </w:t>
      </w:r>
    </w:p>
    <w:p w14:paraId="2FDC5448" w14:textId="77777777" w:rsidR="00F25F8B" w:rsidRPr="008F74F1" w:rsidRDefault="00F25F8B" w:rsidP="00D94F82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</w:rPr>
        <w:t>5.1. Кристаллы</w:t>
      </w:r>
    </w:p>
    <w:p w14:paraId="329A2CCB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Кристаллы имеют правильную геометрическую форму, которая является результатом упорядоченн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 xml:space="preserve">го расположения частиц (атомов, ионов, молекул), составляющих кристалл. </w:t>
      </w:r>
    </w:p>
    <w:p w14:paraId="5FB52B08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Структура, для которой характерно  регулярное расположение частиц с периодической повторяем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 xml:space="preserve">стью в трех измерениях, называется </w:t>
      </w:r>
      <w:r w:rsidRPr="008F74F1">
        <w:rPr>
          <w:b/>
          <w:i/>
          <w:sz w:val="24"/>
          <w:szCs w:val="24"/>
        </w:rPr>
        <w:t>кристаллической решеткой</w:t>
      </w:r>
      <w:r w:rsidRPr="008F74F1">
        <w:rPr>
          <w:sz w:val="24"/>
          <w:szCs w:val="24"/>
        </w:rPr>
        <w:t xml:space="preserve">. </w:t>
      </w:r>
    </w:p>
    <w:p w14:paraId="4440B01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Точки, в которых расположены частицы, называются </w:t>
      </w:r>
      <w:r w:rsidRPr="008F74F1">
        <w:rPr>
          <w:b/>
          <w:i/>
          <w:sz w:val="24"/>
          <w:szCs w:val="24"/>
        </w:rPr>
        <w:t>узлами кр</w:t>
      </w:r>
      <w:r w:rsidRPr="008F74F1">
        <w:rPr>
          <w:b/>
          <w:i/>
          <w:sz w:val="24"/>
          <w:szCs w:val="24"/>
        </w:rPr>
        <w:t>и</w:t>
      </w:r>
      <w:r w:rsidRPr="008F74F1">
        <w:rPr>
          <w:b/>
          <w:i/>
          <w:sz w:val="24"/>
          <w:szCs w:val="24"/>
        </w:rPr>
        <w:t>сталлической решетк</w:t>
      </w:r>
      <w:r w:rsidRPr="008F74F1">
        <w:rPr>
          <w:b/>
          <w:sz w:val="24"/>
          <w:szCs w:val="24"/>
        </w:rPr>
        <w:t>и</w:t>
      </w:r>
      <w:r w:rsidRPr="008F74F1">
        <w:rPr>
          <w:sz w:val="24"/>
          <w:szCs w:val="24"/>
        </w:rPr>
        <w:t xml:space="preserve">. </w:t>
      </w:r>
    </w:p>
    <w:p w14:paraId="00B04890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твердое тело образует единую кристаллическую решетку, то оно называется </w:t>
      </w:r>
      <w:r w:rsidRPr="008F74F1">
        <w:rPr>
          <w:b/>
          <w:i/>
          <w:sz w:val="24"/>
          <w:szCs w:val="24"/>
        </w:rPr>
        <w:t>монокристаллом</w:t>
      </w:r>
      <w:r w:rsidRPr="008F74F1">
        <w:rPr>
          <w:sz w:val="24"/>
          <w:szCs w:val="24"/>
        </w:rPr>
        <w:t xml:space="preserve">. </w:t>
      </w:r>
    </w:p>
    <w:p w14:paraId="05DC6680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Характерной особенностью монокристаллов является их </w:t>
      </w:r>
      <w:r w:rsidRPr="008F74F1">
        <w:rPr>
          <w:b/>
          <w:i/>
          <w:sz w:val="24"/>
          <w:szCs w:val="24"/>
        </w:rPr>
        <w:t>аниз</w:t>
      </w:r>
      <w:r w:rsidRPr="008F74F1">
        <w:rPr>
          <w:b/>
          <w:i/>
          <w:sz w:val="24"/>
          <w:szCs w:val="24"/>
        </w:rPr>
        <w:t>о</w:t>
      </w:r>
      <w:r w:rsidRPr="008F74F1">
        <w:rPr>
          <w:b/>
          <w:i/>
          <w:sz w:val="24"/>
          <w:szCs w:val="24"/>
        </w:rPr>
        <w:t>тропность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>- зависимость физических свойств от направления (ан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 xml:space="preserve">зотропия монокристаллов объясняется тем, что в кристаллической решетке различно число частиц, приходящихся на одинаковые по длине, но  разные по направлению отрезки). </w:t>
      </w:r>
    </w:p>
    <w:p w14:paraId="7354FA1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твердое тело состоит из множества беспорядоченно ориентированных мелких кристаллов, то оно называется </w:t>
      </w:r>
      <w:r w:rsidRPr="008F74F1">
        <w:rPr>
          <w:b/>
          <w:i/>
          <w:sz w:val="24"/>
          <w:szCs w:val="24"/>
        </w:rPr>
        <w:t>поликр</w:t>
      </w:r>
      <w:r w:rsidRPr="008F74F1">
        <w:rPr>
          <w:b/>
          <w:i/>
          <w:sz w:val="24"/>
          <w:szCs w:val="24"/>
        </w:rPr>
        <w:t>и</w:t>
      </w:r>
      <w:r w:rsidRPr="008F74F1">
        <w:rPr>
          <w:b/>
          <w:i/>
          <w:sz w:val="24"/>
          <w:szCs w:val="24"/>
        </w:rPr>
        <w:t>сталлом</w:t>
      </w:r>
      <w:r w:rsidRPr="008F74F1">
        <w:rPr>
          <w:sz w:val="24"/>
          <w:szCs w:val="24"/>
        </w:rPr>
        <w:t>.</w:t>
      </w:r>
    </w:p>
    <w:p w14:paraId="1E0B3588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Всякая пространственная решетка может быть составлена повторением в трех различных направл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 xml:space="preserve">ниях одного и того же структурного элемента - </w:t>
      </w:r>
      <w:r w:rsidRPr="008F74F1">
        <w:rPr>
          <w:b/>
          <w:i/>
          <w:sz w:val="24"/>
          <w:szCs w:val="24"/>
        </w:rPr>
        <w:t>элемента</w:t>
      </w:r>
      <w:r w:rsidRPr="008F74F1">
        <w:rPr>
          <w:b/>
          <w:i/>
          <w:sz w:val="24"/>
          <w:szCs w:val="24"/>
        </w:rPr>
        <w:t>р</w:t>
      </w:r>
      <w:r w:rsidRPr="008F74F1">
        <w:rPr>
          <w:b/>
          <w:i/>
          <w:sz w:val="24"/>
          <w:szCs w:val="24"/>
        </w:rPr>
        <w:t>ной ячейки</w:t>
      </w:r>
      <w:r w:rsidRPr="008F74F1">
        <w:rPr>
          <w:sz w:val="24"/>
          <w:szCs w:val="24"/>
        </w:rPr>
        <w:t xml:space="preserve">. </w:t>
      </w:r>
    </w:p>
    <w:p w14:paraId="2F116FA9" w14:textId="3921A168" w:rsidR="00435904" w:rsidRPr="008F74F1" w:rsidRDefault="00BE6F68" w:rsidP="00A80BE9">
      <w:pPr>
        <w:ind w:firstLine="284"/>
        <w:jc w:val="center"/>
        <w:rPr>
          <w:b/>
          <w:sz w:val="24"/>
          <w:szCs w:val="24"/>
        </w:rPr>
      </w:pPr>
      <w:r w:rsidRPr="008F74F1">
        <w:rPr>
          <w:b/>
          <w:noProof/>
          <w:sz w:val="24"/>
          <w:szCs w:val="24"/>
        </w:rPr>
        <w:drawing>
          <wp:inline distT="0" distB="0" distL="0" distR="0" wp14:anchorId="18FC967B" wp14:editId="48211B50">
            <wp:extent cx="2809875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6449" w14:textId="77777777" w:rsidR="00D4559C" w:rsidRPr="008F74F1" w:rsidRDefault="00D4559C" w:rsidP="00D94F82">
      <w:pPr>
        <w:jc w:val="both"/>
        <w:rPr>
          <w:b/>
          <w:sz w:val="24"/>
          <w:szCs w:val="24"/>
        </w:rPr>
      </w:pPr>
    </w:p>
    <w:p w14:paraId="43151FB5" w14:textId="77777777" w:rsidR="00435904" w:rsidRPr="008F74F1" w:rsidRDefault="000123E1" w:rsidP="00D94F82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  <w:lang w:val="en-US"/>
        </w:rPr>
        <w:t>5</w:t>
      </w:r>
      <w:r w:rsidR="00435904" w:rsidRPr="008F74F1">
        <w:rPr>
          <w:b/>
          <w:sz w:val="24"/>
          <w:szCs w:val="24"/>
        </w:rPr>
        <w:t xml:space="preserve">.2. </w:t>
      </w:r>
      <w:r w:rsidR="00A80BE9" w:rsidRPr="008F74F1">
        <w:rPr>
          <w:b/>
          <w:sz w:val="24"/>
          <w:szCs w:val="24"/>
        </w:rPr>
        <w:t>Классификация</w:t>
      </w:r>
      <w:r w:rsidR="00590200" w:rsidRPr="008F74F1">
        <w:rPr>
          <w:b/>
          <w:sz w:val="24"/>
          <w:szCs w:val="24"/>
        </w:rPr>
        <w:t xml:space="preserve"> кристаллов</w:t>
      </w:r>
    </w:p>
    <w:p w14:paraId="1C6E3EC5" w14:textId="77777777" w:rsidR="00590200" w:rsidRPr="008F74F1" w:rsidRDefault="0043590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</w:t>
      </w:r>
      <w:r w:rsidR="00590200" w:rsidRPr="008F74F1">
        <w:rPr>
          <w:sz w:val="24"/>
          <w:szCs w:val="24"/>
        </w:rPr>
        <w:t xml:space="preserve"> зависимости от рода частиц в узлах решетки и характера химич</w:t>
      </w:r>
      <w:r w:rsidR="00590200" w:rsidRPr="008F74F1">
        <w:rPr>
          <w:sz w:val="24"/>
          <w:szCs w:val="24"/>
        </w:rPr>
        <w:t>е</w:t>
      </w:r>
      <w:r w:rsidR="00590200" w:rsidRPr="008F74F1">
        <w:rPr>
          <w:sz w:val="24"/>
          <w:szCs w:val="24"/>
        </w:rPr>
        <w:t xml:space="preserve">ской связи между ними кристаллы разделяются на четыре типа: </w:t>
      </w:r>
    </w:p>
    <w:p w14:paraId="4C6AC124" w14:textId="77777777" w:rsidR="00590200" w:rsidRPr="008F74F1" w:rsidRDefault="00590200" w:rsidP="00D94F82">
      <w:pPr>
        <w:numPr>
          <w:ilvl w:val="0"/>
          <w:numId w:val="11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ионные</w:t>
      </w:r>
      <w:r w:rsidRPr="008F74F1">
        <w:rPr>
          <w:sz w:val="24"/>
          <w:szCs w:val="24"/>
        </w:rPr>
        <w:t xml:space="preserve"> (в узлах находятся ионы, силы взаимодействия между ионами являются электростатическ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>ми(кулоновскими), химическая связь носит ионный характер, типичный пример - кр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 xml:space="preserve">сталл NaCl), </w:t>
      </w:r>
    </w:p>
    <w:p w14:paraId="3680570C" w14:textId="77777777" w:rsidR="00435904" w:rsidRPr="008F74F1" w:rsidRDefault="00590200" w:rsidP="00D94F82">
      <w:pPr>
        <w:numPr>
          <w:ilvl w:val="0"/>
          <w:numId w:val="12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атомные</w:t>
      </w:r>
      <w:r w:rsidRPr="008F74F1">
        <w:rPr>
          <w:sz w:val="24"/>
          <w:szCs w:val="24"/>
        </w:rPr>
        <w:t xml:space="preserve"> (в узлах располагаются нейтральные атомы, химическая связь носит ковалентный хара</w:t>
      </w:r>
      <w:r w:rsidRPr="008F74F1">
        <w:rPr>
          <w:sz w:val="24"/>
          <w:szCs w:val="24"/>
        </w:rPr>
        <w:t>к</w:t>
      </w:r>
      <w:r w:rsidRPr="008F74F1">
        <w:rPr>
          <w:sz w:val="24"/>
          <w:szCs w:val="24"/>
        </w:rPr>
        <w:t xml:space="preserve">тер, типичный пример - кристалл кремния), </w:t>
      </w:r>
    </w:p>
    <w:p w14:paraId="74984072" w14:textId="77777777" w:rsidR="00590200" w:rsidRPr="008F74F1" w:rsidRDefault="00590200" w:rsidP="00D94F82">
      <w:pPr>
        <w:numPr>
          <w:ilvl w:val="0"/>
          <w:numId w:val="12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металлические</w:t>
      </w:r>
      <w:r w:rsidRPr="008F74F1">
        <w:rPr>
          <w:sz w:val="24"/>
          <w:szCs w:val="24"/>
        </w:rPr>
        <w:t xml:space="preserve"> (в узлах располагаются положительные ионы металла, а валентные электроны пр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>надлежат всему кристаллу, образуя электронный газ, химическая связь носит металлический хара</w:t>
      </w:r>
      <w:r w:rsidRPr="008F74F1">
        <w:rPr>
          <w:sz w:val="24"/>
          <w:szCs w:val="24"/>
        </w:rPr>
        <w:t>к</w:t>
      </w:r>
      <w:r w:rsidRPr="008F74F1">
        <w:rPr>
          <w:sz w:val="24"/>
          <w:szCs w:val="24"/>
        </w:rPr>
        <w:t xml:space="preserve">тер, типичный пример - кристаллы всех металлов), </w:t>
      </w:r>
    </w:p>
    <w:p w14:paraId="0FED547F" w14:textId="77777777" w:rsidR="00590200" w:rsidRPr="008F74F1" w:rsidRDefault="00590200" w:rsidP="00A80BE9">
      <w:pPr>
        <w:numPr>
          <w:ilvl w:val="0"/>
          <w:numId w:val="13"/>
        </w:numPr>
        <w:tabs>
          <w:tab w:val="clear" w:pos="720"/>
        </w:tabs>
        <w:ind w:left="284" w:hanging="284"/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молекулярные</w:t>
      </w:r>
      <w:r w:rsidRPr="008F74F1">
        <w:rPr>
          <w:sz w:val="24"/>
          <w:szCs w:val="24"/>
        </w:rPr>
        <w:t xml:space="preserve"> (в узлах располагаются нейтральные молекулы, с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>лы взаимодействия между ними обусловлены незначительным вз</w:t>
      </w:r>
      <w:r w:rsidRPr="008F74F1">
        <w:rPr>
          <w:sz w:val="24"/>
          <w:szCs w:val="24"/>
        </w:rPr>
        <w:t>а</w:t>
      </w:r>
      <w:r w:rsidRPr="008F74F1">
        <w:rPr>
          <w:sz w:val="24"/>
          <w:szCs w:val="24"/>
        </w:rPr>
        <w:t xml:space="preserve">имным смещением электронов в атомах (Ван-дер-ваальсовы силы), типичный пример - кристаллы благородных газов и большинство органических веществ). </w:t>
      </w:r>
    </w:p>
    <w:p w14:paraId="1ECF4203" w14:textId="77777777" w:rsidR="00A80BE9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Расположение атомов в кристаллах характеризуют </w:t>
      </w:r>
      <w:r w:rsidRPr="008F74F1">
        <w:rPr>
          <w:b/>
          <w:sz w:val="24"/>
          <w:szCs w:val="24"/>
        </w:rPr>
        <w:t>координационным числом</w:t>
      </w:r>
      <w:r w:rsidRPr="008F74F1">
        <w:rPr>
          <w:sz w:val="24"/>
          <w:szCs w:val="24"/>
        </w:rPr>
        <w:t xml:space="preserve"> - числом ближа</w:t>
      </w:r>
      <w:r w:rsidRPr="008F74F1">
        <w:rPr>
          <w:sz w:val="24"/>
          <w:szCs w:val="24"/>
        </w:rPr>
        <w:t>й</w:t>
      </w:r>
      <w:r w:rsidRPr="008F74F1">
        <w:rPr>
          <w:sz w:val="24"/>
          <w:szCs w:val="24"/>
        </w:rPr>
        <w:t>ших однотипных с данным атомом соседних ат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>мов.</w:t>
      </w:r>
    </w:p>
    <w:p w14:paraId="10243792" w14:textId="77777777" w:rsidR="00A80BE9" w:rsidRPr="008F74F1" w:rsidRDefault="00A80BE9" w:rsidP="00D94F82">
      <w:pPr>
        <w:ind w:firstLine="567"/>
        <w:jc w:val="both"/>
        <w:rPr>
          <w:b/>
          <w:sz w:val="24"/>
          <w:szCs w:val="24"/>
        </w:rPr>
      </w:pPr>
    </w:p>
    <w:p w14:paraId="5874A4A5" w14:textId="77777777" w:rsidR="00435904" w:rsidRPr="008F74F1" w:rsidRDefault="000123E1" w:rsidP="00125A1B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  <w:lang w:val="en-US"/>
        </w:rPr>
        <w:t>5</w:t>
      </w:r>
      <w:r w:rsidR="00435904" w:rsidRPr="008F74F1">
        <w:rPr>
          <w:b/>
          <w:sz w:val="24"/>
          <w:szCs w:val="24"/>
        </w:rPr>
        <w:t>.3. Дефекты кристаллов</w:t>
      </w:r>
    </w:p>
    <w:p w14:paraId="0DDD2829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 реальных кристаллах всегда имеются отклонения от упорядоченного расположения частиц в у</w:t>
      </w:r>
      <w:r w:rsidRPr="008F74F1">
        <w:rPr>
          <w:sz w:val="24"/>
          <w:szCs w:val="24"/>
        </w:rPr>
        <w:t>з</w:t>
      </w:r>
      <w:r w:rsidRPr="008F74F1">
        <w:rPr>
          <w:sz w:val="24"/>
          <w:szCs w:val="24"/>
        </w:rPr>
        <w:t>лах решетки, которые называются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b/>
          <w:i/>
          <w:sz w:val="24"/>
          <w:szCs w:val="24"/>
        </w:rPr>
        <w:t>дефектами кристаллической решетки</w:t>
      </w:r>
      <w:r w:rsidRPr="008F74F1">
        <w:rPr>
          <w:sz w:val="24"/>
          <w:szCs w:val="24"/>
        </w:rPr>
        <w:t xml:space="preserve">. </w:t>
      </w:r>
    </w:p>
    <w:p w14:paraId="785A54AE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Дефекты бывают </w:t>
      </w:r>
      <w:r w:rsidRPr="008F74F1">
        <w:rPr>
          <w:b/>
          <w:i/>
          <w:sz w:val="24"/>
          <w:szCs w:val="24"/>
        </w:rPr>
        <w:t>макроскопическими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 (трещины, поры, инородные макровключения) и </w:t>
      </w:r>
      <w:r w:rsidRPr="008F74F1">
        <w:rPr>
          <w:b/>
          <w:i/>
          <w:sz w:val="24"/>
          <w:szCs w:val="24"/>
        </w:rPr>
        <w:t>микроскопич</w:t>
      </w:r>
      <w:r w:rsidRPr="008F74F1">
        <w:rPr>
          <w:b/>
          <w:i/>
          <w:sz w:val="24"/>
          <w:szCs w:val="24"/>
        </w:rPr>
        <w:t>е</w:t>
      </w:r>
      <w:r w:rsidRPr="008F74F1">
        <w:rPr>
          <w:b/>
          <w:i/>
          <w:sz w:val="24"/>
          <w:szCs w:val="24"/>
        </w:rPr>
        <w:t>скими</w:t>
      </w:r>
      <w:r w:rsidRPr="008F74F1">
        <w:rPr>
          <w:sz w:val="24"/>
          <w:szCs w:val="24"/>
        </w:rPr>
        <w:t xml:space="preserve">. </w:t>
      </w:r>
    </w:p>
    <w:p w14:paraId="3C6F825C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Микродефекты делятся на: </w:t>
      </w:r>
    </w:p>
    <w:p w14:paraId="1CE8D3AC" w14:textId="77777777" w:rsidR="00435904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ваканси</w:t>
      </w:r>
      <w:r w:rsidR="00A80BE9" w:rsidRPr="008F74F1">
        <w:rPr>
          <w:b/>
          <w:i/>
          <w:sz w:val="24"/>
          <w:szCs w:val="24"/>
        </w:rPr>
        <w:t>я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- отсутствие атома в узле решетки; </w:t>
      </w:r>
    </w:p>
    <w:p w14:paraId="2B0D3591" w14:textId="77777777" w:rsidR="00435904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междоузельный атом</w:t>
      </w:r>
      <w:r w:rsidRPr="008F74F1">
        <w:rPr>
          <w:sz w:val="24"/>
          <w:szCs w:val="24"/>
        </w:rPr>
        <w:t xml:space="preserve">  - атом, внедрившийся в междоузельное пространство; </w:t>
      </w:r>
    </w:p>
    <w:p w14:paraId="34CCCB7A" w14:textId="77777777" w:rsidR="00590200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примесный атом</w:t>
      </w:r>
      <w:r w:rsidRPr="008F74F1">
        <w:rPr>
          <w:sz w:val="24"/>
          <w:szCs w:val="24"/>
        </w:rPr>
        <w:t xml:space="preserve"> - атом примеси либо в узле решетки (</w:t>
      </w:r>
      <w:r w:rsidRPr="008F74F1">
        <w:rPr>
          <w:b/>
          <w:i/>
          <w:sz w:val="24"/>
          <w:szCs w:val="24"/>
        </w:rPr>
        <w:t>примесь замещения</w:t>
      </w:r>
      <w:r w:rsidRPr="008F74F1">
        <w:rPr>
          <w:sz w:val="24"/>
          <w:szCs w:val="24"/>
        </w:rPr>
        <w:t>), либо в межд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>узельном пространстве (</w:t>
      </w:r>
      <w:r w:rsidRPr="008F74F1">
        <w:rPr>
          <w:b/>
          <w:i/>
          <w:sz w:val="24"/>
          <w:szCs w:val="24"/>
        </w:rPr>
        <w:t>примесь вн</w:t>
      </w:r>
      <w:r w:rsidRPr="008F74F1">
        <w:rPr>
          <w:b/>
          <w:i/>
          <w:sz w:val="24"/>
          <w:szCs w:val="24"/>
        </w:rPr>
        <w:t>е</w:t>
      </w:r>
      <w:r w:rsidRPr="008F74F1">
        <w:rPr>
          <w:b/>
          <w:i/>
          <w:sz w:val="24"/>
          <w:szCs w:val="24"/>
        </w:rPr>
        <w:t>дрения</w:t>
      </w:r>
      <w:r w:rsidRPr="008F74F1">
        <w:rPr>
          <w:sz w:val="24"/>
          <w:szCs w:val="24"/>
        </w:rPr>
        <w:t>)</w:t>
      </w:r>
    </w:p>
    <w:p w14:paraId="2FA6CBF5" w14:textId="77777777" w:rsidR="00590200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линейные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sz w:val="24"/>
          <w:szCs w:val="24"/>
        </w:rPr>
        <w:t>(</w:t>
      </w:r>
      <w:r w:rsidRPr="008F74F1">
        <w:rPr>
          <w:b/>
          <w:i/>
          <w:sz w:val="24"/>
          <w:szCs w:val="24"/>
        </w:rPr>
        <w:t>краевая дислокация</w:t>
      </w:r>
      <w:r w:rsidRPr="008F74F1">
        <w:rPr>
          <w:sz w:val="24"/>
          <w:szCs w:val="24"/>
        </w:rPr>
        <w:t xml:space="preserve"> - когда одна атомная плоскость обрывается внутри кристалла; </w:t>
      </w:r>
      <w:r w:rsidRPr="008F74F1">
        <w:rPr>
          <w:b/>
          <w:i/>
          <w:sz w:val="24"/>
          <w:szCs w:val="24"/>
        </w:rPr>
        <w:t>винтовая дислокация</w:t>
      </w:r>
      <w:r w:rsidRPr="008F74F1">
        <w:rPr>
          <w:sz w:val="24"/>
          <w:szCs w:val="24"/>
        </w:rPr>
        <w:t xml:space="preserve"> - когда атомные плоскости лишь приблизительно параллельны, так что кристалл состоит из одной атомной плоскости, изогнутой по винт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 xml:space="preserve">вой поверхности). </w:t>
      </w:r>
    </w:p>
    <w:p w14:paraId="2CEB382B" w14:textId="77777777" w:rsidR="00A80BE9" w:rsidRPr="008F74F1" w:rsidRDefault="00A80BE9" w:rsidP="00D94F82">
      <w:pPr>
        <w:jc w:val="both"/>
        <w:rPr>
          <w:b/>
          <w:sz w:val="24"/>
          <w:szCs w:val="24"/>
        </w:rPr>
      </w:pPr>
    </w:p>
    <w:p w14:paraId="56D68C02" w14:textId="77777777" w:rsidR="00AA77C2" w:rsidRPr="008F74F1" w:rsidRDefault="00AA77C2" w:rsidP="00D94F82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</w:rPr>
        <w:t>5.4. Фазовые переходы</w:t>
      </w:r>
    </w:p>
    <w:p w14:paraId="7FC60004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Фаза</w:t>
      </w:r>
      <w:r w:rsidRPr="008F74F1">
        <w:rPr>
          <w:sz w:val="24"/>
          <w:szCs w:val="24"/>
        </w:rPr>
        <w:t xml:space="preserve"> - это термодинамически равновесное состояние вещества, отличающееся по физическим свойс</w:t>
      </w:r>
      <w:r w:rsidRPr="008F74F1">
        <w:rPr>
          <w:sz w:val="24"/>
          <w:szCs w:val="24"/>
        </w:rPr>
        <w:t>т</w:t>
      </w:r>
      <w:r w:rsidRPr="008F74F1">
        <w:rPr>
          <w:sz w:val="24"/>
          <w:szCs w:val="24"/>
        </w:rPr>
        <w:t>вам от других возможных равн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 xml:space="preserve">весных состояний того же вещества. </w:t>
      </w:r>
    </w:p>
    <w:p w14:paraId="69FB8ABE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Если система является однокомпонентной (т.е. состоит из химически однородного вещества), то пон</w:t>
      </w:r>
      <w:r w:rsidRPr="008F74F1">
        <w:rPr>
          <w:sz w:val="24"/>
          <w:szCs w:val="24"/>
        </w:rPr>
        <w:t>я</w:t>
      </w:r>
      <w:r w:rsidRPr="008F74F1">
        <w:rPr>
          <w:sz w:val="24"/>
          <w:szCs w:val="24"/>
        </w:rPr>
        <w:t xml:space="preserve">тие фазы совпадает с понятием агрегатного состояния. </w:t>
      </w:r>
    </w:p>
    <w:p w14:paraId="72068D70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Например, если в закрытом сосуде находится вода, то эта система является </w:t>
      </w:r>
      <w:r w:rsidRPr="008F74F1">
        <w:rPr>
          <w:b/>
          <w:i/>
          <w:sz w:val="24"/>
          <w:szCs w:val="24"/>
        </w:rPr>
        <w:t>двухфазной</w:t>
      </w:r>
      <w:r w:rsidRPr="008F74F1">
        <w:rPr>
          <w:sz w:val="24"/>
          <w:szCs w:val="24"/>
        </w:rPr>
        <w:t>: жидкая фаза - вода, газообразная фаза - вод</w:t>
      </w:r>
      <w:r w:rsidRPr="008F74F1">
        <w:rPr>
          <w:sz w:val="24"/>
          <w:szCs w:val="24"/>
        </w:rPr>
        <w:t>я</w:t>
      </w:r>
      <w:r w:rsidRPr="008F74F1">
        <w:rPr>
          <w:sz w:val="24"/>
          <w:szCs w:val="24"/>
        </w:rPr>
        <w:t xml:space="preserve">ной пар. </w:t>
      </w:r>
    </w:p>
    <w:p w14:paraId="006CE98B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в воду бросить кусок льда, то эта система станет </w:t>
      </w:r>
      <w:r w:rsidRPr="008F74F1">
        <w:rPr>
          <w:b/>
          <w:i/>
          <w:sz w:val="24"/>
          <w:szCs w:val="24"/>
        </w:rPr>
        <w:t>трехфазной</w:t>
      </w:r>
      <w:r w:rsidRPr="008F74F1">
        <w:rPr>
          <w:sz w:val="24"/>
          <w:szCs w:val="24"/>
        </w:rPr>
        <w:t xml:space="preserve">. </w:t>
      </w:r>
    </w:p>
    <w:p w14:paraId="6D4823AE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Переход вещества из одной фазы в другую - </w:t>
      </w:r>
      <w:r w:rsidRPr="008F74F1">
        <w:rPr>
          <w:b/>
          <w:i/>
          <w:sz w:val="24"/>
          <w:szCs w:val="24"/>
        </w:rPr>
        <w:t>фазовый переход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sz w:val="24"/>
          <w:szCs w:val="24"/>
        </w:rPr>
        <w:t>- всегда связан с качественными измен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 xml:space="preserve">ниями свойств вещества. </w:t>
      </w:r>
    </w:p>
    <w:p w14:paraId="038DAE2C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Примером фазового перехода служат изменения агрегатного состояния вещества (испарение, плавл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>ние) или переходы, связанные с изменением строения (переход кр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>сталлического вещества из одной модификации в другую) или свойства вещества (переход м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 xml:space="preserve">талла в сверхпроводящее состояние). </w:t>
      </w:r>
    </w:p>
    <w:p w14:paraId="6D5F727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Фазовый переход I рода</w:t>
      </w:r>
      <w:r w:rsidRPr="008F74F1">
        <w:rPr>
          <w:sz w:val="24"/>
          <w:szCs w:val="24"/>
        </w:rPr>
        <w:t xml:space="preserve"> сопровождается поглощением (выделением) теплоты (теплоты фазового пер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>хода) и характеризуются постоянством темп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 xml:space="preserve">ратуры, изменениями энтропии и объема.  </w:t>
      </w:r>
    </w:p>
    <w:p w14:paraId="01B7776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Типичные примеры - плавление, кристаллизация. </w:t>
      </w:r>
    </w:p>
    <w:p w14:paraId="766C968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Фазовый переход II рода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>не связан с поглощением (выделением) теплоты и изменением объема, для него характерно постоянство объема и энтропии, но зато скачкообразно меняется т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 xml:space="preserve">плоемкость. </w:t>
      </w:r>
    </w:p>
    <w:p w14:paraId="3ED80A18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Фазовые переходы II рода связаны с изменением симметрии; выше точки перехода система, как прав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>ло, обладает более высокой си</w:t>
      </w:r>
      <w:r w:rsidRPr="008F74F1">
        <w:rPr>
          <w:sz w:val="24"/>
          <w:szCs w:val="24"/>
        </w:rPr>
        <w:t>м</w:t>
      </w:r>
      <w:r w:rsidRPr="008F74F1">
        <w:rPr>
          <w:sz w:val="24"/>
          <w:szCs w:val="24"/>
        </w:rPr>
        <w:t xml:space="preserve">метрией, чем ниже точки перехода. </w:t>
      </w:r>
    </w:p>
    <w:p w14:paraId="0108231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Типичные примеры - переход ферромагнитных веществ (железо, никель) при определенной температ</w:t>
      </w:r>
      <w:r w:rsidRPr="008F74F1">
        <w:rPr>
          <w:sz w:val="24"/>
          <w:szCs w:val="24"/>
        </w:rPr>
        <w:t>у</w:t>
      </w:r>
      <w:r w:rsidRPr="008F74F1">
        <w:rPr>
          <w:sz w:val="24"/>
          <w:szCs w:val="24"/>
        </w:rPr>
        <w:t>ре и давлении в парамагнитное состояние; переход некоторых веществ при некоторой температуре в сверхпроводящее состо</w:t>
      </w:r>
      <w:r w:rsidRPr="008F74F1">
        <w:rPr>
          <w:sz w:val="24"/>
          <w:szCs w:val="24"/>
        </w:rPr>
        <w:t>я</w:t>
      </w:r>
      <w:r w:rsidRPr="008F74F1">
        <w:rPr>
          <w:sz w:val="24"/>
          <w:szCs w:val="24"/>
        </w:rPr>
        <w:t>ние.</w:t>
      </w:r>
    </w:p>
    <w:p w14:paraId="30372A88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Для наглядного изображения фазовых превращений в однокомпонентной системе используется </w:t>
      </w:r>
      <w:r w:rsidRPr="008F74F1">
        <w:rPr>
          <w:b/>
          <w:sz w:val="24"/>
          <w:szCs w:val="24"/>
        </w:rPr>
        <w:t>ди</w:t>
      </w:r>
      <w:r w:rsidRPr="008F74F1">
        <w:rPr>
          <w:b/>
          <w:sz w:val="24"/>
          <w:szCs w:val="24"/>
        </w:rPr>
        <w:t>а</w:t>
      </w:r>
      <w:r w:rsidRPr="008F74F1">
        <w:rPr>
          <w:b/>
          <w:sz w:val="24"/>
          <w:szCs w:val="24"/>
        </w:rPr>
        <w:t>грамма состояния</w:t>
      </w:r>
      <w:r w:rsidRPr="008F74F1">
        <w:rPr>
          <w:sz w:val="24"/>
          <w:szCs w:val="24"/>
        </w:rPr>
        <w:t>, на которой задается зависимость между температурой фазового перехода и давл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>нием в виде кривых испарения (КИ), плавления (КП) и сублим</w:t>
      </w:r>
      <w:r w:rsidRPr="008F74F1">
        <w:rPr>
          <w:sz w:val="24"/>
          <w:szCs w:val="24"/>
        </w:rPr>
        <w:t>а</w:t>
      </w:r>
      <w:r w:rsidRPr="008F74F1">
        <w:rPr>
          <w:sz w:val="24"/>
          <w:szCs w:val="24"/>
        </w:rPr>
        <w:t>ции (КС), разделяющих диаграмму на три области, соответствующих у</w:t>
      </w:r>
      <w:r w:rsidRPr="008F74F1">
        <w:rPr>
          <w:sz w:val="24"/>
          <w:szCs w:val="24"/>
        </w:rPr>
        <w:t>с</w:t>
      </w:r>
      <w:r w:rsidRPr="008F74F1">
        <w:rPr>
          <w:sz w:val="24"/>
          <w:szCs w:val="24"/>
        </w:rPr>
        <w:t xml:space="preserve">ловиям существования твердой, жидкой и газообразной фаз. </w:t>
      </w:r>
    </w:p>
    <w:p w14:paraId="4F6782F1" w14:textId="77777777" w:rsidR="00D94F82" w:rsidRPr="008F74F1" w:rsidRDefault="00D94F82" w:rsidP="00D94F82">
      <w:pPr>
        <w:ind w:firstLine="567"/>
        <w:jc w:val="both"/>
        <w:rPr>
          <w:sz w:val="24"/>
          <w:szCs w:val="24"/>
        </w:rPr>
      </w:pPr>
    </w:p>
    <w:p w14:paraId="51172D3B" w14:textId="6887265F" w:rsidR="00161D14" w:rsidRPr="008F74F1" w:rsidRDefault="00BE6F68" w:rsidP="00D94F82">
      <w:pPr>
        <w:jc w:val="center"/>
        <w:rPr>
          <w:sz w:val="24"/>
          <w:szCs w:val="24"/>
        </w:rPr>
      </w:pPr>
      <w:r w:rsidRPr="008F74F1">
        <w:rPr>
          <w:noProof/>
          <w:sz w:val="24"/>
          <w:szCs w:val="24"/>
        </w:rPr>
        <w:drawing>
          <wp:inline distT="0" distB="0" distL="0" distR="0" wp14:anchorId="47694700" wp14:editId="2378B366">
            <wp:extent cx="1524000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1225" w14:textId="77777777" w:rsidR="00161D14" w:rsidRPr="008F74F1" w:rsidRDefault="00161D14" w:rsidP="00D94F82">
      <w:pPr>
        <w:rPr>
          <w:sz w:val="24"/>
          <w:szCs w:val="24"/>
        </w:rPr>
      </w:pPr>
    </w:p>
    <w:p w14:paraId="05D7C387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Кривые на диаграмме называются </w:t>
      </w:r>
      <w:r w:rsidRPr="008F74F1">
        <w:rPr>
          <w:b/>
          <w:i/>
          <w:sz w:val="24"/>
          <w:szCs w:val="24"/>
        </w:rPr>
        <w:t>кривыми фазового равновесия</w:t>
      </w:r>
      <w:r w:rsidRPr="008F74F1">
        <w:rPr>
          <w:sz w:val="24"/>
          <w:szCs w:val="24"/>
        </w:rPr>
        <w:t>, каждая точка на них соответс</w:t>
      </w:r>
      <w:r w:rsidRPr="008F74F1">
        <w:rPr>
          <w:sz w:val="24"/>
          <w:szCs w:val="24"/>
        </w:rPr>
        <w:t>т</w:t>
      </w:r>
      <w:r w:rsidRPr="008F74F1">
        <w:rPr>
          <w:sz w:val="24"/>
          <w:szCs w:val="24"/>
        </w:rPr>
        <w:t>вует условиям равновесия двух сосуществующих фаз:  КП- твердого тела и жидкости,  КИ - жидк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 xml:space="preserve">сти и газа,  КС - твердого тела и газа. </w:t>
      </w:r>
    </w:p>
    <w:p w14:paraId="4174BA5B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Точка, в которой пересекаются эти кривые и которая определяет условия одновременного равн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>весного сосуществования трех фаз, наз</w:t>
      </w:r>
      <w:r w:rsidRPr="008F74F1">
        <w:rPr>
          <w:sz w:val="24"/>
          <w:szCs w:val="24"/>
        </w:rPr>
        <w:t>ы</w:t>
      </w:r>
      <w:r w:rsidRPr="008F74F1">
        <w:rPr>
          <w:sz w:val="24"/>
          <w:szCs w:val="24"/>
        </w:rPr>
        <w:t xml:space="preserve">вается </w:t>
      </w:r>
      <w:r w:rsidRPr="008F74F1">
        <w:rPr>
          <w:b/>
          <w:i/>
          <w:sz w:val="24"/>
          <w:szCs w:val="24"/>
        </w:rPr>
        <w:t>тройной точкой</w:t>
      </w:r>
      <w:r w:rsidRPr="008F74F1">
        <w:rPr>
          <w:sz w:val="24"/>
          <w:szCs w:val="24"/>
        </w:rPr>
        <w:t xml:space="preserve">. </w:t>
      </w:r>
    </w:p>
    <w:p w14:paraId="361E0FC1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Каждое вещество имеет только одну тройную точку (тройная точка воды соответствует темпер</w:t>
      </w:r>
      <w:r w:rsidRPr="008F74F1">
        <w:rPr>
          <w:sz w:val="24"/>
          <w:szCs w:val="24"/>
        </w:rPr>
        <w:t>а</w:t>
      </w:r>
      <w:r w:rsidRPr="008F74F1">
        <w:rPr>
          <w:sz w:val="24"/>
          <w:szCs w:val="24"/>
        </w:rPr>
        <w:t>туре 273.16К = 0.01</w:t>
      </w:r>
      <w:r w:rsidRPr="008F74F1">
        <w:rPr>
          <w:sz w:val="24"/>
          <w:szCs w:val="24"/>
          <w:vertAlign w:val="superscript"/>
        </w:rPr>
        <w:t>о</w:t>
      </w:r>
      <w:r w:rsidRPr="008F74F1">
        <w:rPr>
          <w:sz w:val="24"/>
          <w:szCs w:val="24"/>
        </w:rPr>
        <w:t>С).</w:t>
      </w:r>
    </w:p>
    <w:p w14:paraId="3A4F3FC5" w14:textId="77777777" w:rsidR="008F74F1" w:rsidRDefault="008F74F1" w:rsidP="00D94F82">
      <w:pPr>
        <w:jc w:val="both"/>
        <w:rPr>
          <w:b/>
          <w:sz w:val="24"/>
          <w:szCs w:val="24"/>
        </w:rPr>
      </w:pPr>
    </w:p>
    <w:p w14:paraId="0D4E4E8C" w14:textId="77777777" w:rsidR="00590200" w:rsidRPr="008F74F1" w:rsidRDefault="00161D14" w:rsidP="00D94F82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  <w:lang w:val="en-US"/>
        </w:rPr>
        <w:t>5.</w:t>
      </w:r>
      <w:r w:rsidRPr="008F74F1">
        <w:rPr>
          <w:b/>
          <w:sz w:val="24"/>
          <w:szCs w:val="24"/>
        </w:rPr>
        <w:t>5</w:t>
      </w:r>
      <w:r w:rsidR="00590200" w:rsidRPr="008F74F1">
        <w:rPr>
          <w:b/>
          <w:sz w:val="24"/>
          <w:szCs w:val="24"/>
        </w:rPr>
        <w:t>. Плавление, испарение, конденсация, кристаллизация, су</w:t>
      </w:r>
      <w:r w:rsidR="00590200" w:rsidRPr="008F74F1">
        <w:rPr>
          <w:b/>
          <w:sz w:val="24"/>
          <w:szCs w:val="24"/>
        </w:rPr>
        <w:t>б</w:t>
      </w:r>
      <w:r w:rsidR="00590200" w:rsidRPr="008F74F1">
        <w:rPr>
          <w:b/>
          <w:sz w:val="24"/>
          <w:szCs w:val="24"/>
        </w:rPr>
        <w:t xml:space="preserve">лимация. </w:t>
      </w:r>
    </w:p>
    <w:p w14:paraId="10280C81" w14:textId="77777777" w:rsidR="00D4559C" w:rsidRPr="008F74F1" w:rsidRDefault="00161D14" w:rsidP="00A80BE9">
      <w:pPr>
        <w:jc w:val="both"/>
        <w:rPr>
          <w:b/>
          <w:i/>
          <w:sz w:val="24"/>
          <w:szCs w:val="24"/>
        </w:rPr>
      </w:pPr>
      <w:r w:rsidRPr="008F74F1">
        <w:rPr>
          <w:b/>
          <w:i/>
          <w:sz w:val="24"/>
          <w:szCs w:val="24"/>
          <w:lang w:val="en-US"/>
        </w:rPr>
        <w:t>5.</w:t>
      </w:r>
      <w:r w:rsidRPr="008F74F1">
        <w:rPr>
          <w:b/>
          <w:i/>
          <w:sz w:val="24"/>
          <w:szCs w:val="24"/>
        </w:rPr>
        <w:t>5</w:t>
      </w:r>
      <w:r w:rsidR="000123E1" w:rsidRPr="008F74F1">
        <w:rPr>
          <w:b/>
          <w:i/>
          <w:sz w:val="24"/>
          <w:szCs w:val="24"/>
          <w:lang w:val="en-US"/>
        </w:rPr>
        <w:t>.</w:t>
      </w:r>
      <w:r w:rsidR="00D4559C" w:rsidRPr="008F74F1">
        <w:rPr>
          <w:b/>
          <w:i/>
          <w:sz w:val="24"/>
          <w:szCs w:val="24"/>
        </w:rPr>
        <w:t>1. Испарение и сублимация</w:t>
      </w:r>
    </w:p>
    <w:p w14:paraId="6B747AD1" w14:textId="77777777" w:rsidR="00590200" w:rsidRPr="008F74F1" w:rsidRDefault="00D4559C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</w:t>
      </w:r>
      <w:r w:rsidR="00590200" w:rsidRPr="008F74F1">
        <w:rPr>
          <w:sz w:val="24"/>
          <w:szCs w:val="24"/>
        </w:rPr>
        <w:t xml:space="preserve"> жидкостях</w:t>
      </w:r>
      <w:r w:rsidRPr="008F74F1">
        <w:rPr>
          <w:sz w:val="24"/>
          <w:szCs w:val="24"/>
        </w:rPr>
        <w:t xml:space="preserve"> </w:t>
      </w:r>
      <w:r w:rsidR="00590200" w:rsidRPr="008F74F1">
        <w:rPr>
          <w:sz w:val="24"/>
          <w:szCs w:val="24"/>
        </w:rPr>
        <w:t>и в твердых телах всегда имеется некоторое число молекул, энергия которых достато</w:t>
      </w:r>
      <w:r w:rsidR="00590200" w:rsidRPr="008F74F1">
        <w:rPr>
          <w:sz w:val="24"/>
          <w:szCs w:val="24"/>
        </w:rPr>
        <w:t>ч</w:t>
      </w:r>
      <w:r w:rsidR="00590200" w:rsidRPr="008F74F1">
        <w:rPr>
          <w:sz w:val="24"/>
          <w:szCs w:val="24"/>
        </w:rPr>
        <w:t>на для преодоления притяжения к другим молекулам и которые способны оторваться от поверхности жи</w:t>
      </w:r>
      <w:r w:rsidR="00590200" w:rsidRPr="008F74F1">
        <w:rPr>
          <w:sz w:val="24"/>
          <w:szCs w:val="24"/>
        </w:rPr>
        <w:t>д</w:t>
      </w:r>
      <w:r w:rsidR="00590200" w:rsidRPr="008F74F1">
        <w:rPr>
          <w:sz w:val="24"/>
          <w:szCs w:val="24"/>
        </w:rPr>
        <w:t>кости или твердого тела и перейти в окружающее пространс</w:t>
      </w:r>
      <w:r w:rsidR="00590200" w:rsidRPr="008F74F1">
        <w:rPr>
          <w:sz w:val="24"/>
          <w:szCs w:val="24"/>
        </w:rPr>
        <w:t>т</w:t>
      </w:r>
      <w:r w:rsidR="00590200" w:rsidRPr="008F74F1">
        <w:rPr>
          <w:sz w:val="24"/>
          <w:szCs w:val="24"/>
        </w:rPr>
        <w:t xml:space="preserve">во. </w:t>
      </w:r>
    </w:p>
    <w:p w14:paraId="6E98887A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Этот процесс для жидкостей называется </w:t>
      </w:r>
      <w:r w:rsidRPr="008F74F1">
        <w:rPr>
          <w:b/>
          <w:i/>
          <w:sz w:val="24"/>
          <w:szCs w:val="24"/>
        </w:rPr>
        <w:t>испарением</w:t>
      </w:r>
      <w:r w:rsidRPr="008F74F1">
        <w:rPr>
          <w:sz w:val="24"/>
          <w:szCs w:val="24"/>
        </w:rPr>
        <w:t>, а для тве</w:t>
      </w:r>
      <w:r w:rsidRPr="008F74F1">
        <w:rPr>
          <w:sz w:val="24"/>
          <w:szCs w:val="24"/>
        </w:rPr>
        <w:t>р</w:t>
      </w:r>
      <w:r w:rsidRPr="008F74F1">
        <w:rPr>
          <w:sz w:val="24"/>
          <w:szCs w:val="24"/>
        </w:rPr>
        <w:t xml:space="preserve">дых тел - </w:t>
      </w:r>
      <w:r w:rsidRPr="008F74F1">
        <w:rPr>
          <w:b/>
          <w:i/>
          <w:sz w:val="24"/>
          <w:szCs w:val="24"/>
        </w:rPr>
        <w:t>сублимацией (возгонкой)</w:t>
      </w:r>
      <w:r w:rsidRPr="008F74F1">
        <w:rPr>
          <w:sz w:val="24"/>
          <w:szCs w:val="24"/>
        </w:rPr>
        <w:t xml:space="preserve">. </w:t>
      </w:r>
    </w:p>
    <w:p w14:paraId="6CB8A78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Испарение и сублимация идут при любой температуре, но их интенсивность возрастает с повышен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>ем температ</w:t>
      </w:r>
      <w:r w:rsidRPr="008F74F1">
        <w:rPr>
          <w:sz w:val="24"/>
          <w:szCs w:val="24"/>
        </w:rPr>
        <w:t>у</w:t>
      </w:r>
      <w:r w:rsidRPr="008F74F1">
        <w:rPr>
          <w:sz w:val="24"/>
          <w:szCs w:val="24"/>
        </w:rPr>
        <w:t>ры.</w:t>
      </w:r>
    </w:p>
    <w:p w14:paraId="02FFE5F3" w14:textId="77777777" w:rsidR="00D4559C" w:rsidRPr="008F74F1" w:rsidRDefault="00161D14" w:rsidP="00F7108E">
      <w:pPr>
        <w:jc w:val="both"/>
        <w:rPr>
          <w:b/>
          <w:i/>
          <w:sz w:val="24"/>
          <w:szCs w:val="24"/>
        </w:rPr>
      </w:pPr>
      <w:r w:rsidRPr="008F74F1">
        <w:rPr>
          <w:b/>
          <w:i/>
          <w:sz w:val="24"/>
          <w:szCs w:val="24"/>
          <w:lang w:val="en-US"/>
        </w:rPr>
        <w:lastRenderedPageBreak/>
        <w:t>5.</w:t>
      </w:r>
      <w:r w:rsidRPr="008F74F1">
        <w:rPr>
          <w:b/>
          <w:i/>
          <w:sz w:val="24"/>
          <w:szCs w:val="24"/>
        </w:rPr>
        <w:t>5</w:t>
      </w:r>
      <w:r w:rsidR="00D4559C" w:rsidRPr="008F74F1">
        <w:rPr>
          <w:b/>
          <w:i/>
          <w:sz w:val="24"/>
          <w:szCs w:val="24"/>
        </w:rPr>
        <w:t xml:space="preserve">.2. Плавление и кипение. </w:t>
      </w:r>
    </w:p>
    <w:p w14:paraId="2E25512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На рис</w:t>
      </w:r>
      <w:r w:rsidR="000123E1" w:rsidRPr="008F74F1">
        <w:rPr>
          <w:sz w:val="24"/>
          <w:szCs w:val="24"/>
        </w:rPr>
        <w:t xml:space="preserve">унке </w:t>
      </w:r>
      <w:r w:rsidRPr="008F74F1">
        <w:rPr>
          <w:sz w:val="24"/>
          <w:szCs w:val="24"/>
        </w:rPr>
        <w:t>показана температура тела в зависимости от количества теплоты, получаемой телом: по м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 xml:space="preserve">ре сообщения телу теплоты его температура повышается, а при температуре </w:t>
      </w:r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пл</w:t>
      </w:r>
      <w:r w:rsidRPr="008F74F1">
        <w:rPr>
          <w:sz w:val="24"/>
          <w:szCs w:val="24"/>
        </w:rPr>
        <w:t xml:space="preserve"> начинается переход т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>ла из твердого состояния в жидкое</w:t>
      </w:r>
      <w:r w:rsidR="00D4559C" w:rsidRPr="008F74F1">
        <w:rPr>
          <w:sz w:val="24"/>
          <w:szCs w:val="24"/>
        </w:rPr>
        <w:t xml:space="preserve"> - </w:t>
      </w:r>
      <w:r w:rsidR="00D4559C" w:rsidRPr="008F74F1">
        <w:rPr>
          <w:b/>
          <w:i/>
          <w:sz w:val="24"/>
          <w:szCs w:val="24"/>
        </w:rPr>
        <w:t>плавление</w:t>
      </w:r>
      <w:r w:rsidRPr="008F74F1">
        <w:rPr>
          <w:i/>
          <w:sz w:val="24"/>
          <w:szCs w:val="24"/>
        </w:rPr>
        <w:t>.</w:t>
      </w:r>
      <w:r w:rsidRPr="008F74F1">
        <w:rPr>
          <w:sz w:val="24"/>
          <w:szCs w:val="24"/>
        </w:rPr>
        <w:t xml:space="preserve"> </w:t>
      </w:r>
    </w:p>
    <w:p w14:paraId="68A70FA6" w14:textId="45D673D1" w:rsidR="00590200" w:rsidRPr="008F74F1" w:rsidRDefault="00BE6F68" w:rsidP="00D94F82">
      <w:pPr>
        <w:jc w:val="center"/>
        <w:rPr>
          <w:sz w:val="24"/>
          <w:szCs w:val="24"/>
        </w:rPr>
      </w:pPr>
      <w:r w:rsidRPr="008F74F1">
        <w:rPr>
          <w:noProof/>
          <w:sz w:val="24"/>
          <w:szCs w:val="24"/>
        </w:rPr>
        <w:drawing>
          <wp:inline distT="0" distB="0" distL="0" distR="0" wp14:anchorId="2CD59687" wp14:editId="610988EA">
            <wp:extent cx="1743075" cy="1095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32E9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 процессе плавления теплота, сообщаемая веществу, идет на совершение работы по разрушению кр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>сталлической решетки, а поэтому температура остается постоянной  вплоть до расплавления всего кр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 xml:space="preserve">сталла. </w:t>
      </w:r>
    </w:p>
    <w:p w14:paraId="447E0C28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Затем температура жидкости начнет повышаться: подводимая теплота пойдет опять на увеличение энергии частиц жидкости. </w:t>
      </w:r>
    </w:p>
    <w:p w14:paraId="32A52995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При достижении температуры </w:t>
      </w:r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кип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>температура вновь остается п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>стоянной, а подводимая теплота идет на совершение работы по разрушению стру</w:t>
      </w:r>
      <w:r w:rsidRPr="008F74F1">
        <w:rPr>
          <w:sz w:val="24"/>
          <w:szCs w:val="24"/>
        </w:rPr>
        <w:t>к</w:t>
      </w:r>
      <w:r w:rsidRPr="008F74F1">
        <w:rPr>
          <w:sz w:val="24"/>
          <w:szCs w:val="24"/>
        </w:rPr>
        <w:t xml:space="preserve">турной сетки жидкости - идет процесс </w:t>
      </w:r>
      <w:r w:rsidRPr="008F74F1">
        <w:rPr>
          <w:b/>
          <w:i/>
          <w:sz w:val="24"/>
          <w:szCs w:val="24"/>
        </w:rPr>
        <w:t>кипения</w:t>
      </w:r>
      <w:r w:rsidRPr="008F74F1">
        <w:rPr>
          <w:i/>
          <w:sz w:val="24"/>
          <w:szCs w:val="24"/>
        </w:rPr>
        <w:t>.</w:t>
      </w:r>
      <w:r w:rsidRPr="008F74F1">
        <w:rPr>
          <w:sz w:val="24"/>
          <w:szCs w:val="24"/>
        </w:rPr>
        <w:t xml:space="preserve"> </w:t>
      </w:r>
    </w:p>
    <w:p w14:paraId="053904CF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Количество теплоты,  необходимое для расплавления (испар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>ния) 1 кг вещества называется удельной теплотой плавления (испар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 xml:space="preserve">ния). </w:t>
      </w:r>
    </w:p>
    <w:p w14:paraId="777A3E35" w14:textId="77777777" w:rsidR="00D4559C" w:rsidRPr="008F74F1" w:rsidRDefault="00161D14" w:rsidP="00F7108E">
      <w:pPr>
        <w:jc w:val="both"/>
        <w:rPr>
          <w:b/>
          <w:i/>
          <w:sz w:val="24"/>
          <w:szCs w:val="24"/>
        </w:rPr>
      </w:pPr>
      <w:r w:rsidRPr="008F74F1">
        <w:rPr>
          <w:b/>
          <w:i/>
          <w:sz w:val="24"/>
          <w:szCs w:val="24"/>
        </w:rPr>
        <w:t>5.5</w:t>
      </w:r>
      <w:r w:rsidR="000123E1" w:rsidRPr="008F74F1">
        <w:rPr>
          <w:b/>
          <w:i/>
          <w:sz w:val="24"/>
          <w:szCs w:val="24"/>
        </w:rPr>
        <w:t>.</w:t>
      </w:r>
      <w:r w:rsidR="00D4559C" w:rsidRPr="008F74F1">
        <w:rPr>
          <w:b/>
          <w:i/>
          <w:sz w:val="24"/>
          <w:szCs w:val="24"/>
        </w:rPr>
        <w:t>3. Конденсация и кристаллизация.</w:t>
      </w:r>
    </w:p>
    <w:p w14:paraId="27B15C42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Если газ охлаждать, то процесс протекает в обратном направлении: сначала температура газа понижае</w:t>
      </w:r>
      <w:r w:rsidRPr="008F74F1">
        <w:rPr>
          <w:sz w:val="24"/>
          <w:szCs w:val="24"/>
        </w:rPr>
        <w:t>т</w:t>
      </w:r>
      <w:r w:rsidRPr="008F74F1">
        <w:rPr>
          <w:sz w:val="24"/>
          <w:szCs w:val="24"/>
        </w:rPr>
        <w:t xml:space="preserve">ся; затем при постоянной температуре, равной </w:t>
      </w:r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кип</w:t>
      </w:r>
      <w:r w:rsidRPr="008F74F1">
        <w:rPr>
          <w:sz w:val="24"/>
          <w:szCs w:val="24"/>
        </w:rPr>
        <w:t xml:space="preserve">, начинается </w:t>
      </w:r>
      <w:r w:rsidRPr="008F74F1">
        <w:rPr>
          <w:b/>
          <w:i/>
          <w:sz w:val="24"/>
          <w:szCs w:val="24"/>
        </w:rPr>
        <w:t>конденсация</w:t>
      </w:r>
      <w:r w:rsidRPr="008F74F1">
        <w:rPr>
          <w:sz w:val="24"/>
          <w:szCs w:val="24"/>
        </w:rPr>
        <w:t xml:space="preserve"> пара в жидкость с выдел</w:t>
      </w:r>
      <w:r w:rsidRPr="008F74F1">
        <w:rPr>
          <w:sz w:val="24"/>
          <w:szCs w:val="24"/>
        </w:rPr>
        <w:t>е</w:t>
      </w:r>
      <w:r w:rsidRPr="008F74F1">
        <w:rPr>
          <w:sz w:val="24"/>
          <w:szCs w:val="24"/>
        </w:rPr>
        <w:t>нием теплоты конденсации; после полной конденсации пара в жидкость температура жидкости начин</w:t>
      </w:r>
      <w:r w:rsidRPr="008F74F1">
        <w:rPr>
          <w:sz w:val="24"/>
          <w:szCs w:val="24"/>
        </w:rPr>
        <w:t>а</w:t>
      </w:r>
      <w:r w:rsidRPr="008F74F1">
        <w:rPr>
          <w:sz w:val="24"/>
          <w:szCs w:val="24"/>
        </w:rPr>
        <w:t xml:space="preserve">ет понижаться; при достижении температуры </w:t>
      </w:r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пл</w:t>
      </w:r>
      <w:r w:rsidRPr="008F74F1">
        <w:rPr>
          <w:sz w:val="24"/>
          <w:szCs w:val="24"/>
        </w:rPr>
        <w:t xml:space="preserve">  начинает процесс </w:t>
      </w:r>
      <w:r w:rsidRPr="008F74F1">
        <w:rPr>
          <w:b/>
          <w:i/>
          <w:sz w:val="24"/>
          <w:szCs w:val="24"/>
        </w:rPr>
        <w:t>кристаллизации</w:t>
      </w:r>
      <w:r w:rsidRPr="008F74F1">
        <w:rPr>
          <w:sz w:val="24"/>
          <w:szCs w:val="24"/>
        </w:rPr>
        <w:t>, который протек</w:t>
      </w:r>
      <w:r w:rsidRPr="008F74F1">
        <w:rPr>
          <w:sz w:val="24"/>
          <w:szCs w:val="24"/>
        </w:rPr>
        <w:t>а</w:t>
      </w:r>
      <w:r w:rsidRPr="008F74F1">
        <w:rPr>
          <w:sz w:val="24"/>
          <w:szCs w:val="24"/>
        </w:rPr>
        <w:t>ет при постоянной температуре с выделением теплоты кристаллизации; наконец, после заве</w:t>
      </w:r>
      <w:r w:rsidRPr="008F74F1">
        <w:rPr>
          <w:sz w:val="24"/>
          <w:szCs w:val="24"/>
        </w:rPr>
        <w:t>р</w:t>
      </w:r>
      <w:r w:rsidRPr="008F74F1">
        <w:rPr>
          <w:sz w:val="24"/>
          <w:szCs w:val="24"/>
        </w:rPr>
        <w:t>шения процесса кристаллизации температура кристалла начнет понижаться.</w:t>
      </w:r>
    </w:p>
    <w:p w14:paraId="5A2D241F" w14:textId="77777777" w:rsidR="00AA77C2" w:rsidRPr="008F74F1" w:rsidRDefault="00B26E10" w:rsidP="00B26E10">
      <w:pPr>
        <w:jc w:val="both"/>
        <w:rPr>
          <w:b/>
          <w:i/>
          <w:sz w:val="24"/>
          <w:szCs w:val="24"/>
        </w:rPr>
      </w:pPr>
      <w:r w:rsidRPr="008F74F1">
        <w:rPr>
          <w:b/>
          <w:i/>
          <w:sz w:val="24"/>
          <w:szCs w:val="24"/>
        </w:rPr>
        <w:t>5.5.4. Тепловые характеристики фазовых переходов I рода</w:t>
      </w:r>
    </w:p>
    <w:p w14:paraId="10CF926E" w14:textId="77777777" w:rsidR="00B26E10" w:rsidRPr="008F74F1" w:rsidRDefault="00B26E10" w:rsidP="00B26E10">
      <w:pPr>
        <w:shd w:val="clear" w:color="auto" w:fill="FFFFFF"/>
        <w:jc w:val="both"/>
        <w:rPr>
          <w:bCs/>
          <w:i/>
          <w:color w:val="000000"/>
          <w:spacing w:val="-5"/>
          <w:sz w:val="24"/>
          <w:szCs w:val="24"/>
        </w:rPr>
      </w:pPr>
      <w:r w:rsidRPr="008F74F1">
        <w:rPr>
          <w:bCs/>
          <w:color w:val="000000"/>
          <w:spacing w:val="-5"/>
          <w:sz w:val="24"/>
          <w:szCs w:val="24"/>
        </w:rPr>
        <w:t>Количество теплоты, необходимое для плавления или парообразования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</w:t>
      </w:r>
      <w:r w:rsidR="00125A1B" w:rsidRPr="00125A1B">
        <w:rPr>
          <w:bCs/>
          <w:i/>
          <w:color w:val="000000"/>
          <w:spacing w:val="-5"/>
          <w:sz w:val="24"/>
          <w:szCs w:val="24"/>
        </w:rPr>
        <w:t xml:space="preserve"> 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          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Q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=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λ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m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,    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Q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=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r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m</w:t>
      </w:r>
    </w:p>
    <w:p w14:paraId="06313F49" w14:textId="77777777" w:rsidR="00B26E10" w:rsidRPr="008F74F1" w:rsidRDefault="00B26E10" w:rsidP="00B26E10">
      <w:pPr>
        <w:shd w:val="clear" w:color="auto" w:fill="FFFFFF"/>
        <w:jc w:val="both"/>
        <w:rPr>
          <w:bCs/>
          <w:color w:val="000000"/>
          <w:spacing w:val="-5"/>
          <w:sz w:val="24"/>
          <w:szCs w:val="24"/>
        </w:rPr>
      </w:pPr>
      <w:r w:rsidRPr="008F74F1">
        <w:rPr>
          <w:bCs/>
          <w:i/>
          <w:color w:val="000000"/>
          <w:sz w:val="24"/>
          <w:szCs w:val="24"/>
          <w:lang w:val="en-US"/>
        </w:rPr>
        <w:t>m</w:t>
      </w:r>
      <w:r w:rsidRPr="008F74F1">
        <w:rPr>
          <w:bCs/>
          <w:color w:val="000000"/>
          <w:sz w:val="24"/>
          <w:szCs w:val="24"/>
        </w:rPr>
        <w:t xml:space="preserve"> –масса вещества, 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λ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, r – </w:t>
      </w:r>
      <w:r w:rsidRPr="008F74F1">
        <w:rPr>
          <w:bCs/>
          <w:color w:val="000000"/>
          <w:spacing w:val="-5"/>
          <w:sz w:val="24"/>
          <w:szCs w:val="24"/>
        </w:rPr>
        <w:t>удельная теплота плавления и парообразов</w:t>
      </w:r>
      <w:r w:rsidRPr="008F74F1">
        <w:rPr>
          <w:bCs/>
          <w:color w:val="000000"/>
          <w:spacing w:val="-5"/>
          <w:sz w:val="24"/>
          <w:szCs w:val="24"/>
        </w:rPr>
        <w:t>а</w:t>
      </w:r>
      <w:r w:rsidRPr="008F74F1">
        <w:rPr>
          <w:bCs/>
          <w:color w:val="000000"/>
          <w:spacing w:val="-5"/>
          <w:sz w:val="24"/>
          <w:szCs w:val="24"/>
        </w:rPr>
        <w:t>ния (Дж/кг)</w:t>
      </w:r>
    </w:p>
    <w:p w14:paraId="2A558546" w14:textId="77777777" w:rsidR="00B26E10" w:rsidRPr="008F74F1" w:rsidRDefault="00B26E10" w:rsidP="00B26E10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8F74F1">
        <w:rPr>
          <w:bCs/>
          <w:color w:val="000000"/>
          <w:sz w:val="24"/>
          <w:szCs w:val="24"/>
        </w:rPr>
        <w:t>При кристаллизации и конденсации теплота выделяется.</w:t>
      </w:r>
    </w:p>
    <w:p w14:paraId="2DE69949" w14:textId="77777777" w:rsidR="00B26E10" w:rsidRPr="008F74F1" w:rsidRDefault="00B26E10" w:rsidP="00B26E10">
      <w:pPr>
        <w:shd w:val="clear" w:color="auto" w:fill="FFFFFF"/>
        <w:jc w:val="both"/>
        <w:rPr>
          <w:i/>
          <w:sz w:val="24"/>
          <w:szCs w:val="24"/>
        </w:rPr>
      </w:pPr>
      <w:r w:rsidRPr="008F74F1">
        <w:rPr>
          <w:color w:val="000000"/>
          <w:sz w:val="24"/>
          <w:szCs w:val="24"/>
        </w:rPr>
        <w:t xml:space="preserve">Количество теплоты </w:t>
      </w:r>
      <w:r w:rsidRPr="008F74F1">
        <w:rPr>
          <w:i/>
          <w:iCs/>
          <w:color w:val="000000"/>
          <w:sz w:val="24"/>
          <w:szCs w:val="24"/>
          <w:lang w:val="en-US"/>
        </w:rPr>
        <w:t>Q</w:t>
      </w:r>
      <w:r w:rsidRPr="008F74F1">
        <w:rPr>
          <w:i/>
          <w:iCs/>
          <w:color w:val="000000"/>
          <w:sz w:val="24"/>
          <w:szCs w:val="24"/>
        </w:rPr>
        <w:t xml:space="preserve">, </w:t>
      </w:r>
      <w:r w:rsidRPr="008F74F1">
        <w:rPr>
          <w:color w:val="000000"/>
          <w:sz w:val="24"/>
          <w:szCs w:val="24"/>
        </w:rPr>
        <w:t xml:space="preserve">выделяющееся при сгорании </w:t>
      </w:r>
      <w:r w:rsidRPr="008F74F1">
        <w:rPr>
          <w:i/>
          <w:iCs/>
          <w:color w:val="000000"/>
          <w:sz w:val="24"/>
          <w:szCs w:val="24"/>
        </w:rPr>
        <w:t xml:space="preserve">т </w:t>
      </w:r>
      <w:r w:rsidRPr="008F74F1">
        <w:rPr>
          <w:color w:val="000000"/>
          <w:sz w:val="24"/>
          <w:szCs w:val="24"/>
        </w:rPr>
        <w:t xml:space="preserve">кг топлива: </w:t>
      </w:r>
      <w:r w:rsidR="00125A1B" w:rsidRPr="00125A1B">
        <w:rPr>
          <w:color w:val="000000"/>
          <w:sz w:val="24"/>
          <w:szCs w:val="24"/>
        </w:rPr>
        <w:t xml:space="preserve"> </w:t>
      </w:r>
      <w:r w:rsidRPr="008F74F1">
        <w:rPr>
          <w:color w:val="000000"/>
          <w:sz w:val="24"/>
          <w:szCs w:val="24"/>
        </w:rPr>
        <w:t xml:space="preserve">               </w:t>
      </w:r>
      <w:r w:rsidRPr="008F74F1">
        <w:rPr>
          <w:i/>
          <w:sz w:val="24"/>
          <w:szCs w:val="24"/>
        </w:rPr>
        <w:t>Q = q m</w:t>
      </w:r>
    </w:p>
    <w:p w14:paraId="02934A9C" w14:textId="77777777" w:rsidR="00B26E10" w:rsidRPr="008F74F1" w:rsidRDefault="00B26E10" w:rsidP="00B26E10">
      <w:pPr>
        <w:shd w:val="clear" w:color="auto" w:fill="FFFFFF"/>
        <w:jc w:val="both"/>
        <w:rPr>
          <w:bCs/>
          <w:i/>
          <w:color w:val="000000"/>
          <w:spacing w:val="-3"/>
          <w:sz w:val="24"/>
          <w:szCs w:val="24"/>
        </w:rPr>
      </w:pPr>
      <w:r w:rsidRPr="008F74F1">
        <w:rPr>
          <w:bCs/>
          <w:i/>
          <w:color w:val="000000"/>
          <w:spacing w:val="-3"/>
          <w:sz w:val="24"/>
          <w:szCs w:val="24"/>
          <w:lang w:val="en-US"/>
        </w:rPr>
        <w:t>q</w:t>
      </w:r>
      <w:r w:rsidRPr="008F74F1">
        <w:rPr>
          <w:bCs/>
          <w:i/>
          <w:color w:val="000000"/>
          <w:spacing w:val="-3"/>
          <w:sz w:val="24"/>
          <w:szCs w:val="24"/>
        </w:rPr>
        <w:t xml:space="preserve"> – </w:t>
      </w:r>
      <w:r w:rsidRPr="008F74F1">
        <w:rPr>
          <w:bCs/>
          <w:color w:val="000000"/>
          <w:spacing w:val="-3"/>
          <w:sz w:val="24"/>
          <w:szCs w:val="24"/>
        </w:rPr>
        <w:t>удельная теплота  сгорания топлива (Дж/кг)</w:t>
      </w:r>
    </w:p>
    <w:p w14:paraId="67A1E1EA" w14:textId="77777777" w:rsidR="00B26E10" w:rsidRPr="008F74F1" w:rsidRDefault="00B26E10" w:rsidP="00B26E10">
      <w:pPr>
        <w:shd w:val="clear" w:color="auto" w:fill="FFFFFF"/>
        <w:jc w:val="both"/>
        <w:rPr>
          <w:sz w:val="24"/>
          <w:szCs w:val="24"/>
        </w:rPr>
      </w:pPr>
      <w:r w:rsidRPr="008F74F1">
        <w:rPr>
          <w:bCs/>
          <w:color w:val="000000"/>
          <w:sz w:val="24"/>
          <w:szCs w:val="24"/>
        </w:rPr>
        <w:t xml:space="preserve">Физическая величина, показывающая, какое количество теплоты требуется для нагревания </w:t>
      </w:r>
      <w:smartTag w:uri="urn:schemas-microsoft-com:office:smarttags" w:element="metricconverter">
        <w:smartTagPr>
          <w:attr w:name="ProductID" w:val="1 кг"/>
        </w:smartTagPr>
        <w:r w:rsidRPr="008F74F1">
          <w:rPr>
            <w:bCs/>
            <w:color w:val="000000"/>
            <w:sz w:val="24"/>
            <w:szCs w:val="24"/>
          </w:rPr>
          <w:t>1 кг</w:t>
        </w:r>
      </w:smartTag>
      <w:r w:rsidRPr="008F74F1">
        <w:rPr>
          <w:bCs/>
          <w:color w:val="000000"/>
          <w:sz w:val="24"/>
          <w:szCs w:val="24"/>
        </w:rPr>
        <w:t xml:space="preserve"> вещес</w:t>
      </w:r>
      <w:r w:rsidRPr="008F74F1">
        <w:rPr>
          <w:bCs/>
          <w:color w:val="000000"/>
          <w:sz w:val="24"/>
          <w:szCs w:val="24"/>
        </w:rPr>
        <w:t>т</w:t>
      </w:r>
      <w:r w:rsidRPr="008F74F1">
        <w:rPr>
          <w:bCs/>
          <w:color w:val="000000"/>
          <w:sz w:val="24"/>
          <w:szCs w:val="24"/>
        </w:rPr>
        <w:t>ва на 1 °С, называется удельной теплоемкостью этого вещ</w:t>
      </w:r>
      <w:r w:rsidRPr="008F74F1">
        <w:rPr>
          <w:bCs/>
          <w:color w:val="000000"/>
          <w:sz w:val="24"/>
          <w:szCs w:val="24"/>
        </w:rPr>
        <w:t>е</w:t>
      </w:r>
      <w:r w:rsidRPr="008F74F1">
        <w:rPr>
          <w:bCs/>
          <w:color w:val="000000"/>
          <w:sz w:val="24"/>
          <w:szCs w:val="24"/>
        </w:rPr>
        <w:t>ства.</w:t>
      </w:r>
    </w:p>
    <w:p w14:paraId="4864C466" w14:textId="77777777" w:rsidR="00125A1B" w:rsidRDefault="00B26E10" w:rsidP="00B26E10">
      <w:pPr>
        <w:shd w:val="clear" w:color="auto" w:fill="FFFFFF"/>
        <w:jc w:val="both"/>
        <w:rPr>
          <w:color w:val="000000"/>
          <w:sz w:val="24"/>
          <w:szCs w:val="24"/>
          <w:lang w:val="en-US"/>
        </w:rPr>
      </w:pPr>
      <w:r w:rsidRPr="008F74F1">
        <w:rPr>
          <w:color w:val="000000"/>
          <w:sz w:val="24"/>
          <w:szCs w:val="24"/>
        </w:rPr>
        <w:t>Количество теплоты, необходимое для нагревания тела или выделяе</w:t>
      </w:r>
      <w:r w:rsidRPr="008F74F1">
        <w:rPr>
          <w:color w:val="000000"/>
          <w:sz w:val="24"/>
          <w:szCs w:val="24"/>
        </w:rPr>
        <w:softHyphen/>
      </w:r>
      <w:r w:rsidRPr="008F74F1">
        <w:rPr>
          <w:color w:val="000000"/>
          <w:spacing w:val="-1"/>
          <w:sz w:val="24"/>
          <w:szCs w:val="24"/>
        </w:rPr>
        <w:t>мое им при охлажд</w:t>
      </w:r>
      <w:r w:rsidRPr="008F74F1">
        <w:rPr>
          <w:color w:val="000000"/>
          <w:spacing w:val="-1"/>
          <w:sz w:val="24"/>
          <w:szCs w:val="24"/>
        </w:rPr>
        <w:t>е</w:t>
      </w:r>
      <w:r w:rsidRPr="008F74F1">
        <w:rPr>
          <w:color w:val="000000"/>
          <w:spacing w:val="-1"/>
          <w:sz w:val="24"/>
          <w:szCs w:val="24"/>
        </w:rPr>
        <w:t>нии</w:t>
      </w:r>
      <w:r w:rsidRPr="008F74F1">
        <w:rPr>
          <w:color w:val="000000"/>
          <w:sz w:val="24"/>
          <w:szCs w:val="24"/>
        </w:rPr>
        <w:t xml:space="preserve">: </w:t>
      </w:r>
    </w:p>
    <w:p w14:paraId="5CCF473B" w14:textId="77777777" w:rsidR="00B26E10" w:rsidRPr="008F74F1" w:rsidRDefault="00125A1B" w:rsidP="00B26E10">
      <w:pPr>
        <w:shd w:val="clear" w:color="auto" w:fill="FFFFFF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 </w:t>
      </w:r>
      <w:r w:rsidR="00B26E10" w:rsidRPr="008F74F1">
        <w:rPr>
          <w:color w:val="000000"/>
          <w:sz w:val="24"/>
          <w:szCs w:val="24"/>
        </w:rPr>
        <w:t xml:space="preserve">                 </w:t>
      </w:r>
      <w:r w:rsidR="00B26E10" w:rsidRPr="008F74F1">
        <w:rPr>
          <w:i/>
          <w:sz w:val="24"/>
          <w:szCs w:val="24"/>
          <w:lang w:val="en-US"/>
        </w:rPr>
        <w:t>Q</w:t>
      </w:r>
      <w:r w:rsidR="00B26E10" w:rsidRPr="008F74F1">
        <w:rPr>
          <w:i/>
          <w:sz w:val="24"/>
          <w:szCs w:val="24"/>
        </w:rPr>
        <w:t xml:space="preserve"> = </w:t>
      </w:r>
      <w:r w:rsidR="00B26E10" w:rsidRPr="008F74F1">
        <w:rPr>
          <w:i/>
          <w:sz w:val="24"/>
          <w:szCs w:val="24"/>
          <w:lang w:val="en-US"/>
        </w:rPr>
        <w:t>cm</w:t>
      </w:r>
      <w:r w:rsidR="00B26E10" w:rsidRPr="008F74F1">
        <w:rPr>
          <w:i/>
          <w:sz w:val="24"/>
          <w:szCs w:val="24"/>
        </w:rPr>
        <w:t>(</w:t>
      </w:r>
      <w:r w:rsidR="00B26E10" w:rsidRPr="008F74F1">
        <w:rPr>
          <w:i/>
          <w:sz w:val="24"/>
          <w:szCs w:val="24"/>
          <w:lang w:val="en-US"/>
        </w:rPr>
        <w:t>t</w:t>
      </w:r>
      <w:r w:rsidR="00B26E10" w:rsidRPr="008F74F1">
        <w:rPr>
          <w:i/>
          <w:sz w:val="24"/>
          <w:szCs w:val="24"/>
          <w:vertAlign w:val="subscript"/>
        </w:rPr>
        <w:t>2</w:t>
      </w:r>
      <w:r w:rsidR="00B26E10" w:rsidRPr="008F74F1">
        <w:rPr>
          <w:i/>
          <w:sz w:val="24"/>
          <w:szCs w:val="24"/>
        </w:rPr>
        <w:t xml:space="preserve"> – </w:t>
      </w:r>
      <w:r w:rsidR="00B26E10" w:rsidRPr="008F74F1">
        <w:rPr>
          <w:i/>
          <w:sz w:val="24"/>
          <w:szCs w:val="24"/>
          <w:lang w:val="en-US"/>
        </w:rPr>
        <w:t>t</w:t>
      </w:r>
      <w:r w:rsidR="00B26E10" w:rsidRPr="008F74F1">
        <w:rPr>
          <w:i/>
          <w:sz w:val="24"/>
          <w:szCs w:val="24"/>
          <w:vertAlign w:val="subscript"/>
        </w:rPr>
        <w:t>1</w:t>
      </w:r>
      <w:r w:rsidR="00B26E10" w:rsidRPr="008F74F1">
        <w:rPr>
          <w:i/>
          <w:sz w:val="24"/>
          <w:szCs w:val="24"/>
        </w:rPr>
        <w:t>)</w:t>
      </w:r>
    </w:p>
    <w:p w14:paraId="16EC9BE5" w14:textId="77777777" w:rsidR="00B26E10" w:rsidRPr="008F74F1" w:rsidRDefault="00B26E10" w:rsidP="00B26E10">
      <w:pPr>
        <w:shd w:val="clear" w:color="auto" w:fill="FFFFFF"/>
        <w:jc w:val="both"/>
        <w:rPr>
          <w:sz w:val="24"/>
          <w:szCs w:val="24"/>
        </w:rPr>
      </w:pPr>
      <w:r w:rsidRPr="008F74F1">
        <w:rPr>
          <w:color w:val="000000"/>
          <w:sz w:val="24"/>
          <w:szCs w:val="24"/>
        </w:rPr>
        <w:t xml:space="preserve">где </w:t>
      </w:r>
      <w:r w:rsidRPr="008F74F1">
        <w:rPr>
          <w:i/>
          <w:color w:val="000000"/>
          <w:sz w:val="24"/>
          <w:szCs w:val="24"/>
          <w:lang w:val="en-US"/>
        </w:rPr>
        <w:t>Q</w:t>
      </w:r>
      <w:r w:rsidRPr="008F74F1">
        <w:rPr>
          <w:color w:val="000000"/>
          <w:sz w:val="24"/>
          <w:szCs w:val="24"/>
        </w:rPr>
        <w:t xml:space="preserve"> - количество теплоты, </w:t>
      </w:r>
      <w:r w:rsidRPr="008F74F1">
        <w:rPr>
          <w:i/>
          <w:color w:val="000000"/>
          <w:sz w:val="24"/>
          <w:szCs w:val="24"/>
        </w:rPr>
        <w:t>с</w:t>
      </w:r>
      <w:r w:rsidRPr="008F74F1">
        <w:rPr>
          <w:color w:val="000000"/>
          <w:sz w:val="24"/>
          <w:szCs w:val="24"/>
        </w:rPr>
        <w:t xml:space="preserve"> - удельная теплоемкость, </w:t>
      </w:r>
      <w:r w:rsidRPr="008F74F1">
        <w:rPr>
          <w:i/>
          <w:color w:val="000000"/>
          <w:sz w:val="24"/>
          <w:szCs w:val="24"/>
          <w:lang w:val="en-US"/>
        </w:rPr>
        <w:t>m</w:t>
      </w:r>
      <w:r w:rsidRPr="008F74F1">
        <w:rPr>
          <w:color w:val="000000"/>
          <w:sz w:val="24"/>
          <w:szCs w:val="24"/>
        </w:rPr>
        <w:t xml:space="preserve"> - масса тела, </w:t>
      </w:r>
      <w:r w:rsidRPr="008F74F1">
        <w:rPr>
          <w:i/>
          <w:color w:val="000000"/>
          <w:sz w:val="24"/>
          <w:szCs w:val="24"/>
          <w:lang w:val="en-US"/>
        </w:rPr>
        <w:t>t</w:t>
      </w:r>
      <w:r w:rsidRPr="008F74F1">
        <w:rPr>
          <w:color w:val="000000"/>
          <w:sz w:val="24"/>
          <w:szCs w:val="24"/>
          <w:vertAlign w:val="subscript"/>
        </w:rPr>
        <w:t xml:space="preserve">1 </w:t>
      </w:r>
      <w:r w:rsidRPr="008F74F1">
        <w:rPr>
          <w:color w:val="000000"/>
          <w:sz w:val="24"/>
          <w:szCs w:val="24"/>
        </w:rPr>
        <w:t>- начальная темпе</w:t>
      </w:r>
      <w:r w:rsidRPr="008F74F1">
        <w:rPr>
          <w:color w:val="000000"/>
          <w:sz w:val="24"/>
          <w:szCs w:val="24"/>
        </w:rPr>
        <w:softHyphen/>
        <w:t xml:space="preserve">ратура. </w:t>
      </w:r>
      <w:r w:rsidRPr="008F74F1">
        <w:rPr>
          <w:i/>
          <w:color w:val="000000"/>
          <w:sz w:val="24"/>
          <w:szCs w:val="24"/>
          <w:lang w:val="en-US"/>
        </w:rPr>
        <w:t>t</w:t>
      </w:r>
      <w:r w:rsidRPr="008F74F1">
        <w:rPr>
          <w:color w:val="000000"/>
          <w:sz w:val="24"/>
          <w:szCs w:val="24"/>
          <w:vertAlign w:val="subscript"/>
        </w:rPr>
        <w:t xml:space="preserve">2 </w:t>
      </w:r>
      <w:r w:rsidRPr="008F74F1">
        <w:rPr>
          <w:color w:val="000000"/>
          <w:sz w:val="24"/>
          <w:szCs w:val="24"/>
        </w:rPr>
        <w:t>- к</w:t>
      </w:r>
      <w:r w:rsidRPr="008F74F1">
        <w:rPr>
          <w:color w:val="000000"/>
          <w:sz w:val="24"/>
          <w:szCs w:val="24"/>
        </w:rPr>
        <w:t>о</w:t>
      </w:r>
      <w:r w:rsidRPr="008F74F1">
        <w:rPr>
          <w:color w:val="000000"/>
          <w:sz w:val="24"/>
          <w:szCs w:val="24"/>
        </w:rPr>
        <w:t>нечная температура.</w:t>
      </w:r>
    </w:p>
    <w:p w14:paraId="0E256488" w14:textId="77777777" w:rsidR="000F0E46" w:rsidRPr="008F74F1" w:rsidRDefault="00161D14" w:rsidP="00125A1B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</w:rPr>
        <w:t>5.6</w:t>
      </w:r>
      <w:r w:rsidR="000F0E46" w:rsidRPr="008F74F1">
        <w:rPr>
          <w:b/>
          <w:sz w:val="24"/>
          <w:szCs w:val="24"/>
        </w:rPr>
        <w:t>. Аморфные твердые тела</w:t>
      </w:r>
    </w:p>
    <w:p w14:paraId="4B8E5BB2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Если очень быстро охлаждать жидкость, переводя ее в переохлажденное состояние, то она теряет вя</w:t>
      </w:r>
      <w:r w:rsidRPr="008F74F1">
        <w:rPr>
          <w:sz w:val="24"/>
          <w:szCs w:val="24"/>
        </w:rPr>
        <w:t>з</w:t>
      </w:r>
      <w:r w:rsidRPr="008F74F1">
        <w:rPr>
          <w:sz w:val="24"/>
          <w:szCs w:val="24"/>
        </w:rPr>
        <w:t xml:space="preserve">кость, сохраняя, как и твердые тела, свою форму. </w:t>
      </w:r>
    </w:p>
    <w:p w14:paraId="2F608E89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Такие тела называются </w:t>
      </w:r>
      <w:r w:rsidRPr="008F74F1">
        <w:rPr>
          <w:b/>
          <w:i/>
          <w:sz w:val="24"/>
          <w:szCs w:val="24"/>
        </w:rPr>
        <w:t>амор</w:t>
      </w:r>
      <w:r w:rsidRPr="008F74F1">
        <w:rPr>
          <w:b/>
          <w:i/>
          <w:sz w:val="24"/>
          <w:szCs w:val="24"/>
        </w:rPr>
        <w:t>ф</w:t>
      </w:r>
      <w:r w:rsidRPr="008F74F1">
        <w:rPr>
          <w:b/>
          <w:i/>
          <w:sz w:val="24"/>
          <w:szCs w:val="24"/>
        </w:rPr>
        <w:t>ными</w:t>
      </w:r>
      <w:r w:rsidRPr="008F74F1">
        <w:rPr>
          <w:sz w:val="24"/>
          <w:szCs w:val="24"/>
        </w:rPr>
        <w:t xml:space="preserve">. </w:t>
      </w:r>
    </w:p>
    <w:p w14:paraId="2648F390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Для аморфных тел отсутствует температура плавления - при нагревании они переходят в жидкое с</w:t>
      </w:r>
      <w:r w:rsidRPr="008F74F1">
        <w:rPr>
          <w:sz w:val="24"/>
          <w:szCs w:val="24"/>
        </w:rPr>
        <w:t>о</w:t>
      </w:r>
      <w:r w:rsidRPr="008F74F1">
        <w:rPr>
          <w:sz w:val="24"/>
          <w:szCs w:val="24"/>
        </w:rPr>
        <w:t>стояние с непрерывным повышен</w:t>
      </w:r>
      <w:r w:rsidRPr="008F74F1">
        <w:rPr>
          <w:sz w:val="24"/>
          <w:szCs w:val="24"/>
        </w:rPr>
        <w:t>и</w:t>
      </w:r>
      <w:r w:rsidRPr="008F74F1">
        <w:rPr>
          <w:sz w:val="24"/>
          <w:szCs w:val="24"/>
        </w:rPr>
        <w:t xml:space="preserve">ем температуры.  </w:t>
      </w:r>
    </w:p>
    <w:p w14:paraId="57B4B454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Типичные примеры - стекло, смолы, сургуч. </w:t>
      </w:r>
    </w:p>
    <w:p w14:paraId="4A76CC43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Аморфные тела </w:t>
      </w:r>
      <w:r w:rsidRPr="008F74F1">
        <w:rPr>
          <w:b/>
          <w:i/>
          <w:sz w:val="24"/>
          <w:szCs w:val="24"/>
        </w:rPr>
        <w:t>изотропны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- их свойства во всех направлениях одинаковы. </w:t>
      </w:r>
    </w:p>
    <w:p w14:paraId="4A8706B3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Как и для жидкостей, для аморфных тел характерен ближний пор</w:t>
      </w:r>
      <w:r w:rsidRPr="008F74F1">
        <w:rPr>
          <w:sz w:val="24"/>
          <w:szCs w:val="24"/>
        </w:rPr>
        <w:t>я</w:t>
      </w:r>
      <w:r w:rsidRPr="008F74F1">
        <w:rPr>
          <w:sz w:val="24"/>
          <w:szCs w:val="24"/>
        </w:rPr>
        <w:t>док в расположении частиц.</w:t>
      </w:r>
    </w:p>
    <w:p w14:paraId="3918CB22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Однако в отличие от жидкостей для аморфных тел подвижность частиц мала. </w:t>
      </w:r>
    </w:p>
    <w:p w14:paraId="0735A37C" w14:textId="77777777" w:rsidR="000F0E46" w:rsidRPr="008F74F1" w:rsidRDefault="00590200" w:rsidP="00D94F82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Длительный нагрев аморфного тела приводит к его кристаллиз</w:t>
      </w:r>
      <w:r w:rsidRPr="008F74F1">
        <w:rPr>
          <w:sz w:val="24"/>
          <w:szCs w:val="24"/>
        </w:rPr>
        <w:t>а</w:t>
      </w:r>
      <w:r w:rsidRPr="008F74F1">
        <w:rPr>
          <w:sz w:val="24"/>
          <w:szCs w:val="24"/>
        </w:rPr>
        <w:t>ции.</w:t>
      </w:r>
    </w:p>
    <w:sectPr w:rsidR="000F0E46" w:rsidRPr="008F74F1" w:rsidSect="00A80BE9">
      <w:headerReference w:type="even" r:id="rId10"/>
      <w:headerReference w:type="default" r:id="rId11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A7024" w14:textId="77777777" w:rsidR="0061030D" w:rsidRDefault="0061030D">
      <w:r>
        <w:separator/>
      </w:r>
    </w:p>
  </w:endnote>
  <w:endnote w:type="continuationSeparator" w:id="0">
    <w:p w14:paraId="02D2006E" w14:textId="77777777" w:rsidR="0061030D" w:rsidRDefault="0061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8AF8" w14:textId="77777777" w:rsidR="0061030D" w:rsidRDefault="0061030D">
      <w:r>
        <w:separator/>
      </w:r>
    </w:p>
  </w:footnote>
  <w:footnote w:type="continuationSeparator" w:id="0">
    <w:p w14:paraId="23B6A8F3" w14:textId="77777777" w:rsidR="0061030D" w:rsidRDefault="0061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0983" w14:textId="77777777" w:rsidR="008F74F1" w:rsidRDefault="008F74F1" w:rsidP="005F073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A529AF6" w14:textId="77777777" w:rsidR="008F74F1" w:rsidRDefault="008F74F1" w:rsidP="00F941D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A080F" w14:textId="77777777" w:rsidR="008F74F1" w:rsidRPr="00125A1B" w:rsidRDefault="008F74F1" w:rsidP="005F0735">
    <w:pPr>
      <w:pStyle w:val="a4"/>
      <w:framePr w:wrap="around" w:vAnchor="text" w:hAnchor="margin" w:xAlign="center" w:y="1"/>
      <w:rPr>
        <w:rStyle w:val="a5"/>
        <w:sz w:val="20"/>
      </w:rPr>
    </w:pPr>
    <w:r w:rsidRPr="00125A1B">
      <w:rPr>
        <w:rStyle w:val="a5"/>
        <w:sz w:val="20"/>
      </w:rPr>
      <w:fldChar w:fldCharType="begin"/>
    </w:r>
    <w:r w:rsidRPr="00125A1B">
      <w:rPr>
        <w:rStyle w:val="a5"/>
        <w:sz w:val="20"/>
      </w:rPr>
      <w:instrText xml:space="preserve">PAGE  </w:instrText>
    </w:r>
    <w:r w:rsidRPr="00125A1B">
      <w:rPr>
        <w:rStyle w:val="a5"/>
        <w:sz w:val="20"/>
      </w:rPr>
      <w:fldChar w:fldCharType="separate"/>
    </w:r>
    <w:r w:rsidR="00125A1B">
      <w:rPr>
        <w:rStyle w:val="a5"/>
        <w:noProof/>
        <w:sz w:val="20"/>
      </w:rPr>
      <w:t>3</w:t>
    </w:r>
    <w:r w:rsidRPr="00125A1B">
      <w:rPr>
        <w:rStyle w:val="a5"/>
        <w:sz w:val="20"/>
      </w:rPr>
      <w:fldChar w:fldCharType="end"/>
    </w:r>
  </w:p>
  <w:p w14:paraId="31C4081C" w14:textId="77777777" w:rsidR="008F74F1" w:rsidRDefault="008F74F1" w:rsidP="00F941D5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E544F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B3A3D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F606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6EA272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6A7F4C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F027E08"/>
    <w:multiLevelType w:val="singleLevel"/>
    <w:tmpl w:val="3A80CA8E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1"/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2"/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C2"/>
    <w:rsid w:val="000123E1"/>
    <w:rsid w:val="000257EC"/>
    <w:rsid w:val="000F0E46"/>
    <w:rsid w:val="0011781C"/>
    <w:rsid w:val="00125A1B"/>
    <w:rsid w:val="00161D14"/>
    <w:rsid w:val="00345F1C"/>
    <w:rsid w:val="00435904"/>
    <w:rsid w:val="00590200"/>
    <w:rsid w:val="005A12ED"/>
    <w:rsid w:val="005F0735"/>
    <w:rsid w:val="0061030D"/>
    <w:rsid w:val="00676E8C"/>
    <w:rsid w:val="00707A82"/>
    <w:rsid w:val="007D732C"/>
    <w:rsid w:val="00851B9F"/>
    <w:rsid w:val="008E5EC5"/>
    <w:rsid w:val="008F74F1"/>
    <w:rsid w:val="0094340A"/>
    <w:rsid w:val="00A80BE9"/>
    <w:rsid w:val="00A83678"/>
    <w:rsid w:val="00AA77C2"/>
    <w:rsid w:val="00B26E10"/>
    <w:rsid w:val="00B26EC2"/>
    <w:rsid w:val="00BE6F68"/>
    <w:rsid w:val="00C36BD2"/>
    <w:rsid w:val="00D4559C"/>
    <w:rsid w:val="00D94F82"/>
    <w:rsid w:val="00DB1960"/>
    <w:rsid w:val="00DB289D"/>
    <w:rsid w:val="00F25F8B"/>
    <w:rsid w:val="00F7108E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74AB0B1"/>
  <w15:chartTrackingRefBased/>
  <w15:docId w15:val="{2714006D-C14E-4B2E-A44B-BF7203D8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pPr>
      <w:ind w:firstLine="284"/>
      <w:jc w:val="both"/>
    </w:pPr>
  </w:style>
  <w:style w:type="paragraph" w:styleId="a3">
    <w:name w:val="Body Text Indent"/>
    <w:basedOn w:val="a"/>
    <w:pPr>
      <w:ind w:firstLine="284"/>
      <w:jc w:val="both"/>
    </w:pPr>
    <w:rPr>
      <w:sz w:val="36"/>
    </w:rPr>
  </w:style>
  <w:style w:type="paragraph" w:styleId="3">
    <w:name w:val="Body Text Indent 3"/>
    <w:basedOn w:val="a"/>
    <w:pPr>
      <w:ind w:firstLine="567"/>
      <w:jc w:val="both"/>
    </w:pPr>
    <w:rPr>
      <w:sz w:val="36"/>
    </w:rPr>
  </w:style>
  <w:style w:type="paragraph" w:styleId="a4">
    <w:name w:val="header"/>
    <w:basedOn w:val="a"/>
    <w:rsid w:val="00F941D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941D5"/>
  </w:style>
  <w:style w:type="paragraph" w:styleId="a6">
    <w:name w:val="footer"/>
    <w:basedOn w:val="a"/>
    <w:rsid w:val="00125A1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 </Company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Серегин</dc:creator>
  <cp:keywords/>
  <cp:lastModifiedBy>Pavel Moiseenko</cp:lastModifiedBy>
  <cp:revision>2</cp:revision>
  <dcterms:created xsi:type="dcterms:W3CDTF">2020-10-07T19:50:00Z</dcterms:created>
  <dcterms:modified xsi:type="dcterms:W3CDTF">2020-10-07T19:50:00Z</dcterms:modified>
</cp:coreProperties>
</file>