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C16B6B" w14:textId="6EF969F0" w:rsidR="001A40EC" w:rsidRDefault="001A40EC" w:rsidP="001A40EC">
      <w:pPr>
        <w:pStyle w:val="Title"/>
        <w:jc w:val="center"/>
      </w:pPr>
      <w:r>
        <w:t xml:space="preserve">Лекция № </w:t>
      </w:r>
      <w:r>
        <w:t>2</w:t>
      </w:r>
    </w:p>
    <w:p w14:paraId="0C863B6D" w14:textId="77777777" w:rsidR="00410896" w:rsidRPr="00FA3293" w:rsidRDefault="00410896" w:rsidP="0076448D">
      <w:pPr>
        <w:jc w:val="both"/>
        <w:rPr>
          <w:b/>
          <w:sz w:val="26"/>
          <w:szCs w:val="26"/>
        </w:rPr>
      </w:pPr>
      <w:r w:rsidRPr="00FA3293">
        <w:rPr>
          <w:b/>
          <w:sz w:val="26"/>
          <w:szCs w:val="26"/>
        </w:rPr>
        <w:t>2. Динамика материальной точки (законы Ньютона)</w:t>
      </w:r>
    </w:p>
    <w:p w14:paraId="14A28AA9" w14:textId="77777777" w:rsidR="00410896" w:rsidRPr="00FA3293" w:rsidRDefault="00410896" w:rsidP="0076448D">
      <w:pPr>
        <w:jc w:val="both"/>
        <w:rPr>
          <w:b/>
          <w:sz w:val="24"/>
          <w:szCs w:val="24"/>
        </w:rPr>
      </w:pPr>
      <w:r w:rsidRPr="00FA3293">
        <w:rPr>
          <w:b/>
          <w:sz w:val="24"/>
          <w:szCs w:val="24"/>
        </w:rPr>
        <w:t>2.1. Первый закон Ньютона</w:t>
      </w:r>
      <w:r w:rsidR="00C13F70" w:rsidRPr="00FA3293">
        <w:rPr>
          <w:b/>
          <w:sz w:val="24"/>
          <w:szCs w:val="24"/>
        </w:rPr>
        <w:t xml:space="preserve"> (закон инерции)</w:t>
      </w:r>
    </w:p>
    <w:p w14:paraId="3AAE2281" w14:textId="77777777" w:rsidR="00410896" w:rsidRPr="00FA3293" w:rsidRDefault="007D7A5C" w:rsidP="0076448D">
      <w:pPr>
        <w:jc w:val="both"/>
        <w:rPr>
          <w:b/>
          <w:i/>
          <w:sz w:val="24"/>
          <w:szCs w:val="24"/>
        </w:rPr>
      </w:pPr>
      <w:r w:rsidRPr="001576D1">
        <w:rPr>
          <w:b/>
          <w:i/>
          <w:sz w:val="24"/>
          <w:szCs w:val="24"/>
          <w:highlight w:val="yellow"/>
        </w:rPr>
        <w:t>М</w:t>
      </w:r>
      <w:r w:rsidR="00410896" w:rsidRPr="001576D1">
        <w:rPr>
          <w:b/>
          <w:i/>
          <w:sz w:val="24"/>
          <w:szCs w:val="24"/>
          <w:highlight w:val="yellow"/>
        </w:rPr>
        <w:t>атериальная точка сохраняет состояние покоя или равномерного прямолинейного движения</w:t>
      </w:r>
      <w:r w:rsidRPr="001576D1">
        <w:rPr>
          <w:b/>
          <w:i/>
          <w:sz w:val="24"/>
          <w:szCs w:val="24"/>
          <w:highlight w:val="yellow"/>
        </w:rPr>
        <w:t>, если на нее не действуют другие тела</w:t>
      </w:r>
      <w:r w:rsidR="00410896" w:rsidRPr="001576D1">
        <w:rPr>
          <w:b/>
          <w:i/>
          <w:sz w:val="24"/>
          <w:szCs w:val="24"/>
          <w:highlight w:val="yellow"/>
        </w:rPr>
        <w:t>.</w:t>
      </w:r>
      <w:r w:rsidR="00410896" w:rsidRPr="00FA3293">
        <w:rPr>
          <w:b/>
          <w:i/>
          <w:sz w:val="24"/>
          <w:szCs w:val="24"/>
        </w:rPr>
        <w:t xml:space="preserve"> </w:t>
      </w:r>
    </w:p>
    <w:p w14:paraId="456E6FAD" w14:textId="77777777" w:rsidR="007D7A5C" w:rsidRPr="00FA3293" w:rsidRDefault="007D7A5C" w:rsidP="0076448D">
      <w:pPr>
        <w:jc w:val="both"/>
        <w:rPr>
          <w:sz w:val="24"/>
          <w:szCs w:val="24"/>
        </w:rPr>
      </w:pPr>
      <w:r w:rsidRPr="00FA3293">
        <w:rPr>
          <w:sz w:val="24"/>
          <w:szCs w:val="24"/>
        </w:rPr>
        <w:t xml:space="preserve">Стремление тела сохранить состояние покоя или равномерного прямолинейного движения называется </w:t>
      </w:r>
      <w:r w:rsidRPr="00FA3293">
        <w:rPr>
          <w:b/>
          <w:i/>
          <w:sz w:val="24"/>
          <w:szCs w:val="24"/>
        </w:rPr>
        <w:t xml:space="preserve">инертностью </w:t>
      </w:r>
      <w:r w:rsidRPr="00FA3293">
        <w:rPr>
          <w:sz w:val="24"/>
          <w:szCs w:val="24"/>
        </w:rPr>
        <w:t xml:space="preserve">и поэтому первый закон Ньютона называют </w:t>
      </w:r>
      <w:r w:rsidRPr="00FA3293">
        <w:rPr>
          <w:b/>
          <w:i/>
          <w:sz w:val="24"/>
          <w:szCs w:val="24"/>
        </w:rPr>
        <w:t>законом инерции</w:t>
      </w:r>
      <w:r w:rsidRPr="00FA3293">
        <w:rPr>
          <w:sz w:val="24"/>
          <w:szCs w:val="24"/>
        </w:rPr>
        <w:t xml:space="preserve">. </w:t>
      </w:r>
    </w:p>
    <w:p w14:paraId="38BF1E42" w14:textId="77777777" w:rsidR="00410896" w:rsidRPr="00FA3293" w:rsidRDefault="00410896" w:rsidP="0076448D">
      <w:pPr>
        <w:jc w:val="both"/>
        <w:rPr>
          <w:sz w:val="24"/>
          <w:szCs w:val="24"/>
        </w:rPr>
      </w:pPr>
      <w:r w:rsidRPr="00FA3293">
        <w:rPr>
          <w:sz w:val="24"/>
          <w:szCs w:val="24"/>
        </w:rPr>
        <w:t>Системы отсчета, в которых выполняется первый закон Ньютона называются</w:t>
      </w:r>
      <w:r w:rsidRPr="00FA3293">
        <w:rPr>
          <w:b/>
          <w:sz w:val="24"/>
          <w:szCs w:val="24"/>
        </w:rPr>
        <w:t xml:space="preserve"> </w:t>
      </w:r>
      <w:r w:rsidRPr="00FA3293">
        <w:rPr>
          <w:b/>
          <w:i/>
          <w:sz w:val="24"/>
          <w:szCs w:val="24"/>
        </w:rPr>
        <w:t>инерциальными системами</w:t>
      </w:r>
      <w:r w:rsidR="007D7A5C" w:rsidRPr="00FA3293">
        <w:rPr>
          <w:b/>
          <w:i/>
          <w:sz w:val="24"/>
          <w:szCs w:val="24"/>
        </w:rPr>
        <w:t xml:space="preserve"> отсчета</w:t>
      </w:r>
      <w:r w:rsidRPr="00FA3293">
        <w:rPr>
          <w:sz w:val="24"/>
          <w:szCs w:val="24"/>
        </w:rPr>
        <w:t>.</w:t>
      </w:r>
    </w:p>
    <w:p w14:paraId="16F89EB9" w14:textId="77777777" w:rsidR="00410896" w:rsidRPr="00FA3293" w:rsidRDefault="007D7A5C" w:rsidP="0076448D">
      <w:pPr>
        <w:jc w:val="both"/>
        <w:rPr>
          <w:sz w:val="24"/>
          <w:szCs w:val="24"/>
        </w:rPr>
      </w:pPr>
      <w:r w:rsidRPr="00FA3293">
        <w:rPr>
          <w:sz w:val="24"/>
          <w:szCs w:val="24"/>
        </w:rPr>
        <w:t>П</w:t>
      </w:r>
      <w:r w:rsidR="00410896" w:rsidRPr="00FA3293">
        <w:rPr>
          <w:sz w:val="24"/>
          <w:szCs w:val="24"/>
        </w:rPr>
        <w:t xml:space="preserve">ервый закон Ньютона </w:t>
      </w:r>
      <w:r w:rsidRPr="00FA3293">
        <w:rPr>
          <w:sz w:val="24"/>
          <w:szCs w:val="24"/>
        </w:rPr>
        <w:t>вводит понятие -</w:t>
      </w:r>
      <w:r w:rsidR="00410896" w:rsidRPr="00FA3293">
        <w:rPr>
          <w:sz w:val="24"/>
          <w:szCs w:val="24"/>
        </w:rPr>
        <w:t xml:space="preserve"> инерциальны</w:t>
      </w:r>
      <w:r w:rsidRPr="00FA3293">
        <w:rPr>
          <w:sz w:val="24"/>
          <w:szCs w:val="24"/>
        </w:rPr>
        <w:t>е</w:t>
      </w:r>
      <w:r w:rsidR="00410896" w:rsidRPr="00FA3293">
        <w:rPr>
          <w:sz w:val="24"/>
          <w:szCs w:val="24"/>
        </w:rPr>
        <w:t xml:space="preserve"> систем</w:t>
      </w:r>
      <w:r w:rsidRPr="00FA3293">
        <w:rPr>
          <w:sz w:val="24"/>
          <w:szCs w:val="24"/>
        </w:rPr>
        <w:t>ы</w:t>
      </w:r>
      <w:r w:rsidR="00410896" w:rsidRPr="00FA3293">
        <w:rPr>
          <w:sz w:val="24"/>
          <w:szCs w:val="24"/>
        </w:rPr>
        <w:t xml:space="preserve"> отсчета (т.е. систем</w:t>
      </w:r>
      <w:r w:rsidRPr="00FA3293">
        <w:rPr>
          <w:sz w:val="24"/>
          <w:szCs w:val="24"/>
        </w:rPr>
        <w:t>ы</w:t>
      </w:r>
      <w:r w:rsidR="00410896" w:rsidRPr="00FA3293">
        <w:rPr>
          <w:sz w:val="24"/>
          <w:szCs w:val="24"/>
        </w:rPr>
        <w:t>, в которых выполняется первый закон Ньютона).</w:t>
      </w:r>
    </w:p>
    <w:p w14:paraId="5AEDE364" w14:textId="77777777" w:rsidR="00410896" w:rsidRPr="00FA3293" w:rsidRDefault="00410896" w:rsidP="0076448D">
      <w:pPr>
        <w:jc w:val="both"/>
        <w:rPr>
          <w:b/>
          <w:sz w:val="24"/>
          <w:szCs w:val="24"/>
        </w:rPr>
      </w:pPr>
      <w:r w:rsidRPr="00FA3293">
        <w:rPr>
          <w:sz w:val="24"/>
          <w:szCs w:val="24"/>
        </w:rPr>
        <w:t xml:space="preserve">Чтобы описать </w:t>
      </w:r>
      <w:r w:rsidR="007D7A5C" w:rsidRPr="00FA3293">
        <w:rPr>
          <w:sz w:val="24"/>
          <w:szCs w:val="24"/>
        </w:rPr>
        <w:t>действия на материальную точку действия других тел</w:t>
      </w:r>
      <w:r w:rsidRPr="00FA3293">
        <w:rPr>
          <w:sz w:val="24"/>
          <w:szCs w:val="24"/>
        </w:rPr>
        <w:t>,</w:t>
      </w:r>
      <w:r w:rsidR="007D7A5C" w:rsidRPr="00FA3293">
        <w:rPr>
          <w:sz w:val="24"/>
          <w:szCs w:val="24"/>
        </w:rPr>
        <w:t xml:space="preserve"> </w:t>
      </w:r>
      <w:r w:rsidRPr="00FA3293">
        <w:rPr>
          <w:sz w:val="24"/>
          <w:szCs w:val="24"/>
        </w:rPr>
        <w:t>вводится понятие - сила.</w:t>
      </w:r>
      <w:r w:rsidRPr="00FA3293">
        <w:rPr>
          <w:b/>
          <w:sz w:val="24"/>
          <w:szCs w:val="24"/>
        </w:rPr>
        <w:t xml:space="preserve"> </w:t>
      </w:r>
    </w:p>
    <w:p w14:paraId="73395867" w14:textId="77777777" w:rsidR="00410896" w:rsidRPr="00FA3293" w:rsidRDefault="00410896" w:rsidP="0076448D">
      <w:pPr>
        <w:jc w:val="both"/>
        <w:rPr>
          <w:sz w:val="24"/>
          <w:szCs w:val="24"/>
        </w:rPr>
      </w:pPr>
      <w:r w:rsidRPr="00A322DD">
        <w:rPr>
          <w:b/>
          <w:i/>
          <w:sz w:val="24"/>
          <w:szCs w:val="24"/>
          <w:highlight w:val="yellow"/>
        </w:rPr>
        <w:t>Сила</w:t>
      </w:r>
      <w:r w:rsidRPr="00A322DD">
        <w:rPr>
          <w:b/>
          <w:sz w:val="24"/>
          <w:szCs w:val="24"/>
          <w:highlight w:val="yellow"/>
        </w:rPr>
        <w:t xml:space="preserve"> -</w:t>
      </w:r>
      <w:r w:rsidRPr="00A322DD">
        <w:rPr>
          <w:sz w:val="24"/>
          <w:szCs w:val="24"/>
          <w:highlight w:val="yellow"/>
        </w:rPr>
        <w:t xml:space="preserve"> векторная величина, являющаяся мерой механического воздействия на материальную точку со стороны других тел, в результате которого тело изменяет скорость движения (т.е. приобретает ускорение).</w:t>
      </w:r>
    </w:p>
    <w:p w14:paraId="7A0168E4" w14:textId="77777777" w:rsidR="0076448D" w:rsidRPr="00FA3293" w:rsidRDefault="0076448D" w:rsidP="0076448D">
      <w:pPr>
        <w:jc w:val="both"/>
        <w:rPr>
          <w:b/>
          <w:sz w:val="24"/>
          <w:szCs w:val="24"/>
        </w:rPr>
      </w:pPr>
      <w:r w:rsidRPr="00FA3293">
        <w:rPr>
          <w:sz w:val="24"/>
          <w:szCs w:val="24"/>
        </w:rPr>
        <w:t xml:space="preserve">С учетом второго закона Ньютона первый закон Ньютона можно сформулировать иначе: </w:t>
      </w:r>
      <w:r w:rsidRPr="00FA3293">
        <w:rPr>
          <w:b/>
          <w:i/>
          <w:sz w:val="24"/>
          <w:szCs w:val="24"/>
        </w:rPr>
        <w:t>ускорение материальной точки в инерциальной системе отсчета равно нулю в случае равенства нулю равнодействующей сил или при отсутствии воздействия на тело со стороны других тел.</w:t>
      </w:r>
      <w:r w:rsidRPr="00FA3293">
        <w:rPr>
          <w:b/>
          <w:sz w:val="24"/>
          <w:szCs w:val="24"/>
        </w:rPr>
        <w:t xml:space="preserve"> </w:t>
      </w:r>
    </w:p>
    <w:p w14:paraId="2321EE3D" w14:textId="77777777" w:rsidR="0076448D" w:rsidRPr="00FA3293" w:rsidRDefault="0076448D" w:rsidP="0076448D">
      <w:pPr>
        <w:jc w:val="both"/>
        <w:rPr>
          <w:b/>
          <w:i/>
          <w:sz w:val="24"/>
          <w:szCs w:val="24"/>
        </w:rPr>
      </w:pPr>
      <w:r w:rsidRPr="00FA3293">
        <w:rPr>
          <w:b/>
          <w:i/>
          <w:sz w:val="24"/>
          <w:szCs w:val="24"/>
        </w:rPr>
        <w:t>Первый закон Ньютона можно получить из второго закона, однако первый закон является самостоятельным, поскольку постулирует существование инерциальных систем отсчета.</w:t>
      </w:r>
    </w:p>
    <w:p w14:paraId="67BD53EE" w14:textId="77777777" w:rsidR="00995655" w:rsidRPr="00FA3293" w:rsidRDefault="00995655" w:rsidP="00545544">
      <w:pPr>
        <w:jc w:val="both"/>
        <w:rPr>
          <w:sz w:val="24"/>
          <w:szCs w:val="24"/>
        </w:rPr>
      </w:pPr>
      <w:r w:rsidRPr="00FA3293">
        <w:rPr>
          <w:sz w:val="24"/>
          <w:szCs w:val="24"/>
        </w:rPr>
        <w:t xml:space="preserve">В природе известны четыре основные фундаментальные силы (их еще называют </w:t>
      </w:r>
      <w:r w:rsidRPr="00FA3293">
        <w:rPr>
          <w:b/>
          <w:i/>
          <w:sz w:val="24"/>
          <w:szCs w:val="24"/>
        </w:rPr>
        <w:t>основными взаимодействиями</w:t>
      </w:r>
      <w:r w:rsidRPr="00FA3293">
        <w:rPr>
          <w:sz w:val="24"/>
          <w:szCs w:val="24"/>
        </w:rPr>
        <w:t xml:space="preserve">) - </w:t>
      </w:r>
      <w:r w:rsidRPr="00FA3293">
        <w:rPr>
          <w:b/>
          <w:i/>
          <w:sz w:val="24"/>
          <w:szCs w:val="24"/>
        </w:rPr>
        <w:t>гравитационное взаимодействие, электромагнитное взаимодействие, сильное взаимодействие</w:t>
      </w:r>
      <w:r w:rsidRPr="00FA3293">
        <w:rPr>
          <w:b/>
          <w:sz w:val="24"/>
          <w:szCs w:val="24"/>
        </w:rPr>
        <w:t xml:space="preserve"> </w:t>
      </w:r>
      <w:r w:rsidRPr="00FA3293">
        <w:rPr>
          <w:sz w:val="24"/>
          <w:szCs w:val="24"/>
        </w:rPr>
        <w:t>и</w:t>
      </w:r>
      <w:r w:rsidRPr="00FA3293">
        <w:rPr>
          <w:b/>
          <w:sz w:val="24"/>
          <w:szCs w:val="24"/>
        </w:rPr>
        <w:t xml:space="preserve"> </w:t>
      </w:r>
      <w:r w:rsidRPr="00FA3293">
        <w:rPr>
          <w:b/>
          <w:i/>
          <w:sz w:val="24"/>
          <w:szCs w:val="24"/>
        </w:rPr>
        <w:t>слабое взаимодействие</w:t>
      </w:r>
      <w:r w:rsidRPr="00FA3293">
        <w:rPr>
          <w:sz w:val="24"/>
          <w:szCs w:val="24"/>
        </w:rPr>
        <w:t>.</w:t>
      </w:r>
    </w:p>
    <w:p w14:paraId="6549AD05" w14:textId="77777777" w:rsidR="00995655" w:rsidRPr="00FA3293" w:rsidRDefault="00995655" w:rsidP="0076448D">
      <w:pPr>
        <w:jc w:val="both"/>
        <w:rPr>
          <w:sz w:val="24"/>
          <w:szCs w:val="24"/>
        </w:rPr>
      </w:pPr>
      <w:r w:rsidRPr="00FA3293">
        <w:rPr>
          <w:b/>
          <w:i/>
          <w:sz w:val="24"/>
          <w:szCs w:val="24"/>
        </w:rPr>
        <w:t>Гравитационное взаимодействие</w:t>
      </w:r>
      <w:r w:rsidRPr="00FA3293">
        <w:rPr>
          <w:b/>
          <w:sz w:val="24"/>
          <w:szCs w:val="24"/>
        </w:rPr>
        <w:t xml:space="preserve"> </w:t>
      </w:r>
      <w:r w:rsidRPr="00FA3293">
        <w:rPr>
          <w:sz w:val="24"/>
          <w:szCs w:val="24"/>
        </w:rPr>
        <w:t xml:space="preserve">определяет крупномасштабные события во Вселенной. </w:t>
      </w:r>
    </w:p>
    <w:p w14:paraId="567F97AB" w14:textId="77777777" w:rsidR="00995655" w:rsidRPr="00FA3293" w:rsidRDefault="00995655" w:rsidP="0076448D">
      <w:pPr>
        <w:jc w:val="both"/>
        <w:rPr>
          <w:sz w:val="24"/>
          <w:szCs w:val="24"/>
        </w:rPr>
      </w:pPr>
      <w:r w:rsidRPr="00FA3293">
        <w:rPr>
          <w:b/>
          <w:i/>
          <w:sz w:val="24"/>
          <w:szCs w:val="24"/>
        </w:rPr>
        <w:t>Электромагнитное взаимодействие</w:t>
      </w:r>
      <w:r w:rsidRPr="00FA3293">
        <w:rPr>
          <w:sz w:val="24"/>
          <w:szCs w:val="24"/>
        </w:rPr>
        <w:t xml:space="preserve"> удерживает электроны в атомах и связывает атомы в молекулы. </w:t>
      </w:r>
    </w:p>
    <w:p w14:paraId="77EA68D0" w14:textId="77777777" w:rsidR="00995655" w:rsidRPr="00FA3293" w:rsidRDefault="00995655" w:rsidP="0076448D">
      <w:pPr>
        <w:jc w:val="both"/>
        <w:rPr>
          <w:sz w:val="24"/>
          <w:szCs w:val="24"/>
        </w:rPr>
      </w:pPr>
      <w:r w:rsidRPr="00FA3293">
        <w:rPr>
          <w:b/>
          <w:i/>
          <w:sz w:val="24"/>
          <w:szCs w:val="24"/>
        </w:rPr>
        <w:t>Сильное взаимодействие</w:t>
      </w:r>
      <w:r w:rsidRPr="00FA3293">
        <w:rPr>
          <w:sz w:val="24"/>
          <w:szCs w:val="24"/>
        </w:rPr>
        <w:t xml:space="preserve"> связывает нуклоны в ядрах (это взаимодействие является самым сильным, но действует оно только на коротких расстояниях ~ 10</w:t>
      </w:r>
      <w:r w:rsidRPr="00FA3293">
        <w:rPr>
          <w:sz w:val="24"/>
          <w:szCs w:val="24"/>
          <w:vertAlign w:val="superscript"/>
        </w:rPr>
        <w:t>-</w:t>
      </w:r>
      <w:smartTag w:uri="urn:schemas-microsoft-com:office:smarttags" w:element="metricconverter">
        <w:smartTagPr>
          <w:attr w:name="ProductID" w:val="13 м"/>
        </w:smartTagPr>
        <w:r w:rsidRPr="00FA3293">
          <w:rPr>
            <w:sz w:val="24"/>
            <w:szCs w:val="24"/>
            <w:vertAlign w:val="superscript"/>
          </w:rPr>
          <w:t>13</w:t>
        </w:r>
        <w:r w:rsidRPr="00FA3293">
          <w:rPr>
            <w:sz w:val="24"/>
            <w:szCs w:val="24"/>
          </w:rPr>
          <w:t xml:space="preserve"> м</w:t>
        </w:r>
      </w:smartTag>
      <w:r w:rsidRPr="00FA3293">
        <w:rPr>
          <w:sz w:val="24"/>
          <w:szCs w:val="24"/>
        </w:rPr>
        <w:t xml:space="preserve">). </w:t>
      </w:r>
    </w:p>
    <w:p w14:paraId="76C3F0C4" w14:textId="77777777" w:rsidR="00995655" w:rsidRPr="00FA3293" w:rsidRDefault="00995655" w:rsidP="0076448D">
      <w:pPr>
        <w:jc w:val="both"/>
        <w:rPr>
          <w:sz w:val="24"/>
          <w:szCs w:val="24"/>
        </w:rPr>
      </w:pPr>
      <w:r w:rsidRPr="00FA3293">
        <w:rPr>
          <w:b/>
          <w:i/>
          <w:sz w:val="24"/>
          <w:szCs w:val="24"/>
        </w:rPr>
        <w:t>Слабое взаимодействие</w:t>
      </w:r>
      <w:r w:rsidRPr="00FA3293">
        <w:rPr>
          <w:sz w:val="24"/>
          <w:szCs w:val="24"/>
        </w:rPr>
        <w:t xml:space="preserve"> действует между элементарными частицами и имеет очень малую дальность. </w:t>
      </w:r>
    </w:p>
    <w:p w14:paraId="55F87D1F" w14:textId="77777777" w:rsidR="00410896" w:rsidRPr="00FA3293" w:rsidRDefault="00410896" w:rsidP="0076448D">
      <w:pPr>
        <w:jc w:val="both"/>
        <w:rPr>
          <w:b/>
          <w:sz w:val="24"/>
          <w:szCs w:val="24"/>
        </w:rPr>
      </w:pPr>
      <w:r w:rsidRPr="00FA3293">
        <w:rPr>
          <w:b/>
          <w:sz w:val="24"/>
          <w:szCs w:val="24"/>
        </w:rPr>
        <w:t>2.2. Второй закон Ньютона (основной закон динамики)</w:t>
      </w:r>
    </w:p>
    <w:p w14:paraId="38E4FA16" w14:textId="77777777" w:rsidR="00410896" w:rsidRPr="00FA3293" w:rsidRDefault="00410896" w:rsidP="00545544">
      <w:pPr>
        <w:jc w:val="both"/>
        <w:rPr>
          <w:sz w:val="24"/>
          <w:szCs w:val="24"/>
        </w:rPr>
      </w:pPr>
      <w:r w:rsidRPr="00E75EDD">
        <w:rPr>
          <w:b/>
          <w:i/>
          <w:sz w:val="24"/>
          <w:szCs w:val="24"/>
          <w:highlight w:val="yellow"/>
        </w:rPr>
        <w:t xml:space="preserve">Ускорение </w:t>
      </w:r>
      <w:r w:rsidR="00864AFF" w:rsidRPr="00E75EDD">
        <w:rPr>
          <w:b/>
          <w:i/>
          <w:position w:val="-6"/>
          <w:sz w:val="24"/>
          <w:szCs w:val="24"/>
          <w:highlight w:val="yellow"/>
        </w:rPr>
        <w:object w:dxaOrig="200" w:dyaOrig="340" w14:anchorId="43DC66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75pt;height:17.25pt" o:ole="">
            <v:imagedata r:id="rId7" o:title=""/>
          </v:shape>
          <o:OLEObject Type="Embed" ProgID="Equation.DSMT4" ShapeID="_x0000_i1025" DrawAspect="Content" ObjectID="_1663859294" r:id="rId8"/>
        </w:object>
      </w:r>
      <w:r w:rsidRPr="00E75EDD">
        <w:rPr>
          <w:b/>
          <w:i/>
          <w:sz w:val="24"/>
          <w:szCs w:val="24"/>
          <w:highlight w:val="yellow"/>
        </w:rPr>
        <w:t>, приобретаемое материальной точкой, пропорционально вызывающей его силе</w:t>
      </w:r>
      <w:r w:rsidR="000320F3" w:rsidRPr="00E75EDD">
        <w:rPr>
          <w:b/>
          <w:i/>
          <w:sz w:val="24"/>
          <w:szCs w:val="24"/>
          <w:highlight w:val="yellow"/>
        </w:rPr>
        <w:t xml:space="preserve"> </w:t>
      </w:r>
      <w:r w:rsidR="00864AFF" w:rsidRPr="00E75EDD">
        <w:rPr>
          <w:b/>
          <w:i/>
          <w:position w:val="-4"/>
          <w:sz w:val="24"/>
          <w:szCs w:val="24"/>
          <w:highlight w:val="yellow"/>
        </w:rPr>
        <w:object w:dxaOrig="260" w:dyaOrig="320" w14:anchorId="79587104">
          <v:shape id="_x0000_i1026" type="#_x0000_t75" style="width:12.75pt;height:15.75pt" o:ole="">
            <v:imagedata r:id="rId9" o:title=""/>
          </v:shape>
          <o:OLEObject Type="Embed" ProgID="Equation.DSMT4" ShapeID="_x0000_i1026" DrawAspect="Content" ObjectID="_1663859295" r:id="rId10"/>
        </w:object>
      </w:r>
      <w:r w:rsidRPr="00E75EDD">
        <w:rPr>
          <w:b/>
          <w:i/>
          <w:sz w:val="24"/>
          <w:szCs w:val="24"/>
          <w:highlight w:val="yellow"/>
        </w:rPr>
        <w:t xml:space="preserve"> и совпадает с нею по направлению</w:t>
      </w:r>
      <w:r w:rsidR="004336CF" w:rsidRPr="00E75EDD">
        <w:rPr>
          <w:sz w:val="24"/>
          <w:szCs w:val="24"/>
          <w:highlight w:val="yellow"/>
        </w:rPr>
        <w:t xml:space="preserve">                       </w:t>
      </w:r>
      <w:r w:rsidR="00864AFF" w:rsidRPr="00E75EDD">
        <w:rPr>
          <w:position w:val="-24"/>
          <w:sz w:val="24"/>
          <w:szCs w:val="24"/>
          <w:highlight w:val="yellow"/>
        </w:rPr>
        <w:object w:dxaOrig="680" w:dyaOrig="680" w14:anchorId="50F48F34">
          <v:shape id="_x0000_i1027" type="#_x0000_t75" style="width:33.75pt;height:33.75pt" o:ole="">
            <v:imagedata r:id="rId11" o:title=""/>
          </v:shape>
          <o:OLEObject Type="Embed" ProgID="Equation.DSMT4" ShapeID="_x0000_i1027" DrawAspect="Content" ObjectID="_1663859296" r:id="rId12"/>
        </w:object>
      </w:r>
      <w:r w:rsidR="004336CF" w:rsidRPr="00E75EDD">
        <w:rPr>
          <w:sz w:val="24"/>
          <w:szCs w:val="24"/>
          <w:highlight w:val="yellow"/>
        </w:rPr>
        <w:t xml:space="preserve">    </w:t>
      </w:r>
      <w:r w:rsidRPr="00E75EDD">
        <w:rPr>
          <w:sz w:val="24"/>
          <w:szCs w:val="24"/>
          <w:highlight w:val="yellow"/>
        </w:rPr>
        <w:t>или</w:t>
      </w:r>
      <w:r w:rsidR="004336CF" w:rsidRPr="00E75EDD">
        <w:rPr>
          <w:sz w:val="24"/>
          <w:szCs w:val="24"/>
          <w:highlight w:val="yellow"/>
        </w:rPr>
        <w:t xml:space="preserve"> </w:t>
      </w:r>
      <w:r w:rsidR="00864AFF" w:rsidRPr="00E75EDD">
        <w:rPr>
          <w:position w:val="-24"/>
          <w:sz w:val="24"/>
          <w:szCs w:val="24"/>
          <w:highlight w:val="yellow"/>
        </w:rPr>
        <w:object w:dxaOrig="1660" w:dyaOrig="680" w14:anchorId="51269555">
          <v:shape id="_x0000_i1028" type="#_x0000_t75" style="width:83.25pt;height:33.75pt" o:ole="">
            <v:imagedata r:id="rId13" o:title=""/>
          </v:shape>
          <o:OLEObject Type="Embed" ProgID="Equation.DSMT4" ShapeID="_x0000_i1028" DrawAspect="Content" ObjectID="_1663859297" r:id="rId14"/>
        </w:object>
      </w:r>
      <w:r w:rsidRPr="00FA3293">
        <w:rPr>
          <w:sz w:val="24"/>
          <w:szCs w:val="24"/>
        </w:rPr>
        <w:t xml:space="preserve">       </w:t>
      </w:r>
      <w:r w:rsidR="00D91AB2" w:rsidRPr="001A40EC">
        <w:rPr>
          <w:sz w:val="24"/>
          <w:szCs w:val="24"/>
        </w:rPr>
        <w:t xml:space="preserve">                                       </w:t>
      </w:r>
      <w:r w:rsidRPr="00FA3293">
        <w:rPr>
          <w:sz w:val="24"/>
          <w:szCs w:val="24"/>
        </w:rPr>
        <w:t xml:space="preserve"> </w:t>
      </w:r>
    </w:p>
    <w:p w14:paraId="435AE014" w14:textId="77777777" w:rsidR="00410896" w:rsidRPr="00FA3293" w:rsidRDefault="00410896" w:rsidP="0076448D">
      <w:pPr>
        <w:jc w:val="both"/>
        <w:rPr>
          <w:sz w:val="24"/>
          <w:szCs w:val="24"/>
        </w:rPr>
      </w:pPr>
      <w:r w:rsidRPr="00FA3293">
        <w:rPr>
          <w:sz w:val="24"/>
          <w:szCs w:val="24"/>
        </w:rPr>
        <w:t xml:space="preserve">где положительный скалярный коэффициент пропорциональности </w:t>
      </w:r>
      <w:r w:rsidRPr="00FA3293">
        <w:rPr>
          <w:i/>
          <w:sz w:val="24"/>
          <w:szCs w:val="24"/>
        </w:rPr>
        <w:t>m</w:t>
      </w:r>
      <w:r w:rsidRPr="00FA3293">
        <w:rPr>
          <w:sz w:val="24"/>
          <w:szCs w:val="24"/>
        </w:rPr>
        <w:t>, постоянный для каждого конкретного тела, носит название</w:t>
      </w:r>
      <w:r w:rsidRPr="00FA3293">
        <w:rPr>
          <w:b/>
          <w:sz w:val="24"/>
          <w:szCs w:val="24"/>
        </w:rPr>
        <w:t xml:space="preserve"> </w:t>
      </w:r>
      <w:r w:rsidRPr="00FA3293">
        <w:rPr>
          <w:b/>
          <w:i/>
          <w:sz w:val="24"/>
          <w:szCs w:val="24"/>
        </w:rPr>
        <w:t>массы</w:t>
      </w:r>
      <w:r w:rsidRPr="00FA3293">
        <w:rPr>
          <w:sz w:val="24"/>
          <w:szCs w:val="24"/>
        </w:rPr>
        <w:t xml:space="preserve">. </w:t>
      </w:r>
    </w:p>
    <w:p w14:paraId="1053410D" w14:textId="77777777" w:rsidR="00410896" w:rsidRPr="00FA3293" w:rsidRDefault="00410896" w:rsidP="0076448D">
      <w:pPr>
        <w:jc w:val="both"/>
        <w:rPr>
          <w:sz w:val="24"/>
          <w:szCs w:val="24"/>
        </w:rPr>
      </w:pPr>
      <w:r w:rsidRPr="00FA3293">
        <w:rPr>
          <w:i/>
          <w:sz w:val="24"/>
          <w:szCs w:val="24"/>
        </w:rPr>
        <w:t>Второй закон Ньютона справедлив только в инерциальных системах</w:t>
      </w:r>
      <w:r w:rsidRPr="00FA3293">
        <w:rPr>
          <w:sz w:val="24"/>
          <w:szCs w:val="24"/>
        </w:rPr>
        <w:t>.</w:t>
      </w:r>
    </w:p>
    <w:p w14:paraId="64F344C5" w14:textId="77777777" w:rsidR="00410896" w:rsidRPr="00FA3293" w:rsidRDefault="00410896" w:rsidP="0076448D">
      <w:pPr>
        <w:jc w:val="both"/>
        <w:rPr>
          <w:sz w:val="24"/>
          <w:szCs w:val="24"/>
        </w:rPr>
      </w:pPr>
      <w:r w:rsidRPr="00976871">
        <w:rPr>
          <w:b/>
          <w:i/>
          <w:sz w:val="24"/>
          <w:szCs w:val="24"/>
          <w:highlight w:val="yellow"/>
        </w:rPr>
        <w:t>Масса</w:t>
      </w:r>
      <w:r w:rsidRPr="00976871">
        <w:rPr>
          <w:sz w:val="24"/>
          <w:szCs w:val="24"/>
          <w:highlight w:val="yellow"/>
        </w:rPr>
        <w:t xml:space="preserve"> является мерой инертности тела</w:t>
      </w:r>
      <w:r w:rsidRPr="00FA3293">
        <w:rPr>
          <w:sz w:val="24"/>
          <w:szCs w:val="24"/>
        </w:rPr>
        <w:t xml:space="preserve">: чем больше инертность тела (а следовательно, и его масса), тем меньшее ускорение оно приобретает под действием одной и той же силы.  </w:t>
      </w:r>
    </w:p>
    <w:p w14:paraId="63A22A7B" w14:textId="77777777" w:rsidR="000320F3" w:rsidRPr="00FA3293" w:rsidRDefault="004336CF" w:rsidP="0076448D">
      <w:pPr>
        <w:jc w:val="both"/>
        <w:rPr>
          <w:sz w:val="24"/>
          <w:szCs w:val="24"/>
        </w:rPr>
      </w:pPr>
      <w:r w:rsidRPr="00FA3293">
        <w:rPr>
          <w:sz w:val="24"/>
          <w:szCs w:val="24"/>
        </w:rPr>
        <w:t xml:space="preserve">Единица измерения массы </w:t>
      </w:r>
      <w:r w:rsidR="004D5633" w:rsidRPr="00FA3293">
        <w:rPr>
          <w:sz w:val="24"/>
          <w:szCs w:val="24"/>
        </w:rPr>
        <w:t>[</w:t>
      </w:r>
      <w:r w:rsidR="004D5633" w:rsidRPr="00FA3293">
        <w:rPr>
          <w:i/>
          <w:sz w:val="24"/>
          <w:szCs w:val="24"/>
          <w:lang w:val="en-US"/>
        </w:rPr>
        <w:t>m</w:t>
      </w:r>
      <w:r w:rsidR="004D5633" w:rsidRPr="00FA3293">
        <w:rPr>
          <w:sz w:val="24"/>
          <w:szCs w:val="24"/>
        </w:rPr>
        <w:t xml:space="preserve">] = </w:t>
      </w:r>
      <w:r w:rsidR="000320F3" w:rsidRPr="00FA3293">
        <w:rPr>
          <w:sz w:val="24"/>
          <w:szCs w:val="24"/>
        </w:rPr>
        <w:t xml:space="preserve">[кг], </w:t>
      </w:r>
      <w:r w:rsidRPr="00FA3293">
        <w:rPr>
          <w:sz w:val="24"/>
          <w:szCs w:val="24"/>
        </w:rPr>
        <w:t xml:space="preserve">и силы </w:t>
      </w:r>
      <w:r w:rsidR="004D5633" w:rsidRPr="00FA3293">
        <w:rPr>
          <w:sz w:val="24"/>
          <w:szCs w:val="24"/>
        </w:rPr>
        <w:t>[</w:t>
      </w:r>
      <w:r w:rsidR="004D5633" w:rsidRPr="00FA3293">
        <w:rPr>
          <w:i/>
          <w:sz w:val="24"/>
          <w:szCs w:val="24"/>
          <w:lang w:val="en-US"/>
        </w:rPr>
        <w:t>F</w:t>
      </w:r>
      <w:r w:rsidR="004D5633" w:rsidRPr="00FA3293">
        <w:rPr>
          <w:sz w:val="24"/>
          <w:szCs w:val="24"/>
        </w:rPr>
        <w:t xml:space="preserve">] = </w:t>
      </w:r>
      <w:r w:rsidR="000320F3" w:rsidRPr="00FA3293">
        <w:rPr>
          <w:sz w:val="24"/>
          <w:szCs w:val="24"/>
        </w:rPr>
        <w:t>[Н]:</w:t>
      </w:r>
      <w:r w:rsidR="004D5633" w:rsidRPr="00FA3293">
        <w:rPr>
          <w:sz w:val="24"/>
          <w:szCs w:val="24"/>
        </w:rPr>
        <w:t xml:space="preserve"> </w:t>
      </w:r>
      <w:r w:rsidR="000320F3" w:rsidRPr="00FA3293">
        <w:rPr>
          <w:sz w:val="24"/>
          <w:szCs w:val="24"/>
        </w:rPr>
        <w:t xml:space="preserve">1 Н - сила, которая массе </w:t>
      </w:r>
      <w:smartTag w:uri="urn:schemas-microsoft-com:office:smarttags" w:element="metricconverter">
        <w:smartTagPr>
          <w:attr w:name="ProductID" w:val="1 кг"/>
        </w:smartTagPr>
        <w:r w:rsidR="000320F3" w:rsidRPr="00FA3293">
          <w:rPr>
            <w:sz w:val="24"/>
            <w:szCs w:val="24"/>
          </w:rPr>
          <w:t>1 кг</w:t>
        </w:r>
      </w:smartTag>
      <w:r w:rsidR="000320F3" w:rsidRPr="00FA3293">
        <w:rPr>
          <w:sz w:val="24"/>
          <w:szCs w:val="24"/>
        </w:rPr>
        <w:t xml:space="preserve"> сообщает ускорение 1 м/с</w:t>
      </w:r>
      <w:r w:rsidR="000320F3" w:rsidRPr="00FA3293">
        <w:rPr>
          <w:sz w:val="24"/>
          <w:szCs w:val="24"/>
          <w:vertAlign w:val="superscript"/>
        </w:rPr>
        <w:t>2</w:t>
      </w:r>
      <w:r w:rsidR="000320F3" w:rsidRPr="00FA3293">
        <w:rPr>
          <w:sz w:val="24"/>
          <w:szCs w:val="24"/>
        </w:rPr>
        <w:t xml:space="preserve">. </w:t>
      </w:r>
    </w:p>
    <w:p w14:paraId="5F44A69E" w14:textId="77777777" w:rsidR="00410896" w:rsidRPr="00421ED7" w:rsidRDefault="00DA2C0E" w:rsidP="00545544">
      <w:pPr>
        <w:jc w:val="both"/>
        <w:rPr>
          <w:sz w:val="24"/>
          <w:szCs w:val="24"/>
          <w:highlight w:val="yellow"/>
        </w:rPr>
      </w:pPr>
      <w:r w:rsidRPr="00421ED7">
        <w:rPr>
          <w:sz w:val="24"/>
          <w:szCs w:val="24"/>
          <w:highlight w:val="yellow"/>
        </w:rPr>
        <w:t>В</w:t>
      </w:r>
      <w:r w:rsidR="00624790" w:rsidRPr="00421ED7">
        <w:rPr>
          <w:sz w:val="24"/>
          <w:szCs w:val="24"/>
          <w:highlight w:val="yellow"/>
        </w:rPr>
        <w:t xml:space="preserve">торой закон Ньютона </w:t>
      </w:r>
      <w:r w:rsidR="00410896" w:rsidRPr="00421ED7">
        <w:rPr>
          <w:sz w:val="24"/>
          <w:szCs w:val="24"/>
          <w:highlight w:val="yellow"/>
        </w:rPr>
        <w:t xml:space="preserve">можно записать в виде </w:t>
      </w:r>
      <w:r w:rsidR="00410896" w:rsidRPr="00421ED7">
        <w:rPr>
          <w:b/>
          <w:i/>
          <w:sz w:val="24"/>
          <w:szCs w:val="24"/>
          <w:highlight w:val="yellow"/>
        </w:rPr>
        <w:t xml:space="preserve">уравнения движения материальной точки </w:t>
      </w:r>
      <w:r w:rsidR="00410896" w:rsidRPr="00421ED7">
        <w:rPr>
          <w:b/>
          <w:sz w:val="24"/>
          <w:szCs w:val="24"/>
          <w:highlight w:val="yellow"/>
        </w:rPr>
        <w:t>(</w:t>
      </w:r>
      <w:r w:rsidR="00410896" w:rsidRPr="00421ED7">
        <w:rPr>
          <w:b/>
          <w:i/>
          <w:sz w:val="24"/>
          <w:szCs w:val="24"/>
          <w:highlight w:val="yellow"/>
        </w:rPr>
        <w:t>основной закон динамики</w:t>
      </w:r>
      <w:r w:rsidR="00410896" w:rsidRPr="00421ED7">
        <w:rPr>
          <w:b/>
          <w:sz w:val="24"/>
          <w:szCs w:val="24"/>
          <w:highlight w:val="yellow"/>
        </w:rPr>
        <w:t xml:space="preserve">)  </w:t>
      </w:r>
      <w:r w:rsidR="00864AFF" w:rsidRPr="00421ED7">
        <w:rPr>
          <w:b/>
          <w:sz w:val="24"/>
          <w:szCs w:val="24"/>
          <w:highlight w:val="yellow"/>
        </w:rPr>
        <w:t xml:space="preserve"> </w:t>
      </w:r>
      <w:r w:rsidR="00410896" w:rsidRPr="00421ED7">
        <w:rPr>
          <w:b/>
          <w:sz w:val="24"/>
          <w:szCs w:val="24"/>
          <w:highlight w:val="yellow"/>
        </w:rPr>
        <w:t xml:space="preserve">                                           </w:t>
      </w:r>
      <w:r w:rsidR="00864AFF" w:rsidRPr="00421ED7">
        <w:rPr>
          <w:b/>
          <w:position w:val="-24"/>
          <w:sz w:val="24"/>
          <w:szCs w:val="24"/>
          <w:highlight w:val="yellow"/>
        </w:rPr>
        <w:object w:dxaOrig="1800" w:dyaOrig="680" w14:anchorId="503BB6BE">
          <v:shape id="_x0000_i1029" type="#_x0000_t75" style="width:90pt;height:33.75pt" o:ole="">
            <v:imagedata r:id="rId15" o:title=""/>
          </v:shape>
          <o:OLEObject Type="Embed" ProgID="Equation.DSMT4" ShapeID="_x0000_i1029" DrawAspect="Content" ObjectID="_1663859298" r:id="rId16"/>
        </w:object>
      </w:r>
      <w:r w:rsidR="000320F3" w:rsidRPr="00421ED7">
        <w:rPr>
          <w:b/>
          <w:sz w:val="24"/>
          <w:szCs w:val="24"/>
          <w:highlight w:val="yellow"/>
        </w:rPr>
        <w:t xml:space="preserve">    </w:t>
      </w:r>
      <w:r w:rsidR="00864AFF" w:rsidRPr="00421ED7">
        <w:rPr>
          <w:b/>
          <w:sz w:val="24"/>
          <w:szCs w:val="24"/>
          <w:highlight w:val="yellow"/>
        </w:rPr>
        <w:t xml:space="preserve">      </w:t>
      </w:r>
      <w:r w:rsidR="000320F3" w:rsidRPr="00421ED7">
        <w:rPr>
          <w:b/>
          <w:sz w:val="24"/>
          <w:szCs w:val="24"/>
          <w:highlight w:val="yellow"/>
        </w:rPr>
        <w:t xml:space="preserve">      </w:t>
      </w:r>
      <w:r w:rsidR="00F26158" w:rsidRPr="00421ED7">
        <w:rPr>
          <w:b/>
          <w:sz w:val="24"/>
          <w:szCs w:val="24"/>
          <w:highlight w:val="yellow"/>
        </w:rPr>
        <w:t>(*)</w:t>
      </w:r>
      <w:r w:rsidR="000320F3" w:rsidRPr="00421ED7">
        <w:rPr>
          <w:b/>
          <w:sz w:val="24"/>
          <w:szCs w:val="24"/>
          <w:highlight w:val="yellow"/>
        </w:rPr>
        <w:t xml:space="preserve">        </w:t>
      </w:r>
      <w:r w:rsidR="00D91AB2" w:rsidRPr="00421ED7">
        <w:rPr>
          <w:b/>
          <w:sz w:val="24"/>
          <w:szCs w:val="24"/>
          <w:highlight w:val="yellow"/>
        </w:rPr>
        <w:t xml:space="preserve">   </w:t>
      </w:r>
      <w:r w:rsidR="000320F3" w:rsidRPr="00421ED7">
        <w:rPr>
          <w:b/>
          <w:sz w:val="24"/>
          <w:szCs w:val="24"/>
          <w:highlight w:val="yellow"/>
        </w:rPr>
        <w:t xml:space="preserve">             </w:t>
      </w:r>
      <w:r w:rsidR="00410896" w:rsidRPr="00421ED7">
        <w:rPr>
          <w:b/>
          <w:sz w:val="24"/>
          <w:szCs w:val="24"/>
          <w:highlight w:val="yellow"/>
        </w:rPr>
        <w:t xml:space="preserve"> </w:t>
      </w:r>
    </w:p>
    <w:p w14:paraId="67B8F7DA" w14:textId="77777777" w:rsidR="00410896" w:rsidRPr="00FA3293" w:rsidRDefault="00410896" w:rsidP="0076448D">
      <w:pPr>
        <w:jc w:val="both"/>
        <w:rPr>
          <w:sz w:val="24"/>
          <w:szCs w:val="24"/>
        </w:rPr>
      </w:pPr>
      <w:r w:rsidRPr="00421ED7">
        <w:rPr>
          <w:sz w:val="24"/>
          <w:szCs w:val="24"/>
          <w:highlight w:val="yellow"/>
        </w:rPr>
        <w:t xml:space="preserve">где векторная величина </w:t>
      </w:r>
      <w:r w:rsidR="00F26158" w:rsidRPr="00421ED7">
        <w:rPr>
          <w:sz w:val="24"/>
          <w:szCs w:val="24"/>
          <w:highlight w:val="yellow"/>
        </w:rPr>
        <w:t xml:space="preserve"> </w:t>
      </w:r>
      <w:r w:rsidR="00864AFF" w:rsidRPr="00421ED7">
        <w:rPr>
          <w:position w:val="-10"/>
          <w:sz w:val="24"/>
          <w:szCs w:val="24"/>
          <w:highlight w:val="yellow"/>
        </w:rPr>
        <w:object w:dxaOrig="800" w:dyaOrig="380" w14:anchorId="1DDE8133">
          <v:shape id="_x0000_i1030" type="#_x0000_t75" style="width:39.75pt;height:18.75pt" o:ole="">
            <v:imagedata r:id="rId17" o:title=""/>
          </v:shape>
          <o:OLEObject Type="Embed" ProgID="Equation.DSMT4" ShapeID="_x0000_i1030" DrawAspect="Content" ObjectID="_1663859299" r:id="rId18"/>
        </w:object>
      </w:r>
      <w:r w:rsidR="00F26158" w:rsidRPr="00421ED7">
        <w:rPr>
          <w:sz w:val="24"/>
          <w:szCs w:val="24"/>
          <w:highlight w:val="yellow"/>
        </w:rPr>
        <w:t xml:space="preserve"> </w:t>
      </w:r>
      <w:r w:rsidRPr="00421ED7">
        <w:rPr>
          <w:sz w:val="24"/>
          <w:szCs w:val="24"/>
          <w:highlight w:val="yellow"/>
        </w:rPr>
        <w:t xml:space="preserve">называется </w:t>
      </w:r>
      <w:r w:rsidRPr="00421ED7">
        <w:rPr>
          <w:b/>
          <w:i/>
          <w:sz w:val="24"/>
          <w:szCs w:val="24"/>
          <w:highlight w:val="yellow"/>
        </w:rPr>
        <w:t>импульсом</w:t>
      </w:r>
      <w:r w:rsidRPr="00421ED7">
        <w:rPr>
          <w:b/>
          <w:sz w:val="24"/>
          <w:szCs w:val="24"/>
          <w:highlight w:val="yellow"/>
        </w:rPr>
        <w:t xml:space="preserve"> (</w:t>
      </w:r>
      <w:r w:rsidRPr="00421ED7">
        <w:rPr>
          <w:b/>
          <w:i/>
          <w:sz w:val="24"/>
          <w:szCs w:val="24"/>
          <w:highlight w:val="yellow"/>
        </w:rPr>
        <w:t>количеством движения</w:t>
      </w:r>
      <w:r w:rsidRPr="00421ED7">
        <w:rPr>
          <w:b/>
          <w:sz w:val="24"/>
          <w:szCs w:val="24"/>
          <w:highlight w:val="yellow"/>
        </w:rPr>
        <w:t>)</w:t>
      </w:r>
      <w:r w:rsidRPr="00421ED7">
        <w:rPr>
          <w:sz w:val="24"/>
          <w:szCs w:val="24"/>
          <w:highlight w:val="yellow"/>
        </w:rPr>
        <w:t xml:space="preserve"> материальной точки.</w:t>
      </w:r>
      <w:r w:rsidRPr="00FA3293">
        <w:rPr>
          <w:sz w:val="24"/>
          <w:szCs w:val="24"/>
        </w:rPr>
        <w:t xml:space="preserve"> </w:t>
      </w:r>
    </w:p>
    <w:p w14:paraId="3E095B15" w14:textId="77777777" w:rsidR="0076448D" w:rsidRPr="00FA3293" w:rsidRDefault="0076448D" w:rsidP="00DB320A">
      <w:pPr>
        <w:jc w:val="both"/>
        <w:rPr>
          <w:i/>
          <w:sz w:val="24"/>
          <w:szCs w:val="24"/>
        </w:rPr>
      </w:pPr>
      <w:r w:rsidRPr="00FA3293">
        <w:rPr>
          <w:sz w:val="24"/>
          <w:szCs w:val="24"/>
        </w:rPr>
        <w:t>Уравнения (*) позволяют по</w:t>
      </w:r>
      <w:r w:rsidR="00BA1975" w:rsidRPr="00BA1975">
        <w:rPr>
          <w:sz w:val="24"/>
          <w:szCs w:val="24"/>
        </w:rPr>
        <w:t>-</w:t>
      </w:r>
      <w:r w:rsidRPr="00FA3293">
        <w:rPr>
          <w:sz w:val="24"/>
          <w:szCs w:val="24"/>
        </w:rPr>
        <w:t xml:space="preserve">иному сформулировать второй закон Ньютона: </w:t>
      </w:r>
      <w:r w:rsidRPr="00FA3293">
        <w:rPr>
          <w:b/>
          <w:i/>
          <w:sz w:val="24"/>
          <w:szCs w:val="24"/>
        </w:rPr>
        <w:t>скорость изменения импульса материальной точки равна действующей на нее силе.</w:t>
      </w:r>
    </w:p>
    <w:p w14:paraId="07F81C42" w14:textId="77777777" w:rsidR="0076448D" w:rsidRPr="00FA3293" w:rsidRDefault="0076448D" w:rsidP="00DB320A">
      <w:pPr>
        <w:jc w:val="both"/>
        <w:rPr>
          <w:sz w:val="24"/>
          <w:szCs w:val="24"/>
        </w:rPr>
      </w:pPr>
      <w:r w:rsidRPr="00FA3293">
        <w:rPr>
          <w:sz w:val="24"/>
          <w:szCs w:val="24"/>
        </w:rPr>
        <w:t xml:space="preserve">Основной закон динамики материальной точки выражает </w:t>
      </w:r>
      <w:r w:rsidRPr="00FA3293">
        <w:rPr>
          <w:b/>
          <w:i/>
          <w:sz w:val="24"/>
          <w:szCs w:val="24"/>
        </w:rPr>
        <w:t>принцип причинности в классической механике</w:t>
      </w:r>
      <w:r w:rsidRPr="00FA3293">
        <w:rPr>
          <w:sz w:val="24"/>
          <w:szCs w:val="24"/>
        </w:rPr>
        <w:t>: зная начальное состояние материальной точки (ее координаты и скорость в начальный момент времени) и действующую на нее силу, по уравнению (*) можно рассчитать состояние материальной точки в любой последующий момент времени.</w:t>
      </w:r>
    </w:p>
    <w:p w14:paraId="5460CB78" w14:textId="77777777" w:rsidR="00C13F70" w:rsidRPr="00FA3293" w:rsidRDefault="00C13F70" w:rsidP="00545544">
      <w:pPr>
        <w:jc w:val="both"/>
        <w:rPr>
          <w:sz w:val="24"/>
          <w:szCs w:val="24"/>
        </w:rPr>
      </w:pPr>
      <w:r w:rsidRPr="00FA3293">
        <w:rPr>
          <w:sz w:val="24"/>
          <w:szCs w:val="24"/>
        </w:rPr>
        <w:t xml:space="preserve">Если на материальную точку  действуют одновременно несколько сил </w:t>
      </w:r>
      <w:r w:rsidR="00864AFF" w:rsidRPr="00FA3293">
        <w:rPr>
          <w:position w:val="-12"/>
          <w:sz w:val="24"/>
          <w:szCs w:val="24"/>
        </w:rPr>
        <w:object w:dxaOrig="1579" w:dyaOrig="400" w14:anchorId="7C0F43C3">
          <v:shape id="_x0000_i1031" type="#_x0000_t75" style="width:78.75pt;height:20.25pt" o:ole="">
            <v:imagedata r:id="rId19" o:title=""/>
          </v:shape>
          <o:OLEObject Type="Embed" ProgID="Equation.DSMT4" ShapeID="_x0000_i1031" DrawAspect="Content" ObjectID="_1663859300" r:id="rId20"/>
        </w:object>
      </w:r>
      <w:r w:rsidRPr="00FA3293">
        <w:rPr>
          <w:sz w:val="24"/>
          <w:szCs w:val="24"/>
        </w:rPr>
        <w:t xml:space="preserve">, то под силой </w:t>
      </w:r>
      <w:r w:rsidR="00864AFF" w:rsidRPr="00FA3293">
        <w:rPr>
          <w:position w:val="-4"/>
          <w:sz w:val="24"/>
          <w:szCs w:val="24"/>
        </w:rPr>
        <w:object w:dxaOrig="260" w:dyaOrig="320" w14:anchorId="70A77F8E">
          <v:shape id="_x0000_i1032" type="#_x0000_t75" style="width:12.75pt;height:15.75pt" o:ole="">
            <v:imagedata r:id="rId21" o:title=""/>
          </v:shape>
          <o:OLEObject Type="Embed" ProgID="Equation.DSMT4" ShapeID="_x0000_i1032" DrawAspect="Content" ObjectID="_1663859301" r:id="rId22"/>
        </w:object>
      </w:r>
      <w:r w:rsidRPr="00FA3293">
        <w:rPr>
          <w:sz w:val="24"/>
          <w:szCs w:val="24"/>
        </w:rPr>
        <w:t xml:space="preserve"> во втором законе Ньютона понимают результирующую силу</w:t>
      </w:r>
      <w:r w:rsidR="006F5D05" w:rsidRPr="00FA3293">
        <w:rPr>
          <w:sz w:val="24"/>
          <w:szCs w:val="24"/>
        </w:rPr>
        <w:t xml:space="preserve"> </w:t>
      </w:r>
      <w:r w:rsidR="00D44365" w:rsidRPr="00FA3293">
        <w:rPr>
          <w:sz w:val="24"/>
          <w:szCs w:val="24"/>
        </w:rPr>
        <w:t xml:space="preserve">         </w:t>
      </w:r>
      <w:r w:rsidR="00864AFF" w:rsidRPr="00FA3293">
        <w:rPr>
          <w:position w:val="-28"/>
          <w:sz w:val="24"/>
          <w:szCs w:val="24"/>
        </w:rPr>
        <w:object w:dxaOrig="1020" w:dyaOrig="680" w14:anchorId="64D56431">
          <v:shape id="_x0000_i1033" type="#_x0000_t75" style="width:51pt;height:33.75pt" o:ole="">
            <v:imagedata r:id="rId23" o:title=""/>
          </v:shape>
          <o:OLEObject Type="Embed" ProgID="Equation.DSMT4" ShapeID="_x0000_i1033" DrawAspect="Content" ObjectID="_1663859302" r:id="rId24"/>
        </w:object>
      </w:r>
      <w:r w:rsidR="006F5D05" w:rsidRPr="00FA3293">
        <w:rPr>
          <w:sz w:val="24"/>
          <w:szCs w:val="24"/>
        </w:rPr>
        <w:t xml:space="preserve"> .</w:t>
      </w:r>
      <w:r w:rsidR="00E505A3" w:rsidRPr="00FA3293">
        <w:rPr>
          <w:sz w:val="24"/>
          <w:szCs w:val="24"/>
        </w:rPr>
        <w:t xml:space="preserve">              (**)</w:t>
      </w:r>
    </w:p>
    <w:p w14:paraId="206A9CFA" w14:textId="77777777" w:rsidR="00410896" w:rsidRPr="00FA3293" w:rsidRDefault="00E505A3" w:rsidP="00545544">
      <w:pPr>
        <w:jc w:val="both"/>
        <w:rPr>
          <w:sz w:val="24"/>
          <w:szCs w:val="24"/>
        </w:rPr>
      </w:pPr>
      <w:r w:rsidRPr="00B53EDA">
        <w:rPr>
          <w:sz w:val="24"/>
          <w:szCs w:val="24"/>
          <w:highlight w:val="yellow"/>
        </w:rPr>
        <w:lastRenderedPageBreak/>
        <w:t>Согласно (**)</w:t>
      </w:r>
      <w:r w:rsidR="00410896" w:rsidRPr="00B53EDA">
        <w:rPr>
          <w:sz w:val="24"/>
          <w:szCs w:val="24"/>
          <w:highlight w:val="yellow"/>
        </w:rPr>
        <w:t xml:space="preserve"> первый закон Ньютона можно сформулировать иначе: </w:t>
      </w:r>
      <w:r w:rsidR="00410896" w:rsidRPr="00B53EDA">
        <w:rPr>
          <w:i/>
          <w:sz w:val="24"/>
          <w:szCs w:val="24"/>
          <w:highlight w:val="yellow"/>
        </w:rPr>
        <w:t>ускорение материальной точки в инерциальной системе отсчета равно нулю в случае равенства нулю равнодействующей сил или при отсутствии воздействия на тело со стороны других тел.</w:t>
      </w:r>
      <w:r w:rsidR="00410896" w:rsidRPr="00FA3293">
        <w:rPr>
          <w:sz w:val="24"/>
          <w:szCs w:val="24"/>
        </w:rPr>
        <w:t xml:space="preserve"> </w:t>
      </w:r>
    </w:p>
    <w:p w14:paraId="3514E941" w14:textId="77777777" w:rsidR="006F5D05" w:rsidRPr="00FA3293" w:rsidRDefault="00D004E0" w:rsidP="00545544">
      <w:pPr>
        <w:jc w:val="both"/>
        <w:rPr>
          <w:sz w:val="24"/>
          <w:szCs w:val="24"/>
        </w:rPr>
      </w:pPr>
      <w:r w:rsidRPr="00FA3293">
        <w:rPr>
          <w:sz w:val="24"/>
          <w:szCs w:val="24"/>
        </w:rPr>
        <w:t>Для плоской траектории вектор</w:t>
      </w:r>
      <w:r w:rsidR="006F5D05" w:rsidRPr="00FA3293">
        <w:rPr>
          <w:sz w:val="24"/>
          <w:szCs w:val="24"/>
        </w:rPr>
        <w:t xml:space="preserve"> силы </w:t>
      </w:r>
      <w:r w:rsidRPr="00FA3293">
        <w:rPr>
          <w:sz w:val="24"/>
          <w:szCs w:val="24"/>
        </w:rPr>
        <w:t>направлен к центру кривизны траектории (как и вектор</w:t>
      </w:r>
      <w:r w:rsidR="006F5D05" w:rsidRPr="00FA3293">
        <w:rPr>
          <w:sz w:val="24"/>
          <w:szCs w:val="24"/>
        </w:rPr>
        <w:t xml:space="preserve"> ускорения</w:t>
      </w:r>
      <w:r w:rsidRPr="00FA3293">
        <w:rPr>
          <w:sz w:val="24"/>
          <w:szCs w:val="24"/>
        </w:rPr>
        <w:t>) и он может быть разложен на две составляющие - касательную к траектории (</w:t>
      </w:r>
      <w:r w:rsidRPr="00FA3293">
        <w:rPr>
          <w:b/>
          <w:i/>
          <w:sz w:val="24"/>
          <w:szCs w:val="24"/>
        </w:rPr>
        <w:t>касательная</w:t>
      </w:r>
      <w:r w:rsidRPr="00FA3293">
        <w:rPr>
          <w:sz w:val="24"/>
          <w:szCs w:val="24"/>
        </w:rPr>
        <w:t xml:space="preserve"> или </w:t>
      </w:r>
      <w:r w:rsidRPr="00FA3293">
        <w:rPr>
          <w:b/>
          <w:i/>
          <w:sz w:val="24"/>
          <w:szCs w:val="24"/>
        </w:rPr>
        <w:t>тангенциальная сила</w:t>
      </w:r>
      <w:r w:rsidRPr="00FA3293">
        <w:rPr>
          <w:sz w:val="24"/>
          <w:szCs w:val="24"/>
        </w:rPr>
        <w:t xml:space="preserve">, </w:t>
      </w:r>
      <w:r w:rsidR="00864AFF" w:rsidRPr="00FA3293">
        <w:rPr>
          <w:position w:val="-12"/>
          <w:sz w:val="24"/>
          <w:szCs w:val="24"/>
        </w:rPr>
        <w:object w:dxaOrig="320" w:dyaOrig="400" w14:anchorId="6971A482">
          <v:shape id="_x0000_i1034" type="#_x0000_t75" style="width:15.75pt;height:20.25pt" o:ole="">
            <v:imagedata r:id="rId25" o:title=""/>
          </v:shape>
          <o:OLEObject Type="Embed" ProgID="Equation.DSMT4" ShapeID="_x0000_i1034" DrawAspect="Content" ObjectID="_1663859303" r:id="rId26"/>
        </w:object>
      </w:r>
      <w:r w:rsidRPr="00FA3293">
        <w:rPr>
          <w:sz w:val="24"/>
          <w:szCs w:val="24"/>
        </w:rPr>
        <w:t>) и нормальную к траектории (</w:t>
      </w:r>
      <w:r w:rsidRPr="00FA3293">
        <w:rPr>
          <w:b/>
          <w:i/>
          <w:sz w:val="24"/>
          <w:szCs w:val="24"/>
        </w:rPr>
        <w:t>нормальная</w:t>
      </w:r>
      <w:r w:rsidRPr="00FA3293">
        <w:rPr>
          <w:b/>
          <w:sz w:val="24"/>
          <w:szCs w:val="24"/>
        </w:rPr>
        <w:t xml:space="preserve">  </w:t>
      </w:r>
      <w:r w:rsidRPr="00FA3293">
        <w:rPr>
          <w:sz w:val="24"/>
          <w:szCs w:val="24"/>
        </w:rPr>
        <w:t xml:space="preserve">или </w:t>
      </w:r>
      <w:r w:rsidRPr="00FA3293">
        <w:rPr>
          <w:b/>
          <w:i/>
          <w:sz w:val="24"/>
          <w:szCs w:val="24"/>
        </w:rPr>
        <w:t>центростремительная сила</w:t>
      </w:r>
      <w:r w:rsidRPr="00FA3293">
        <w:rPr>
          <w:sz w:val="24"/>
          <w:szCs w:val="24"/>
        </w:rPr>
        <w:t xml:space="preserve">, </w:t>
      </w:r>
      <w:r w:rsidR="00864AFF" w:rsidRPr="00FA3293">
        <w:rPr>
          <w:position w:val="-12"/>
          <w:sz w:val="24"/>
          <w:szCs w:val="24"/>
        </w:rPr>
        <w:object w:dxaOrig="320" w:dyaOrig="400" w14:anchorId="47C100F8">
          <v:shape id="_x0000_i1035" type="#_x0000_t75" style="width:15.75pt;height:20.25pt" o:ole="">
            <v:imagedata r:id="rId27" o:title=""/>
          </v:shape>
          <o:OLEObject Type="Embed" ProgID="Equation.DSMT4" ShapeID="_x0000_i1035" DrawAspect="Content" ObjectID="_1663859304" r:id="rId28"/>
        </w:object>
      </w:r>
      <w:r w:rsidRPr="00FA3293">
        <w:rPr>
          <w:sz w:val="24"/>
          <w:szCs w:val="24"/>
        </w:rPr>
        <w:t>)</w:t>
      </w:r>
      <w:r w:rsidR="006F5D05" w:rsidRPr="00FA3293">
        <w:rPr>
          <w:sz w:val="24"/>
          <w:szCs w:val="24"/>
        </w:rPr>
        <w:t>.</w:t>
      </w:r>
      <w:r w:rsidR="00DE1B30" w:rsidRPr="00FA3293">
        <w:rPr>
          <w:sz w:val="24"/>
          <w:szCs w:val="24"/>
        </w:rPr>
        <w:t xml:space="preserve"> </w:t>
      </w:r>
    </w:p>
    <w:p w14:paraId="7E45328F" w14:textId="3D3725A3" w:rsidR="00DE1B30" w:rsidRPr="00FA3293" w:rsidRDefault="00D31AC3" w:rsidP="0076448D">
      <w:pPr>
        <w:ind w:firstLine="567"/>
        <w:jc w:val="center"/>
        <w:rPr>
          <w:sz w:val="24"/>
          <w:szCs w:val="24"/>
        </w:rPr>
      </w:pPr>
      <w:r w:rsidRPr="00FA3293">
        <w:rPr>
          <w:noProof/>
          <w:sz w:val="24"/>
          <w:szCs w:val="24"/>
        </w:rPr>
        <w:drawing>
          <wp:inline distT="0" distB="0" distL="0" distR="0" wp14:anchorId="524EF998" wp14:editId="0EE6898A">
            <wp:extent cx="1333500" cy="1066800"/>
            <wp:effectExtent l="0" t="0" r="0" b="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190E2" w14:textId="77777777" w:rsidR="00D004E0" w:rsidRPr="00FA3293" w:rsidRDefault="00DE1B30" w:rsidP="0076448D">
      <w:pPr>
        <w:jc w:val="both"/>
        <w:rPr>
          <w:sz w:val="24"/>
          <w:szCs w:val="24"/>
        </w:rPr>
      </w:pPr>
      <w:r w:rsidRPr="00FA3293">
        <w:rPr>
          <w:sz w:val="24"/>
          <w:szCs w:val="24"/>
        </w:rPr>
        <w:t>Д</w:t>
      </w:r>
      <w:r w:rsidR="00D004E0" w:rsidRPr="00FA3293">
        <w:rPr>
          <w:sz w:val="24"/>
          <w:szCs w:val="24"/>
        </w:rPr>
        <w:t xml:space="preserve">ля центростремительной силы имеем </w:t>
      </w:r>
      <w:r w:rsidRPr="00FA3293">
        <w:rPr>
          <w:sz w:val="24"/>
          <w:szCs w:val="24"/>
        </w:rPr>
        <w:t xml:space="preserve">соотношение    </w:t>
      </w:r>
      <w:r w:rsidR="00864AFF" w:rsidRPr="001473E2">
        <w:rPr>
          <w:position w:val="-24"/>
          <w:sz w:val="24"/>
          <w:szCs w:val="24"/>
          <w:highlight w:val="yellow"/>
        </w:rPr>
        <w:object w:dxaOrig="1080" w:dyaOrig="660" w14:anchorId="3ACA0B58">
          <v:shape id="_x0000_i1036" type="#_x0000_t75" style="width:54pt;height:33pt" o:ole="">
            <v:imagedata r:id="rId30" o:title=""/>
          </v:shape>
          <o:OLEObject Type="Embed" ProgID="Equation.DSMT4" ShapeID="_x0000_i1036" DrawAspect="Content" ObjectID="_1663859305" r:id="rId31"/>
        </w:object>
      </w:r>
      <w:r w:rsidRPr="001473E2">
        <w:rPr>
          <w:sz w:val="24"/>
          <w:szCs w:val="24"/>
          <w:highlight w:val="yellow"/>
        </w:rPr>
        <w:t>,</w:t>
      </w:r>
      <w:r w:rsidR="00864AFF" w:rsidRPr="001473E2">
        <w:rPr>
          <w:sz w:val="24"/>
          <w:szCs w:val="24"/>
          <w:highlight w:val="yellow"/>
        </w:rPr>
        <w:t xml:space="preserve"> </w:t>
      </w:r>
      <w:r w:rsidR="00D004E0" w:rsidRPr="001473E2">
        <w:rPr>
          <w:sz w:val="24"/>
          <w:szCs w:val="24"/>
          <w:highlight w:val="yellow"/>
        </w:rPr>
        <w:t xml:space="preserve">где </w:t>
      </w:r>
      <w:r w:rsidR="00D004E0" w:rsidRPr="001473E2">
        <w:rPr>
          <w:i/>
          <w:sz w:val="24"/>
          <w:szCs w:val="24"/>
          <w:highlight w:val="yellow"/>
          <w:lang w:val="en-US"/>
        </w:rPr>
        <w:t>r</w:t>
      </w:r>
      <w:r w:rsidR="00D004E0" w:rsidRPr="001473E2">
        <w:rPr>
          <w:sz w:val="24"/>
          <w:szCs w:val="24"/>
          <w:highlight w:val="yellow"/>
        </w:rPr>
        <w:t xml:space="preserve"> - радиус кривизны траектории.</w:t>
      </w:r>
      <w:r w:rsidR="00D004E0" w:rsidRPr="00FA3293">
        <w:rPr>
          <w:sz w:val="24"/>
          <w:szCs w:val="24"/>
        </w:rPr>
        <w:t xml:space="preserve"> </w:t>
      </w:r>
    </w:p>
    <w:p w14:paraId="1A100E89" w14:textId="77777777" w:rsidR="00D004E0" w:rsidRPr="001473E2" w:rsidRDefault="00D004E0" w:rsidP="0076448D">
      <w:pPr>
        <w:jc w:val="both"/>
        <w:rPr>
          <w:i/>
          <w:sz w:val="24"/>
          <w:szCs w:val="24"/>
          <w:highlight w:val="yellow"/>
        </w:rPr>
      </w:pPr>
      <w:r w:rsidRPr="001473E2">
        <w:rPr>
          <w:i/>
          <w:sz w:val="24"/>
          <w:szCs w:val="24"/>
          <w:highlight w:val="yellow"/>
        </w:rPr>
        <w:t>Виды движения:</w:t>
      </w:r>
    </w:p>
    <w:p w14:paraId="750A6ED7" w14:textId="77777777" w:rsidR="00D004E0" w:rsidRPr="001473E2" w:rsidRDefault="00D004E0" w:rsidP="0076448D">
      <w:pPr>
        <w:jc w:val="both"/>
        <w:rPr>
          <w:sz w:val="24"/>
          <w:szCs w:val="24"/>
          <w:highlight w:val="yellow"/>
        </w:rPr>
      </w:pPr>
      <w:r w:rsidRPr="001473E2">
        <w:rPr>
          <w:sz w:val="24"/>
          <w:szCs w:val="24"/>
          <w:highlight w:val="yellow"/>
        </w:rPr>
        <w:t xml:space="preserve">если </w:t>
      </w:r>
      <w:r w:rsidRPr="001473E2">
        <w:rPr>
          <w:i/>
          <w:sz w:val="24"/>
          <w:szCs w:val="24"/>
          <w:highlight w:val="yellow"/>
        </w:rPr>
        <w:t>F</w:t>
      </w:r>
      <w:r w:rsidRPr="001473E2">
        <w:rPr>
          <w:i/>
          <w:sz w:val="24"/>
          <w:szCs w:val="24"/>
          <w:highlight w:val="yellow"/>
          <w:vertAlign w:val="subscript"/>
        </w:rPr>
        <w:t>n</w:t>
      </w:r>
      <w:r w:rsidRPr="001473E2">
        <w:rPr>
          <w:sz w:val="24"/>
          <w:szCs w:val="24"/>
          <w:highlight w:val="yellow"/>
        </w:rPr>
        <w:t xml:space="preserve"> = 0</w:t>
      </w:r>
      <w:r w:rsidR="00934F17" w:rsidRPr="001473E2">
        <w:rPr>
          <w:sz w:val="24"/>
          <w:szCs w:val="24"/>
          <w:highlight w:val="yellow"/>
        </w:rPr>
        <w:t xml:space="preserve"> - </w:t>
      </w:r>
      <w:r w:rsidRPr="001473E2">
        <w:rPr>
          <w:sz w:val="24"/>
          <w:szCs w:val="24"/>
          <w:highlight w:val="yellow"/>
        </w:rPr>
        <w:t xml:space="preserve">прямолинейное движение; </w:t>
      </w:r>
    </w:p>
    <w:p w14:paraId="2C4B1C7A" w14:textId="77777777" w:rsidR="00D004E0" w:rsidRPr="001473E2" w:rsidRDefault="00D004E0" w:rsidP="0076448D">
      <w:pPr>
        <w:jc w:val="both"/>
        <w:rPr>
          <w:sz w:val="24"/>
          <w:szCs w:val="24"/>
          <w:highlight w:val="yellow"/>
        </w:rPr>
      </w:pPr>
      <w:r w:rsidRPr="001473E2">
        <w:rPr>
          <w:sz w:val="24"/>
          <w:szCs w:val="24"/>
          <w:highlight w:val="yellow"/>
        </w:rPr>
        <w:t xml:space="preserve">если </w:t>
      </w:r>
      <w:r w:rsidRPr="001473E2">
        <w:rPr>
          <w:i/>
          <w:sz w:val="24"/>
          <w:szCs w:val="24"/>
          <w:highlight w:val="yellow"/>
        </w:rPr>
        <w:t>F</w:t>
      </w:r>
      <w:r w:rsidRPr="001473E2">
        <w:rPr>
          <w:i/>
          <w:sz w:val="24"/>
          <w:szCs w:val="24"/>
          <w:highlight w:val="yellow"/>
          <w:vertAlign w:val="subscript"/>
        </w:rPr>
        <w:t>n</w:t>
      </w:r>
      <w:r w:rsidRPr="001473E2">
        <w:rPr>
          <w:sz w:val="24"/>
          <w:szCs w:val="24"/>
          <w:highlight w:val="yellow"/>
        </w:rPr>
        <w:t xml:space="preserve"> = const</w:t>
      </w:r>
      <w:r w:rsidR="00934F17" w:rsidRPr="001473E2">
        <w:rPr>
          <w:sz w:val="24"/>
          <w:szCs w:val="24"/>
          <w:highlight w:val="yellow"/>
        </w:rPr>
        <w:t xml:space="preserve"> - </w:t>
      </w:r>
      <w:r w:rsidRPr="001473E2">
        <w:rPr>
          <w:sz w:val="24"/>
          <w:szCs w:val="24"/>
          <w:highlight w:val="yellow"/>
        </w:rPr>
        <w:t xml:space="preserve">движение по окружности; </w:t>
      </w:r>
    </w:p>
    <w:p w14:paraId="58903D39" w14:textId="77777777" w:rsidR="00D004E0" w:rsidRPr="001473E2" w:rsidRDefault="00D004E0" w:rsidP="0076448D">
      <w:pPr>
        <w:jc w:val="both"/>
        <w:rPr>
          <w:sz w:val="24"/>
          <w:szCs w:val="24"/>
          <w:highlight w:val="yellow"/>
        </w:rPr>
      </w:pPr>
      <w:r w:rsidRPr="001473E2">
        <w:rPr>
          <w:sz w:val="24"/>
          <w:szCs w:val="24"/>
          <w:highlight w:val="yellow"/>
        </w:rPr>
        <w:t xml:space="preserve">если </w:t>
      </w:r>
      <w:r w:rsidRPr="001473E2">
        <w:rPr>
          <w:i/>
          <w:sz w:val="24"/>
          <w:szCs w:val="24"/>
          <w:highlight w:val="yellow"/>
        </w:rPr>
        <w:t>F</w:t>
      </w:r>
      <w:r w:rsidRPr="001473E2">
        <w:rPr>
          <w:rFonts w:ascii="Symbol" w:hAnsi="Symbol"/>
          <w:i/>
          <w:sz w:val="24"/>
          <w:szCs w:val="24"/>
          <w:highlight w:val="yellow"/>
          <w:vertAlign w:val="subscript"/>
        </w:rPr>
        <w:t></w:t>
      </w:r>
      <w:r w:rsidRPr="001473E2">
        <w:rPr>
          <w:sz w:val="24"/>
          <w:szCs w:val="24"/>
          <w:highlight w:val="yellow"/>
        </w:rPr>
        <w:t xml:space="preserve"> = 0</w:t>
      </w:r>
      <w:r w:rsidR="00934F17" w:rsidRPr="001473E2">
        <w:rPr>
          <w:sz w:val="24"/>
          <w:szCs w:val="24"/>
          <w:highlight w:val="yellow"/>
        </w:rPr>
        <w:t xml:space="preserve"> - </w:t>
      </w:r>
      <w:r w:rsidRPr="001473E2">
        <w:rPr>
          <w:sz w:val="24"/>
          <w:szCs w:val="24"/>
          <w:highlight w:val="yellow"/>
        </w:rPr>
        <w:t xml:space="preserve">равномерное движение; </w:t>
      </w:r>
    </w:p>
    <w:p w14:paraId="3089A9CC" w14:textId="77777777" w:rsidR="00D004E0" w:rsidRPr="00FA3293" w:rsidRDefault="00D004E0" w:rsidP="0076448D">
      <w:pPr>
        <w:jc w:val="both"/>
        <w:rPr>
          <w:sz w:val="24"/>
          <w:szCs w:val="24"/>
        </w:rPr>
      </w:pPr>
      <w:r w:rsidRPr="001473E2">
        <w:rPr>
          <w:sz w:val="24"/>
          <w:szCs w:val="24"/>
          <w:highlight w:val="yellow"/>
        </w:rPr>
        <w:t xml:space="preserve">если </w:t>
      </w:r>
      <w:r w:rsidRPr="001473E2">
        <w:rPr>
          <w:i/>
          <w:sz w:val="24"/>
          <w:szCs w:val="24"/>
          <w:highlight w:val="yellow"/>
        </w:rPr>
        <w:t>F</w:t>
      </w:r>
      <w:r w:rsidRPr="001473E2">
        <w:rPr>
          <w:rFonts w:ascii="Symbol" w:hAnsi="Symbol"/>
          <w:i/>
          <w:sz w:val="24"/>
          <w:szCs w:val="24"/>
          <w:highlight w:val="yellow"/>
          <w:vertAlign w:val="subscript"/>
        </w:rPr>
        <w:t></w:t>
      </w:r>
      <w:r w:rsidRPr="001473E2">
        <w:rPr>
          <w:rFonts w:ascii="Symbol" w:hAnsi="Symbol"/>
          <w:b/>
          <w:sz w:val="24"/>
          <w:szCs w:val="24"/>
          <w:highlight w:val="yellow"/>
          <w:vertAlign w:val="subscript"/>
        </w:rPr>
        <w:t></w:t>
      </w:r>
      <w:r w:rsidRPr="001473E2">
        <w:rPr>
          <w:sz w:val="24"/>
          <w:szCs w:val="24"/>
          <w:highlight w:val="yellow"/>
        </w:rPr>
        <w:t>= const</w:t>
      </w:r>
      <w:r w:rsidR="00934F17" w:rsidRPr="001473E2">
        <w:rPr>
          <w:sz w:val="24"/>
          <w:szCs w:val="24"/>
          <w:highlight w:val="yellow"/>
        </w:rPr>
        <w:t xml:space="preserve"> - </w:t>
      </w:r>
      <w:r w:rsidRPr="001473E2">
        <w:rPr>
          <w:sz w:val="24"/>
          <w:szCs w:val="24"/>
          <w:highlight w:val="yellow"/>
        </w:rPr>
        <w:t xml:space="preserve">равноускоренное движение (если вектор </w:t>
      </w:r>
      <w:r w:rsidR="00864AFF" w:rsidRPr="001473E2">
        <w:rPr>
          <w:position w:val="-12"/>
          <w:sz w:val="24"/>
          <w:szCs w:val="24"/>
          <w:highlight w:val="yellow"/>
        </w:rPr>
        <w:object w:dxaOrig="320" w:dyaOrig="400" w14:anchorId="7422019D">
          <v:shape id="_x0000_i1037" type="#_x0000_t75" style="width:15.75pt;height:20.25pt" o:ole="">
            <v:imagedata r:id="rId32" o:title=""/>
          </v:shape>
          <o:OLEObject Type="Embed" ProgID="Equation.DSMT4" ShapeID="_x0000_i1037" DrawAspect="Content" ObjectID="_1663859306" r:id="rId33"/>
        </w:object>
      </w:r>
      <w:r w:rsidRPr="001473E2">
        <w:rPr>
          <w:sz w:val="24"/>
          <w:szCs w:val="24"/>
          <w:highlight w:val="yellow"/>
        </w:rPr>
        <w:t xml:space="preserve"> </w:t>
      </w:r>
      <w:r w:rsidR="00934F17" w:rsidRPr="001473E2">
        <w:rPr>
          <w:sz w:val="24"/>
          <w:szCs w:val="24"/>
          <w:highlight w:val="yellow"/>
        </w:rPr>
        <w:t xml:space="preserve">и </w:t>
      </w:r>
      <w:r w:rsidR="00864AFF" w:rsidRPr="001473E2">
        <w:rPr>
          <w:position w:val="-6"/>
          <w:sz w:val="24"/>
          <w:szCs w:val="24"/>
          <w:highlight w:val="yellow"/>
        </w:rPr>
        <w:object w:dxaOrig="240" w:dyaOrig="340" w14:anchorId="57A4CB49">
          <v:shape id="_x0000_i1038" type="#_x0000_t75" style="width:12pt;height:17.25pt" o:ole="">
            <v:imagedata r:id="rId34" o:title=""/>
          </v:shape>
          <o:OLEObject Type="Embed" ProgID="Equation.DSMT4" ShapeID="_x0000_i1038" DrawAspect="Content" ObjectID="_1663859307" r:id="rId35"/>
        </w:object>
      </w:r>
      <w:r w:rsidR="00934F17" w:rsidRPr="001473E2">
        <w:rPr>
          <w:sz w:val="24"/>
          <w:szCs w:val="24"/>
          <w:highlight w:val="yellow"/>
        </w:rPr>
        <w:t xml:space="preserve"> сонаправлены</w:t>
      </w:r>
      <w:r w:rsidRPr="001473E2">
        <w:rPr>
          <w:sz w:val="24"/>
          <w:szCs w:val="24"/>
          <w:highlight w:val="yellow"/>
        </w:rPr>
        <w:t xml:space="preserve">, то движение равноускоренное; если эти векторы </w:t>
      </w:r>
      <w:r w:rsidR="00934F17" w:rsidRPr="001473E2">
        <w:rPr>
          <w:sz w:val="24"/>
          <w:szCs w:val="24"/>
          <w:highlight w:val="yellow"/>
        </w:rPr>
        <w:t>противо</w:t>
      </w:r>
      <w:r w:rsidRPr="001473E2">
        <w:rPr>
          <w:sz w:val="24"/>
          <w:szCs w:val="24"/>
          <w:highlight w:val="yellow"/>
        </w:rPr>
        <w:t>направлены, то движение равнозамедленное).</w:t>
      </w:r>
    </w:p>
    <w:p w14:paraId="2C43B4C7" w14:textId="77777777" w:rsidR="00410896" w:rsidRPr="00FA3293" w:rsidRDefault="00410896" w:rsidP="0076448D">
      <w:pPr>
        <w:jc w:val="both"/>
        <w:rPr>
          <w:b/>
          <w:sz w:val="24"/>
          <w:szCs w:val="24"/>
        </w:rPr>
      </w:pPr>
      <w:r w:rsidRPr="00FA3293">
        <w:rPr>
          <w:b/>
          <w:sz w:val="24"/>
          <w:szCs w:val="24"/>
        </w:rPr>
        <w:t>2.3. Третий закон Ньютона</w:t>
      </w:r>
    </w:p>
    <w:p w14:paraId="3C7AFC94" w14:textId="77777777" w:rsidR="00410896" w:rsidRPr="00FA3293" w:rsidRDefault="00410896" w:rsidP="00545544">
      <w:pPr>
        <w:pStyle w:val="BodyTextIndent"/>
        <w:spacing w:line="240" w:lineRule="auto"/>
        <w:ind w:firstLine="0"/>
        <w:rPr>
          <w:i w:val="0"/>
          <w:sz w:val="24"/>
          <w:szCs w:val="24"/>
        </w:rPr>
      </w:pPr>
      <w:r w:rsidRPr="00695883">
        <w:rPr>
          <w:b/>
          <w:sz w:val="24"/>
          <w:szCs w:val="24"/>
          <w:highlight w:val="yellow"/>
        </w:rPr>
        <w:t>Две материальные точки действуют друг на друга с силами, равными по модулю и направленными в противоположные стороны вдоль прямой, соединяющей эти точки</w:t>
      </w:r>
      <w:r w:rsidRPr="00695883">
        <w:rPr>
          <w:b/>
          <w:i w:val="0"/>
          <w:sz w:val="24"/>
          <w:szCs w:val="24"/>
          <w:highlight w:val="yellow"/>
        </w:rPr>
        <w:t xml:space="preserve">: </w:t>
      </w:r>
      <w:r w:rsidR="00545544" w:rsidRPr="00695883">
        <w:rPr>
          <w:b/>
          <w:i w:val="0"/>
          <w:sz w:val="24"/>
          <w:szCs w:val="24"/>
          <w:highlight w:val="yellow"/>
        </w:rPr>
        <w:t xml:space="preserve"> </w:t>
      </w:r>
      <w:r w:rsidR="00864AFF" w:rsidRPr="00695883">
        <w:rPr>
          <w:i w:val="0"/>
          <w:position w:val="-12"/>
          <w:sz w:val="24"/>
          <w:szCs w:val="24"/>
          <w:highlight w:val="yellow"/>
        </w:rPr>
        <w:object w:dxaOrig="920" w:dyaOrig="400" w14:anchorId="6817950C">
          <v:shape id="_x0000_i1039" type="#_x0000_t75" style="width:45.75pt;height:20.25pt" o:ole="">
            <v:imagedata r:id="rId36" o:title=""/>
          </v:shape>
          <o:OLEObject Type="Embed" ProgID="Equation.DSMT4" ShapeID="_x0000_i1039" DrawAspect="Content" ObjectID="_1663859308" r:id="rId37"/>
        </w:object>
      </w:r>
      <w:r w:rsidR="00D91AB2" w:rsidRPr="00FA3293">
        <w:rPr>
          <w:i w:val="0"/>
          <w:sz w:val="24"/>
          <w:szCs w:val="24"/>
        </w:rPr>
        <w:t xml:space="preserve">                                                </w:t>
      </w:r>
    </w:p>
    <w:p w14:paraId="55387BC7" w14:textId="77777777" w:rsidR="00410896" w:rsidRPr="00FA3293" w:rsidRDefault="00410896" w:rsidP="0054419F">
      <w:pPr>
        <w:jc w:val="both"/>
        <w:rPr>
          <w:sz w:val="24"/>
          <w:szCs w:val="24"/>
        </w:rPr>
      </w:pPr>
      <w:r w:rsidRPr="00FA3293">
        <w:rPr>
          <w:sz w:val="24"/>
          <w:szCs w:val="24"/>
        </w:rPr>
        <w:t xml:space="preserve">где </w:t>
      </w:r>
      <w:r w:rsidR="00864AFF" w:rsidRPr="00FA3293">
        <w:rPr>
          <w:position w:val="-12"/>
          <w:sz w:val="24"/>
          <w:szCs w:val="24"/>
        </w:rPr>
        <w:object w:dxaOrig="360" w:dyaOrig="400" w14:anchorId="6BBDCBEB">
          <v:shape id="_x0000_i1040" type="#_x0000_t75" style="width:18pt;height:20.25pt" o:ole="">
            <v:imagedata r:id="rId38" o:title=""/>
          </v:shape>
          <o:OLEObject Type="Embed" ProgID="Equation.DSMT4" ShapeID="_x0000_i1040" DrawAspect="Content" ObjectID="_1663859309" r:id="rId39"/>
        </w:object>
      </w:r>
      <w:r w:rsidRPr="00FA3293">
        <w:rPr>
          <w:sz w:val="24"/>
          <w:szCs w:val="24"/>
        </w:rPr>
        <w:t xml:space="preserve"> - сила, действующая на первую материальную точку со стороны второй; </w:t>
      </w:r>
      <w:r w:rsidR="00864AFF" w:rsidRPr="00FA3293">
        <w:rPr>
          <w:position w:val="-12"/>
          <w:sz w:val="24"/>
          <w:szCs w:val="24"/>
        </w:rPr>
        <w:object w:dxaOrig="380" w:dyaOrig="400" w14:anchorId="6B44D90D">
          <v:shape id="_x0000_i1041" type="#_x0000_t75" style="width:18.75pt;height:20.25pt" o:ole="">
            <v:imagedata r:id="rId40" o:title=""/>
          </v:shape>
          <o:OLEObject Type="Embed" ProgID="Equation.DSMT4" ShapeID="_x0000_i1041" DrawAspect="Content" ObjectID="_1663859310" r:id="rId41"/>
        </w:object>
      </w:r>
      <w:r w:rsidRPr="00FA3293">
        <w:rPr>
          <w:sz w:val="24"/>
          <w:szCs w:val="24"/>
        </w:rPr>
        <w:t xml:space="preserve"> - сила, действующая на вторую точку со стороны первой. </w:t>
      </w:r>
    </w:p>
    <w:p w14:paraId="72F15C1A" w14:textId="77777777" w:rsidR="00410896" w:rsidRPr="00545544" w:rsidRDefault="00410896" w:rsidP="00545544">
      <w:pPr>
        <w:jc w:val="both"/>
        <w:rPr>
          <w:sz w:val="24"/>
          <w:szCs w:val="24"/>
        </w:rPr>
      </w:pPr>
      <w:r w:rsidRPr="00FA3293">
        <w:rPr>
          <w:sz w:val="24"/>
          <w:szCs w:val="24"/>
        </w:rPr>
        <w:t>Эти силы приложены к разным телам, всегда действуют парами и являются силами одной природы.</w:t>
      </w:r>
    </w:p>
    <w:p w14:paraId="30675758" w14:textId="77777777" w:rsidR="0054419F" w:rsidRPr="00FA3293" w:rsidRDefault="0054419F" w:rsidP="00545544">
      <w:pPr>
        <w:jc w:val="both"/>
        <w:rPr>
          <w:sz w:val="24"/>
          <w:szCs w:val="24"/>
        </w:rPr>
      </w:pPr>
      <w:r w:rsidRPr="00FA3293">
        <w:rPr>
          <w:sz w:val="24"/>
          <w:szCs w:val="24"/>
        </w:rPr>
        <w:t>Третий закон Ньютона позволяет осуществить переход от динамики отдельной материальной точки к динамике системы материальных точек: для системы материальных точек взаимодействие можно свести к силам парного взаимодействия между материальными точками.</w:t>
      </w:r>
    </w:p>
    <w:p w14:paraId="078E953A" w14:textId="77777777" w:rsidR="00410896" w:rsidRPr="00FA3293" w:rsidRDefault="00410896" w:rsidP="00545544">
      <w:pPr>
        <w:jc w:val="both"/>
        <w:rPr>
          <w:sz w:val="24"/>
          <w:szCs w:val="24"/>
        </w:rPr>
      </w:pPr>
      <w:r w:rsidRPr="00FA3293">
        <w:rPr>
          <w:sz w:val="24"/>
          <w:szCs w:val="24"/>
        </w:rPr>
        <w:t xml:space="preserve">Силы, подчиняющиеся трем законам Ньютона, называются </w:t>
      </w:r>
      <w:r w:rsidRPr="00FA3293">
        <w:rPr>
          <w:b/>
          <w:i/>
          <w:sz w:val="24"/>
          <w:szCs w:val="24"/>
        </w:rPr>
        <w:t>ньютоновскими силами</w:t>
      </w:r>
      <w:r w:rsidRPr="00FA3293">
        <w:rPr>
          <w:sz w:val="24"/>
          <w:szCs w:val="24"/>
        </w:rPr>
        <w:t xml:space="preserve">. </w:t>
      </w:r>
    </w:p>
    <w:p w14:paraId="03FF85C6" w14:textId="77777777" w:rsidR="00150270" w:rsidRPr="00FA3293" w:rsidRDefault="00150270" w:rsidP="0076448D">
      <w:pPr>
        <w:jc w:val="both"/>
        <w:rPr>
          <w:b/>
          <w:sz w:val="24"/>
          <w:szCs w:val="24"/>
        </w:rPr>
      </w:pPr>
      <w:r w:rsidRPr="00FA3293">
        <w:rPr>
          <w:b/>
          <w:sz w:val="24"/>
          <w:szCs w:val="24"/>
        </w:rPr>
        <w:t>2.4. Гравитационная сила</w:t>
      </w:r>
      <w:r w:rsidR="00995655" w:rsidRPr="00FA3293">
        <w:rPr>
          <w:b/>
          <w:sz w:val="24"/>
          <w:szCs w:val="24"/>
        </w:rPr>
        <w:t>. Земная гравитация.</w:t>
      </w:r>
    </w:p>
    <w:p w14:paraId="7CBBBD24" w14:textId="77777777" w:rsidR="00150270" w:rsidRPr="00FA3293" w:rsidRDefault="00E505A3" w:rsidP="0076448D">
      <w:pPr>
        <w:jc w:val="both"/>
        <w:rPr>
          <w:b/>
          <w:i/>
          <w:sz w:val="24"/>
          <w:szCs w:val="24"/>
        </w:rPr>
      </w:pPr>
      <w:r w:rsidRPr="00FA3293">
        <w:rPr>
          <w:b/>
          <w:i/>
          <w:sz w:val="24"/>
          <w:szCs w:val="24"/>
        </w:rPr>
        <w:t xml:space="preserve">2.4.1. </w:t>
      </w:r>
      <w:r w:rsidR="00150270" w:rsidRPr="00FA3293">
        <w:rPr>
          <w:b/>
          <w:i/>
          <w:sz w:val="24"/>
          <w:szCs w:val="24"/>
        </w:rPr>
        <w:t>Закон всемирного тяготения Ньютона</w:t>
      </w:r>
    </w:p>
    <w:p w14:paraId="49540178" w14:textId="77777777" w:rsidR="00150270" w:rsidRPr="00FA3293" w:rsidRDefault="00150270" w:rsidP="00DB320A">
      <w:pPr>
        <w:jc w:val="both"/>
        <w:rPr>
          <w:sz w:val="24"/>
          <w:szCs w:val="24"/>
        </w:rPr>
      </w:pPr>
      <w:r w:rsidRPr="00FA3293">
        <w:rPr>
          <w:b/>
          <w:i/>
          <w:sz w:val="24"/>
          <w:szCs w:val="24"/>
        </w:rPr>
        <w:t>Между двумя материальными</w:t>
      </w:r>
      <w:r w:rsidR="00127941" w:rsidRPr="00FA3293">
        <w:rPr>
          <w:b/>
          <w:i/>
          <w:sz w:val="24"/>
          <w:szCs w:val="24"/>
        </w:rPr>
        <w:t xml:space="preserve"> точками </w:t>
      </w:r>
      <w:r w:rsidRPr="00FA3293">
        <w:rPr>
          <w:b/>
          <w:i/>
          <w:sz w:val="24"/>
          <w:szCs w:val="24"/>
        </w:rPr>
        <w:t xml:space="preserve">действует сила взаимного притяжения, направленная вдоль прямой, проходящей через тела </w:t>
      </w:r>
      <w:r w:rsidRPr="00FA3293">
        <w:rPr>
          <w:i/>
          <w:sz w:val="24"/>
          <w:szCs w:val="24"/>
        </w:rPr>
        <w:t xml:space="preserve">      </w:t>
      </w:r>
      <w:r w:rsidR="00CA0C3F" w:rsidRPr="00FA3293">
        <w:rPr>
          <w:i/>
          <w:sz w:val="24"/>
          <w:szCs w:val="24"/>
        </w:rPr>
        <w:t xml:space="preserve">                           </w:t>
      </w:r>
      <w:r w:rsidR="00CA0C3F" w:rsidRPr="00FA3293">
        <w:rPr>
          <w:i/>
          <w:position w:val="-24"/>
          <w:sz w:val="24"/>
          <w:szCs w:val="24"/>
        </w:rPr>
        <w:object w:dxaOrig="1160" w:dyaOrig="620" w14:anchorId="4B47AA1A">
          <v:shape id="_x0000_i1042" type="#_x0000_t75" style="width:57.75pt;height:30.75pt" o:ole="">
            <v:imagedata r:id="rId42" o:title=""/>
          </v:shape>
          <o:OLEObject Type="Embed" ProgID="Equation.DSMT4" ShapeID="_x0000_i1042" DrawAspect="Content" ObjectID="_1663859311" r:id="rId43"/>
        </w:object>
      </w:r>
      <w:r w:rsidR="00CA0C3F" w:rsidRPr="00FA3293">
        <w:rPr>
          <w:i/>
          <w:sz w:val="24"/>
          <w:szCs w:val="24"/>
        </w:rPr>
        <w:t xml:space="preserve">  </w:t>
      </w:r>
      <w:r w:rsidR="00E505A3" w:rsidRPr="00FA3293">
        <w:rPr>
          <w:sz w:val="24"/>
          <w:szCs w:val="24"/>
        </w:rPr>
        <w:t xml:space="preserve">     </w:t>
      </w:r>
      <w:r w:rsidRPr="00FA3293">
        <w:rPr>
          <w:sz w:val="24"/>
          <w:szCs w:val="24"/>
        </w:rPr>
        <w:t xml:space="preserve"> </w:t>
      </w:r>
      <w:r w:rsidR="00BD14A4" w:rsidRPr="00FA3293">
        <w:rPr>
          <w:sz w:val="24"/>
          <w:szCs w:val="24"/>
        </w:rPr>
        <w:t xml:space="preserve">  (*)</w:t>
      </w:r>
      <w:r w:rsidRPr="00FA3293">
        <w:rPr>
          <w:sz w:val="24"/>
          <w:szCs w:val="24"/>
        </w:rPr>
        <w:t xml:space="preserve">   </w:t>
      </w:r>
    </w:p>
    <w:p w14:paraId="36C927F2" w14:textId="77777777" w:rsidR="00150270" w:rsidRPr="00FA3293" w:rsidRDefault="00150270" w:rsidP="0076448D">
      <w:pPr>
        <w:jc w:val="both"/>
        <w:rPr>
          <w:sz w:val="24"/>
          <w:szCs w:val="24"/>
        </w:rPr>
      </w:pPr>
      <w:r w:rsidRPr="00FA3293">
        <w:rPr>
          <w:i/>
          <w:sz w:val="24"/>
          <w:szCs w:val="24"/>
          <w:lang w:val="en-US"/>
        </w:rPr>
        <w:t>m</w:t>
      </w:r>
      <w:r w:rsidRPr="00FA3293">
        <w:rPr>
          <w:i/>
          <w:sz w:val="24"/>
          <w:szCs w:val="24"/>
        </w:rPr>
        <w:t xml:space="preserve">, </w:t>
      </w:r>
      <w:r w:rsidRPr="00FA3293">
        <w:rPr>
          <w:i/>
          <w:sz w:val="24"/>
          <w:szCs w:val="24"/>
          <w:lang w:val="en-US"/>
        </w:rPr>
        <w:t>M</w:t>
      </w:r>
      <w:r w:rsidRPr="00FA3293">
        <w:rPr>
          <w:sz w:val="24"/>
          <w:szCs w:val="24"/>
        </w:rPr>
        <w:t xml:space="preserve"> – массы тел, </w:t>
      </w:r>
      <w:r w:rsidRPr="00FA3293">
        <w:rPr>
          <w:i/>
          <w:sz w:val="24"/>
          <w:szCs w:val="24"/>
          <w:lang w:val="en-US"/>
        </w:rPr>
        <w:t>r</w:t>
      </w:r>
      <w:r w:rsidRPr="00FA3293">
        <w:rPr>
          <w:sz w:val="24"/>
          <w:szCs w:val="24"/>
        </w:rPr>
        <w:t xml:space="preserve"> – расстояние между телами, </w:t>
      </w:r>
      <w:r w:rsidR="00CA0C3F" w:rsidRPr="00FA3293">
        <w:rPr>
          <w:position w:val="-24"/>
          <w:sz w:val="24"/>
          <w:szCs w:val="24"/>
        </w:rPr>
        <w:object w:dxaOrig="2280" w:dyaOrig="660" w14:anchorId="17559452">
          <v:shape id="_x0000_i1043" type="#_x0000_t75" style="width:114pt;height:33pt" o:ole="">
            <v:imagedata r:id="rId44" o:title=""/>
          </v:shape>
          <o:OLEObject Type="Embed" ProgID="Equation.DSMT4" ShapeID="_x0000_i1043" DrawAspect="Content" ObjectID="_1663859312" r:id="rId45"/>
        </w:object>
      </w:r>
      <w:r w:rsidRPr="00FA3293">
        <w:rPr>
          <w:sz w:val="24"/>
          <w:szCs w:val="24"/>
        </w:rPr>
        <w:t xml:space="preserve"> - </w:t>
      </w:r>
      <w:r w:rsidRPr="00FA3293">
        <w:rPr>
          <w:b/>
          <w:i/>
          <w:sz w:val="24"/>
          <w:szCs w:val="24"/>
        </w:rPr>
        <w:t>гравитационная постоянная</w:t>
      </w:r>
      <w:r w:rsidRPr="00FA3293">
        <w:rPr>
          <w:i/>
          <w:sz w:val="24"/>
          <w:szCs w:val="24"/>
        </w:rPr>
        <w:t>.</w:t>
      </w:r>
      <w:r w:rsidRPr="00FA3293">
        <w:rPr>
          <w:sz w:val="24"/>
          <w:szCs w:val="24"/>
        </w:rPr>
        <w:t xml:space="preserve"> </w:t>
      </w:r>
    </w:p>
    <w:p w14:paraId="5E0E301A" w14:textId="5D85F559" w:rsidR="00150270" w:rsidRPr="00FA3293" w:rsidRDefault="00D31AC3" w:rsidP="0076448D">
      <w:pPr>
        <w:jc w:val="center"/>
        <w:rPr>
          <w:sz w:val="24"/>
          <w:szCs w:val="24"/>
        </w:rPr>
      </w:pPr>
      <w:r w:rsidRPr="00FA3293">
        <w:rPr>
          <w:noProof/>
          <w:sz w:val="24"/>
          <w:szCs w:val="24"/>
        </w:rPr>
        <w:drawing>
          <wp:inline distT="0" distB="0" distL="0" distR="0" wp14:anchorId="4927BE58" wp14:editId="70B4A760">
            <wp:extent cx="1371600" cy="1095375"/>
            <wp:effectExtent l="0" t="0" r="0" b="0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83055" w14:textId="77777777" w:rsidR="00150270" w:rsidRPr="00FA3293" w:rsidRDefault="00150270" w:rsidP="0076448D">
      <w:pPr>
        <w:jc w:val="both"/>
        <w:rPr>
          <w:sz w:val="24"/>
          <w:szCs w:val="24"/>
          <w:vertAlign w:val="subscript"/>
        </w:rPr>
      </w:pPr>
      <w:r w:rsidRPr="00FA3293">
        <w:rPr>
          <w:sz w:val="24"/>
          <w:szCs w:val="24"/>
        </w:rPr>
        <w:t xml:space="preserve">Эта сила называется </w:t>
      </w:r>
      <w:r w:rsidRPr="00FA3293">
        <w:rPr>
          <w:b/>
          <w:i/>
          <w:sz w:val="24"/>
          <w:szCs w:val="24"/>
        </w:rPr>
        <w:t>гравитационной силой</w:t>
      </w:r>
      <w:r w:rsidRPr="00FA3293">
        <w:rPr>
          <w:sz w:val="24"/>
          <w:szCs w:val="24"/>
        </w:rPr>
        <w:t xml:space="preserve"> (или </w:t>
      </w:r>
      <w:r w:rsidRPr="00FA3293">
        <w:rPr>
          <w:b/>
          <w:i/>
          <w:sz w:val="24"/>
          <w:szCs w:val="24"/>
        </w:rPr>
        <w:t>силой всемирного тяготения</w:t>
      </w:r>
      <w:r w:rsidRPr="00FA3293">
        <w:rPr>
          <w:sz w:val="24"/>
          <w:szCs w:val="24"/>
        </w:rPr>
        <w:t xml:space="preserve">). </w:t>
      </w:r>
    </w:p>
    <w:p w14:paraId="0F431362" w14:textId="77777777" w:rsidR="00150270" w:rsidRPr="00FA3293" w:rsidRDefault="00150270" w:rsidP="0076448D">
      <w:pPr>
        <w:jc w:val="both"/>
        <w:rPr>
          <w:sz w:val="24"/>
          <w:szCs w:val="24"/>
        </w:rPr>
      </w:pPr>
      <w:r w:rsidRPr="00FA3293">
        <w:rPr>
          <w:sz w:val="24"/>
          <w:szCs w:val="24"/>
        </w:rPr>
        <w:t xml:space="preserve">Гравитационные силы всегда являются силами притяжения. </w:t>
      </w:r>
    </w:p>
    <w:p w14:paraId="1B4B5CA9" w14:textId="77777777" w:rsidR="00150270" w:rsidRPr="00FA3293" w:rsidRDefault="00150270" w:rsidP="0076448D">
      <w:pPr>
        <w:pStyle w:val="BodyTextIndent2"/>
        <w:spacing w:line="240" w:lineRule="auto"/>
        <w:ind w:firstLine="0"/>
        <w:rPr>
          <w:sz w:val="24"/>
          <w:szCs w:val="24"/>
        </w:rPr>
      </w:pPr>
      <w:r w:rsidRPr="00FA3293">
        <w:rPr>
          <w:sz w:val="24"/>
          <w:szCs w:val="24"/>
        </w:rPr>
        <w:t>Сила взаимодействия между двумя телами не зависит от среды, в которой находятся тела.</w:t>
      </w:r>
    </w:p>
    <w:p w14:paraId="352E92DE" w14:textId="77777777" w:rsidR="00DB320A" w:rsidRPr="001A40EC" w:rsidRDefault="00E033F2" w:rsidP="0076448D">
      <w:pPr>
        <w:jc w:val="both"/>
        <w:rPr>
          <w:sz w:val="24"/>
          <w:szCs w:val="24"/>
        </w:rPr>
      </w:pPr>
      <w:r w:rsidRPr="00FA3293">
        <w:rPr>
          <w:sz w:val="24"/>
          <w:szCs w:val="24"/>
        </w:rPr>
        <w:t xml:space="preserve">Закон всемирного тяготения в форме (*) установлен для точечных тел. </w:t>
      </w:r>
    </w:p>
    <w:p w14:paraId="56C50F76" w14:textId="77777777" w:rsidR="00E033F2" w:rsidRPr="00FA3293" w:rsidRDefault="00E033F2" w:rsidP="0076448D">
      <w:pPr>
        <w:jc w:val="both"/>
        <w:rPr>
          <w:sz w:val="24"/>
          <w:szCs w:val="24"/>
        </w:rPr>
      </w:pPr>
      <w:r w:rsidRPr="00FA3293">
        <w:rPr>
          <w:sz w:val="24"/>
          <w:szCs w:val="24"/>
        </w:rPr>
        <w:t xml:space="preserve">Однако </w:t>
      </w:r>
      <w:r w:rsidR="009D5DD7" w:rsidRPr="00FA3293">
        <w:rPr>
          <w:sz w:val="24"/>
          <w:szCs w:val="24"/>
        </w:rPr>
        <w:t xml:space="preserve">согласно теореме Гаусса </w:t>
      </w:r>
      <w:r w:rsidRPr="00FA3293">
        <w:rPr>
          <w:sz w:val="24"/>
          <w:szCs w:val="24"/>
        </w:rPr>
        <w:t xml:space="preserve">соотношение (*) справедливо и для тел в виде шаров, однако в этом случае </w:t>
      </w:r>
      <w:r w:rsidRPr="00FA3293">
        <w:rPr>
          <w:i/>
          <w:sz w:val="24"/>
          <w:szCs w:val="24"/>
        </w:rPr>
        <w:t>r</w:t>
      </w:r>
      <w:r w:rsidRPr="00FA3293">
        <w:rPr>
          <w:sz w:val="24"/>
          <w:szCs w:val="24"/>
        </w:rPr>
        <w:t xml:space="preserve"> есть расстояние между центрами шаров (т.е. предполагается, что вся масса шара находися в центре шара).</w:t>
      </w:r>
    </w:p>
    <w:p w14:paraId="60EF0046" w14:textId="77777777" w:rsidR="006F1186" w:rsidRPr="00FA3293" w:rsidRDefault="00150270" w:rsidP="00545544">
      <w:pPr>
        <w:jc w:val="both"/>
        <w:rPr>
          <w:sz w:val="24"/>
          <w:szCs w:val="24"/>
        </w:rPr>
      </w:pPr>
      <w:r w:rsidRPr="00FA3293">
        <w:rPr>
          <w:sz w:val="24"/>
          <w:szCs w:val="24"/>
        </w:rPr>
        <w:lastRenderedPageBreak/>
        <w:t>Массы, входящие в уравнение (</w:t>
      </w:r>
      <w:r w:rsidR="00BD14A4" w:rsidRPr="00FA3293">
        <w:rPr>
          <w:sz w:val="24"/>
          <w:szCs w:val="24"/>
        </w:rPr>
        <w:t>*</w:t>
      </w:r>
      <w:r w:rsidRPr="00FA3293">
        <w:rPr>
          <w:sz w:val="24"/>
          <w:szCs w:val="24"/>
        </w:rPr>
        <w:t xml:space="preserve">), называются </w:t>
      </w:r>
      <w:r w:rsidRPr="00FA3293">
        <w:rPr>
          <w:b/>
          <w:i/>
          <w:sz w:val="24"/>
          <w:szCs w:val="24"/>
        </w:rPr>
        <w:t>гравитационными массами</w:t>
      </w:r>
      <w:r w:rsidR="00BD14A4" w:rsidRPr="00FA3293">
        <w:rPr>
          <w:i/>
          <w:sz w:val="24"/>
          <w:szCs w:val="24"/>
        </w:rPr>
        <w:t xml:space="preserve"> </w:t>
      </w:r>
      <w:r w:rsidR="00BD14A4" w:rsidRPr="00FA3293">
        <w:rPr>
          <w:sz w:val="24"/>
          <w:szCs w:val="24"/>
        </w:rPr>
        <w:t>(</w:t>
      </w:r>
      <w:r w:rsidR="00BD14A4" w:rsidRPr="00FA3293">
        <w:rPr>
          <w:i/>
          <w:sz w:val="24"/>
          <w:szCs w:val="24"/>
        </w:rPr>
        <w:t>m</w:t>
      </w:r>
      <w:r w:rsidR="00BD14A4" w:rsidRPr="00FA3293">
        <w:rPr>
          <w:i/>
          <w:sz w:val="24"/>
          <w:szCs w:val="24"/>
          <w:vertAlign w:val="subscript"/>
        </w:rPr>
        <w:t>гр</w:t>
      </w:r>
      <w:r w:rsidR="00BD14A4" w:rsidRPr="00FA3293">
        <w:rPr>
          <w:sz w:val="24"/>
          <w:szCs w:val="24"/>
        </w:rPr>
        <w:t>)</w:t>
      </w:r>
      <w:r w:rsidRPr="00FA3293">
        <w:rPr>
          <w:sz w:val="24"/>
          <w:szCs w:val="24"/>
        </w:rPr>
        <w:t xml:space="preserve"> </w:t>
      </w:r>
    </w:p>
    <w:p w14:paraId="4BEA7889" w14:textId="77777777" w:rsidR="00A30D1B" w:rsidRPr="00545544" w:rsidRDefault="00150270" w:rsidP="0076448D">
      <w:pPr>
        <w:jc w:val="both"/>
        <w:rPr>
          <w:sz w:val="24"/>
          <w:szCs w:val="24"/>
          <w:lang w:val="en-US"/>
        </w:rPr>
      </w:pPr>
      <w:r w:rsidRPr="00FA3293">
        <w:rPr>
          <w:sz w:val="24"/>
          <w:szCs w:val="24"/>
        </w:rPr>
        <w:t>Этим подчеркивается, что в принципе массы, входящие во второй закон Ньютона</w:t>
      </w:r>
      <w:r w:rsidR="00BD14A4" w:rsidRPr="00FA3293">
        <w:rPr>
          <w:sz w:val="24"/>
          <w:szCs w:val="24"/>
        </w:rPr>
        <w:t xml:space="preserve"> (их называют инерциальными массами </w:t>
      </w:r>
      <w:r w:rsidR="00BD14A4" w:rsidRPr="00FA3293">
        <w:rPr>
          <w:i/>
          <w:sz w:val="24"/>
          <w:szCs w:val="24"/>
        </w:rPr>
        <w:t>m</w:t>
      </w:r>
      <w:r w:rsidR="00BD14A4" w:rsidRPr="00FA3293">
        <w:rPr>
          <w:i/>
          <w:sz w:val="24"/>
          <w:szCs w:val="24"/>
          <w:vertAlign w:val="subscript"/>
        </w:rPr>
        <w:t>ин</w:t>
      </w:r>
      <w:r w:rsidR="00E505A3" w:rsidRPr="00FA3293">
        <w:rPr>
          <w:sz w:val="24"/>
          <w:szCs w:val="24"/>
        </w:rPr>
        <w:t>)</w:t>
      </w:r>
      <w:r w:rsidR="00BD14A4" w:rsidRPr="00FA3293">
        <w:rPr>
          <w:sz w:val="24"/>
          <w:szCs w:val="24"/>
          <w:vertAlign w:val="subscript"/>
        </w:rPr>
        <w:t xml:space="preserve"> </w:t>
      </w:r>
      <w:r w:rsidR="00D705B8" w:rsidRPr="00FA3293">
        <w:rPr>
          <w:sz w:val="24"/>
          <w:szCs w:val="24"/>
        </w:rPr>
        <w:t xml:space="preserve">и в закон всемирного тяготения </w:t>
      </w:r>
      <w:r w:rsidRPr="00FA3293">
        <w:rPr>
          <w:sz w:val="24"/>
          <w:szCs w:val="24"/>
        </w:rPr>
        <w:t>имеют различную природу.</w:t>
      </w:r>
      <w:r w:rsidR="00BD14A4" w:rsidRPr="00FA3293">
        <w:rPr>
          <w:sz w:val="24"/>
          <w:szCs w:val="24"/>
        </w:rPr>
        <w:t xml:space="preserve"> </w:t>
      </w:r>
      <w:r w:rsidRPr="00FA3293">
        <w:rPr>
          <w:sz w:val="24"/>
          <w:szCs w:val="24"/>
        </w:rPr>
        <w:t xml:space="preserve"> Однако установлено, что отношение</w:t>
      </w:r>
      <w:r w:rsidR="00BD14A4" w:rsidRPr="00FA3293">
        <w:rPr>
          <w:sz w:val="24"/>
          <w:szCs w:val="24"/>
        </w:rPr>
        <w:t xml:space="preserve"> </w:t>
      </w:r>
      <w:r w:rsidR="00BD14A4" w:rsidRPr="00FA3293">
        <w:rPr>
          <w:i/>
          <w:sz w:val="24"/>
          <w:szCs w:val="24"/>
          <w:lang w:val="en-US"/>
        </w:rPr>
        <w:t>m</w:t>
      </w:r>
      <w:r w:rsidR="00BD14A4" w:rsidRPr="00FA3293">
        <w:rPr>
          <w:i/>
          <w:sz w:val="24"/>
          <w:szCs w:val="24"/>
          <w:vertAlign w:val="subscript"/>
        </w:rPr>
        <w:t>гр</w:t>
      </w:r>
      <w:r w:rsidR="00995655" w:rsidRPr="00FA3293">
        <w:rPr>
          <w:i/>
          <w:sz w:val="24"/>
          <w:szCs w:val="24"/>
        </w:rPr>
        <w:t>/m</w:t>
      </w:r>
      <w:r w:rsidR="00995655" w:rsidRPr="00FA3293">
        <w:rPr>
          <w:i/>
          <w:sz w:val="24"/>
          <w:szCs w:val="24"/>
          <w:vertAlign w:val="subscript"/>
        </w:rPr>
        <w:t>ин</w:t>
      </w:r>
      <w:r w:rsidRPr="00FA3293">
        <w:rPr>
          <w:sz w:val="24"/>
          <w:szCs w:val="24"/>
        </w:rPr>
        <w:t xml:space="preserve">  для всех тел одинаково с погрешностью 10</w:t>
      </w:r>
      <w:r w:rsidRPr="00FA3293">
        <w:rPr>
          <w:sz w:val="24"/>
          <w:szCs w:val="24"/>
          <w:vertAlign w:val="superscript"/>
        </w:rPr>
        <w:t>-10</w:t>
      </w:r>
      <w:r w:rsidRPr="00FA3293">
        <w:rPr>
          <w:sz w:val="24"/>
          <w:szCs w:val="24"/>
        </w:rPr>
        <w:t>.</w:t>
      </w:r>
    </w:p>
    <w:p w14:paraId="7D1F0A50" w14:textId="77777777" w:rsidR="00A30D1B" w:rsidRPr="00FA3293" w:rsidRDefault="00E505A3" w:rsidP="0076448D">
      <w:pPr>
        <w:jc w:val="both"/>
        <w:rPr>
          <w:b/>
          <w:i/>
          <w:sz w:val="24"/>
          <w:szCs w:val="24"/>
        </w:rPr>
      </w:pPr>
      <w:r w:rsidRPr="00FA3293">
        <w:rPr>
          <w:b/>
          <w:i/>
          <w:sz w:val="24"/>
          <w:szCs w:val="24"/>
        </w:rPr>
        <w:t xml:space="preserve">2.4.2. </w:t>
      </w:r>
      <w:r w:rsidR="00A30D1B" w:rsidRPr="00FA3293">
        <w:rPr>
          <w:b/>
          <w:i/>
          <w:sz w:val="24"/>
          <w:szCs w:val="24"/>
        </w:rPr>
        <w:t>Земная гравитация</w:t>
      </w:r>
    </w:p>
    <w:p w14:paraId="2ADBAA81" w14:textId="77777777" w:rsidR="009D5DD7" w:rsidRPr="00FA3293" w:rsidRDefault="0019405C" w:rsidP="0076448D">
      <w:pPr>
        <w:jc w:val="both"/>
        <w:rPr>
          <w:sz w:val="24"/>
          <w:szCs w:val="24"/>
        </w:rPr>
      </w:pPr>
      <w:r w:rsidRPr="00FA3293">
        <w:rPr>
          <w:sz w:val="24"/>
          <w:szCs w:val="24"/>
        </w:rPr>
        <w:t xml:space="preserve">Если сравнить второй закон Ньютона и закон всемирного тяготения, то получим, что </w:t>
      </w:r>
      <w:r w:rsidR="009D5DD7" w:rsidRPr="00FA3293">
        <w:rPr>
          <w:b/>
          <w:i/>
          <w:sz w:val="24"/>
          <w:szCs w:val="24"/>
        </w:rPr>
        <w:t>земная гравитация</w:t>
      </w:r>
      <w:r w:rsidR="009D5DD7" w:rsidRPr="00FA3293">
        <w:rPr>
          <w:sz w:val="24"/>
          <w:szCs w:val="24"/>
        </w:rPr>
        <w:t xml:space="preserve"> </w:t>
      </w:r>
      <w:r w:rsidRPr="00FA3293">
        <w:rPr>
          <w:sz w:val="24"/>
          <w:szCs w:val="24"/>
        </w:rPr>
        <w:t xml:space="preserve">приводит к </w:t>
      </w:r>
      <w:r w:rsidR="009D5DD7" w:rsidRPr="00FA3293">
        <w:rPr>
          <w:b/>
          <w:i/>
          <w:sz w:val="24"/>
          <w:szCs w:val="24"/>
        </w:rPr>
        <w:t>ускорению  свободного падения</w:t>
      </w:r>
      <w:r w:rsidRPr="00FA3293">
        <w:rPr>
          <w:sz w:val="24"/>
          <w:szCs w:val="24"/>
        </w:rPr>
        <w:t xml:space="preserve"> тела массы </w:t>
      </w:r>
      <w:r w:rsidRPr="00FA3293">
        <w:rPr>
          <w:i/>
          <w:sz w:val="24"/>
          <w:szCs w:val="24"/>
          <w:lang w:val="en-US"/>
        </w:rPr>
        <w:t>m</w:t>
      </w:r>
      <w:r w:rsidRPr="00FA3293">
        <w:rPr>
          <w:sz w:val="24"/>
          <w:szCs w:val="24"/>
        </w:rPr>
        <w:t xml:space="preserve"> </w:t>
      </w:r>
      <w:r w:rsidR="009D5DD7" w:rsidRPr="00FA3293">
        <w:rPr>
          <w:sz w:val="24"/>
          <w:szCs w:val="24"/>
        </w:rPr>
        <w:t xml:space="preserve">на величину                  </w:t>
      </w:r>
      <w:r w:rsidR="00CA0C3F" w:rsidRPr="00FA3293">
        <w:rPr>
          <w:i/>
          <w:position w:val="-30"/>
          <w:sz w:val="24"/>
          <w:szCs w:val="24"/>
        </w:rPr>
        <w:object w:dxaOrig="2060" w:dyaOrig="700" w14:anchorId="3F0041D5">
          <v:shape id="_x0000_i1044" type="#_x0000_t75" style="width:102.75pt;height:35.25pt" o:ole="">
            <v:imagedata r:id="rId47" o:title=""/>
          </v:shape>
          <o:OLEObject Type="Embed" ProgID="Equation.DSMT4" ShapeID="_x0000_i1044" DrawAspect="Content" ObjectID="_1663859313" r:id="rId48"/>
        </w:object>
      </w:r>
      <w:r w:rsidR="00CA0C3F" w:rsidRPr="00FA3293">
        <w:rPr>
          <w:i/>
          <w:sz w:val="24"/>
          <w:szCs w:val="24"/>
        </w:rPr>
        <w:t xml:space="preserve">  </w:t>
      </w:r>
      <w:r w:rsidR="009D5DD7" w:rsidRPr="00FA3293">
        <w:rPr>
          <w:sz w:val="24"/>
          <w:szCs w:val="24"/>
        </w:rPr>
        <w:t>(здесь М</w:t>
      </w:r>
      <w:r w:rsidR="009D5DD7" w:rsidRPr="00FA3293">
        <w:rPr>
          <w:sz w:val="24"/>
          <w:szCs w:val="24"/>
          <w:vertAlign w:val="subscript"/>
        </w:rPr>
        <w:t>З</w:t>
      </w:r>
      <w:r w:rsidR="009D5DD7" w:rsidRPr="00FA3293">
        <w:rPr>
          <w:sz w:val="24"/>
          <w:szCs w:val="24"/>
        </w:rPr>
        <w:t xml:space="preserve"> и </w:t>
      </w:r>
      <w:r w:rsidR="009D5DD7" w:rsidRPr="00FA3293">
        <w:rPr>
          <w:sz w:val="24"/>
          <w:szCs w:val="24"/>
          <w:lang w:val="en-US"/>
        </w:rPr>
        <w:t>R</w:t>
      </w:r>
      <w:r w:rsidR="009D5DD7" w:rsidRPr="00FA3293">
        <w:rPr>
          <w:sz w:val="24"/>
          <w:szCs w:val="24"/>
          <w:vertAlign w:val="subscript"/>
        </w:rPr>
        <w:t>З</w:t>
      </w:r>
      <w:r w:rsidR="009D5DD7" w:rsidRPr="00FA3293">
        <w:rPr>
          <w:sz w:val="24"/>
          <w:szCs w:val="24"/>
        </w:rPr>
        <w:t xml:space="preserve"> – масса и радиус Земли). </w:t>
      </w:r>
    </w:p>
    <w:p w14:paraId="4828F20D" w14:textId="77777777" w:rsidR="00B16794" w:rsidRPr="00FA3293" w:rsidRDefault="00B16794" w:rsidP="0076448D">
      <w:pPr>
        <w:jc w:val="both"/>
        <w:rPr>
          <w:sz w:val="24"/>
          <w:szCs w:val="24"/>
        </w:rPr>
      </w:pPr>
      <w:r w:rsidRPr="00FA3293">
        <w:rPr>
          <w:sz w:val="24"/>
          <w:szCs w:val="24"/>
        </w:rPr>
        <w:t>Таким образом, ускорение свободного падения одинаково для всех тел (</w:t>
      </w:r>
      <w:r w:rsidRPr="00FA3293">
        <w:rPr>
          <w:b/>
          <w:i/>
          <w:sz w:val="24"/>
          <w:szCs w:val="24"/>
        </w:rPr>
        <w:t>закон Галилея</w:t>
      </w:r>
      <w:r w:rsidRPr="00FA3293">
        <w:rPr>
          <w:sz w:val="24"/>
          <w:szCs w:val="24"/>
        </w:rPr>
        <w:t>).</w:t>
      </w:r>
    </w:p>
    <w:p w14:paraId="65DAB8BC" w14:textId="77777777" w:rsidR="00150270" w:rsidRPr="00FA3293" w:rsidRDefault="00B10FBD" w:rsidP="0076448D">
      <w:pPr>
        <w:jc w:val="both"/>
        <w:rPr>
          <w:sz w:val="24"/>
          <w:szCs w:val="24"/>
        </w:rPr>
      </w:pPr>
      <w:r w:rsidRPr="008601A5">
        <w:rPr>
          <w:b/>
          <w:i/>
          <w:sz w:val="24"/>
          <w:szCs w:val="24"/>
          <w:highlight w:val="yellow"/>
        </w:rPr>
        <w:t>Сила тяжести</w:t>
      </w:r>
      <w:r w:rsidRPr="008601A5">
        <w:rPr>
          <w:sz w:val="24"/>
          <w:szCs w:val="24"/>
          <w:highlight w:val="yellow"/>
        </w:rPr>
        <w:t xml:space="preserve"> – это с</w:t>
      </w:r>
      <w:r w:rsidR="00920E85" w:rsidRPr="008601A5">
        <w:rPr>
          <w:sz w:val="24"/>
          <w:szCs w:val="24"/>
          <w:highlight w:val="yellow"/>
        </w:rPr>
        <w:t>ила</w:t>
      </w:r>
      <w:r w:rsidR="003A29BF" w:rsidRPr="008601A5">
        <w:rPr>
          <w:sz w:val="24"/>
          <w:szCs w:val="24"/>
          <w:highlight w:val="yellow"/>
        </w:rPr>
        <w:t>,</w:t>
      </w:r>
      <w:r w:rsidR="00B324AB" w:rsidRPr="008601A5">
        <w:rPr>
          <w:sz w:val="24"/>
          <w:szCs w:val="24"/>
          <w:highlight w:val="yellow"/>
        </w:rPr>
        <w:t xml:space="preserve"> </w:t>
      </w:r>
      <w:r w:rsidR="00920E85" w:rsidRPr="008601A5">
        <w:rPr>
          <w:sz w:val="24"/>
          <w:szCs w:val="24"/>
          <w:highlight w:val="yellow"/>
        </w:rPr>
        <w:t>действующая на тело массы</w:t>
      </w:r>
      <w:r w:rsidR="00A30D1B" w:rsidRPr="008601A5">
        <w:rPr>
          <w:sz w:val="24"/>
          <w:szCs w:val="24"/>
          <w:highlight w:val="yellow"/>
        </w:rPr>
        <w:t xml:space="preserve"> </w:t>
      </w:r>
      <w:r w:rsidR="00A30D1B" w:rsidRPr="008601A5">
        <w:rPr>
          <w:i/>
          <w:sz w:val="24"/>
          <w:szCs w:val="24"/>
          <w:highlight w:val="yellow"/>
          <w:lang w:val="en-US"/>
        </w:rPr>
        <w:t>m</w:t>
      </w:r>
      <w:r w:rsidR="00A30D1B" w:rsidRPr="008601A5">
        <w:rPr>
          <w:i/>
          <w:sz w:val="24"/>
          <w:szCs w:val="24"/>
          <w:highlight w:val="yellow"/>
        </w:rPr>
        <w:t xml:space="preserve"> </w:t>
      </w:r>
      <w:r w:rsidR="00920E85" w:rsidRPr="008601A5">
        <w:rPr>
          <w:sz w:val="24"/>
          <w:szCs w:val="24"/>
          <w:highlight w:val="yellow"/>
        </w:rPr>
        <w:t>со стороны Земли</w:t>
      </w:r>
      <w:r w:rsidR="00B324AB" w:rsidRPr="008601A5">
        <w:rPr>
          <w:sz w:val="24"/>
          <w:szCs w:val="24"/>
          <w:highlight w:val="yellow"/>
        </w:rPr>
        <w:t xml:space="preserve"> (она напр</w:t>
      </w:r>
      <w:r w:rsidR="00CA0C3F" w:rsidRPr="008601A5">
        <w:rPr>
          <w:sz w:val="24"/>
          <w:szCs w:val="24"/>
          <w:highlight w:val="yellow"/>
        </w:rPr>
        <w:t>а</w:t>
      </w:r>
      <w:r w:rsidR="00B324AB" w:rsidRPr="008601A5">
        <w:rPr>
          <w:sz w:val="24"/>
          <w:szCs w:val="24"/>
          <w:highlight w:val="yellow"/>
        </w:rPr>
        <w:t xml:space="preserve">влена к центру Земли) </w:t>
      </w:r>
      <w:r w:rsidR="00A30D1B" w:rsidRPr="008601A5">
        <w:rPr>
          <w:b/>
          <w:sz w:val="24"/>
          <w:szCs w:val="24"/>
          <w:highlight w:val="yellow"/>
        </w:rPr>
        <w:t xml:space="preserve">  </w:t>
      </w:r>
      <w:r w:rsidR="00B324AB" w:rsidRPr="008601A5">
        <w:rPr>
          <w:b/>
          <w:sz w:val="24"/>
          <w:szCs w:val="24"/>
          <w:highlight w:val="yellow"/>
        </w:rPr>
        <w:t xml:space="preserve">         </w:t>
      </w:r>
      <w:r w:rsidR="00DB320A" w:rsidRPr="008601A5">
        <w:rPr>
          <w:b/>
          <w:sz w:val="24"/>
          <w:szCs w:val="24"/>
          <w:highlight w:val="yellow"/>
        </w:rPr>
        <w:t xml:space="preserve">         </w:t>
      </w:r>
      <w:r w:rsidR="00B324AB" w:rsidRPr="008601A5">
        <w:rPr>
          <w:b/>
          <w:sz w:val="24"/>
          <w:szCs w:val="24"/>
          <w:highlight w:val="yellow"/>
        </w:rPr>
        <w:t xml:space="preserve">  </w:t>
      </w:r>
      <w:r w:rsidR="00CA0C3F" w:rsidRPr="008601A5">
        <w:rPr>
          <w:position w:val="-12"/>
          <w:sz w:val="24"/>
          <w:szCs w:val="24"/>
          <w:highlight w:val="yellow"/>
        </w:rPr>
        <w:object w:dxaOrig="900" w:dyaOrig="360" w14:anchorId="07EA5F39">
          <v:shape id="_x0000_i1045" type="#_x0000_t75" style="width:45pt;height:18pt" o:ole="">
            <v:imagedata r:id="rId49" o:title=""/>
          </v:shape>
          <o:OLEObject Type="Embed" ProgID="Equation.DSMT4" ShapeID="_x0000_i1045" DrawAspect="Content" ObjectID="_1663859314" r:id="rId50"/>
        </w:object>
      </w:r>
      <w:r w:rsidR="00150270" w:rsidRPr="008601A5">
        <w:rPr>
          <w:i/>
          <w:sz w:val="24"/>
          <w:szCs w:val="24"/>
          <w:highlight w:val="yellow"/>
        </w:rPr>
        <w:t>.</w:t>
      </w:r>
      <w:r w:rsidR="002168AD" w:rsidRPr="00FA3293">
        <w:rPr>
          <w:sz w:val="24"/>
          <w:szCs w:val="24"/>
        </w:rPr>
        <w:t xml:space="preserve">                                              </w:t>
      </w:r>
    </w:p>
    <w:p w14:paraId="12EDE03D" w14:textId="77777777" w:rsidR="009F3130" w:rsidRPr="00FA3293" w:rsidRDefault="00150270" w:rsidP="00DB320A">
      <w:pPr>
        <w:jc w:val="both"/>
        <w:rPr>
          <w:sz w:val="24"/>
          <w:szCs w:val="24"/>
          <w:lang w:val="en-US"/>
        </w:rPr>
      </w:pPr>
      <w:r w:rsidRPr="00FA3293">
        <w:rPr>
          <w:sz w:val="24"/>
          <w:szCs w:val="24"/>
        </w:rPr>
        <w:t xml:space="preserve">Если тело находится на высоте </w:t>
      </w:r>
      <w:r w:rsidRPr="00FA3293">
        <w:rPr>
          <w:i/>
          <w:sz w:val="24"/>
          <w:szCs w:val="24"/>
        </w:rPr>
        <w:t>h</w:t>
      </w:r>
      <w:r w:rsidRPr="00FA3293">
        <w:rPr>
          <w:sz w:val="24"/>
          <w:szCs w:val="24"/>
        </w:rPr>
        <w:t xml:space="preserve">  над поверхностью Земли, то  </w:t>
      </w:r>
      <w:r w:rsidR="00DB320A">
        <w:rPr>
          <w:sz w:val="24"/>
          <w:szCs w:val="24"/>
          <w:lang w:val="en-US"/>
        </w:rPr>
        <w:t xml:space="preserve">         </w:t>
      </w:r>
      <w:r w:rsidR="00CA0C3F" w:rsidRPr="00FA3293">
        <w:rPr>
          <w:position w:val="-36"/>
          <w:sz w:val="24"/>
          <w:szCs w:val="24"/>
        </w:rPr>
        <w:object w:dxaOrig="1700" w:dyaOrig="760" w14:anchorId="4553D530">
          <v:shape id="_x0000_i1046" type="#_x0000_t75" style="width:84.75pt;height:38.25pt" o:ole="">
            <v:imagedata r:id="rId51" o:title=""/>
          </v:shape>
          <o:OLEObject Type="Embed" ProgID="Equation.DSMT4" ShapeID="_x0000_i1046" DrawAspect="Content" ObjectID="_1663859315" r:id="rId52"/>
        </w:object>
      </w:r>
      <w:r w:rsidRPr="00FA3293">
        <w:rPr>
          <w:sz w:val="24"/>
          <w:szCs w:val="24"/>
        </w:rPr>
        <w:t xml:space="preserve"> ,</w:t>
      </w:r>
    </w:p>
    <w:p w14:paraId="4AC032C4" w14:textId="77777777" w:rsidR="00150270" w:rsidRPr="00FA3293" w:rsidRDefault="00150270" w:rsidP="0076448D">
      <w:pPr>
        <w:jc w:val="both"/>
        <w:rPr>
          <w:sz w:val="24"/>
          <w:szCs w:val="24"/>
        </w:rPr>
      </w:pPr>
      <w:r w:rsidRPr="00FA3293">
        <w:rPr>
          <w:sz w:val="24"/>
          <w:szCs w:val="24"/>
        </w:rPr>
        <w:t>т.е. сила тяжести с удалением от поверхности Земли уменьшается.</w:t>
      </w:r>
    </w:p>
    <w:p w14:paraId="4A68624B" w14:textId="77777777" w:rsidR="00F519CB" w:rsidRPr="00FA3293" w:rsidRDefault="00F519CB" w:rsidP="0076448D">
      <w:pPr>
        <w:jc w:val="both"/>
        <w:rPr>
          <w:sz w:val="24"/>
          <w:szCs w:val="24"/>
        </w:rPr>
      </w:pPr>
      <w:r w:rsidRPr="00FA3293">
        <w:rPr>
          <w:sz w:val="24"/>
          <w:szCs w:val="24"/>
        </w:rPr>
        <w:t xml:space="preserve">Если тело находится на глубине ℓ от поверхности Земли, то </w:t>
      </w:r>
      <w:r w:rsidR="009D5DD7" w:rsidRPr="00FA3293">
        <w:rPr>
          <w:sz w:val="24"/>
          <w:szCs w:val="24"/>
        </w:rPr>
        <w:t>согласно теореме Гаусса</w:t>
      </w:r>
    </w:p>
    <w:p w14:paraId="218FAFF7" w14:textId="77777777" w:rsidR="006F7798" w:rsidRPr="00FA3293" w:rsidRDefault="006F7798" w:rsidP="0076448D">
      <w:pPr>
        <w:jc w:val="center"/>
        <w:rPr>
          <w:sz w:val="24"/>
          <w:szCs w:val="24"/>
        </w:rPr>
      </w:pPr>
      <w:r w:rsidRPr="00FA3293">
        <w:rPr>
          <w:position w:val="-36"/>
          <w:sz w:val="24"/>
          <w:szCs w:val="24"/>
        </w:rPr>
        <w:object w:dxaOrig="4940" w:dyaOrig="740" w14:anchorId="3C267737">
          <v:shape id="_x0000_i1047" type="#_x0000_t75" style="width:246.75pt;height:36.75pt" o:ole="">
            <v:imagedata r:id="rId53" o:title=""/>
          </v:shape>
          <o:OLEObject Type="Embed" ProgID="Equation.DSMT4" ShapeID="_x0000_i1047" DrawAspect="Content" ObjectID="_1663859316" r:id="rId54"/>
        </w:object>
      </w:r>
      <w:r w:rsidRPr="00FA3293">
        <w:rPr>
          <w:sz w:val="24"/>
          <w:szCs w:val="24"/>
        </w:rPr>
        <w:t>,</w:t>
      </w:r>
    </w:p>
    <w:p w14:paraId="205E4C9B" w14:textId="77777777" w:rsidR="00B324AB" w:rsidRPr="00FA3293" w:rsidRDefault="00B324AB" w:rsidP="0076448D">
      <w:pPr>
        <w:jc w:val="both"/>
        <w:rPr>
          <w:sz w:val="24"/>
          <w:szCs w:val="24"/>
        </w:rPr>
      </w:pPr>
      <w:r w:rsidRPr="00FA3293">
        <w:rPr>
          <w:sz w:val="24"/>
          <w:szCs w:val="24"/>
        </w:rPr>
        <w:t xml:space="preserve">т.е. сила тяжести </w:t>
      </w:r>
      <w:r w:rsidR="00E505A3" w:rsidRPr="00FA3293">
        <w:rPr>
          <w:sz w:val="24"/>
          <w:szCs w:val="24"/>
        </w:rPr>
        <w:t xml:space="preserve">линейно </w:t>
      </w:r>
      <w:r w:rsidRPr="00FA3293">
        <w:rPr>
          <w:sz w:val="24"/>
          <w:szCs w:val="24"/>
        </w:rPr>
        <w:t>уменьшается с ростом глубины и равна 0 в центре Земли</w:t>
      </w:r>
      <w:r w:rsidR="009D5DD7" w:rsidRPr="00FA3293">
        <w:rPr>
          <w:sz w:val="24"/>
          <w:szCs w:val="24"/>
        </w:rPr>
        <w:t xml:space="preserve"> (здесь ρ – средняя плотность Земли)</w:t>
      </w:r>
      <w:r w:rsidRPr="00FA3293">
        <w:rPr>
          <w:sz w:val="24"/>
          <w:szCs w:val="24"/>
        </w:rPr>
        <w:t>.</w:t>
      </w:r>
    </w:p>
    <w:p w14:paraId="5CADA0C9" w14:textId="77777777" w:rsidR="00150270" w:rsidRPr="00FA3293" w:rsidRDefault="00150270" w:rsidP="0076448D">
      <w:pPr>
        <w:jc w:val="both"/>
        <w:rPr>
          <w:sz w:val="24"/>
          <w:szCs w:val="24"/>
        </w:rPr>
      </w:pPr>
      <w:r w:rsidRPr="00FA3293">
        <w:rPr>
          <w:b/>
          <w:i/>
          <w:sz w:val="24"/>
          <w:szCs w:val="24"/>
        </w:rPr>
        <w:t>Вес тела</w:t>
      </w:r>
      <w:r w:rsidRPr="00FA3293">
        <w:rPr>
          <w:sz w:val="24"/>
          <w:szCs w:val="24"/>
        </w:rPr>
        <w:t xml:space="preserve"> - это сила </w:t>
      </w:r>
      <w:r w:rsidR="006F7798" w:rsidRPr="00FA3293">
        <w:rPr>
          <w:position w:val="-4"/>
          <w:sz w:val="24"/>
          <w:szCs w:val="24"/>
        </w:rPr>
        <w:object w:dxaOrig="240" w:dyaOrig="320" w14:anchorId="2AB85E96">
          <v:shape id="_x0000_i1048" type="#_x0000_t75" style="width:12pt;height:15.75pt" o:ole="">
            <v:imagedata r:id="rId55" o:title=""/>
          </v:shape>
          <o:OLEObject Type="Embed" ProgID="Equation.DSMT4" ShapeID="_x0000_i1048" DrawAspect="Content" ObjectID="_1663859317" r:id="rId56"/>
        </w:object>
      </w:r>
      <w:r w:rsidRPr="00FA3293">
        <w:rPr>
          <w:sz w:val="24"/>
          <w:szCs w:val="24"/>
        </w:rPr>
        <w:t xml:space="preserve">, с которой тело вследствие тяготения к Земле действует на опору (или подвес), удерживающую тело от свободного падения. </w:t>
      </w:r>
    </w:p>
    <w:p w14:paraId="0BFE2DFE" w14:textId="77777777" w:rsidR="009D5DD7" w:rsidRPr="00FA3293" w:rsidRDefault="009D5DD7" w:rsidP="0076448D">
      <w:pPr>
        <w:jc w:val="both"/>
        <w:rPr>
          <w:sz w:val="24"/>
          <w:szCs w:val="24"/>
        </w:rPr>
      </w:pPr>
      <w:r w:rsidRPr="00FA3293">
        <w:rPr>
          <w:sz w:val="24"/>
          <w:szCs w:val="24"/>
        </w:rPr>
        <w:t>Если тело покоится (движется прямолинейно и равномерно), то</w:t>
      </w:r>
      <w:r w:rsidR="008D591E" w:rsidRPr="00FA3293">
        <w:rPr>
          <w:sz w:val="24"/>
          <w:szCs w:val="24"/>
        </w:rPr>
        <w:t xml:space="preserve"> </w:t>
      </w:r>
      <w:r w:rsidR="00DB320A" w:rsidRPr="00DB320A">
        <w:rPr>
          <w:sz w:val="24"/>
          <w:szCs w:val="24"/>
        </w:rPr>
        <w:t xml:space="preserve">           </w:t>
      </w:r>
      <w:r w:rsidR="006F7798" w:rsidRPr="00FA3293">
        <w:rPr>
          <w:sz w:val="24"/>
          <w:szCs w:val="24"/>
        </w:rPr>
        <w:t xml:space="preserve"> </w:t>
      </w:r>
      <w:r w:rsidR="003A29BF" w:rsidRPr="00FA3293">
        <w:rPr>
          <w:sz w:val="24"/>
          <w:szCs w:val="24"/>
        </w:rPr>
        <w:t xml:space="preserve">  </w:t>
      </w:r>
      <w:r w:rsidR="003A29BF" w:rsidRPr="00FA3293">
        <w:rPr>
          <w:i/>
          <w:sz w:val="24"/>
          <w:szCs w:val="24"/>
          <w:lang w:val="en-US"/>
        </w:rPr>
        <w:t>P</w:t>
      </w:r>
      <w:r w:rsidRPr="00FA3293">
        <w:rPr>
          <w:i/>
          <w:sz w:val="24"/>
          <w:szCs w:val="24"/>
        </w:rPr>
        <w:t xml:space="preserve"> =</w:t>
      </w:r>
      <w:r w:rsidR="003A29BF" w:rsidRPr="00FA3293">
        <w:rPr>
          <w:i/>
          <w:sz w:val="24"/>
          <w:szCs w:val="24"/>
          <w:lang w:val="en-US"/>
        </w:rPr>
        <w:t>F</w:t>
      </w:r>
      <w:r w:rsidR="003A29BF" w:rsidRPr="00FA3293">
        <w:rPr>
          <w:sz w:val="24"/>
          <w:szCs w:val="24"/>
          <w:vertAlign w:val="subscript"/>
        </w:rPr>
        <w:t>т</w:t>
      </w:r>
      <w:r w:rsidR="003A29BF" w:rsidRPr="00FA3293">
        <w:rPr>
          <w:sz w:val="24"/>
          <w:szCs w:val="24"/>
        </w:rPr>
        <w:t xml:space="preserve"> =</w:t>
      </w:r>
      <w:r w:rsidR="003A29BF" w:rsidRPr="00FA3293">
        <w:rPr>
          <w:i/>
          <w:sz w:val="24"/>
          <w:szCs w:val="24"/>
        </w:rPr>
        <w:t xml:space="preserve"> </w:t>
      </w:r>
      <w:r w:rsidRPr="00FA3293">
        <w:rPr>
          <w:i/>
          <w:sz w:val="24"/>
          <w:szCs w:val="24"/>
        </w:rPr>
        <w:t xml:space="preserve"> </w:t>
      </w:r>
      <w:r w:rsidRPr="00FA3293">
        <w:rPr>
          <w:i/>
          <w:sz w:val="24"/>
          <w:szCs w:val="24"/>
          <w:lang w:val="en-US"/>
        </w:rPr>
        <w:t>mg</w:t>
      </w:r>
      <w:r w:rsidR="008D591E" w:rsidRPr="00FA3293">
        <w:rPr>
          <w:sz w:val="24"/>
          <w:szCs w:val="24"/>
        </w:rPr>
        <w:t>.</w:t>
      </w:r>
    </w:p>
    <w:p w14:paraId="31371D20" w14:textId="77777777" w:rsidR="003A29BF" w:rsidRPr="00FA3293" w:rsidRDefault="003A29BF" w:rsidP="0076448D">
      <w:pPr>
        <w:shd w:val="clear" w:color="auto" w:fill="FFFFFF"/>
        <w:tabs>
          <w:tab w:val="center" w:pos="8384"/>
        </w:tabs>
        <w:jc w:val="both"/>
        <w:rPr>
          <w:sz w:val="24"/>
          <w:szCs w:val="24"/>
        </w:rPr>
      </w:pPr>
      <w:r w:rsidRPr="00FA3293">
        <w:rPr>
          <w:b/>
          <w:i/>
          <w:iCs/>
          <w:sz w:val="24"/>
          <w:szCs w:val="24"/>
        </w:rPr>
        <w:t>Сила реакции опоры</w:t>
      </w:r>
      <w:r w:rsidRPr="00FA3293">
        <w:rPr>
          <w:i/>
          <w:iCs/>
          <w:sz w:val="24"/>
          <w:szCs w:val="24"/>
        </w:rPr>
        <w:t xml:space="preserve">             </w:t>
      </w:r>
      <w:r w:rsidR="00DB320A" w:rsidRPr="00DB320A">
        <w:rPr>
          <w:i/>
          <w:iCs/>
          <w:sz w:val="24"/>
          <w:szCs w:val="24"/>
        </w:rPr>
        <w:t xml:space="preserve">           </w:t>
      </w:r>
      <w:r w:rsidRPr="00FA3293">
        <w:rPr>
          <w:i/>
          <w:iCs/>
          <w:sz w:val="24"/>
          <w:szCs w:val="24"/>
        </w:rPr>
        <w:t xml:space="preserve"> N = </w:t>
      </w:r>
      <w:r w:rsidRPr="00FA3293">
        <w:rPr>
          <w:i/>
          <w:iCs/>
          <w:sz w:val="24"/>
          <w:szCs w:val="24"/>
          <w:lang w:val="en-US"/>
        </w:rPr>
        <w:t>P</w:t>
      </w:r>
      <w:r w:rsidRPr="00FA3293">
        <w:rPr>
          <w:i/>
          <w:iCs/>
          <w:sz w:val="24"/>
          <w:szCs w:val="24"/>
        </w:rPr>
        <w:t xml:space="preserve"> =</w:t>
      </w:r>
      <w:r w:rsidRPr="00FA3293">
        <w:rPr>
          <w:i/>
          <w:iCs/>
          <w:sz w:val="24"/>
          <w:szCs w:val="24"/>
          <w:lang w:val="en-US"/>
        </w:rPr>
        <w:t>mg</w:t>
      </w:r>
      <w:r w:rsidR="0031192B" w:rsidRPr="00FA3293">
        <w:rPr>
          <w:i/>
          <w:iCs/>
          <w:sz w:val="24"/>
          <w:szCs w:val="24"/>
        </w:rPr>
        <w:t>.</w:t>
      </w:r>
    </w:p>
    <w:p w14:paraId="2A6522C7" w14:textId="77777777" w:rsidR="003A29BF" w:rsidRPr="00FA3293" w:rsidRDefault="003A29BF" w:rsidP="00182448">
      <w:pPr>
        <w:shd w:val="clear" w:color="auto" w:fill="FFFFFF"/>
        <w:rPr>
          <w:i/>
          <w:sz w:val="24"/>
          <w:szCs w:val="24"/>
        </w:rPr>
      </w:pPr>
      <w:r w:rsidRPr="00FA3293">
        <w:rPr>
          <w:spacing w:val="-1"/>
          <w:sz w:val="24"/>
          <w:szCs w:val="24"/>
        </w:rPr>
        <w:t xml:space="preserve">Если </w:t>
      </w:r>
      <w:r w:rsidR="0031192B" w:rsidRPr="00FA3293">
        <w:rPr>
          <w:spacing w:val="-1"/>
          <w:sz w:val="24"/>
          <w:szCs w:val="24"/>
        </w:rPr>
        <w:t xml:space="preserve">на </w:t>
      </w:r>
      <w:r w:rsidRPr="00FA3293">
        <w:rPr>
          <w:spacing w:val="-1"/>
          <w:sz w:val="24"/>
          <w:szCs w:val="24"/>
        </w:rPr>
        <w:t>опор</w:t>
      </w:r>
      <w:r w:rsidR="0031192B" w:rsidRPr="00FA3293">
        <w:rPr>
          <w:spacing w:val="-1"/>
          <w:sz w:val="24"/>
          <w:szCs w:val="24"/>
        </w:rPr>
        <w:t>у</w:t>
      </w:r>
      <w:r w:rsidRPr="00FA3293">
        <w:rPr>
          <w:spacing w:val="-1"/>
          <w:sz w:val="24"/>
          <w:szCs w:val="24"/>
        </w:rPr>
        <w:t xml:space="preserve"> и тело</w:t>
      </w:r>
      <w:r w:rsidR="0031192B" w:rsidRPr="00FA3293">
        <w:rPr>
          <w:spacing w:val="-1"/>
          <w:sz w:val="24"/>
          <w:szCs w:val="24"/>
        </w:rPr>
        <w:t xml:space="preserve"> действет еще другая сила, приводящая к тому, что опора  и тело</w:t>
      </w:r>
      <w:r w:rsidRPr="00FA3293">
        <w:rPr>
          <w:spacing w:val="-1"/>
          <w:sz w:val="24"/>
          <w:szCs w:val="24"/>
        </w:rPr>
        <w:t xml:space="preserve"> движутся вместе сонаправленно с вектором</w:t>
      </w:r>
      <w:r w:rsidRPr="00FA3293">
        <w:rPr>
          <w:i/>
          <w:spacing w:val="-1"/>
          <w:sz w:val="24"/>
          <w:szCs w:val="24"/>
        </w:rPr>
        <w:t xml:space="preserve"> </w:t>
      </w:r>
      <w:r w:rsidR="006F7798" w:rsidRPr="00FA3293">
        <w:rPr>
          <w:position w:val="-6"/>
          <w:sz w:val="24"/>
          <w:szCs w:val="24"/>
        </w:rPr>
        <w:object w:dxaOrig="200" w:dyaOrig="340" w14:anchorId="7E115FA7">
          <v:shape id="_x0000_i1049" type="#_x0000_t75" style="width:9.75pt;height:17.25pt" o:ole="">
            <v:imagedata r:id="rId57" o:title=""/>
          </v:shape>
          <o:OLEObject Type="Embed" ProgID="Equation.DSMT4" ShapeID="_x0000_i1049" DrawAspect="Content" ObjectID="_1663859318" r:id="rId58"/>
        </w:object>
      </w:r>
      <w:r w:rsidR="0031192B" w:rsidRPr="00FA3293">
        <w:rPr>
          <w:sz w:val="24"/>
          <w:szCs w:val="24"/>
        </w:rPr>
        <w:t>, то</w:t>
      </w:r>
      <w:r w:rsidRPr="00FA3293">
        <w:rPr>
          <w:sz w:val="24"/>
          <w:szCs w:val="24"/>
        </w:rPr>
        <w:t xml:space="preserve"> </w:t>
      </w:r>
      <w:r w:rsidR="006F7798" w:rsidRPr="00FA3293">
        <w:rPr>
          <w:sz w:val="24"/>
          <w:szCs w:val="24"/>
        </w:rPr>
        <w:t xml:space="preserve">               </w:t>
      </w:r>
      <w:r w:rsidRPr="00FA3293">
        <w:rPr>
          <w:i/>
          <w:sz w:val="24"/>
          <w:szCs w:val="24"/>
          <w:lang w:val="en-US"/>
        </w:rPr>
        <w:t>P</w:t>
      </w:r>
      <w:r w:rsidRPr="00FA3293">
        <w:rPr>
          <w:i/>
          <w:sz w:val="24"/>
          <w:szCs w:val="24"/>
        </w:rPr>
        <w:t xml:space="preserve"> = </w:t>
      </w:r>
      <w:r w:rsidRPr="00FA3293">
        <w:rPr>
          <w:i/>
          <w:sz w:val="24"/>
          <w:szCs w:val="24"/>
          <w:lang w:val="en-US"/>
        </w:rPr>
        <w:t>N</w:t>
      </w:r>
      <w:r w:rsidRPr="00FA3293">
        <w:rPr>
          <w:i/>
          <w:sz w:val="24"/>
          <w:szCs w:val="24"/>
        </w:rPr>
        <w:t xml:space="preserve"> = </w:t>
      </w:r>
      <w:r w:rsidRPr="00FA3293">
        <w:rPr>
          <w:i/>
          <w:sz w:val="24"/>
          <w:szCs w:val="24"/>
          <w:lang w:val="en-US"/>
        </w:rPr>
        <w:t>m</w:t>
      </w:r>
      <w:r w:rsidRPr="00FA3293">
        <w:rPr>
          <w:sz w:val="24"/>
          <w:szCs w:val="24"/>
        </w:rPr>
        <w:t>(</w:t>
      </w:r>
      <w:r w:rsidRPr="00FA3293">
        <w:rPr>
          <w:i/>
          <w:sz w:val="24"/>
          <w:szCs w:val="24"/>
          <w:lang w:val="en-US"/>
        </w:rPr>
        <w:t>g</w:t>
      </w:r>
      <w:r w:rsidRPr="00FA3293">
        <w:rPr>
          <w:i/>
          <w:sz w:val="24"/>
          <w:szCs w:val="24"/>
        </w:rPr>
        <w:t xml:space="preserve"> – </w:t>
      </w:r>
      <w:r w:rsidRPr="00FA3293">
        <w:rPr>
          <w:i/>
          <w:sz w:val="24"/>
          <w:szCs w:val="24"/>
          <w:lang w:val="en-US"/>
        </w:rPr>
        <w:t>a</w:t>
      </w:r>
      <w:r w:rsidRPr="00FA3293">
        <w:rPr>
          <w:sz w:val="24"/>
          <w:szCs w:val="24"/>
        </w:rPr>
        <w:t>)</w:t>
      </w:r>
      <w:r w:rsidR="00182448" w:rsidRPr="00FA3293">
        <w:rPr>
          <w:i/>
          <w:sz w:val="24"/>
          <w:szCs w:val="24"/>
        </w:rPr>
        <w:t>.</w:t>
      </w:r>
    </w:p>
    <w:p w14:paraId="04F3F115" w14:textId="77777777" w:rsidR="00182448" w:rsidRPr="00FA3293" w:rsidRDefault="00182448" w:rsidP="00182448">
      <w:pPr>
        <w:jc w:val="both"/>
        <w:rPr>
          <w:sz w:val="24"/>
          <w:szCs w:val="24"/>
        </w:rPr>
      </w:pPr>
      <w:r w:rsidRPr="00FA3293">
        <w:rPr>
          <w:sz w:val="24"/>
          <w:szCs w:val="24"/>
        </w:rPr>
        <w:t xml:space="preserve">Очевидно, когда ускорения </w:t>
      </w:r>
      <w:r w:rsidRPr="00FA3293">
        <w:rPr>
          <w:position w:val="-10"/>
          <w:sz w:val="24"/>
          <w:szCs w:val="24"/>
        </w:rPr>
        <w:object w:dxaOrig="220" w:dyaOrig="380" w14:anchorId="7B8F8E96">
          <v:shape id="_x0000_i1050" type="#_x0000_t75" style="width:11.25pt;height:18.75pt" o:ole="">
            <v:imagedata r:id="rId59" o:title=""/>
          </v:shape>
          <o:OLEObject Type="Embed" ProgID="Equation.DSMT4" ShapeID="_x0000_i1050" DrawAspect="Content" ObjectID="_1663859319" r:id="rId60"/>
        </w:object>
      </w:r>
      <w:r w:rsidRPr="00FA3293">
        <w:rPr>
          <w:b/>
          <w:sz w:val="24"/>
          <w:szCs w:val="24"/>
        </w:rPr>
        <w:t xml:space="preserve"> </w:t>
      </w:r>
      <w:r w:rsidRPr="00FA3293">
        <w:rPr>
          <w:sz w:val="24"/>
          <w:szCs w:val="24"/>
        </w:rPr>
        <w:t xml:space="preserve">и </w:t>
      </w:r>
      <w:r w:rsidRPr="00FA3293">
        <w:rPr>
          <w:position w:val="-6"/>
          <w:sz w:val="24"/>
          <w:szCs w:val="24"/>
        </w:rPr>
        <w:object w:dxaOrig="200" w:dyaOrig="340" w14:anchorId="4D5E19AF">
          <v:shape id="_x0000_i1051" type="#_x0000_t75" style="width:9.75pt;height:17.25pt" o:ole="">
            <v:imagedata r:id="rId57" o:title=""/>
          </v:shape>
          <o:OLEObject Type="Embed" ProgID="Equation.DSMT4" ShapeID="_x0000_i1051" DrawAspect="Content" ObjectID="_1663859320" r:id="rId61"/>
        </w:object>
      </w:r>
      <w:r w:rsidRPr="00FA3293">
        <w:rPr>
          <w:sz w:val="24"/>
          <w:szCs w:val="24"/>
        </w:rPr>
        <w:t xml:space="preserve"> равны по модулю и направлены в противоположные стороны, то вес тела равен нулю</w:t>
      </w:r>
      <w:r w:rsidRPr="00FA3293">
        <w:rPr>
          <w:b/>
          <w:sz w:val="24"/>
          <w:szCs w:val="24"/>
        </w:rPr>
        <w:t xml:space="preserve"> (состояние невесомости) </w:t>
      </w:r>
      <w:r w:rsidRPr="00FA3293">
        <w:rPr>
          <w:i/>
          <w:spacing w:val="-7"/>
          <w:sz w:val="24"/>
          <w:szCs w:val="24"/>
        </w:rPr>
        <w:t xml:space="preserve">Р </w:t>
      </w:r>
      <w:r w:rsidRPr="00FA3293">
        <w:rPr>
          <w:spacing w:val="-7"/>
          <w:sz w:val="24"/>
          <w:szCs w:val="24"/>
        </w:rPr>
        <w:t>= 0</w:t>
      </w:r>
      <w:r w:rsidRPr="00FA3293">
        <w:rPr>
          <w:b/>
          <w:sz w:val="24"/>
          <w:szCs w:val="24"/>
        </w:rPr>
        <w:t>.</w:t>
      </w:r>
      <w:r w:rsidRPr="00FA3293">
        <w:rPr>
          <w:sz w:val="24"/>
          <w:szCs w:val="24"/>
        </w:rPr>
        <w:t xml:space="preserve"> Такая ситуация возникает, в частности, на космических спутниках Земли.</w:t>
      </w:r>
    </w:p>
    <w:p w14:paraId="1D745C5E" w14:textId="77777777" w:rsidR="00182448" w:rsidRPr="00AA4387" w:rsidRDefault="00182448" w:rsidP="00182448">
      <w:pPr>
        <w:tabs>
          <w:tab w:val="left" w:pos="567"/>
        </w:tabs>
        <w:jc w:val="both"/>
        <w:rPr>
          <w:b/>
          <w:sz w:val="24"/>
          <w:szCs w:val="24"/>
          <w:highlight w:val="lightGray"/>
        </w:rPr>
      </w:pPr>
      <w:r w:rsidRPr="00AA4387">
        <w:rPr>
          <w:b/>
          <w:sz w:val="24"/>
          <w:szCs w:val="24"/>
          <w:highlight w:val="lightGray"/>
        </w:rPr>
        <w:t>2.5. Уравнение движения тела переменной массы</w:t>
      </w:r>
    </w:p>
    <w:p w14:paraId="14083C4C" w14:textId="77777777" w:rsidR="00DB320A" w:rsidRPr="00AA4387" w:rsidRDefault="00182448" w:rsidP="00545544">
      <w:pPr>
        <w:tabs>
          <w:tab w:val="left" w:pos="567"/>
        </w:tabs>
        <w:jc w:val="both"/>
        <w:rPr>
          <w:sz w:val="24"/>
          <w:szCs w:val="24"/>
          <w:highlight w:val="lightGray"/>
          <w:lang w:val="en-US"/>
        </w:rPr>
      </w:pPr>
      <w:r w:rsidRPr="00AA4387">
        <w:rPr>
          <w:sz w:val="24"/>
          <w:szCs w:val="24"/>
          <w:highlight w:val="lightGray"/>
        </w:rPr>
        <w:t xml:space="preserve">Такая ситуация возникает, например, при движении ракеты за счет истечения газов со скоростью </w:t>
      </w:r>
      <w:r w:rsidRPr="00AA4387">
        <w:rPr>
          <w:position w:val="-6"/>
          <w:sz w:val="24"/>
          <w:szCs w:val="24"/>
          <w:highlight w:val="lightGray"/>
        </w:rPr>
        <w:object w:dxaOrig="260" w:dyaOrig="340" w14:anchorId="2E0C3EE5">
          <v:shape id="_x0000_i1052" type="#_x0000_t75" style="width:12.75pt;height:17.25pt" o:ole="">
            <v:imagedata r:id="rId62" o:title=""/>
          </v:shape>
          <o:OLEObject Type="Embed" ProgID="Equation.DSMT4" ShapeID="_x0000_i1052" DrawAspect="Content" ObjectID="_1663859321" r:id="rId63"/>
        </w:object>
      </w:r>
      <w:r w:rsidRPr="00AA4387">
        <w:rPr>
          <w:b/>
          <w:sz w:val="24"/>
          <w:szCs w:val="24"/>
          <w:highlight w:val="lightGray"/>
        </w:rPr>
        <w:t xml:space="preserve"> </w:t>
      </w:r>
      <w:r w:rsidRPr="00AA4387">
        <w:rPr>
          <w:sz w:val="24"/>
          <w:szCs w:val="24"/>
          <w:highlight w:val="lightGray"/>
        </w:rPr>
        <w:t xml:space="preserve">относительно ракеты. </w:t>
      </w:r>
    </w:p>
    <w:p w14:paraId="1AFDE14A" w14:textId="77777777" w:rsidR="00DB320A" w:rsidRPr="001A40EC" w:rsidRDefault="00182448" w:rsidP="00545544">
      <w:pPr>
        <w:tabs>
          <w:tab w:val="left" w:pos="567"/>
        </w:tabs>
        <w:jc w:val="both"/>
        <w:rPr>
          <w:sz w:val="24"/>
          <w:szCs w:val="24"/>
          <w:highlight w:val="lightGray"/>
        </w:rPr>
      </w:pPr>
      <w:r w:rsidRPr="00AA4387">
        <w:rPr>
          <w:sz w:val="24"/>
          <w:szCs w:val="24"/>
          <w:highlight w:val="lightGray"/>
        </w:rPr>
        <w:t xml:space="preserve">Пусть в момент времени </w:t>
      </w:r>
      <w:r w:rsidRPr="00AA4387">
        <w:rPr>
          <w:i/>
          <w:sz w:val="24"/>
          <w:szCs w:val="24"/>
          <w:highlight w:val="lightGray"/>
        </w:rPr>
        <w:t>t</w:t>
      </w:r>
      <w:r w:rsidRPr="00AA4387">
        <w:rPr>
          <w:sz w:val="24"/>
          <w:szCs w:val="24"/>
          <w:highlight w:val="lightGray"/>
        </w:rPr>
        <w:t xml:space="preserve"> масса ракеты </w:t>
      </w:r>
      <w:r w:rsidRPr="00AA4387">
        <w:rPr>
          <w:i/>
          <w:sz w:val="24"/>
          <w:szCs w:val="24"/>
          <w:highlight w:val="lightGray"/>
        </w:rPr>
        <w:t>m</w:t>
      </w:r>
      <w:r w:rsidRPr="00AA4387">
        <w:rPr>
          <w:sz w:val="24"/>
          <w:szCs w:val="24"/>
          <w:highlight w:val="lightGray"/>
        </w:rPr>
        <w:t xml:space="preserve">, ее скорость </w:t>
      </w:r>
      <w:r w:rsidRPr="00AA4387">
        <w:rPr>
          <w:i/>
          <w:sz w:val="24"/>
          <w:szCs w:val="24"/>
          <w:highlight w:val="lightGray"/>
          <w:lang w:val="en-US"/>
        </w:rPr>
        <w:t>V</w:t>
      </w:r>
      <w:r w:rsidRPr="00AA4387">
        <w:rPr>
          <w:sz w:val="24"/>
          <w:szCs w:val="24"/>
          <w:highlight w:val="lightGray"/>
        </w:rPr>
        <w:t xml:space="preserve">, а через время dt ее масса уменьшилась на </w:t>
      </w:r>
      <w:r w:rsidRPr="00AA4387">
        <w:rPr>
          <w:i/>
          <w:sz w:val="24"/>
          <w:szCs w:val="24"/>
          <w:highlight w:val="lightGray"/>
        </w:rPr>
        <w:t>dm</w:t>
      </w:r>
      <w:r w:rsidRPr="00AA4387">
        <w:rPr>
          <w:sz w:val="24"/>
          <w:szCs w:val="24"/>
          <w:highlight w:val="lightGray"/>
        </w:rPr>
        <w:t xml:space="preserve">, а скорость изменилась на </w:t>
      </w:r>
      <w:r w:rsidRPr="00AA4387">
        <w:rPr>
          <w:position w:val="-6"/>
          <w:sz w:val="24"/>
          <w:szCs w:val="24"/>
          <w:highlight w:val="lightGray"/>
        </w:rPr>
        <w:object w:dxaOrig="380" w:dyaOrig="340" w14:anchorId="26D59562">
          <v:shape id="_x0000_i1053" type="#_x0000_t75" style="width:18.75pt;height:17.25pt" o:ole="">
            <v:imagedata r:id="rId64" o:title=""/>
          </v:shape>
          <o:OLEObject Type="Embed" ProgID="Equation.DSMT4" ShapeID="_x0000_i1053" DrawAspect="Content" ObjectID="_1663859322" r:id="rId65"/>
        </w:object>
      </w:r>
      <w:r w:rsidRPr="00AA4387">
        <w:rPr>
          <w:sz w:val="24"/>
          <w:szCs w:val="24"/>
          <w:highlight w:val="lightGray"/>
        </w:rPr>
        <w:t xml:space="preserve">. </w:t>
      </w:r>
    </w:p>
    <w:p w14:paraId="18B897C5" w14:textId="77777777" w:rsidR="00182448" w:rsidRPr="00AA4387" w:rsidRDefault="00182448" w:rsidP="00DB320A">
      <w:pPr>
        <w:tabs>
          <w:tab w:val="left" w:pos="567"/>
        </w:tabs>
        <w:jc w:val="both"/>
        <w:rPr>
          <w:b/>
          <w:sz w:val="24"/>
          <w:szCs w:val="24"/>
          <w:highlight w:val="lightGray"/>
        </w:rPr>
      </w:pPr>
      <w:r w:rsidRPr="00AA4387">
        <w:rPr>
          <w:sz w:val="24"/>
          <w:szCs w:val="24"/>
          <w:highlight w:val="lightGray"/>
        </w:rPr>
        <w:t xml:space="preserve">Тогда за время </w:t>
      </w:r>
      <w:r w:rsidRPr="00AA4387">
        <w:rPr>
          <w:i/>
          <w:sz w:val="24"/>
          <w:szCs w:val="24"/>
          <w:highlight w:val="lightGray"/>
        </w:rPr>
        <w:t xml:space="preserve">dt </w:t>
      </w:r>
      <w:r w:rsidRPr="00AA4387">
        <w:rPr>
          <w:sz w:val="24"/>
          <w:szCs w:val="24"/>
          <w:highlight w:val="lightGray"/>
        </w:rPr>
        <w:t xml:space="preserve">импульс ракеты изменился на  </w:t>
      </w:r>
      <w:r w:rsidRPr="00AA4387">
        <w:rPr>
          <w:position w:val="-10"/>
          <w:sz w:val="24"/>
          <w:szCs w:val="24"/>
          <w:highlight w:val="lightGray"/>
        </w:rPr>
        <w:object w:dxaOrig="1820" w:dyaOrig="380" w14:anchorId="6AD0A14C">
          <v:shape id="_x0000_i1054" type="#_x0000_t75" style="width:90.75pt;height:18.75pt" o:ole="">
            <v:imagedata r:id="rId66" o:title=""/>
          </v:shape>
          <o:OLEObject Type="Embed" ProgID="Equation.DSMT4" ShapeID="_x0000_i1054" DrawAspect="Content" ObjectID="_1663859323" r:id="rId67"/>
        </w:object>
      </w:r>
      <w:r w:rsidRPr="00AA4387">
        <w:rPr>
          <w:sz w:val="24"/>
          <w:szCs w:val="24"/>
          <w:highlight w:val="lightGray"/>
        </w:rPr>
        <w:t xml:space="preserve"> (здесь отброшен малый член </w:t>
      </w:r>
      <w:r w:rsidRPr="00AA4387">
        <w:rPr>
          <w:position w:val="-6"/>
          <w:sz w:val="24"/>
          <w:szCs w:val="24"/>
          <w:highlight w:val="lightGray"/>
        </w:rPr>
        <w:object w:dxaOrig="680" w:dyaOrig="340" w14:anchorId="60C8D280">
          <v:shape id="_x0000_i1055" type="#_x0000_t75" style="width:33.75pt;height:17.25pt" o:ole="">
            <v:imagedata r:id="rId68" o:title=""/>
          </v:shape>
          <o:OLEObject Type="Embed" ProgID="Equation.DSMT4" ShapeID="_x0000_i1055" DrawAspect="Content" ObjectID="_1663859324" r:id="rId69"/>
        </w:object>
      </w:r>
      <w:r w:rsidRPr="00AA4387">
        <w:rPr>
          <w:sz w:val="24"/>
          <w:szCs w:val="24"/>
          <w:highlight w:val="lightGray"/>
        </w:rPr>
        <w:t xml:space="preserve">), и если на ракету действует внешняя сила </w:t>
      </w:r>
      <w:r w:rsidRPr="00AA4387">
        <w:rPr>
          <w:position w:val="-4"/>
          <w:sz w:val="24"/>
          <w:szCs w:val="24"/>
          <w:highlight w:val="lightGray"/>
        </w:rPr>
        <w:object w:dxaOrig="200" w:dyaOrig="320" w14:anchorId="134055F0">
          <v:shape id="_x0000_i1056" type="#_x0000_t75" style="width:9.75pt;height:15.75pt" o:ole="">
            <v:imagedata r:id="rId70" o:title=""/>
          </v:shape>
          <o:OLEObject Type="Embed" ProgID="Equation.DSMT4" ShapeID="_x0000_i1056" DrawAspect="Content" ObjectID="_1663859325" r:id="rId71"/>
        </w:object>
      </w:r>
      <w:r w:rsidRPr="00AA4387">
        <w:rPr>
          <w:sz w:val="24"/>
          <w:szCs w:val="24"/>
          <w:highlight w:val="lightGray"/>
        </w:rPr>
        <w:t xml:space="preserve">, то </w:t>
      </w:r>
      <w:r w:rsidRPr="00AA4387">
        <w:rPr>
          <w:position w:val="-10"/>
          <w:sz w:val="24"/>
          <w:szCs w:val="24"/>
          <w:highlight w:val="lightGray"/>
        </w:rPr>
        <w:object w:dxaOrig="999" w:dyaOrig="380" w14:anchorId="262D9F12">
          <v:shape id="_x0000_i1057" type="#_x0000_t75" style="width:50.25pt;height:18.75pt" o:ole="">
            <v:imagedata r:id="rId72" o:title=""/>
          </v:shape>
          <o:OLEObject Type="Embed" ProgID="Equation.DSMT4" ShapeID="_x0000_i1057" DrawAspect="Content" ObjectID="_1663859326" r:id="rId73"/>
        </w:object>
      </w:r>
      <w:r w:rsidRPr="00AA4387">
        <w:rPr>
          <w:sz w:val="24"/>
          <w:szCs w:val="24"/>
          <w:highlight w:val="lightGray"/>
        </w:rPr>
        <w:t xml:space="preserve"> и, следовательно, уравнение движения для переменной массы имеет вид </w:t>
      </w:r>
      <w:r w:rsidR="00DB320A" w:rsidRPr="00AA4387">
        <w:rPr>
          <w:sz w:val="24"/>
          <w:szCs w:val="24"/>
          <w:highlight w:val="lightGray"/>
        </w:rPr>
        <w:t xml:space="preserve">                </w:t>
      </w:r>
      <w:r w:rsidRPr="00AA4387">
        <w:rPr>
          <w:position w:val="-24"/>
          <w:sz w:val="24"/>
          <w:szCs w:val="24"/>
          <w:highlight w:val="lightGray"/>
        </w:rPr>
        <w:object w:dxaOrig="1840" w:dyaOrig="680" w14:anchorId="3F3C48EF">
          <v:shape id="_x0000_i1058" type="#_x0000_t75" style="width:92.25pt;height:33.75pt" o:ole="">
            <v:imagedata r:id="rId74" o:title=""/>
          </v:shape>
          <o:OLEObject Type="Embed" ProgID="Equation.DSMT4" ShapeID="_x0000_i1058" DrawAspect="Content" ObjectID="_1663859327" r:id="rId75"/>
        </w:object>
      </w:r>
      <w:r w:rsidRPr="00AA4387">
        <w:rPr>
          <w:sz w:val="24"/>
          <w:szCs w:val="24"/>
          <w:highlight w:val="lightGray"/>
        </w:rPr>
        <w:t xml:space="preserve"> или </w:t>
      </w:r>
      <w:r w:rsidRPr="00AA4387">
        <w:rPr>
          <w:position w:val="-14"/>
          <w:sz w:val="24"/>
          <w:szCs w:val="24"/>
          <w:highlight w:val="lightGray"/>
        </w:rPr>
        <w:object w:dxaOrig="1300" w:dyaOrig="420" w14:anchorId="06C6D909">
          <v:shape id="_x0000_i1059" type="#_x0000_t75" style="width:65.25pt;height:21pt" o:ole="">
            <v:imagedata r:id="rId76" o:title=""/>
          </v:shape>
          <o:OLEObject Type="Embed" ProgID="Equation.DSMT4" ShapeID="_x0000_i1059" DrawAspect="Content" ObjectID="_1663859328" r:id="rId77"/>
        </w:object>
      </w:r>
      <w:r w:rsidRPr="00AA4387">
        <w:rPr>
          <w:sz w:val="24"/>
          <w:szCs w:val="24"/>
          <w:highlight w:val="lightGray"/>
        </w:rPr>
        <w:t xml:space="preserve"> ,</w:t>
      </w:r>
    </w:p>
    <w:p w14:paraId="7CA329C5" w14:textId="77777777" w:rsidR="00182448" w:rsidRPr="00AA4387" w:rsidRDefault="00182448" w:rsidP="00182448">
      <w:pPr>
        <w:tabs>
          <w:tab w:val="left" w:pos="567"/>
        </w:tabs>
        <w:jc w:val="both"/>
        <w:rPr>
          <w:sz w:val="24"/>
          <w:szCs w:val="24"/>
          <w:highlight w:val="lightGray"/>
        </w:rPr>
      </w:pPr>
      <w:r w:rsidRPr="00AA4387">
        <w:rPr>
          <w:sz w:val="24"/>
          <w:szCs w:val="24"/>
          <w:highlight w:val="lightGray"/>
        </w:rPr>
        <w:t xml:space="preserve">где </w:t>
      </w:r>
      <w:r w:rsidRPr="00AA4387">
        <w:rPr>
          <w:position w:val="-24"/>
          <w:sz w:val="24"/>
          <w:szCs w:val="24"/>
          <w:highlight w:val="lightGray"/>
        </w:rPr>
        <w:object w:dxaOrig="1200" w:dyaOrig="620" w14:anchorId="1580EA71">
          <v:shape id="_x0000_i1060" type="#_x0000_t75" style="width:60pt;height:30.75pt" o:ole="">
            <v:imagedata r:id="rId78" o:title=""/>
          </v:shape>
          <o:OLEObject Type="Embed" ProgID="Equation.DSMT4" ShapeID="_x0000_i1060" DrawAspect="Content" ObjectID="_1663859329" r:id="rId79"/>
        </w:object>
      </w:r>
      <w:r w:rsidRPr="00AA4387">
        <w:rPr>
          <w:sz w:val="24"/>
          <w:szCs w:val="24"/>
          <w:highlight w:val="lightGray"/>
        </w:rPr>
        <w:t xml:space="preserve"> называется реактивной силой.</w:t>
      </w:r>
    </w:p>
    <w:p w14:paraId="1A86562B" w14:textId="77777777" w:rsidR="00182448" w:rsidRPr="00FA3293" w:rsidRDefault="00182448" w:rsidP="00545544">
      <w:pPr>
        <w:tabs>
          <w:tab w:val="left" w:pos="567"/>
        </w:tabs>
        <w:jc w:val="both"/>
        <w:rPr>
          <w:sz w:val="24"/>
          <w:szCs w:val="24"/>
        </w:rPr>
      </w:pPr>
      <w:r w:rsidRPr="00AA4387">
        <w:rPr>
          <w:sz w:val="24"/>
          <w:szCs w:val="24"/>
          <w:highlight w:val="lightGray"/>
        </w:rPr>
        <w:t xml:space="preserve">Если стартовая масса ракеты </w:t>
      </w:r>
      <w:r w:rsidRPr="00AA4387">
        <w:rPr>
          <w:i/>
          <w:sz w:val="24"/>
          <w:szCs w:val="24"/>
          <w:highlight w:val="lightGray"/>
        </w:rPr>
        <w:t>m</w:t>
      </w:r>
      <w:r w:rsidRPr="00AA4387">
        <w:rPr>
          <w:i/>
          <w:sz w:val="24"/>
          <w:szCs w:val="24"/>
          <w:highlight w:val="lightGray"/>
          <w:vertAlign w:val="subscript"/>
        </w:rPr>
        <w:t>o</w:t>
      </w:r>
      <w:r w:rsidRPr="00AA4387">
        <w:rPr>
          <w:sz w:val="24"/>
          <w:szCs w:val="24"/>
          <w:highlight w:val="lightGray"/>
        </w:rPr>
        <w:t>, стартовая скорость равна нулю и на ракету не действуют внешние силы (</w:t>
      </w:r>
      <w:r w:rsidRPr="00AA4387">
        <w:rPr>
          <w:i/>
          <w:sz w:val="24"/>
          <w:szCs w:val="24"/>
          <w:highlight w:val="lightGray"/>
        </w:rPr>
        <w:t>F</w:t>
      </w:r>
      <w:r w:rsidRPr="00AA4387">
        <w:rPr>
          <w:sz w:val="24"/>
          <w:szCs w:val="24"/>
          <w:highlight w:val="lightGray"/>
        </w:rPr>
        <w:t xml:space="preserve"> = 0), то получим  </w:t>
      </w:r>
      <w:r w:rsidRPr="00AA4387">
        <w:rPr>
          <w:position w:val="-24"/>
          <w:sz w:val="24"/>
          <w:szCs w:val="24"/>
          <w:highlight w:val="lightGray"/>
        </w:rPr>
        <w:object w:dxaOrig="1560" w:dyaOrig="639" w14:anchorId="0DAE9F0F">
          <v:shape id="_x0000_i1061" type="#_x0000_t75" style="width:78pt;height:32.25pt" o:ole="">
            <v:imagedata r:id="rId80" o:title=""/>
          </v:shape>
          <o:OLEObject Type="Embed" ProgID="Equation.DSMT4" ShapeID="_x0000_i1061" DrawAspect="Content" ObjectID="_1663859330" r:id="rId81"/>
        </w:object>
      </w:r>
      <w:r w:rsidRPr="00AA4387">
        <w:rPr>
          <w:sz w:val="24"/>
          <w:szCs w:val="24"/>
          <w:highlight w:val="lightGray"/>
        </w:rPr>
        <w:t xml:space="preserve"> </w:t>
      </w:r>
      <w:r w:rsidRPr="00AA4387">
        <w:rPr>
          <w:b/>
          <w:sz w:val="24"/>
          <w:szCs w:val="24"/>
          <w:highlight w:val="lightGray"/>
        </w:rPr>
        <w:t>(</w:t>
      </w:r>
      <w:r w:rsidRPr="00AA4387">
        <w:rPr>
          <w:b/>
          <w:i/>
          <w:sz w:val="24"/>
          <w:szCs w:val="24"/>
          <w:highlight w:val="lightGray"/>
        </w:rPr>
        <w:t>формула Циолковского</w:t>
      </w:r>
      <w:r w:rsidRPr="00AA4387">
        <w:rPr>
          <w:b/>
          <w:sz w:val="24"/>
          <w:szCs w:val="24"/>
          <w:highlight w:val="lightGray"/>
        </w:rPr>
        <w:t>)</w:t>
      </w:r>
      <w:r w:rsidRPr="00AA4387">
        <w:rPr>
          <w:sz w:val="24"/>
          <w:szCs w:val="24"/>
          <w:highlight w:val="lightGray"/>
        </w:rPr>
        <w:t xml:space="preserve"> : чем больше конечная масса ракеты </w:t>
      </w:r>
      <w:r w:rsidRPr="00AA4387">
        <w:rPr>
          <w:i/>
          <w:sz w:val="24"/>
          <w:szCs w:val="24"/>
          <w:highlight w:val="lightGray"/>
        </w:rPr>
        <w:t>m</w:t>
      </w:r>
      <w:r w:rsidRPr="00AA4387">
        <w:rPr>
          <w:sz w:val="24"/>
          <w:szCs w:val="24"/>
          <w:highlight w:val="lightGray"/>
        </w:rPr>
        <w:t xml:space="preserve">,  тем больше должна быть стартовая масса </w:t>
      </w:r>
      <w:r w:rsidRPr="00AA4387">
        <w:rPr>
          <w:i/>
          <w:sz w:val="24"/>
          <w:szCs w:val="24"/>
          <w:highlight w:val="lightGray"/>
        </w:rPr>
        <w:t>m</w:t>
      </w:r>
      <w:r w:rsidRPr="00AA4387">
        <w:rPr>
          <w:i/>
          <w:sz w:val="24"/>
          <w:szCs w:val="24"/>
          <w:highlight w:val="lightGray"/>
          <w:vertAlign w:val="subscript"/>
        </w:rPr>
        <w:t>o</w:t>
      </w:r>
      <w:r w:rsidRPr="00AA4387">
        <w:rPr>
          <w:sz w:val="24"/>
          <w:szCs w:val="24"/>
          <w:highlight w:val="lightGray"/>
        </w:rPr>
        <w:t xml:space="preserve">;  и чем больше скорость истечения газов </w:t>
      </w:r>
      <w:r w:rsidRPr="00AA4387">
        <w:rPr>
          <w:i/>
          <w:sz w:val="24"/>
          <w:szCs w:val="24"/>
          <w:highlight w:val="lightGray"/>
          <w:lang w:val="en-US"/>
        </w:rPr>
        <w:t>U</w:t>
      </w:r>
      <w:r w:rsidRPr="00AA4387">
        <w:rPr>
          <w:sz w:val="24"/>
          <w:szCs w:val="24"/>
          <w:highlight w:val="lightGray"/>
        </w:rPr>
        <w:t xml:space="preserve">, тем больше может быть </w:t>
      </w:r>
      <w:r w:rsidRPr="00AA4387">
        <w:rPr>
          <w:i/>
          <w:sz w:val="24"/>
          <w:szCs w:val="24"/>
          <w:highlight w:val="lightGray"/>
        </w:rPr>
        <w:t>m</w:t>
      </w:r>
      <w:r w:rsidRPr="00AA4387">
        <w:rPr>
          <w:sz w:val="24"/>
          <w:szCs w:val="24"/>
          <w:highlight w:val="lightGray"/>
        </w:rPr>
        <w:t xml:space="preserve"> при данной </w:t>
      </w:r>
      <w:r w:rsidRPr="00AA4387">
        <w:rPr>
          <w:i/>
          <w:sz w:val="24"/>
          <w:szCs w:val="24"/>
          <w:highlight w:val="lightGray"/>
        </w:rPr>
        <w:t>m</w:t>
      </w:r>
      <w:r w:rsidRPr="00AA4387">
        <w:rPr>
          <w:i/>
          <w:sz w:val="24"/>
          <w:szCs w:val="24"/>
          <w:highlight w:val="lightGray"/>
          <w:vertAlign w:val="subscript"/>
        </w:rPr>
        <w:t>o</w:t>
      </w:r>
      <w:r w:rsidRPr="00AA4387">
        <w:rPr>
          <w:sz w:val="24"/>
          <w:szCs w:val="24"/>
          <w:highlight w:val="lightGray"/>
        </w:rPr>
        <w:t>.</w:t>
      </w:r>
    </w:p>
    <w:p w14:paraId="2EA45CCE" w14:textId="77777777" w:rsidR="00182448" w:rsidRPr="00FA3293" w:rsidRDefault="00182448" w:rsidP="00182448">
      <w:pPr>
        <w:jc w:val="both"/>
        <w:rPr>
          <w:b/>
          <w:sz w:val="24"/>
          <w:szCs w:val="24"/>
        </w:rPr>
      </w:pPr>
      <w:r w:rsidRPr="00FA3293">
        <w:rPr>
          <w:b/>
          <w:sz w:val="24"/>
          <w:szCs w:val="24"/>
        </w:rPr>
        <w:t>2.6. Космические скорости</w:t>
      </w:r>
    </w:p>
    <w:p w14:paraId="7289129D" w14:textId="77777777" w:rsidR="00DB320A" w:rsidRDefault="00182448" w:rsidP="00545544">
      <w:pPr>
        <w:jc w:val="both"/>
        <w:rPr>
          <w:sz w:val="24"/>
          <w:szCs w:val="24"/>
          <w:lang w:val="en-US"/>
        </w:rPr>
      </w:pPr>
      <w:r w:rsidRPr="00AA4387">
        <w:rPr>
          <w:b/>
          <w:i/>
          <w:sz w:val="24"/>
          <w:szCs w:val="24"/>
          <w:highlight w:val="yellow"/>
        </w:rPr>
        <w:t>Первой космической скоростью</w:t>
      </w:r>
      <w:r w:rsidRPr="00AA4387">
        <w:rPr>
          <w:sz w:val="24"/>
          <w:szCs w:val="24"/>
          <w:highlight w:val="yellow"/>
        </w:rPr>
        <w:t xml:space="preserve"> </w:t>
      </w:r>
      <w:r w:rsidRPr="00AA4387">
        <w:rPr>
          <w:i/>
          <w:sz w:val="24"/>
          <w:szCs w:val="24"/>
          <w:highlight w:val="yellow"/>
          <w:lang w:val="en-US"/>
        </w:rPr>
        <w:t>V</w:t>
      </w:r>
      <w:r w:rsidRPr="00AA4387">
        <w:rPr>
          <w:sz w:val="24"/>
          <w:szCs w:val="24"/>
          <w:highlight w:val="yellow"/>
          <w:vertAlign w:val="subscript"/>
        </w:rPr>
        <w:t>1</w:t>
      </w:r>
      <w:r w:rsidRPr="00AA4387">
        <w:rPr>
          <w:sz w:val="24"/>
          <w:szCs w:val="24"/>
          <w:highlight w:val="yellow"/>
        </w:rPr>
        <w:t xml:space="preserve"> называют такую минимальную скорость, которую надо сообщить телу, чтобы оно могло двигаться вокруг Земли по круговой орбите (превратиться в искусственный спутник Земли).</w:t>
      </w:r>
      <w:r w:rsidRPr="00FA3293">
        <w:rPr>
          <w:sz w:val="24"/>
          <w:szCs w:val="24"/>
        </w:rPr>
        <w:t xml:space="preserve"> </w:t>
      </w:r>
    </w:p>
    <w:p w14:paraId="0F9C11B1" w14:textId="77777777" w:rsidR="00DB320A" w:rsidRPr="001A40EC" w:rsidRDefault="00182448" w:rsidP="00545544">
      <w:pPr>
        <w:jc w:val="both"/>
        <w:rPr>
          <w:sz w:val="24"/>
          <w:szCs w:val="24"/>
        </w:rPr>
      </w:pPr>
      <w:r w:rsidRPr="00FA3293">
        <w:rPr>
          <w:sz w:val="24"/>
          <w:szCs w:val="24"/>
        </w:rPr>
        <w:lastRenderedPageBreak/>
        <w:t xml:space="preserve">На спутник, движущийся по круговой орбите радиуса </w:t>
      </w:r>
      <w:r w:rsidRPr="00FA3293">
        <w:rPr>
          <w:i/>
          <w:sz w:val="24"/>
          <w:szCs w:val="24"/>
        </w:rPr>
        <w:t>r</w:t>
      </w:r>
      <w:r w:rsidRPr="00FA3293">
        <w:rPr>
          <w:sz w:val="24"/>
          <w:szCs w:val="24"/>
        </w:rPr>
        <w:t xml:space="preserve">, действует сила тяготения Земли, сообщая ему нормальное ускорение </w:t>
      </w:r>
      <w:r w:rsidRPr="00FA3293">
        <w:rPr>
          <w:position w:val="-24"/>
          <w:sz w:val="24"/>
          <w:szCs w:val="24"/>
        </w:rPr>
        <w:object w:dxaOrig="380" w:dyaOrig="660" w14:anchorId="7F18CA27">
          <v:shape id="_x0000_i1062" type="#_x0000_t75" style="width:18.75pt;height:31.5pt" o:ole="" fillcolor="window">
            <v:imagedata r:id="rId82" o:title=""/>
          </v:shape>
          <o:OLEObject Type="Embed" ProgID="Equation.DSMT4" ShapeID="_x0000_i1062" DrawAspect="Content" ObjectID="_1663859331" r:id="rId83"/>
        </w:object>
      </w:r>
      <w:r w:rsidRPr="00FA3293">
        <w:rPr>
          <w:sz w:val="24"/>
          <w:szCs w:val="24"/>
        </w:rPr>
        <w:t xml:space="preserve">. </w:t>
      </w:r>
    </w:p>
    <w:p w14:paraId="715F6221" w14:textId="77777777" w:rsidR="00182448" w:rsidRPr="00FA3293" w:rsidRDefault="00182448" w:rsidP="00545544">
      <w:pPr>
        <w:jc w:val="both"/>
        <w:rPr>
          <w:sz w:val="24"/>
          <w:szCs w:val="24"/>
        </w:rPr>
      </w:pPr>
      <w:r w:rsidRPr="00FA3293">
        <w:rPr>
          <w:sz w:val="24"/>
          <w:szCs w:val="24"/>
        </w:rPr>
        <w:t xml:space="preserve">Согласно второму закону Ньютона </w:t>
      </w:r>
      <w:r w:rsidRPr="00FA3293">
        <w:rPr>
          <w:position w:val="-24"/>
          <w:sz w:val="24"/>
          <w:szCs w:val="24"/>
        </w:rPr>
        <w:object w:dxaOrig="1540" w:dyaOrig="660" w14:anchorId="751033D9">
          <v:shape id="_x0000_i1063" type="#_x0000_t75" style="width:77.25pt;height:32.25pt" o:ole="" fillcolor="window">
            <v:imagedata r:id="rId84" o:title=""/>
          </v:shape>
          <o:OLEObject Type="Embed" ProgID="Equation.DSMT4" ShapeID="_x0000_i1063" DrawAspect="Content" ObjectID="_1663859332" r:id="rId85"/>
        </w:object>
      </w:r>
      <w:r w:rsidRPr="00FA3293">
        <w:rPr>
          <w:sz w:val="24"/>
          <w:szCs w:val="24"/>
        </w:rPr>
        <w:t>и, следовательно, если спутник движется вблизи поверхности Земли (</w:t>
      </w:r>
      <w:r w:rsidRPr="00FA3293">
        <w:rPr>
          <w:i/>
          <w:sz w:val="24"/>
          <w:szCs w:val="24"/>
        </w:rPr>
        <w:t>r = R</w:t>
      </w:r>
      <w:r w:rsidRPr="00FA3293">
        <w:rPr>
          <w:sz w:val="24"/>
          <w:szCs w:val="24"/>
        </w:rPr>
        <w:t xml:space="preserve"> - радиус Земли), имеем </w:t>
      </w:r>
      <w:r w:rsidRPr="00FA3293">
        <w:rPr>
          <w:position w:val="-32"/>
          <w:sz w:val="24"/>
          <w:szCs w:val="24"/>
        </w:rPr>
        <w:object w:dxaOrig="2120" w:dyaOrig="760" w14:anchorId="09A20B70">
          <v:shape id="_x0000_i1064" type="#_x0000_t75" style="width:108pt;height:38.25pt" o:ole="" fillcolor="window">
            <v:imagedata r:id="rId86" o:title=""/>
          </v:shape>
          <o:OLEObject Type="Embed" ProgID="Equation.DSMT4" ShapeID="_x0000_i1064" DrawAspect="Content" ObjectID="_1663859333" r:id="rId87"/>
        </w:object>
      </w:r>
      <w:r w:rsidRPr="00FA3293">
        <w:rPr>
          <w:sz w:val="24"/>
          <w:szCs w:val="24"/>
        </w:rPr>
        <w:t>.</w:t>
      </w:r>
    </w:p>
    <w:p w14:paraId="734479FB" w14:textId="77777777" w:rsidR="00182448" w:rsidRPr="00FA3293" w:rsidRDefault="00182448" w:rsidP="00545544">
      <w:pPr>
        <w:jc w:val="both"/>
        <w:rPr>
          <w:sz w:val="24"/>
          <w:szCs w:val="24"/>
        </w:rPr>
      </w:pPr>
      <w:r w:rsidRPr="00AA4387">
        <w:rPr>
          <w:b/>
          <w:i/>
          <w:sz w:val="24"/>
          <w:szCs w:val="24"/>
          <w:highlight w:val="yellow"/>
        </w:rPr>
        <w:t>Второй космической скоростью</w:t>
      </w:r>
      <w:r w:rsidRPr="00AA4387">
        <w:rPr>
          <w:sz w:val="24"/>
          <w:szCs w:val="24"/>
          <w:highlight w:val="yellow"/>
        </w:rPr>
        <w:t xml:space="preserve"> </w:t>
      </w:r>
      <w:r w:rsidRPr="00AA4387">
        <w:rPr>
          <w:i/>
          <w:sz w:val="24"/>
          <w:szCs w:val="24"/>
          <w:highlight w:val="yellow"/>
          <w:lang w:val="en-US"/>
        </w:rPr>
        <w:t>V</w:t>
      </w:r>
      <w:r w:rsidRPr="00AA4387">
        <w:rPr>
          <w:sz w:val="24"/>
          <w:szCs w:val="24"/>
          <w:highlight w:val="yellow"/>
          <w:vertAlign w:val="subscript"/>
        </w:rPr>
        <w:t>2</w:t>
      </w:r>
      <w:r w:rsidRPr="00AA4387">
        <w:rPr>
          <w:sz w:val="24"/>
          <w:szCs w:val="24"/>
          <w:highlight w:val="yellow"/>
        </w:rPr>
        <w:t xml:space="preserve"> называют ту наименьшую скорость, которую надо сообщить телу, чтобы оно могло преодолеть притяжение Земли и превратиться в спутник Солнца.</w:t>
      </w:r>
      <w:r w:rsidRPr="00FA3293">
        <w:rPr>
          <w:sz w:val="24"/>
          <w:szCs w:val="24"/>
        </w:rPr>
        <w:t xml:space="preserve"> Для преодоления земного притяжения кинетическая энергия тела должна быть равна работе, совершаемой против сил тяготения: </w:t>
      </w:r>
      <w:r w:rsidRPr="00FA3293">
        <w:rPr>
          <w:position w:val="-30"/>
          <w:sz w:val="24"/>
          <w:szCs w:val="24"/>
        </w:rPr>
        <w:object w:dxaOrig="1540" w:dyaOrig="720" w14:anchorId="289D880D">
          <v:shape id="_x0000_i1065" type="#_x0000_t75" style="width:77.25pt;height:36pt" o:ole="" fillcolor="window">
            <v:imagedata r:id="rId88" o:title=""/>
          </v:shape>
          <o:OLEObject Type="Embed" ProgID="Equation.DSMT4" ShapeID="_x0000_i1065" DrawAspect="Content" ObjectID="_1663859334" r:id="rId89"/>
        </w:object>
      </w:r>
      <w:r w:rsidRPr="00FA3293">
        <w:rPr>
          <w:sz w:val="24"/>
          <w:szCs w:val="24"/>
        </w:rPr>
        <w:t xml:space="preserve">, откуда имеем </w:t>
      </w:r>
      <w:r w:rsidRPr="00FA3293">
        <w:rPr>
          <w:position w:val="-32"/>
          <w:sz w:val="24"/>
          <w:szCs w:val="24"/>
        </w:rPr>
        <w:object w:dxaOrig="2380" w:dyaOrig="760" w14:anchorId="3E7935B0">
          <v:shape id="_x0000_i1066" type="#_x0000_t75" style="width:115.5pt;height:37.5pt" o:ole="" fillcolor="window">
            <v:imagedata r:id="rId90" o:title=""/>
          </v:shape>
          <o:OLEObject Type="Embed" ProgID="Equation.DSMT4" ShapeID="_x0000_i1066" DrawAspect="Content" ObjectID="_1663859335" r:id="rId91"/>
        </w:object>
      </w:r>
      <w:r w:rsidRPr="00FA3293">
        <w:rPr>
          <w:sz w:val="24"/>
          <w:szCs w:val="24"/>
        </w:rPr>
        <w:t>.</w:t>
      </w:r>
    </w:p>
    <w:p w14:paraId="250884E7" w14:textId="77777777" w:rsidR="00182448" w:rsidRPr="00FA3293" w:rsidRDefault="00182448" w:rsidP="00545544">
      <w:pPr>
        <w:jc w:val="both"/>
        <w:rPr>
          <w:sz w:val="24"/>
          <w:szCs w:val="24"/>
        </w:rPr>
      </w:pPr>
      <w:r w:rsidRPr="00AA4387">
        <w:rPr>
          <w:b/>
          <w:i/>
          <w:sz w:val="24"/>
          <w:szCs w:val="24"/>
          <w:highlight w:val="yellow"/>
        </w:rPr>
        <w:t>Третьей космической скоростью</w:t>
      </w:r>
      <w:r w:rsidRPr="00AA4387">
        <w:rPr>
          <w:sz w:val="24"/>
          <w:szCs w:val="24"/>
          <w:highlight w:val="yellow"/>
        </w:rPr>
        <w:t xml:space="preserve"> </w:t>
      </w:r>
      <w:r w:rsidRPr="00AA4387">
        <w:rPr>
          <w:i/>
          <w:sz w:val="24"/>
          <w:szCs w:val="24"/>
          <w:highlight w:val="yellow"/>
          <w:lang w:val="en-US"/>
        </w:rPr>
        <w:t>V</w:t>
      </w:r>
      <w:r w:rsidRPr="00AA4387">
        <w:rPr>
          <w:sz w:val="24"/>
          <w:szCs w:val="24"/>
          <w:highlight w:val="yellow"/>
          <w:vertAlign w:val="subscript"/>
        </w:rPr>
        <w:t>3</w:t>
      </w:r>
      <w:r w:rsidRPr="00AA4387">
        <w:rPr>
          <w:sz w:val="24"/>
          <w:szCs w:val="24"/>
          <w:highlight w:val="yellow"/>
        </w:rPr>
        <w:t xml:space="preserve"> называют скорость, которую необходимо сообщить телу а Земле, чтобы оно покинуло пределы Солнечной системы</w:t>
      </w:r>
      <w:r w:rsidRPr="00FA3293">
        <w:rPr>
          <w:sz w:val="24"/>
          <w:szCs w:val="24"/>
        </w:rPr>
        <w:t xml:space="preserve"> (</w:t>
      </w:r>
      <w:r w:rsidRPr="00FA3293">
        <w:rPr>
          <w:i/>
          <w:sz w:val="24"/>
          <w:szCs w:val="24"/>
          <w:lang w:val="en-US"/>
        </w:rPr>
        <w:t>V</w:t>
      </w:r>
      <w:r w:rsidRPr="00FA3293">
        <w:rPr>
          <w:sz w:val="24"/>
          <w:szCs w:val="24"/>
          <w:vertAlign w:val="subscript"/>
        </w:rPr>
        <w:t>3</w:t>
      </w:r>
      <w:r w:rsidRPr="00FA3293">
        <w:rPr>
          <w:sz w:val="24"/>
          <w:szCs w:val="24"/>
        </w:rPr>
        <w:t xml:space="preserve"> = 16.7 км/с).</w:t>
      </w:r>
    </w:p>
    <w:p w14:paraId="52DF48FD" w14:textId="77777777" w:rsidR="006F7798" w:rsidRPr="00FA3293" w:rsidRDefault="0031192B" w:rsidP="00182448">
      <w:pPr>
        <w:shd w:val="clear" w:color="auto" w:fill="FFFFFF"/>
        <w:rPr>
          <w:b/>
          <w:i/>
          <w:sz w:val="24"/>
          <w:szCs w:val="24"/>
        </w:rPr>
      </w:pPr>
      <w:r w:rsidRPr="00FA3293">
        <w:rPr>
          <w:spacing w:val="-1"/>
          <w:sz w:val="24"/>
          <w:szCs w:val="24"/>
        </w:rPr>
        <w:t>Е</w:t>
      </w:r>
      <w:r w:rsidR="003A29BF" w:rsidRPr="00FA3293">
        <w:rPr>
          <w:spacing w:val="-1"/>
          <w:sz w:val="24"/>
          <w:szCs w:val="24"/>
        </w:rPr>
        <w:t xml:space="preserve">сли опора и тело движутся вместе протинаправлено с вектором </w:t>
      </w:r>
      <w:r w:rsidR="006F7798" w:rsidRPr="00FA3293">
        <w:rPr>
          <w:position w:val="-6"/>
          <w:sz w:val="24"/>
          <w:szCs w:val="24"/>
        </w:rPr>
        <w:object w:dxaOrig="200" w:dyaOrig="340" w14:anchorId="4B0D680B">
          <v:shape id="_x0000_i1067" type="#_x0000_t75" style="width:9.75pt;height:17.25pt" o:ole="">
            <v:imagedata r:id="rId57" o:title=""/>
          </v:shape>
          <o:OLEObject Type="Embed" ProgID="Equation.DSMT4" ShapeID="_x0000_i1067" DrawAspect="Content" ObjectID="_1663859336" r:id="rId92"/>
        </w:object>
      </w:r>
      <w:r w:rsidRPr="00FA3293">
        <w:rPr>
          <w:sz w:val="24"/>
          <w:szCs w:val="24"/>
        </w:rPr>
        <w:t xml:space="preserve">, то возникает </w:t>
      </w:r>
      <w:r w:rsidRPr="00FA3293">
        <w:rPr>
          <w:b/>
          <w:i/>
          <w:sz w:val="24"/>
          <w:szCs w:val="24"/>
        </w:rPr>
        <w:t>перегрузка</w:t>
      </w:r>
    </w:p>
    <w:p w14:paraId="5AFFFF27" w14:textId="77777777" w:rsidR="003A29BF" w:rsidRPr="00FA3293" w:rsidRDefault="006F7798" w:rsidP="00182448">
      <w:pPr>
        <w:shd w:val="clear" w:color="auto" w:fill="FFFFFF"/>
        <w:rPr>
          <w:sz w:val="24"/>
          <w:szCs w:val="24"/>
        </w:rPr>
      </w:pPr>
      <w:r w:rsidRPr="00FA3293">
        <w:rPr>
          <w:b/>
          <w:i/>
          <w:sz w:val="24"/>
          <w:szCs w:val="24"/>
        </w:rPr>
        <w:t xml:space="preserve">                                                                     </w:t>
      </w:r>
      <w:r w:rsidR="0031192B" w:rsidRPr="00FA3293">
        <w:rPr>
          <w:sz w:val="24"/>
          <w:szCs w:val="24"/>
        </w:rPr>
        <w:t xml:space="preserve">   </w:t>
      </w:r>
      <w:r w:rsidR="003A29BF" w:rsidRPr="00FA3293">
        <w:rPr>
          <w:i/>
          <w:sz w:val="24"/>
          <w:szCs w:val="24"/>
          <w:lang w:val="en-US"/>
        </w:rPr>
        <w:t>P</w:t>
      </w:r>
      <w:r w:rsidR="003A29BF" w:rsidRPr="00FA3293">
        <w:rPr>
          <w:i/>
          <w:sz w:val="24"/>
          <w:szCs w:val="24"/>
        </w:rPr>
        <w:t xml:space="preserve"> = </w:t>
      </w:r>
      <w:r w:rsidR="003A29BF" w:rsidRPr="00FA3293">
        <w:rPr>
          <w:i/>
          <w:sz w:val="24"/>
          <w:szCs w:val="24"/>
          <w:lang w:val="en-US"/>
        </w:rPr>
        <w:t>N</w:t>
      </w:r>
      <w:r w:rsidR="003A29BF" w:rsidRPr="00FA3293">
        <w:rPr>
          <w:i/>
          <w:sz w:val="24"/>
          <w:szCs w:val="24"/>
        </w:rPr>
        <w:t xml:space="preserve"> = </w:t>
      </w:r>
      <w:r w:rsidR="003A29BF" w:rsidRPr="00FA3293">
        <w:rPr>
          <w:i/>
          <w:sz w:val="24"/>
          <w:szCs w:val="24"/>
          <w:lang w:val="en-US"/>
        </w:rPr>
        <w:t>m</w:t>
      </w:r>
      <w:r w:rsidR="003A29BF" w:rsidRPr="00FA3293">
        <w:rPr>
          <w:sz w:val="24"/>
          <w:szCs w:val="24"/>
        </w:rPr>
        <w:t>(</w:t>
      </w:r>
      <w:r w:rsidR="003A29BF" w:rsidRPr="00FA3293">
        <w:rPr>
          <w:i/>
          <w:sz w:val="24"/>
          <w:szCs w:val="24"/>
          <w:lang w:val="en-US"/>
        </w:rPr>
        <w:t>g</w:t>
      </w:r>
      <w:r w:rsidR="003A29BF" w:rsidRPr="00FA3293">
        <w:rPr>
          <w:i/>
          <w:sz w:val="24"/>
          <w:szCs w:val="24"/>
        </w:rPr>
        <w:t xml:space="preserve"> + </w:t>
      </w:r>
      <w:r w:rsidR="003A29BF" w:rsidRPr="00FA3293">
        <w:rPr>
          <w:i/>
          <w:sz w:val="24"/>
          <w:szCs w:val="24"/>
          <w:lang w:val="en-US"/>
        </w:rPr>
        <w:t>a</w:t>
      </w:r>
      <w:r w:rsidR="003A29BF" w:rsidRPr="00FA3293">
        <w:rPr>
          <w:sz w:val="24"/>
          <w:szCs w:val="24"/>
        </w:rPr>
        <w:t>)</w:t>
      </w:r>
      <w:r w:rsidR="0031192B" w:rsidRPr="00FA3293">
        <w:rPr>
          <w:sz w:val="24"/>
          <w:szCs w:val="24"/>
        </w:rPr>
        <w:t>.</w:t>
      </w:r>
    </w:p>
    <w:p w14:paraId="29EC74EE" w14:textId="77777777" w:rsidR="002168AD" w:rsidRPr="00FA3293" w:rsidRDefault="002168AD" w:rsidP="0076448D">
      <w:pPr>
        <w:jc w:val="both"/>
        <w:rPr>
          <w:b/>
          <w:sz w:val="24"/>
          <w:szCs w:val="24"/>
        </w:rPr>
      </w:pPr>
      <w:r w:rsidRPr="00FA3293">
        <w:rPr>
          <w:b/>
          <w:sz w:val="24"/>
          <w:szCs w:val="24"/>
        </w:rPr>
        <w:t>2.</w:t>
      </w:r>
      <w:r w:rsidR="00182448" w:rsidRPr="00FA3293">
        <w:rPr>
          <w:b/>
          <w:sz w:val="24"/>
          <w:szCs w:val="24"/>
          <w:lang w:val="en-US"/>
        </w:rPr>
        <w:t>7</w:t>
      </w:r>
      <w:r w:rsidRPr="00FA3293">
        <w:rPr>
          <w:b/>
          <w:sz w:val="24"/>
          <w:szCs w:val="24"/>
        </w:rPr>
        <w:t>.  Упругая сила</w:t>
      </w:r>
    </w:p>
    <w:p w14:paraId="6F4E884E" w14:textId="77777777" w:rsidR="002168AD" w:rsidRPr="00AA4387" w:rsidRDefault="002168AD" w:rsidP="00545544">
      <w:pPr>
        <w:jc w:val="both"/>
        <w:rPr>
          <w:sz w:val="24"/>
          <w:szCs w:val="24"/>
          <w:highlight w:val="yellow"/>
        </w:rPr>
      </w:pPr>
      <w:r w:rsidRPr="00AA4387">
        <w:rPr>
          <w:sz w:val="24"/>
          <w:szCs w:val="24"/>
          <w:highlight w:val="yellow"/>
        </w:rPr>
        <w:t xml:space="preserve">Все реальные тела под действием сил изменяют свою форму и размеры, т.е. </w:t>
      </w:r>
      <w:r w:rsidRPr="00AA4387">
        <w:rPr>
          <w:b/>
          <w:i/>
          <w:sz w:val="24"/>
          <w:szCs w:val="24"/>
          <w:highlight w:val="yellow"/>
        </w:rPr>
        <w:t>деформируются</w:t>
      </w:r>
      <w:r w:rsidRPr="00AA4387">
        <w:rPr>
          <w:i/>
          <w:sz w:val="24"/>
          <w:szCs w:val="24"/>
          <w:highlight w:val="yellow"/>
        </w:rPr>
        <w:t>.</w:t>
      </w:r>
      <w:r w:rsidRPr="00AA4387">
        <w:rPr>
          <w:sz w:val="24"/>
          <w:szCs w:val="24"/>
          <w:highlight w:val="yellow"/>
        </w:rPr>
        <w:t xml:space="preserve"> </w:t>
      </w:r>
    </w:p>
    <w:p w14:paraId="32CFFADE" w14:textId="77777777" w:rsidR="002168AD" w:rsidRPr="00AA4387" w:rsidRDefault="002168AD" w:rsidP="00545544">
      <w:pPr>
        <w:jc w:val="both"/>
        <w:rPr>
          <w:sz w:val="24"/>
          <w:szCs w:val="24"/>
          <w:highlight w:val="yellow"/>
        </w:rPr>
      </w:pPr>
      <w:r w:rsidRPr="00AA4387">
        <w:rPr>
          <w:sz w:val="24"/>
          <w:szCs w:val="24"/>
          <w:highlight w:val="yellow"/>
        </w:rPr>
        <w:t xml:space="preserve">Деформация называется </w:t>
      </w:r>
      <w:r w:rsidRPr="00AA4387">
        <w:rPr>
          <w:b/>
          <w:sz w:val="24"/>
          <w:szCs w:val="24"/>
          <w:highlight w:val="yellow"/>
        </w:rPr>
        <w:t>у</w:t>
      </w:r>
      <w:r w:rsidRPr="00AA4387">
        <w:rPr>
          <w:b/>
          <w:i/>
          <w:sz w:val="24"/>
          <w:szCs w:val="24"/>
          <w:highlight w:val="yellow"/>
        </w:rPr>
        <w:t>пругой</w:t>
      </w:r>
      <w:r w:rsidRPr="00AA4387">
        <w:rPr>
          <w:b/>
          <w:sz w:val="24"/>
          <w:szCs w:val="24"/>
          <w:highlight w:val="yellow"/>
        </w:rPr>
        <w:t>,</w:t>
      </w:r>
      <w:r w:rsidRPr="00AA4387">
        <w:rPr>
          <w:sz w:val="24"/>
          <w:szCs w:val="24"/>
          <w:highlight w:val="yellow"/>
        </w:rPr>
        <w:t xml:space="preserve"> если после прекращения действия внешних сил тело принимает первоначальные размеры и форму. </w:t>
      </w:r>
    </w:p>
    <w:p w14:paraId="6FD7EB17" w14:textId="77777777" w:rsidR="002168AD" w:rsidRPr="00FA3293" w:rsidRDefault="002168AD" w:rsidP="00545544">
      <w:pPr>
        <w:jc w:val="both"/>
        <w:rPr>
          <w:sz w:val="24"/>
          <w:szCs w:val="24"/>
        </w:rPr>
      </w:pPr>
      <w:r w:rsidRPr="00AA4387">
        <w:rPr>
          <w:sz w:val="24"/>
          <w:szCs w:val="24"/>
          <w:highlight w:val="yellow"/>
        </w:rPr>
        <w:t xml:space="preserve">Деформации, которые сохраняются в теле после прекращения действия внешних сил, называются </w:t>
      </w:r>
      <w:r w:rsidRPr="00AA4387">
        <w:rPr>
          <w:b/>
          <w:i/>
          <w:sz w:val="24"/>
          <w:szCs w:val="24"/>
          <w:highlight w:val="yellow"/>
        </w:rPr>
        <w:t>пластическими</w:t>
      </w:r>
      <w:r w:rsidRPr="00AA4387">
        <w:rPr>
          <w:b/>
          <w:sz w:val="24"/>
          <w:szCs w:val="24"/>
          <w:highlight w:val="yellow"/>
        </w:rPr>
        <w:t xml:space="preserve"> (</w:t>
      </w:r>
      <w:r w:rsidRPr="00AA4387">
        <w:rPr>
          <w:b/>
          <w:i/>
          <w:sz w:val="24"/>
          <w:szCs w:val="24"/>
          <w:highlight w:val="yellow"/>
        </w:rPr>
        <w:t>остаточными</w:t>
      </w:r>
      <w:r w:rsidRPr="00AA4387">
        <w:rPr>
          <w:b/>
          <w:sz w:val="24"/>
          <w:szCs w:val="24"/>
          <w:highlight w:val="yellow"/>
        </w:rPr>
        <w:t>).</w:t>
      </w:r>
      <w:r w:rsidRPr="00FA3293">
        <w:rPr>
          <w:sz w:val="24"/>
          <w:szCs w:val="24"/>
        </w:rPr>
        <w:t xml:space="preserve"> </w:t>
      </w:r>
    </w:p>
    <w:p w14:paraId="4962C665" w14:textId="77777777" w:rsidR="00974CEA" w:rsidRPr="00FA3293" w:rsidRDefault="00974CEA" w:rsidP="00545544">
      <w:pPr>
        <w:jc w:val="both"/>
        <w:rPr>
          <w:sz w:val="24"/>
          <w:szCs w:val="24"/>
        </w:rPr>
      </w:pPr>
      <w:r w:rsidRPr="00FA3293">
        <w:rPr>
          <w:sz w:val="24"/>
          <w:szCs w:val="24"/>
        </w:rPr>
        <w:t>Силы, возникающие при деформации твердых тел, называются силами упругости.</w:t>
      </w:r>
    </w:p>
    <w:p w14:paraId="6D61E00A" w14:textId="77777777" w:rsidR="006F7798" w:rsidRPr="00FA3293" w:rsidRDefault="002168AD" w:rsidP="00545544">
      <w:pPr>
        <w:jc w:val="both"/>
        <w:rPr>
          <w:sz w:val="24"/>
          <w:szCs w:val="24"/>
        </w:rPr>
      </w:pPr>
      <w:r w:rsidRPr="00FA3293">
        <w:rPr>
          <w:sz w:val="24"/>
          <w:szCs w:val="24"/>
        </w:rPr>
        <w:t xml:space="preserve">Пусть к концам стержня  длиной </w:t>
      </w:r>
      <w:r w:rsidRPr="00FA3293">
        <w:rPr>
          <w:position w:val="-4"/>
          <w:sz w:val="24"/>
          <w:szCs w:val="24"/>
        </w:rPr>
        <w:object w:dxaOrig="220" w:dyaOrig="340" w14:anchorId="5C5D564B">
          <v:shape id="_x0000_i1068" type="#_x0000_t75" style="width:11.25pt;height:17.25pt" o:ole="">
            <v:imagedata r:id="rId93" o:title=""/>
          </v:shape>
          <o:OLEObject Type="Embed" ProgID="Equation.DSMT4" ShapeID="_x0000_i1068" DrawAspect="Content" ObjectID="_1663859337" r:id="rId94"/>
        </w:object>
      </w:r>
      <w:r w:rsidRPr="00FA3293">
        <w:rPr>
          <w:sz w:val="24"/>
          <w:szCs w:val="24"/>
        </w:rPr>
        <w:t xml:space="preserve"> и площадью сечения s приложены силы </w:t>
      </w:r>
      <w:r w:rsidR="006F7798" w:rsidRPr="00FA3293">
        <w:rPr>
          <w:i/>
          <w:sz w:val="24"/>
          <w:szCs w:val="24"/>
        </w:rPr>
        <w:t>F</w:t>
      </w:r>
      <w:r w:rsidR="006F7798" w:rsidRPr="00FA3293">
        <w:rPr>
          <w:sz w:val="24"/>
          <w:szCs w:val="24"/>
        </w:rPr>
        <w:t xml:space="preserve"> = </w:t>
      </w:r>
      <w:r w:rsidR="006F7798" w:rsidRPr="00FA3293">
        <w:rPr>
          <w:i/>
          <w:sz w:val="24"/>
          <w:szCs w:val="24"/>
        </w:rPr>
        <w:t>F</w:t>
      </w:r>
      <w:r w:rsidR="006F7798" w:rsidRPr="00FA3293">
        <w:rPr>
          <w:sz w:val="24"/>
          <w:szCs w:val="24"/>
          <w:vertAlign w:val="subscript"/>
        </w:rPr>
        <w:t>1</w:t>
      </w:r>
      <w:r w:rsidR="006F7798" w:rsidRPr="00FA3293">
        <w:rPr>
          <w:sz w:val="24"/>
          <w:szCs w:val="24"/>
        </w:rPr>
        <w:t xml:space="preserve"> = </w:t>
      </w:r>
      <w:r w:rsidR="006F7798" w:rsidRPr="00FA3293">
        <w:rPr>
          <w:i/>
          <w:sz w:val="24"/>
          <w:szCs w:val="24"/>
          <w:lang w:val="en-US"/>
        </w:rPr>
        <w:t>F</w:t>
      </w:r>
      <w:r w:rsidR="006F7798" w:rsidRPr="00FA3293">
        <w:rPr>
          <w:sz w:val="24"/>
          <w:szCs w:val="24"/>
          <w:vertAlign w:val="subscript"/>
        </w:rPr>
        <w:t>2</w:t>
      </w:r>
      <w:r w:rsidRPr="00FA3293">
        <w:rPr>
          <w:sz w:val="24"/>
          <w:szCs w:val="24"/>
        </w:rPr>
        <w:t xml:space="preserve">, в результате чего длина стержня меняется на величину </w:t>
      </w:r>
      <w:r w:rsidR="006F7798" w:rsidRPr="00FA3293">
        <w:rPr>
          <w:position w:val="-4"/>
          <w:sz w:val="24"/>
          <w:szCs w:val="24"/>
        </w:rPr>
        <w:object w:dxaOrig="320" w:dyaOrig="260" w14:anchorId="03C47575">
          <v:shape id="_x0000_i1069" type="#_x0000_t75" style="width:15.75pt;height:12.75pt" o:ole="" fillcolor="window">
            <v:imagedata r:id="rId95" o:title=""/>
          </v:shape>
          <o:OLEObject Type="Embed" ProgID="Equation.DSMT4" ShapeID="_x0000_i1069" DrawAspect="Content" ObjectID="_1663859338" r:id="rId96"/>
        </w:object>
      </w:r>
      <w:r w:rsidRPr="00FA3293">
        <w:rPr>
          <w:sz w:val="24"/>
          <w:szCs w:val="24"/>
        </w:rPr>
        <w:t xml:space="preserve"> (при растяжении </w:t>
      </w:r>
      <w:r w:rsidR="006F7798" w:rsidRPr="00FA3293">
        <w:rPr>
          <w:position w:val="-4"/>
          <w:sz w:val="24"/>
          <w:szCs w:val="24"/>
        </w:rPr>
        <w:object w:dxaOrig="320" w:dyaOrig="260" w14:anchorId="22DAC6CC">
          <v:shape id="_x0000_i1070" type="#_x0000_t75" style="width:15.75pt;height:12.75pt" o:ole="" fillcolor="window">
            <v:imagedata r:id="rId95" o:title=""/>
          </v:shape>
          <o:OLEObject Type="Embed" ProgID="Equation.DSMT4" ShapeID="_x0000_i1070" DrawAspect="Content" ObjectID="_1663859339" r:id="rId97"/>
        </w:object>
      </w:r>
      <w:r w:rsidRPr="00FA3293">
        <w:rPr>
          <w:sz w:val="24"/>
          <w:szCs w:val="24"/>
        </w:rPr>
        <w:t xml:space="preserve"> положительно, а при сжатии отрицательно).</w:t>
      </w:r>
      <w:r w:rsidR="006F7798" w:rsidRPr="00FA3293">
        <w:rPr>
          <w:sz w:val="24"/>
          <w:szCs w:val="24"/>
        </w:rPr>
        <w:t xml:space="preserve"> </w:t>
      </w:r>
    </w:p>
    <w:p w14:paraId="5EDCC72F" w14:textId="21C096D0" w:rsidR="002168AD" w:rsidRPr="00FA3293" w:rsidRDefault="006F7798" w:rsidP="0076448D">
      <w:pPr>
        <w:ind w:firstLine="567"/>
        <w:jc w:val="both"/>
        <w:rPr>
          <w:sz w:val="24"/>
          <w:szCs w:val="24"/>
          <w:lang w:val="en-US"/>
        </w:rPr>
      </w:pPr>
      <w:r w:rsidRPr="00FA3293">
        <w:rPr>
          <w:sz w:val="24"/>
          <w:szCs w:val="24"/>
        </w:rPr>
        <w:t xml:space="preserve">                                                           </w:t>
      </w:r>
      <w:r w:rsidR="00D31AC3" w:rsidRPr="00FA3293">
        <w:rPr>
          <w:noProof/>
          <w:sz w:val="24"/>
          <w:szCs w:val="24"/>
        </w:rPr>
        <w:drawing>
          <wp:inline distT="0" distB="0" distL="0" distR="0" wp14:anchorId="3E0949EA" wp14:editId="63612B22">
            <wp:extent cx="1428750" cy="28575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2311C" w14:textId="77777777" w:rsidR="002168AD" w:rsidRPr="00FA3293" w:rsidRDefault="002168AD" w:rsidP="00545544">
      <w:pPr>
        <w:jc w:val="both"/>
        <w:rPr>
          <w:sz w:val="24"/>
          <w:szCs w:val="24"/>
        </w:rPr>
      </w:pPr>
      <w:r w:rsidRPr="00FA3293">
        <w:rPr>
          <w:sz w:val="24"/>
          <w:szCs w:val="24"/>
        </w:rPr>
        <w:t xml:space="preserve">Эксперимент: при малых деформациях </w:t>
      </w:r>
      <w:r w:rsidR="008D591E" w:rsidRPr="00FA3293">
        <w:rPr>
          <w:sz w:val="24"/>
          <w:szCs w:val="24"/>
        </w:rPr>
        <w:t xml:space="preserve">соблюдается </w:t>
      </w:r>
      <w:r w:rsidR="008D591E" w:rsidRPr="00FA3293">
        <w:rPr>
          <w:b/>
          <w:i/>
          <w:sz w:val="24"/>
          <w:szCs w:val="24"/>
        </w:rPr>
        <w:t>закон Гука</w:t>
      </w:r>
      <w:r w:rsidRPr="00FA3293">
        <w:rPr>
          <w:sz w:val="24"/>
          <w:szCs w:val="24"/>
        </w:rPr>
        <w:t xml:space="preserve"> </w:t>
      </w:r>
      <w:r w:rsidR="00545544" w:rsidRPr="00545544">
        <w:rPr>
          <w:sz w:val="24"/>
          <w:szCs w:val="24"/>
        </w:rPr>
        <w:t xml:space="preserve">                           </w:t>
      </w:r>
      <w:r w:rsidR="006F7798" w:rsidRPr="00FA3293">
        <w:rPr>
          <w:position w:val="-6"/>
          <w:sz w:val="24"/>
          <w:szCs w:val="24"/>
        </w:rPr>
        <w:object w:dxaOrig="1040" w:dyaOrig="279" w14:anchorId="05656CA1">
          <v:shape id="_x0000_i1071" type="#_x0000_t75" style="width:51.75pt;height:14.25pt" o:ole="" fillcolor="window">
            <v:imagedata r:id="rId99" o:title=""/>
          </v:shape>
          <o:OLEObject Type="Embed" ProgID="Equation.DSMT4" ShapeID="_x0000_i1071" DrawAspect="Content" ObjectID="_1663859340" r:id="rId100"/>
        </w:object>
      </w:r>
      <w:r w:rsidRPr="00FA3293">
        <w:rPr>
          <w:sz w:val="24"/>
          <w:szCs w:val="24"/>
        </w:rPr>
        <w:t>,</w:t>
      </w:r>
    </w:p>
    <w:p w14:paraId="58B2F39C" w14:textId="77777777" w:rsidR="002168AD" w:rsidRPr="00FA3293" w:rsidRDefault="002168AD" w:rsidP="0076448D">
      <w:pPr>
        <w:jc w:val="both"/>
        <w:rPr>
          <w:i/>
          <w:sz w:val="24"/>
          <w:szCs w:val="24"/>
        </w:rPr>
      </w:pPr>
      <w:r w:rsidRPr="00FA3293">
        <w:rPr>
          <w:sz w:val="24"/>
          <w:szCs w:val="24"/>
        </w:rPr>
        <w:t xml:space="preserve"> </w:t>
      </w:r>
      <w:r w:rsidRPr="00FA3293">
        <w:rPr>
          <w:i/>
          <w:sz w:val="24"/>
          <w:szCs w:val="24"/>
        </w:rPr>
        <w:t>k</w:t>
      </w:r>
      <w:r w:rsidRPr="00FA3293">
        <w:rPr>
          <w:sz w:val="24"/>
          <w:szCs w:val="24"/>
        </w:rPr>
        <w:t xml:space="preserve"> -</w:t>
      </w:r>
      <w:r w:rsidRPr="00FA3293">
        <w:rPr>
          <w:b/>
          <w:sz w:val="24"/>
          <w:szCs w:val="24"/>
        </w:rPr>
        <w:t xml:space="preserve"> </w:t>
      </w:r>
      <w:r w:rsidRPr="00FA3293">
        <w:rPr>
          <w:b/>
          <w:i/>
          <w:sz w:val="24"/>
          <w:szCs w:val="24"/>
        </w:rPr>
        <w:t>коэффициент упругости Гука</w:t>
      </w:r>
      <w:r w:rsidRPr="00FA3293">
        <w:rPr>
          <w:i/>
          <w:sz w:val="24"/>
          <w:szCs w:val="24"/>
        </w:rPr>
        <w:t>.</w:t>
      </w:r>
    </w:p>
    <w:p w14:paraId="64388BD9" w14:textId="77777777" w:rsidR="002168AD" w:rsidRPr="00FA3293" w:rsidRDefault="008D591E" w:rsidP="0076448D">
      <w:pPr>
        <w:jc w:val="both"/>
        <w:rPr>
          <w:b/>
          <w:sz w:val="24"/>
          <w:szCs w:val="24"/>
        </w:rPr>
      </w:pPr>
      <w:r w:rsidRPr="00FA3293">
        <w:rPr>
          <w:b/>
          <w:sz w:val="24"/>
          <w:szCs w:val="24"/>
        </w:rPr>
        <w:t>2</w:t>
      </w:r>
      <w:r w:rsidR="002168AD" w:rsidRPr="00FA3293">
        <w:rPr>
          <w:b/>
          <w:sz w:val="24"/>
          <w:szCs w:val="24"/>
        </w:rPr>
        <w:t>.</w:t>
      </w:r>
      <w:r w:rsidR="00182448" w:rsidRPr="00545544">
        <w:rPr>
          <w:b/>
          <w:sz w:val="24"/>
          <w:szCs w:val="24"/>
        </w:rPr>
        <w:t>8</w:t>
      </w:r>
      <w:r w:rsidR="002168AD" w:rsidRPr="00FA3293">
        <w:rPr>
          <w:b/>
          <w:sz w:val="24"/>
          <w:szCs w:val="24"/>
        </w:rPr>
        <w:t>. Силы трения</w:t>
      </w:r>
    </w:p>
    <w:p w14:paraId="6859FE6A" w14:textId="77777777" w:rsidR="002168AD" w:rsidRPr="00FA3293" w:rsidRDefault="002168AD" w:rsidP="00545544">
      <w:pPr>
        <w:jc w:val="both"/>
        <w:rPr>
          <w:sz w:val="24"/>
          <w:szCs w:val="24"/>
        </w:rPr>
      </w:pPr>
      <w:r w:rsidRPr="00FA3293">
        <w:rPr>
          <w:sz w:val="24"/>
          <w:szCs w:val="24"/>
        </w:rPr>
        <w:t xml:space="preserve">Тело, движущееся по горизонтальной поверхности другого тела, при отсутствии действия на него других сил, с течением времени замедляет свое движение и останавливается. </w:t>
      </w:r>
    </w:p>
    <w:p w14:paraId="5F8208A4" w14:textId="77777777" w:rsidR="002168AD" w:rsidRPr="00FA3293" w:rsidRDefault="002168AD" w:rsidP="00545544">
      <w:pPr>
        <w:jc w:val="both"/>
        <w:rPr>
          <w:sz w:val="24"/>
          <w:szCs w:val="24"/>
        </w:rPr>
      </w:pPr>
      <w:r w:rsidRPr="00FA3293">
        <w:rPr>
          <w:sz w:val="24"/>
          <w:szCs w:val="24"/>
        </w:rPr>
        <w:t xml:space="preserve">Это объясняется существованием </w:t>
      </w:r>
      <w:r w:rsidRPr="00FA3293">
        <w:rPr>
          <w:b/>
          <w:i/>
          <w:sz w:val="24"/>
          <w:szCs w:val="24"/>
        </w:rPr>
        <w:t>силы трения</w:t>
      </w:r>
      <w:r w:rsidRPr="00FA3293">
        <w:rPr>
          <w:sz w:val="24"/>
          <w:szCs w:val="24"/>
        </w:rPr>
        <w:t xml:space="preserve">, которая препятствует скольжению соприкасающихся тел друг относительно друга. </w:t>
      </w:r>
    </w:p>
    <w:p w14:paraId="1A925725" w14:textId="77777777" w:rsidR="002168AD" w:rsidRPr="00FA3293" w:rsidRDefault="002168AD" w:rsidP="00545544">
      <w:pPr>
        <w:jc w:val="both"/>
        <w:rPr>
          <w:sz w:val="24"/>
          <w:szCs w:val="24"/>
        </w:rPr>
      </w:pPr>
      <w:r w:rsidRPr="00FA3293">
        <w:rPr>
          <w:sz w:val="24"/>
          <w:szCs w:val="24"/>
        </w:rPr>
        <w:t xml:space="preserve">Различают </w:t>
      </w:r>
      <w:r w:rsidRPr="00FA3293">
        <w:rPr>
          <w:b/>
          <w:i/>
          <w:sz w:val="24"/>
          <w:szCs w:val="24"/>
        </w:rPr>
        <w:t>внешнее</w:t>
      </w:r>
      <w:r w:rsidRPr="00FA3293">
        <w:rPr>
          <w:b/>
          <w:sz w:val="24"/>
          <w:szCs w:val="24"/>
        </w:rPr>
        <w:t xml:space="preserve"> (</w:t>
      </w:r>
      <w:r w:rsidRPr="00FA3293">
        <w:rPr>
          <w:b/>
          <w:i/>
          <w:sz w:val="24"/>
          <w:szCs w:val="24"/>
        </w:rPr>
        <w:t>сухое</w:t>
      </w:r>
      <w:r w:rsidRPr="00FA3293">
        <w:rPr>
          <w:b/>
          <w:sz w:val="24"/>
          <w:szCs w:val="24"/>
        </w:rPr>
        <w:t>)</w:t>
      </w:r>
      <w:r w:rsidRPr="00FA3293">
        <w:rPr>
          <w:sz w:val="24"/>
          <w:szCs w:val="24"/>
        </w:rPr>
        <w:t xml:space="preserve"> и </w:t>
      </w:r>
      <w:r w:rsidRPr="00FA3293">
        <w:rPr>
          <w:b/>
          <w:i/>
          <w:sz w:val="24"/>
          <w:szCs w:val="24"/>
        </w:rPr>
        <w:t>внутреннее</w:t>
      </w:r>
      <w:r w:rsidRPr="00FA3293">
        <w:rPr>
          <w:b/>
          <w:sz w:val="24"/>
          <w:szCs w:val="24"/>
        </w:rPr>
        <w:t xml:space="preserve"> (</w:t>
      </w:r>
      <w:r w:rsidRPr="00FA3293">
        <w:rPr>
          <w:b/>
          <w:i/>
          <w:sz w:val="24"/>
          <w:szCs w:val="24"/>
        </w:rPr>
        <w:t>жидкое, вязкое</w:t>
      </w:r>
      <w:r w:rsidRPr="00FA3293">
        <w:rPr>
          <w:b/>
          <w:sz w:val="24"/>
          <w:szCs w:val="24"/>
        </w:rPr>
        <w:t xml:space="preserve">) </w:t>
      </w:r>
      <w:r w:rsidRPr="00FA3293">
        <w:rPr>
          <w:b/>
          <w:i/>
          <w:sz w:val="24"/>
          <w:szCs w:val="24"/>
        </w:rPr>
        <w:t>трение</w:t>
      </w:r>
      <w:r w:rsidRPr="00FA3293">
        <w:rPr>
          <w:sz w:val="24"/>
          <w:szCs w:val="24"/>
        </w:rPr>
        <w:t xml:space="preserve">. </w:t>
      </w:r>
    </w:p>
    <w:p w14:paraId="7B25D891" w14:textId="77777777" w:rsidR="002168AD" w:rsidRPr="00FA3293" w:rsidRDefault="002168AD" w:rsidP="00545544">
      <w:pPr>
        <w:jc w:val="both"/>
        <w:rPr>
          <w:sz w:val="24"/>
          <w:szCs w:val="24"/>
        </w:rPr>
      </w:pPr>
      <w:r w:rsidRPr="00FA3293">
        <w:rPr>
          <w:b/>
          <w:i/>
          <w:sz w:val="24"/>
          <w:szCs w:val="24"/>
        </w:rPr>
        <w:t>Внешнее трение</w:t>
      </w:r>
      <w:r w:rsidRPr="00FA3293">
        <w:rPr>
          <w:sz w:val="24"/>
          <w:szCs w:val="24"/>
        </w:rPr>
        <w:t xml:space="preserve"> возникает в плоскости касания двух тел при их относительном перемещении, и оно обусловлено шероховатостью соприкасающихся поверхностей (или обусловлено силами межмолекулярного взаимодействия, если поверхности очень гладкие): если тела неподвижны, то возникает </w:t>
      </w:r>
      <w:r w:rsidRPr="00FA3293">
        <w:rPr>
          <w:b/>
          <w:i/>
          <w:sz w:val="24"/>
          <w:szCs w:val="24"/>
        </w:rPr>
        <w:t>трение покоя</w:t>
      </w:r>
      <w:r w:rsidRPr="00FA3293">
        <w:rPr>
          <w:sz w:val="24"/>
          <w:szCs w:val="24"/>
        </w:rPr>
        <w:t xml:space="preserve">, если тела движутся, то возникает </w:t>
      </w:r>
      <w:r w:rsidRPr="00FA3293">
        <w:rPr>
          <w:b/>
          <w:i/>
          <w:sz w:val="24"/>
          <w:szCs w:val="24"/>
        </w:rPr>
        <w:t>трение скольжения</w:t>
      </w:r>
      <w:r w:rsidRPr="00FA3293">
        <w:rPr>
          <w:b/>
          <w:sz w:val="24"/>
          <w:szCs w:val="24"/>
        </w:rPr>
        <w:t xml:space="preserve">, </w:t>
      </w:r>
      <w:r w:rsidRPr="00FA3293">
        <w:rPr>
          <w:b/>
          <w:i/>
          <w:sz w:val="24"/>
          <w:szCs w:val="24"/>
        </w:rPr>
        <w:t>качения</w:t>
      </w:r>
      <w:r w:rsidRPr="00FA3293">
        <w:rPr>
          <w:sz w:val="24"/>
          <w:szCs w:val="24"/>
        </w:rPr>
        <w:t xml:space="preserve">  и </w:t>
      </w:r>
      <w:r w:rsidRPr="00FA3293">
        <w:rPr>
          <w:b/>
          <w:i/>
          <w:sz w:val="24"/>
          <w:szCs w:val="24"/>
        </w:rPr>
        <w:t>верчения</w:t>
      </w:r>
      <w:r w:rsidRPr="00FA3293">
        <w:rPr>
          <w:sz w:val="24"/>
          <w:szCs w:val="24"/>
        </w:rPr>
        <w:t xml:space="preserve">.  </w:t>
      </w:r>
    </w:p>
    <w:p w14:paraId="75F2205E" w14:textId="77777777" w:rsidR="002168AD" w:rsidRPr="00FA3293" w:rsidRDefault="002168AD" w:rsidP="00545544">
      <w:pPr>
        <w:jc w:val="both"/>
        <w:rPr>
          <w:b/>
          <w:sz w:val="24"/>
          <w:szCs w:val="24"/>
        </w:rPr>
      </w:pPr>
      <w:r w:rsidRPr="00FA3293">
        <w:rPr>
          <w:sz w:val="24"/>
          <w:szCs w:val="24"/>
        </w:rPr>
        <w:t xml:space="preserve">Для </w:t>
      </w:r>
      <w:r w:rsidRPr="00FA3293">
        <w:rPr>
          <w:b/>
          <w:i/>
          <w:sz w:val="24"/>
          <w:szCs w:val="24"/>
        </w:rPr>
        <w:t>силы скольжения</w:t>
      </w:r>
      <w:r w:rsidRPr="00FA3293">
        <w:rPr>
          <w:sz w:val="24"/>
          <w:szCs w:val="24"/>
        </w:rPr>
        <w:t xml:space="preserve"> (эксперимент) </w:t>
      </w:r>
      <w:r w:rsidR="00545544" w:rsidRPr="00545544">
        <w:rPr>
          <w:sz w:val="24"/>
          <w:szCs w:val="24"/>
        </w:rPr>
        <w:t xml:space="preserve"> </w:t>
      </w:r>
      <w:r w:rsidRPr="00FA3293">
        <w:rPr>
          <w:sz w:val="24"/>
          <w:szCs w:val="24"/>
        </w:rPr>
        <w:t xml:space="preserve"> </w:t>
      </w:r>
      <w:r w:rsidR="00545544" w:rsidRPr="00545544">
        <w:rPr>
          <w:sz w:val="24"/>
          <w:szCs w:val="24"/>
        </w:rPr>
        <w:t xml:space="preserve">                            </w:t>
      </w:r>
      <w:r w:rsidRPr="00FA3293">
        <w:rPr>
          <w:i/>
          <w:sz w:val="24"/>
          <w:szCs w:val="24"/>
        </w:rPr>
        <w:t>F</w:t>
      </w:r>
      <w:r w:rsidRPr="00FA3293">
        <w:rPr>
          <w:i/>
          <w:sz w:val="24"/>
          <w:szCs w:val="24"/>
          <w:vertAlign w:val="subscript"/>
        </w:rPr>
        <w:t>тр</w:t>
      </w:r>
      <w:r w:rsidRPr="00FA3293">
        <w:rPr>
          <w:b/>
          <w:i/>
          <w:sz w:val="24"/>
          <w:szCs w:val="24"/>
        </w:rPr>
        <w:t xml:space="preserve"> = </w:t>
      </w:r>
      <w:r w:rsidRPr="00FA3293">
        <w:rPr>
          <w:i/>
          <w:sz w:val="24"/>
          <w:szCs w:val="24"/>
        </w:rPr>
        <w:t>fN</w:t>
      </w:r>
      <w:r w:rsidRPr="00FA3293">
        <w:rPr>
          <w:sz w:val="24"/>
          <w:szCs w:val="24"/>
        </w:rPr>
        <w:t>,</w:t>
      </w:r>
    </w:p>
    <w:p w14:paraId="64D0B35A" w14:textId="77777777" w:rsidR="002168AD" w:rsidRPr="00FA3293" w:rsidRDefault="002168AD" w:rsidP="00545544">
      <w:pPr>
        <w:pStyle w:val="BodyText"/>
        <w:spacing w:after="0"/>
        <w:jc w:val="both"/>
        <w:rPr>
          <w:sz w:val="24"/>
          <w:szCs w:val="24"/>
        </w:rPr>
      </w:pPr>
      <w:r w:rsidRPr="00FA3293">
        <w:rPr>
          <w:sz w:val="24"/>
          <w:szCs w:val="24"/>
        </w:rPr>
        <w:t xml:space="preserve">где </w:t>
      </w:r>
      <w:r w:rsidRPr="00FA3293">
        <w:rPr>
          <w:i/>
          <w:sz w:val="24"/>
          <w:szCs w:val="24"/>
        </w:rPr>
        <w:t>N</w:t>
      </w:r>
      <w:r w:rsidRPr="00FA3293">
        <w:rPr>
          <w:sz w:val="24"/>
          <w:szCs w:val="24"/>
        </w:rPr>
        <w:t xml:space="preserve"> - сила нормального давления,  </w:t>
      </w:r>
      <w:r w:rsidRPr="00FA3293">
        <w:rPr>
          <w:i/>
          <w:sz w:val="24"/>
          <w:szCs w:val="24"/>
        </w:rPr>
        <w:t>f</w:t>
      </w:r>
      <w:r w:rsidRPr="00FA3293">
        <w:rPr>
          <w:sz w:val="24"/>
          <w:szCs w:val="24"/>
        </w:rPr>
        <w:t xml:space="preserve"> - коэффициент трения скольжения, зависящий от свойств соприкасающихся поверхностей. </w:t>
      </w:r>
    </w:p>
    <w:p w14:paraId="357D719E" w14:textId="77777777" w:rsidR="002168AD" w:rsidRPr="00FA3293" w:rsidRDefault="002168AD" w:rsidP="00545544">
      <w:pPr>
        <w:pStyle w:val="BodyTextIndent"/>
        <w:spacing w:line="240" w:lineRule="auto"/>
        <w:ind w:firstLine="0"/>
        <w:rPr>
          <w:sz w:val="24"/>
          <w:szCs w:val="24"/>
        </w:rPr>
      </w:pPr>
      <w:r w:rsidRPr="00FA3293">
        <w:rPr>
          <w:sz w:val="24"/>
          <w:szCs w:val="24"/>
        </w:rPr>
        <w:t xml:space="preserve">Для уменьшения трения скольжения используют смазку, которая заполняет неровности между поверхностями и располагается тонким слоем между ними так, что поверхности перестают касаться друг друга - внешнее трение скольжения заменяется на значительно меньшее внутреннее трение жидкости. </w:t>
      </w:r>
    </w:p>
    <w:p w14:paraId="287C7FC9" w14:textId="77777777" w:rsidR="005E5C2C" w:rsidRPr="00FA3293" w:rsidRDefault="002168AD" w:rsidP="00545544">
      <w:pPr>
        <w:jc w:val="both"/>
        <w:rPr>
          <w:sz w:val="24"/>
          <w:szCs w:val="24"/>
        </w:rPr>
      </w:pPr>
      <w:r w:rsidRPr="00FA3293">
        <w:rPr>
          <w:sz w:val="24"/>
          <w:szCs w:val="24"/>
        </w:rPr>
        <w:t>Другой способ уменьшения силы трения</w:t>
      </w:r>
      <w:r w:rsidRPr="00FA3293">
        <w:rPr>
          <w:sz w:val="24"/>
          <w:szCs w:val="24"/>
          <w:vertAlign w:val="subscript"/>
        </w:rPr>
        <w:t xml:space="preserve"> </w:t>
      </w:r>
      <w:r w:rsidRPr="00FA3293">
        <w:rPr>
          <w:sz w:val="24"/>
          <w:szCs w:val="24"/>
        </w:rPr>
        <w:t xml:space="preserve">- замена трения скольжения на трение качения (шариковые и роликовые подшипники). </w:t>
      </w:r>
    </w:p>
    <w:p w14:paraId="4B3EFD23" w14:textId="77777777" w:rsidR="00DB320A" w:rsidRDefault="00DB320A" w:rsidP="0076448D">
      <w:pPr>
        <w:jc w:val="both"/>
        <w:rPr>
          <w:b/>
          <w:sz w:val="24"/>
          <w:szCs w:val="24"/>
          <w:lang w:val="en-US"/>
        </w:rPr>
      </w:pPr>
    </w:p>
    <w:p w14:paraId="4A820D9E" w14:textId="77777777" w:rsidR="00DB320A" w:rsidRDefault="00DB320A" w:rsidP="0076448D">
      <w:pPr>
        <w:jc w:val="both"/>
        <w:rPr>
          <w:b/>
          <w:sz w:val="24"/>
          <w:szCs w:val="24"/>
          <w:lang w:val="en-US"/>
        </w:rPr>
      </w:pPr>
    </w:p>
    <w:p w14:paraId="7A51416F" w14:textId="77777777" w:rsidR="00DB320A" w:rsidRDefault="00DB320A" w:rsidP="0076448D">
      <w:pPr>
        <w:jc w:val="both"/>
        <w:rPr>
          <w:b/>
          <w:sz w:val="24"/>
          <w:szCs w:val="24"/>
          <w:lang w:val="en-US"/>
        </w:rPr>
      </w:pPr>
    </w:p>
    <w:p w14:paraId="1A4833C4" w14:textId="77777777" w:rsidR="005E5C2C" w:rsidRPr="00C042BA" w:rsidRDefault="005E5C2C" w:rsidP="0076448D">
      <w:pPr>
        <w:jc w:val="both"/>
        <w:rPr>
          <w:b/>
          <w:sz w:val="24"/>
          <w:szCs w:val="24"/>
          <w:highlight w:val="lightGray"/>
        </w:rPr>
      </w:pPr>
      <w:r w:rsidRPr="00C042BA">
        <w:rPr>
          <w:b/>
          <w:sz w:val="24"/>
          <w:szCs w:val="24"/>
          <w:highlight w:val="lightGray"/>
        </w:rPr>
        <w:t>2.</w:t>
      </w:r>
      <w:r w:rsidR="00182448" w:rsidRPr="00C042BA">
        <w:rPr>
          <w:b/>
          <w:sz w:val="24"/>
          <w:szCs w:val="24"/>
          <w:highlight w:val="lightGray"/>
        </w:rPr>
        <w:t>9</w:t>
      </w:r>
      <w:r w:rsidRPr="00C042BA">
        <w:rPr>
          <w:b/>
          <w:sz w:val="24"/>
          <w:szCs w:val="24"/>
          <w:highlight w:val="lightGray"/>
        </w:rPr>
        <w:t>. Неинерциальные системы отсчета. Силы инерции.</w:t>
      </w:r>
      <w:r w:rsidR="00DB320A" w:rsidRPr="00C042BA">
        <w:rPr>
          <w:b/>
          <w:sz w:val="24"/>
          <w:szCs w:val="24"/>
          <w:highlight w:val="lightGray"/>
        </w:rPr>
        <w:t xml:space="preserve">  [для самостоятельной работы]</w:t>
      </w:r>
    </w:p>
    <w:p w14:paraId="5EF6A42B" w14:textId="77777777" w:rsidR="005E5C2C" w:rsidRPr="00C042BA" w:rsidRDefault="005E5C2C" w:rsidP="00545544">
      <w:pPr>
        <w:pStyle w:val="BodyTextIndent2"/>
        <w:spacing w:line="240" w:lineRule="auto"/>
        <w:ind w:firstLine="0"/>
        <w:rPr>
          <w:i/>
          <w:sz w:val="24"/>
          <w:szCs w:val="24"/>
          <w:highlight w:val="lightGray"/>
        </w:rPr>
      </w:pPr>
      <w:r w:rsidRPr="00C042BA">
        <w:rPr>
          <w:i/>
          <w:sz w:val="24"/>
          <w:szCs w:val="24"/>
          <w:highlight w:val="lightGray"/>
        </w:rPr>
        <w:lastRenderedPageBreak/>
        <w:t xml:space="preserve">Законы Ньютона выполняются только в инерциальных системах отсчета. </w:t>
      </w:r>
    </w:p>
    <w:p w14:paraId="3704E7C7" w14:textId="77777777" w:rsidR="005E5C2C" w:rsidRPr="00C042BA" w:rsidRDefault="005E5C2C" w:rsidP="00545544">
      <w:pPr>
        <w:jc w:val="both"/>
        <w:rPr>
          <w:sz w:val="24"/>
          <w:szCs w:val="24"/>
          <w:highlight w:val="lightGray"/>
        </w:rPr>
      </w:pPr>
      <w:r w:rsidRPr="00C042BA">
        <w:rPr>
          <w:sz w:val="24"/>
          <w:szCs w:val="24"/>
          <w:highlight w:val="lightGray"/>
        </w:rPr>
        <w:t>Системы отсчета, движущиеся относительно инерциальных систем с ускорением, называются</w:t>
      </w:r>
      <w:r w:rsidRPr="00C042BA">
        <w:rPr>
          <w:b/>
          <w:sz w:val="24"/>
          <w:szCs w:val="24"/>
          <w:highlight w:val="lightGray"/>
        </w:rPr>
        <w:t xml:space="preserve"> </w:t>
      </w:r>
      <w:r w:rsidRPr="00C042BA">
        <w:rPr>
          <w:b/>
          <w:i/>
          <w:sz w:val="24"/>
          <w:szCs w:val="24"/>
          <w:highlight w:val="lightGray"/>
        </w:rPr>
        <w:t>неинерциальными</w:t>
      </w:r>
      <w:r w:rsidRPr="00C042BA">
        <w:rPr>
          <w:sz w:val="24"/>
          <w:szCs w:val="24"/>
          <w:highlight w:val="lightGray"/>
        </w:rPr>
        <w:t xml:space="preserve">. </w:t>
      </w:r>
    </w:p>
    <w:p w14:paraId="523C952F" w14:textId="77777777" w:rsidR="005E5C2C" w:rsidRPr="00C042BA" w:rsidRDefault="005E5C2C" w:rsidP="00545544">
      <w:pPr>
        <w:pStyle w:val="BodyTextIndent2"/>
        <w:spacing w:line="240" w:lineRule="auto"/>
        <w:ind w:firstLine="0"/>
        <w:rPr>
          <w:i/>
          <w:sz w:val="24"/>
          <w:szCs w:val="24"/>
          <w:highlight w:val="lightGray"/>
        </w:rPr>
      </w:pPr>
      <w:r w:rsidRPr="00C042BA">
        <w:rPr>
          <w:i/>
          <w:sz w:val="24"/>
          <w:szCs w:val="24"/>
          <w:highlight w:val="lightGray"/>
        </w:rPr>
        <w:t xml:space="preserve">В неинерциальных системах законы Ньютона несправедливы.  </w:t>
      </w:r>
    </w:p>
    <w:p w14:paraId="79340862" w14:textId="77777777" w:rsidR="005E5C2C" w:rsidRPr="00C042BA" w:rsidRDefault="005E5C2C" w:rsidP="00545544">
      <w:pPr>
        <w:jc w:val="both"/>
        <w:rPr>
          <w:sz w:val="24"/>
          <w:szCs w:val="24"/>
          <w:highlight w:val="lightGray"/>
        </w:rPr>
      </w:pPr>
      <w:r w:rsidRPr="00C042BA">
        <w:rPr>
          <w:sz w:val="24"/>
          <w:szCs w:val="24"/>
          <w:highlight w:val="lightGray"/>
        </w:rPr>
        <w:t xml:space="preserve">Однако законы динамики можно использовать и для неинерциальных систем, если, кроме сил </w:t>
      </w:r>
      <w:r w:rsidRPr="00C042BA">
        <w:rPr>
          <w:position w:val="-4"/>
          <w:sz w:val="24"/>
          <w:szCs w:val="24"/>
          <w:highlight w:val="lightGray"/>
        </w:rPr>
        <w:object w:dxaOrig="260" w:dyaOrig="320" w14:anchorId="1F050F11">
          <v:shape id="_x0000_i1072" type="#_x0000_t75" style="width:12.75pt;height:15.75pt" o:ole="">
            <v:imagedata r:id="rId101" o:title=""/>
          </v:shape>
          <o:OLEObject Type="Embed" ProgID="Equation.DSMT4" ShapeID="_x0000_i1072" DrawAspect="Content" ObjectID="_1663859341" r:id="rId102"/>
        </w:object>
      </w:r>
      <w:r w:rsidRPr="00C042BA">
        <w:rPr>
          <w:sz w:val="24"/>
          <w:szCs w:val="24"/>
          <w:highlight w:val="lightGray"/>
        </w:rPr>
        <w:t xml:space="preserve">, обусловленных воздействием тел друг на друга, ввести в рассмотрение </w:t>
      </w:r>
      <w:r w:rsidRPr="00C042BA">
        <w:rPr>
          <w:b/>
          <w:i/>
          <w:sz w:val="24"/>
          <w:szCs w:val="24"/>
          <w:highlight w:val="lightGray"/>
        </w:rPr>
        <w:t>силы инерции</w:t>
      </w:r>
      <w:r w:rsidRPr="00C042BA">
        <w:rPr>
          <w:b/>
          <w:sz w:val="24"/>
          <w:szCs w:val="24"/>
          <w:highlight w:val="lightGray"/>
        </w:rPr>
        <w:t xml:space="preserve"> </w:t>
      </w:r>
      <w:r w:rsidRPr="00C042BA">
        <w:rPr>
          <w:b/>
          <w:position w:val="-6"/>
          <w:sz w:val="24"/>
          <w:szCs w:val="24"/>
          <w:highlight w:val="lightGray"/>
        </w:rPr>
        <w:object w:dxaOrig="420" w:dyaOrig="340" w14:anchorId="201FC9F5">
          <v:shape id="_x0000_i1073" type="#_x0000_t75" style="width:21pt;height:17.25pt" o:ole="">
            <v:imagedata r:id="rId103" o:title=""/>
          </v:shape>
          <o:OLEObject Type="Embed" ProgID="Equation.DSMT4" ShapeID="_x0000_i1073" DrawAspect="Content" ObjectID="_1663859342" r:id="rId104"/>
        </w:object>
      </w:r>
      <w:r w:rsidRPr="00C042BA">
        <w:rPr>
          <w:sz w:val="24"/>
          <w:szCs w:val="24"/>
          <w:highlight w:val="lightGray"/>
        </w:rPr>
        <w:t xml:space="preserve">. </w:t>
      </w:r>
    </w:p>
    <w:p w14:paraId="5C328F69" w14:textId="77777777" w:rsidR="005E5C2C" w:rsidRPr="00C042BA" w:rsidRDefault="005E5C2C" w:rsidP="00545544">
      <w:pPr>
        <w:jc w:val="both"/>
        <w:rPr>
          <w:sz w:val="24"/>
          <w:szCs w:val="24"/>
          <w:highlight w:val="lightGray"/>
        </w:rPr>
      </w:pPr>
      <w:r w:rsidRPr="00C042BA">
        <w:rPr>
          <w:sz w:val="24"/>
          <w:szCs w:val="24"/>
          <w:highlight w:val="lightGray"/>
        </w:rPr>
        <w:t xml:space="preserve">Силы инерции </w:t>
      </w:r>
      <w:r w:rsidRPr="00C042BA">
        <w:rPr>
          <w:b/>
          <w:position w:val="-6"/>
          <w:sz w:val="24"/>
          <w:szCs w:val="24"/>
          <w:highlight w:val="lightGray"/>
        </w:rPr>
        <w:object w:dxaOrig="420" w:dyaOrig="340" w14:anchorId="7E937A1E">
          <v:shape id="_x0000_i1074" type="#_x0000_t75" style="width:21pt;height:17.25pt" o:ole="">
            <v:imagedata r:id="rId103" o:title=""/>
          </v:shape>
          <o:OLEObject Type="Embed" ProgID="Equation.DSMT4" ShapeID="_x0000_i1074" DrawAspect="Content" ObjectID="_1663859343" r:id="rId105"/>
        </w:object>
      </w:r>
      <w:r w:rsidRPr="00C042BA">
        <w:rPr>
          <w:sz w:val="24"/>
          <w:szCs w:val="24"/>
          <w:highlight w:val="lightGray"/>
        </w:rPr>
        <w:t xml:space="preserve"> при этом должны быть такими, чтобы вместе с силами </w:t>
      </w:r>
      <w:r w:rsidRPr="00C042BA">
        <w:rPr>
          <w:position w:val="-4"/>
          <w:sz w:val="24"/>
          <w:szCs w:val="24"/>
          <w:highlight w:val="lightGray"/>
        </w:rPr>
        <w:object w:dxaOrig="260" w:dyaOrig="320" w14:anchorId="7AC0C0FD">
          <v:shape id="_x0000_i1075" type="#_x0000_t75" style="width:12.75pt;height:15.75pt" o:ole="">
            <v:imagedata r:id="rId101" o:title=""/>
          </v:shape>
          <o:OLEObject Type="Embed" ProgID="Equation.DSMT4" ShapeID="_x0000_i1075" DrawAspect="Content" ObjectID="_1663859344" r:id="rId106"/>
        </w:object>
      </w:r>
      <w:r w:rsidRPr="00C042BA">
        <w:rPr>
          <w:sz w:val="24"/>
          <w:szCs w:val="24"/>
          <w:highlight w:val="lightGray"/>
        </w:rPr>
        <w:t xml:space="preserve"> они сообщили телу ускорение </w:t>
      </w:r>
      <w:r w:rsidRPr="00C042BA">
        <w:rPr>
          <w:position w:val="-6"/>
          <w:sz w:val="24"/>
          <w:szCs w:val="24"/>
          <w:highlight w:val="lightGray"/>
        </w:rPr>
        <w:object w:dxaOrig="279" w:dyaOrig="340" w14:anchorId="4FB89FEC">
          <v:shape id="_x0000_i1076" type="#_x0000_t75" style="width:14.25pt;height:17.25pt" o:ole="">
            <v:imagedata r:id="rId107" o:title=""/>
          </v:shape>
          <o:OLEObject Type="Embed" ProgID="Equation.DSMT4" ShapeID="_x0000_i1076" DrawAspect="Content" ObjectID="_1663859345" r:id="rId108"/>
        </w:object>
      </w:r>
      <w:r w:rsidRPr="00C042BA">
        <w:rPr>
          <w:b/>
          <w:sz w:val="24"/>
          <w:szCs w:val="24"/>
          <w:highlight w:val="lightGray"/>
        </w:rPr>
        <w:t xml:space="preserve">, </w:t>
      </w:r>
      <w:r w:rsidRPr="00C042BA">
        <w:rPr>
          <w:sz w:val="24"/>
          <w:szCs w:val="24"/>
          <w:highlight w:val="lightGray"/>
        </w:rPr>
        <w:t xml:space="preserve">каким оно обладает в неинерциальных системах отсчета, т.е.    </w:t>
      </w:r>
      <w:r w:rsidRPr="00C042BA">
        <w:rPr>
          <w:position w:val="-6"/>
          <w:sz w:val="24"/>
          <w:szCs w:val="24"/>
          <w:highlight w:val="lightGray"/>
        </w:rPr>
        <w:object w:dxaOrig="1500" w:dyaOrig="340" w14:anchorId="78DBFDDE">
          <v:shape id="_x0000_i1077" type="#_x0000_t75" style="width:75pt;height:17.25pt" o:ole="">
            <v:imagedata r:id="rId109" o:title=""/>
          </v:shape>
          <o:OLEObject Type="Embed" ProgID="Equation.DSMT4" ShapeID="_x0000_i1077" DrawAspect="Content" ObjectID="_1663859346" r:id="rId110"/>
        </w:object>
      </w:r>
    </w:p>
    <w:p w14:paraId="1AB49A12" w14:textId="77777777" w:rsidR="005E5C2C" w:rsidRPr="00C042BA" w:rsidRDefault="005E5C2C" w:rsidP="00545544">
      <w:pPr>
        <w:jc w:val="both"/>
        <w:rPr>
          <w:sz w:val="24"/>
          <w:szCs w:val="24"/>
          <w:highlight w:val="lightGray"/>
        </w:rPr>
      </w:pPr>
      <w:r w:rsidRPr="00C042BA">
        <w:rPr>
          <w:sz w:val="24"/>
          <w:szCs w:val="24"/>
          <w:highlight w:val="lightGray"/>
        </w:rPr>
        <w:t>В общем случае следует учитывать силы инерции при ускоренном поступательном движении системы отсчета, силы инерции, действующие на тело, покоящееся во вращающейся системе отсчета, и силы инерции, действующие на тело, движущееся во вращающейся системе отсчета.</w:t>
      </w:r>
    </w:p>
    <w:p w14:paraId="1D875FBC" w14:textId="77777777" w:rsidR="005E5C2C" w:rsidRPr="00C042BA" w:rsidRDefault="005E5C2C" w:rsidP="0076448D">
      <w:pPr>
        <w:jc w:val="both"/>
        <w:rPr>
          <w:i/>
          <w:sz w:val="24"/>
          <w:szCs w:val="24"/>
          <w:highlight w:val="lightGray"/>
        </w:rPr>
      </w:pPr>
      <w:r w:rsidRPr="00C042BA">
        <w:rPr>
          <w:i/>
          <w:sz w:val="24"/>
          <w:szCs w:val="24"/>
          <w:highlight w:val="lightGray"/>
        </w:rPr>
        <w:t>I. Силы инерции, возникающие при ускоренном поступательном движении системы отсчета.</w:t>
      </w:r>
    </w:p>
    <w:p w14:paraId="6D7075CD" w14:textId="77777777" w:rsidR="005E5C2C" w:rsidRPr="00C042BA" w:rsidRDefault="005E5C2C" w:rsidP="0076448D">
      <w:pPr>
        <w:jc w:val="both"/>
        <w:rPr>
          <w:sz w:val="24"/>
          <w:szCs w:val="24"/>
          <w:highlight w:val="lightGray"/>
        </w:rPr>
      </w:pPr>
      <w:r w:rsidRPr="00C042BA">
        <w:rPr>
          <w:sz w:val="24"/>
          <w:szCs w:val="24"/>
          <w:highlight w:val="lightGray"/>
        </w:rPr>
        <w:t xml:space="preserve">1. Пусть на тележке, стоящей на столе, прикреплен маятник (т.е. к штативу на нити подвешен шарик массой </w:t>
      </w:r>
      <w:r w:rsidRPr="00C042BA">
        <w:rPr>
          <w:i/>
          <w:sz w:val="24"/>
          <w:szCs w:val="24"/>
          <w:highlight w:val="lightGray"/>
        </w:rPr>
        <w:t>m</w:t>
      </w:r>
      <w:r w:rsidRPr="00C042BA">
        <w:rPr>
          <w:sz w:val="24"/>
          <w:szCs w:val="24"/>
          <w:highlight w:val="lightGray"/>
        </w:rPr>
        <w:t xml:space="preserve">) (см. рисунок). Пока тележка покоится или движется равномерно и прямолинейно, нить занимает вертикальное положение и сила тяжести </w:t>
      </w:r>
      <w:r w:rsidRPr="00C042BA">
        <w:rPr>
          <w:position w:val="-4"/>
          <w:sz w:val="24"/>
          <w:szCs w:val="24"/>
          <w:highlight w:val="lightGray"/>
        </w:rPr>
        <w:object w:dxaOrig="240" w:dyaOrig="320" w14:anchorId="2AA72563">
          <v:shape id="_x0000_i1078" type="#_x0000_t75" style="width:12pt;height:15.75pt" o:ole="">
            <v:imagedata r:id="rId111" o:title=""/>
          </v:shape>
          <o:OLEObject Type="Embed" ProgID="Equation.DSMT4" ShapeID="_x0000_i1078" DrawAspect="Content" ObjectID="_1663859347" r:id="rId112"/>
        </w:object>
      </w:r>
      <w:r w:rsidRPr="00C042BA">
        <w:rPr>
          <w:sz w:val="24"/>
          <w:szCs w:val="24"/>
          <w:highlight w:val="lightGray"/>
        </w:rPr>
        <w:t xml:space="preserve"> уравновешана силой натяжения нити </w:t>
      </w:r>
      <w:r w:rsidRPr="00C042BA">
        <w:rPr>
          <w:position w:val="-4"/>
          <w:sz w:val="24"/>
          <w:szCs w:val="24"/>
          <w:highlight w:val="lightGray"/>
        </w:rPr>
        <w:object w:dxaOrig="220" w:dyaOrig="320" w14:anchorId="695204A1">
          <v:shape id="_x0000_i1079" type="#_x0000_t75" style="width:11.25pt;height:15.75pt" o:ole="">
            <v:imagedata r:id="rId113" o:title=""/>
          </v:shape>
          <o:OLEObject Type="Embed" ProgID="Equation.DSMT4" ShapeID="_x0000_i1079" DrawAspect="Content" ObjectID="_1663859348" r:id="rId114"/>
        </w:object>
      </w:r>
      <w:r w:rsidRPr="00C042BA">
        <w:rPr>
          <w:sz w:val="24"/>
          <w:szCs w:val="24"/>
          <w:highlight w:val="lightGray"/>
        </w:rPr>
        <w:t xml:space="preserve">.  </w:t>
      </w:r>
    </w:p>
    <w:p w14:paraId="0E6436C2" w14:textId="77777777" w:rsidR="005E5C2C" w:rsidRPr="00C042BA" w:rsidRDefault="005E5C2C" w:rsidP="0076448D">
      <w:pPr>
        <w:jc w:val="both"/>
        <w:rPr>
          <w:sz w:val="24"/>
          <w:szCs w:val="24"/>
          <w:highlight w:val="lightGray"/>
        </w:rPr>
      </w:pPr>
    </w:p>
    <w:p w14:paraId="35955890" w14:textId="1E05FF7A" w:rsidR="005E5C2C" w:rsidRPr="00C042BA" w:rsidRDefault="00D31AC3" w:rsidP="0076448D">
      <w:pPr>
        <w:jc w:val="center"/>
        <w:rPr>
          <w:sz w:val="24"/>
          <w:szCs w:val="24"/>
          <w:highlight w:val="lightGray"/>
        </w:rPr>
      </w:pPr>
      <w:r w:rsidRPr="00C042BA">
        <w:rPr>
          <w:noProof/>
          <w:sz w:val="24"/>
          <w:szCs w:val="24"/>
          <w:highlight w:val="lightGray"/>
        </w:rPr>
        <w:drawing>
          <wp:inline distT="0" distB="0" distL="0" distR="0" wp14:anchorId="0A888123" wp14:editId="1D5D43FD">
            <wp:extent cx="1628775" cy="885825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36CF8" w14:textId="77777777" w:rsidR="005E5C2C" w:rsidRPr="00C042BA" w:rsidRDefault="005E5C2C" w:rsidP="0076448D">
      <w:pPr>
        <w:jc w:val="both"/>
        <w:rPr>
          <w:sz w:val="24"/>
          <w:szCs w:val="24"/>
          <w:highlight w:val="lightGray"/>
        </w:rPr>
      </w:pPr>
    </w:p>
    <w:p w14:paraId="10284C13" w14:textId="77777777" w:rsidR="005E5C2C" w:rsidRPr="00C042BA" w:rsidRDefault="005E5C2C" w:rsidP="0076448D">
      <w:pPr>
        <w:jc w:val="both"/>
        <w:rPr>
          <w:sz w:val="24"/>
          <w:szCs w:val="24"/>
          <w:highlight w:val="lightGray"/>
        </w:rPr>
      </w:pPr>
      <w:r w:rsidRPr="00C042BA">
        <w:rPr>
          <w:sz w:val="24"/>
          <w:szCs w:val="24"/>
          <w:highlight w:val="lightGray"/>
        </w:rPr>
        <w:t xml:space="preserve">2. Пусть теперь в инерциальной системе отсчета, связанной со столом, тележка движется прямолинейно с ускорением </w:t>
      </w:r>
      <w:r w:rsidRPr="00C042BA">
        <w:rPr>
          <w:position w:val="-6"/>
          <w:sz w:val="24"/>
          <w:szCs w:val="24"/>
          <w:highlight w:val="lightGray"/>
        </w:rPr>
        <w:object w:dxaOrig="279" w:dyaOrig="340" w14:anchorId="31CEDDBA">
          <v:shape id="_x0000_i1080" type="#_x0000_t75" style="width:14.25pt;height:17.25pt" o:ole="">
            <v:imagedata r:id="rId116" o:title=""/>
          </v:shape>
          <o:OLEObject Type="Embed" ProgID="Equation.DSMT4" ShapeID="_x0000_i1080" DrawAspect="Content" ObjectID="_1663859349" r:id="rId117"/>
        </w:object>
      </w:r>
      <w:r w:rsidRPr="00C042BA">
        <w:rPr>
          <w:sz w:val="24"/>
          <w:szCs w:val="24"/>
          <w:highlight w:val="lightGray"/>
        </w:rPr>
        <w:t xml:space="preserve">. Нить начнет отклоняться от вертикали назад до такого угла α, </w:t>
      </w:r>
      <w:r w:rsidR="00DB320A" w:rsidRPr="00C042BA">
        <w:rPr>
          <w:sz w:val="24"/>
          <w:szCs w:val="24"/>
          <w:highlight w:val="lightGray"/>
        </w:rPr>
        <w:t xml:space="preserve">пока </w:t>
      </w:r>
      <w:r w:rsidRPr="00C042BA">
        <w:rPr>
          <w:sz w:val="24"/>
          <w:szCs w:val="24"/>
          <w:highlight w:val="lightGray"/>
        </w:rPr>
        <w:t xml:space="preserve">результирующая сила                                                          </w:t>
      </w:r>
      <w:r w:rsidRPr="00C042BA">
        <w:rPr>
          <w:position w:val="-4"/>
          <w:sz w:val="24"/>
          <w:szCs w:val="24"/>
          <w:highlight w:val="lightGray"/>
        </w:rPr>
        <w:object w:dxaOrig="1040" w:dyaOrig="320" w14:anchorId="681D0362">
          <v:shape id="_x0000_i1081" type="#_x0000_t75" style="width:51.75pt;height:15.75pt" o:ole="">
            <v:imagedata r:id="rId118" o:title=""/>
          </v:shape>
          <o:OLEObject Type="Embed" ProgID="Equation.DSMT4" ShapeID="_x0000_i1081" DrawAspect="Content" ObjectID="_1663859350" r:id="rId119"/>
        </w:object>
      </w:r>
      <w:r w:rsidRPr="00C042BA">
        <w:rPr>
          <w:sz w:val="24"/>
          <w:szCs w:val="24"/>
          <w:highlight w:val="lightGray"/>
        </w:rPr>
        <w:t xml:space="preserve"> не обеспечит ускорение шарика </w:t>
      </w:r>
      <w:r w:rsidRPr="00C042BA">
        <w:rPr>
          <w:position w:val="-6"/>
          <w:sz w:val="24"/>
          <w:szCs w:val="24"/>
          <w:highlight w:val="lightGray"/>
        </w:rPr>
        <w:object w:dxaOrig="279" w:dyaOrig="340" w14:anchorId="3C17A623">
          <v:shape id="_x0000_i1082" type="#_x0000_t75" style="width:14.25pt;height:17.25pt" o:ole="">
            <v:imagedata r:id="rId120" o:title=""/>
          </v:shape>
          <o:OLEObject Type="Embed" ProgID="Equation.DSMT4" ShapeID="_x0000_i1082" DrawAspect="Content" ObjectID="_1663859351" r:id="rId121"/>
        </w:object>
      </w:r>
      <w:r w:rsidRPr="00C042BA">
        <w:rPr>
          <w:sz w:val="24"/>
          <w:szCs w:val="24"/>
          <w:highlight w:val="lightGray"/>
        </w:rPr>
        <w:t xml:space="preserve">. </w:t>
      </w:r>
    </w:p>
    <w:p w14:paraId="74FB308B" w14:textId="77777777" w:rsidR="005E5C2C" w:rsidRPr="00C042BA" w:rsidRDefault="005E5C2C" w:rsidP="0076448D">
      <w:pPr>
        <w:jc w:val="both"/>
        <w:rPr>
          <w:sz w:val="24"/>
          <w:szCs w:val="24"/>
          <w:highlight w:val="lightGray"/>
        </w:rPr>
      </w:pPr>
      <w:r w:rsidRPr="00C042BA">
        <w:rPr>
          <w:sz w:val="24"/>
          <w:szCs w:val="24"/>
          <w:highlight w:val="lightGray"/>
        </w:rPr>
        <w:t xml:space="preserve">Результирующая сила </w:t>
      </w:r>
      <w:r w:rsidRPr="00C042BA">
        <w:rPr>
          <w:position w:val="-4"/>
          <w:sz w:val="24"/>
          <w:szCs w:val="24"/>
          <w:highlight w:val="lightGray"/>
        </w:rPr>
        <w:object w:dxaOrig="260" w:dyaOrig="320" w14:anchorId="724D56E4">
          <v:shape id="_x0000_i1083" type="#_x0000_t75" style="width:12.75pt;height:15.75pt" o:ole="">
            <v:imagedata r:id="rId101" o:title=""/>
          </v:shape>
          <o:OLEObject Type="Embed" ProgID="Equation.DSMT4" ShapeID="_x0000_i1083" DrawAspect="Content" ObjectID="_1663859352" r:id="rId122"/>
        </w:object>
      </w:r>
      <w:r w:rsidRPr="00C042BA">
        <w:rPr>
          <w:sz w:val="24"/>
          <w:szCs w:val="24"/>
          <w:highlight w:val="lightGray"/>
        </w:rPr>
        <w:t xml:space="preserve"> сонаправлена с вектором </w:t>
      </w:r>
      <w:r w:rsidRPr="00C042BA">
        <w:rPr>
          <w:position w:val="-6"/>
          <w:sz w:val="24"/>
          <w:szCs w:val="24"/>
          <w:highlight w:val="lightGray"/>
        </w:rPr>
        <w:object w:dxaOrig="279" w:dyaOrig="340" w14:anchorId="1C0B624A">
          <v:shape id="_x0000_i1084" type="#_x0000_t75" style="width:14.25pt;height:17.25pt" o:ole="">
            <v:imagedata r:id="rId123" o:title=""/>
          </v:shape>
          <o:OLEObject Type="Embed" ProgID="Equation.DSMT4" ShapeID="_x0000_i1084" DrawAspect="Content" ObjectID="_1663859353" r:id="rId124"/>
        </w:object>
      </w:r>
      <w:r w:rsidRPr="00C042BA">
        <w:rPr>
          <w:sz w:val="24"/>
          <w:szCs w:val="24"/>
          <w:highlight w:val="lightGray"/>
        </w:rPr>
        <w:t xml:space="preserve"> и для установившегося движения (шарик и тележка движутся вместе с ускорением </w:t>
      </w:r>
      <w:r w:rsidRPr="00C042BA">
        <w:rPr>
          <w:position w:val="-6"/>
          <w:sz w:val="24"/>
          <w:szCs w:val="24"/>
          <w:highlight w:val="lightGray"/>
        </w:rPr>
        <w:object w:dxaOrig="279" w:dyaOrig="340" w14:anchorId="7BC6754A">
          <v:shape id="_x0000_i1085" type="#_x0000_t75" style="width:14.25pt;height:17.25pt" o:ole="">
            <v:imagedata r:id="rId123" o:title=""/>
          </v:shape>
          <o:OLEObject Type="Embed" ProgID="Equation.DSMT4" ShapeID="_x0000_i1085" DrawAspect="Content" ObjectID="_1663859354" r:id="rId125"/>
        </w:object>
      </w:r>
      <w:r w:rsidRPr="00C042BA">
        <w:rPr>
          <w:sz w:val="24"/>
          <w:szCs w:val="24"/>
          <w:highlight w:val="lightGray"/>
        </w:rPr>
        <w:t xml:space="preserve">) равна  </w:t>
      </w:r>
      <w:r w:rsidRPr="00C042BA">
        <w:rPr>
          <w:position w:val="-12"/>
          <w:sz w:val="24"/>
          <w:szCs w:val="24"/>
          <w:highlight w:val="lightGray"/>
        </w:rPr>
        <w:object w:dxaOrig="1800" w:dyaOrig="360" w14:anchorId="078E91DF">
          <v:shape id="_x0000_i1086" type="#_x0000_t75" style="width:90pt;height:18pt" o:ole="">
            <v:imagedata r:id="rId126" o:title=""/>
          </v:shape>
          <o:OLEObject Type="Embed" ProgID="Equation.DSMT4" ShapeID="_x0000_i1086" DrawAspect="Content" ObjectID="_1663859355" r:id="rId127"/>
        </w:object>
      </w:r>
      <w:r w:rsidRPr="00C042BA">
        <w:rPr>
          <w:sz w:val="24"/>
          <w:szCs w:val="24"/>
          <w:highlight w:val="lightGray"/>
        </w:rPr>
        <w:t xml:space="preserve">, т.е. угол отклонения нити от вертикали  </w:t>
      </w:r>
      <w:r w:rsidRPr="00C042BA">
        <w:rPr>
          <w:position w:val="-28"/>
          <w:sz w:val="24"/>
          <w:szCs w:val="24"/>
          <w:highlight w:val="lightGray"/>
        </w:rPr>
        <w:object w:dxaOrig="880" w:dyaOrig="680" w14:anchorId="037EC067">
          <v:shape id="_x0000_i1087" type="#_x0000_t75" style="width:44.25pt;height:33.75pt" o:ole="">
            <v:imagedata r:id="rId128" o:title=""/>
          </v:shape>
          <o:OLEObject Type="Embed" ProgID="Equation.DSMT4" ShapeID="_x0000_i1087" DrawAspect="Content" ObjectID="_1663859356" r:id="rId129"/>
        </w:object>
      </w:r>
      <w:r w:rsidRPr="00C042BA">
        <w:rPr>
          <w:sz w:val="24"/>
          <w:szCs w:val="24"/>
          <w:highlight w:val="lightGray"/>
        </w:rPr>
        <w:t xml:space="preserve"> (тем больше, чем больше ускорение тележки).</w:t>
      </w:r>
    </w:p>
    <w:p w14:paraId="638234D0" w14:textId="77777777" w:rsidR="005E5C2C" w:rsidRPr="00C042BA" w:rsidRDefault="005E5C2C" w:rsidP="0076448D">
      <w:pPr>
        <w:jc w:val="both"/>
        <w:rPr>
          <w:sz w:val="24"/>
          <w:szCs w:val="24"/>
          <w:highlight w:val="lightGray"/>
        </w:rPr>
      </w:pPr>
      <w:r w:rsidRPr="00C042BA">
        <w:rPr>
          <w:sz w:val="24"/>
          <w:szCs w:val="24"/>
          <w:highlight w:val="lightGray"/>
        </w:rPr>
        <w:t xml:space="preserve">3. Однако в системе отсчета, связанной с ускоренно движущейся тележкой, шарик покоится и, следовательно, в этой системе отсчета сила </w:t>
      </w:r>
      <w:r w:rsidRPr="00C042BA">
        <w:rPr>
          <w:position w:val="-4"/>
          <w:sz w:val="24"/>
          <w:szCs w:val="24"/>
          <w:highlight w:val="lightGray"/>
        </w:rPr>
        <w:object w:dxaOrig="260" w:dyaOrig="320" w14:anchorId="30A7DF39">
          <v:shape id="_x0000_i1088" type="#_x0000_t75" style="width:12.75pt;height:15.75pt" o:ole="">
            <v:imagedata r:id="rId101" o:title=""/>
          </v:shape>
          <o:OLEObject Type="Embed" ProgID="Equation.DSMT4" ShapeID="_x0000_i1088" DrawAspect="Content" ObjectID="_1663859357" r:id="rId130"/>
        </w:object>
      </w:r>
      <w:r w:rsidRPr="00C042BA">
        <w:rPr>
          <w:sz w:val="24"/>
          <w:szCs w:val="24"/>
          <w:highlight w:val="lightGray"/>
        </w:rPr>
        <w:t xml:space="preserve"> уравновешана равной и противоположно направленной ей силой  </w:t>
      </w:r>
      <w:r w:rsidRPr="00C042BA">
        <w:rPr>
          <w:b/>
          <w:position w:val="-6"/>
          <w:sz w:val="24"/>
          <w:szCs w:val="24"/>
          <w:highlight w:val="lightGray"/>
        </w:rPr>
        <w:object w:dxaOrig="420" w:dyaOrig="340" w14:anchorId="332B6334">
          <v:shape id="_x0000_i1089" type="#_x0000_t75" style="width:21pt;height:17.25pt" o:ole="">
            <v:imagedata r:id="rId103" o:title=""/>
          </v:shape>
          <o:OLEObject Type="Embed" ProgID="Equation.DSMT4" ShapeID="_x0000_i1089" DrawAspect="Content" ObjectID="_1663859358" r:id="rId131"/>
        </w:object>
      </w:r>
      <w:r w:rsidRPr="00C042BA">
        <w:rPr>
          <w:sz w:val="24"/>
          <w:szCs w:val="24"/>
          <w:highlight w:val="lightGray"/>
        </w:rPr>
        <w:t xml:space="preserve"> (силой инерции)  </w:t>
      </w:r>
    </w:p>
    <w:p w14:paraId="1530F432" w14:textId="77777777" w:rsidR="005E5C2C" w:rsidRPr="00C042BA" w:rsidRDefault="005E5C2C" w:rsidP="0076448D">
      <w:pPr>
        <w:jc w:val="both"/>
        <w:rPr>
          <w:sz w:val="24"/>
          <w:szCs w:val="24"/>
          <w:highlight w:val="lightGray"/>
        </w:rPr>
      </w:pPr>
      <w:r w:rsidRPr="00C042BA">
        <w:rPr>
          <w:sz w:val="24"/>
          <w:szCs w:val="24"/>
          <w:highlight w:val="lightGray"/>
        </w:rPr>
        <w:t xml:space="preserve">                                                                                 </w:t>
      </w:r>
      <w:r w:rsidRPr="00C042BA">
        <w:rPr>
          <w:position w:val="-12"/>
          <w:sz w:val="24"/>
          <w:szCs w:val="24"/>
          <w:highlight w:val="lightGray"/>
        </w:rPr>
        <w:object w:dxaOrig="1100" w:dyaOrig="360" w14:anchorId="22897F09">
          <v:shape id="_x0000_i1090" type="#_x0000_t75" style="width:54.75pt;height:18pt" o:ole="">
            <v:imagedata r:id="rId132" o:title=""/>
          </v:shape>
          <o:OLEObject Type="Embed" ProgID="Equation.DSMT4" ShapeID="_x0000_i1090" DrawAspect="Content" ObjectID="_1663859359" r:id="rId133"/>
        </w:object>
      </w:r>
      <w:r w:rsidRPr="00C042BA">
        <w:rPr>
          <w:sz w:val="24"/>
          <w:szCs w:val="24"/>
          <w:highlight w:val="lightGray"/>
        </w:rPr>
        <w:t xml:space="preserve">.                                     </w:t>
      </w:r>
    </w:p>
    <w:p w14:paraId="1214D378" w14:textId="77777777" w:rsidR="005E5C2C" w:rsidRPr="00C042BA" w:rsidRDefault="005E5C2C" w:rsidP="00545544">
      <w:pPr>
        <w:jc w:val="both"/>
        <w:rPr>
          <w:sz w:val="24"/>
          <w:szCs w:val="24"/>
          <w:highlight w:val="lightGray"/>
        </w:rPr>
      </w:pPr>
      <w:r w:rsidRPr="00C042BA">
        <w:rPr>
          <w:sz w:val="24"/>
          <w:szCs w:val="24"/>
          <w:highlight w:val="lightGray"/>
        </w:rPr>
        <w:t>Силы инерции проявляются, когда поезд набирает скорость (пассажира прижимает к спинке сиденья, если он сидит по ходу поезда) или при его торможении (пассажира отделяет от спинки сиденья), а также они проявляются в перегрузках, возникающих при запуске и торможении космических кораблей.</w:t>
      </w:r>
    </w:p>
    <w:p w14:paraId="44016A00" w14:textId="77777777" w:rsidR="005E5C2C" w:rsidRPr="00C042BA" w:rsidRDefault="005E5C2C" w:rsidP="0076448D">
      <w:pPr>
        <w:jc w:val="both"/>
        <w:rPr>
          <w:i/>
          <w:sz w:val="24"/>
          <w:szCs w:val="24"/>
          <w:highlight w:val="lightGray"/>
        </w:rPr>
      </w:pPr>
      <w:r w:rsidRPr="00C042BA">
        <w:rPr>
          <w:i/>
          <w:sz w:val="24"/>
          <w:szCs w:val="24"/>
          <w:highlight w:val="lightGray"/>
        </w:rPr>
        <w:t>II. Силы инерции, действующие на тело, покоящееся во вращающейся системе отсчета.</w:t>
      </w:r>
    </w:p>
    <w:p w14:paraId="054C5FD0" w14:textId="77777777" w:rsidR="005E5C2C" w:rsidRPr="00C042BA" w:rsidRDefault="005E5C2C" w:rsidP="0076448D">
      <w:pPr>
        <w:jc w:val="both"/>
        <w:rPr>
          <w:sz w:val="24"/>
          <w:szCs w:val="24"/>
          <w:highlight w:val="lightGray"/>
        </w:rPr>
      </w:pPr>
      <w:r w:rsidRPr="00C042BA">
        <w:rPr>
          <w:sz w:val="24"/>
          <w:szCs w:val="24"/>
          <w:highlight w:val="lightGray"/>
        </w:rPr>
        <w:t xml:space="preserve">1.Пусть на диске, находящемся на столе, на разных расстояниях </w:t>
      </w:r>
      <w:r w:rsidRPr="00C042BA">
        <w:rPr>
          <w:i/>
          <w:sz w:val="24"/>
          <w:szCs w:val="24"/>
          <w:highlight w:val="lightGray"/>
        </w:rPr>
        <w:t>R</w:t>
      </w:r>
      <w:r w:rsidRPr="00C042BA">
        <w:rPr>
          <w:sz w:val="24"/>
          <w:szCs w:val="24"/>
          <w:highlight w:val="lightGray"/>
        </w:rPr>
        <w:t xml:space="preserve"> от его центра установлены маятники (на нитях подвешены шарики массой </w:t>
      </w:r>
      <w:r w:rsidRPr="00C042BA">
        <w:rPr>
          <w:i/>
          <w:sz w:val="24"/>
          <w:szCs w:val="24"/>
          <w:highlight w:val="lightGray"/>
        </w:rPr>
        <w:t>m</w:t>
      </w:r>
      <w:r w:rsidRPr="00C042BA">
        <w:rPr>
          <w:sz w:val="24"/>
          <w:szCs w:val="24"/>
          <w:highlight w:val="lightGray"/>
        </w:rPr>
        <w:t xml:space="preserve"> ). Пока диск покоится, нити занимают вертикальное положение и для каждого маятника сила тяжести </w:t>
      </w:r>
      <w:r w:rsidRPr="00C042BA">
        <w:rPr>
          <w:position w:val="-4"/>
          <w:sz w:val="24"/>
          <w:szCs w:val="24"/>
          <w:highlight w:val="lightGray"/>
        </w:rPr>
        <w:object w:dxaOrig="240" w:dyaOrig="320" w14:anchorId="0FDB3824">
          <v:shape id="_x0000_i1091" type="#_x0000_t75" style="width:12pt;height:15.75pt" o:ole="">
            <v:imagedata r:id="rId134" o:title=""/>
          </v:shape>
          <o:OLEObject Type="Embed" ProgID="Equation.DSMT4" ShapeID="_x0000_i1091" DrawAspect="Content" ObjectID="_1663859360" r:id="rId135"/>
        </w:object>
      </w:r>
      <w:r w:rsidRPr="00C042BA">
        <w:rPr>
          <w:sz w:val="24"/>
          <w:szCs w:val="24"/>
          <w:highlight w:val="lightGray"/>
        </w:rPr>
        <w:t xml:space="preserve"> уравновешана силой реакции нити </w:t>
      </w:r>
      <w:r w:rsidRPr="00C042BA">
        <w:rPr>
          <w:position w:val="-4"/>
          <w:sz w:val="24"/>
          <w:szCs w:val="24"/>
          <w:highlight w:val="lightGray"/>
        </w:rPr>
        <w:object w:dxaOrig="220" w:dyaOrig="320" w14:anchorId="68057592">
          <v:shape id="_x0000_i1092" type="#_x0000_t75" style="width:11.25pt;height:15.75pt" o:ole="">
            <v:imagedata r:id="rId136" o:title=""/>
          </v:shape>
          <o:OLEObject Type="Embed" ProgID="Equation.DSMT4" ShapeID="_x0000_i1092" DrawAspect="Content" ObjectID="_1663859361" r:id="rId137"/>
        </w:object>
      </w:r>
      <w:r w:rsidRPr="00C042BA">
        <w:rPr>
          <w:sz w:val="24"/>
          <w:szCs w:val="24"/>
          <w:highlight w:val="lightGray"/>
        </w:rPr>
        <w:t xml:space="preserve">.  </w:t>
      </w:r>
    </w:p>
    <w:p w14:paraId="5E0471EC" w14:textId="77777777" w:rsidR="005E5C2C" w:rsidRPr="00C042BA" w:rsidRDefault="005E5C2C" w:rsidP="0076448D">
      <w:pPr>
        <w:jc w:val="both"/>
        <w:rPr>
          <w:sz w:val="24"/>
          <w:szCs w:val="24"/>
          <w:highlight w:val="lightGray"/>
        </w:rPr>
      </w:pPr>
      <w:r w:rsidRPr="00C042BA">
        <w:rPr>
          <w:sz w:val="24"/>
          <w:szCs w:val="24"/>
          <w:highlight w:val="lightGray"/>
        </w:rPr>
        <w:t>2. Пусть теперь диск равномерно вращается с угловой скоростью ω=const вокруг вертикальной оси, проходящей через его центр (см. рисунок). Вместе с диском вращаются маятники и шарики отклоняются от вертикали на некоторый угол.</w:t>
      </w:r>
    </w:p>
    <w:p w14:paraId="6B934FE3" w14:textId="3755B0F6" w:rsidR="005E5C2C" w:rsidRPr="00C042BA" w:rsidRDefault="00D31AC3" w:rsidP="0076448D">
      <w:pPr>
        <w:jc w:val="center"/>
        <w:rPr>
          <w:sz w:val="24"/>
          <w:szCs w:val="24"/>
          <w:highlight w:val="lightGray"/>
        </w:rPr>
      </w:pPr>
      <w:r w:rsidRPr="00C042BA">
        <w:rPr>
          <w:noProof/>
          <w:sz w:val="24"/>
          <w:szCs w:val="24"/>
          <w:highlight w:val="lightGray"/>
        </w:rPr>
        <w:drawing>
          <wp:inline distT="0" distB="0" distL="0" distR="0" wp14:anchorId="347C6098" wp14:editId="6F6957AE">
            <wp:extent cx="1552575" cy="847725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C998D" w14:textId="77777777" w:rsidR="005E5C2C" w:rsidRPr="00C042BA" w:rsidRDefault="005E5C2C" w:rsidP="0076448D">
      <w:pPr>
        <w:jc w:val="both"/>
        <w:rPr>
          <w:sz w:val="24"/>
          <w:szCs w:val="24"/>
          <w:highlight w:val="lightGray"/>
        </w:rPr>
      </w:pPr>
      <w:r w:rsidRPr="00C042BA">
        <w:rPr>
          <w:sz w:val="24"/>
          <w:szCs w:val="24"/>
          <w:highlight w:val="lightGray"/>
        </w:rPr>
        <w:t xml:space="preserve">В инерциальной системе отсчета, связанной со столом, каждый шарик равномерно вращается по окружности радиуса </w:t>
      </w:r>
      <w:r w:rsidRPr="00C042BA">
        <w:rPr>
          <w:i/>
          <w:sz w:val="24"/>
          <w:szCs w:val="24"/>
          <w:highlight w:val="lightGray"/>
        </w:rPr>
        <w:t>R</w:t>
      </w:r>
      <w:r w:rsidRPr="00C042BA">
        <w:rPr>
          <w:sz w:val="24"/>
          <w:szCs w:val="24"/>
          <w:highlight w:val="lightGray"/>
        </w:rPr>
        <w:t xml:space="preserve"> и, следовательно, на шарик действует сила  </w:t>
      </w:r>
      <w:r w:rsidRPr="00C042BA">
        <w:rPr>
          <w:position w:val="-6"/>
          <w:sz w:val="24"/>
          <w:szCs w:val="24"/>
          <w:highlight w:val="lightGray"/>
        </w:rPr>
        <w:object w:dxaOrig="1100" w:dyaOrig="320" w14:anchorId="2292790B">
          <v:shape id="_x0000_i1093" type="#_x0000_t75" style="width:54.75pt;height:15.75pt" o:ole="">
            <v:imagedata r:id="rId139" o:title=""/>
          </v:shape>
          <o:OLEObject Type="Embed" ProgID="Equation.DSMT4" ShapeID="_x0000_i1093" DrawAspect="Content" ObjectID="_1663859362" r:id="rId140"/>
        </w:object>
      </w:r>
      <w:r w:rsidRPr="00C042BA">
        <w:rPr>
          <w:sz w:val="24"/>
          <w:szCs w:val="24"/>
          <w:highlight w:val="lightGray"/>
        </w:rPr>
        <w:t xml:space="preserve">,    направленная </w:t>
      </w:r>
      <w:r w:rsidRPr="00C042BA">
        <w:rPr>
          <w:sz w:val="24"/>
          <w:szCs w:val="24"/>
          <w:highlight w:val="lightGray"/>
        </w:rPr>
        <w:lastRenderedPageBreak/>
        <w:t xml:space="preserve">перпендикулярно оси вращения диска. Эта сила является равнодействующей сила тяжести </w:t>
      </w:r>
      <w:r w:rsidRPr="00C042BA">
        <w:rPr>
          <w:position w:val="-4"/>
          <w:sz w:val="24"/>
          <w:szCs w:val="24"/>
          <w:highlight w:val="lightGray"/>
        </w:rPr>
        <w:object w:dxaOrig="240" w:dyaOrig="320" w14:anchorId="683A5BF5">
          <v:shape id="_x0000_i1094" type="#_x0000_t75" style="width:12pt;height:15.75pt" o:ole="">
            <v:imagedata r:id="rId134" o:title=""/>
          </v:shape>
          <o:OLEObject Type="Embed" ProgID="Equation.DSMT4" ShapeID="_x0000_i1094" DrawAspect="Content" ObjectID="_1663859363" r:id="rId141"/>
        </w:object>
      </w:r>
      <w:r w:rsidRPr="00C042BA">
        <w:rPr>
          <w:sz w:val="24"/>
          <w:szCs w:val="24"/>
          <w:highlight w:val="lightGray"/>
        </w:rPr>
        <w:t xml:space="preserve"> и силы натяжения нити </w:t>
      </w:r>
      <w:r w:rsidRPr="00C042BA">
        <w:rPr>
          <w:position w:val="-4"/>
          <w:sz w:val="24"/>
          <w:szCs w:val="24"/>
          <w:highlight w:val="lightGray"/>
        </w:rPr>
        <w:object w:dxaOrig="220" w:dyaOrig="320" w14:anchorId="21E6B25A">
          <v:shape id="_x0000_i1095" type="#_x0000_t75" style="width:11.25pt;height:15.75pt" o:ole="">
            <v:imagedata r:id="rId136" o:title=""/>
          </v:shape>
          <o:OLEObject Type="Embed" ProgID="Equation.DSMT4" ShapeID="_x0000_i1095" DrawAspect="Content" ObjectID="_1663859364" r:id="rId142"/>
        </w:object>
      </w:r>
      <w:r w:rsidRPr="00C042BA">
        <w:rPr>
          <w:sz w:val="24"/>
          <w:szCs w:val="24"/>
          <w:highlight w:val="lightGray"/>
        </w:rPr>
        <w:t xml:space="preserve">:   </w:t>
      </w:r>
      <w:r w:rsidRPr="00C042BA">
        <w:rPr>
          <w:position w:val="-4"/>
          <w:sz w:val="24"/>
          <w:szCs w:val="24"/>
          <w:highlight w:val="lightGray"/>
        </w:rPr>
        <w:object w:dxaOrig="1040" w:dyaOrig="320" w14:anchorId="2A54F333">
          <v:shape id="_x0000_i1096" type="#_x0000_t75" style="width:51.75pt;height:15.75pt" o:ole="">
            <v:imagedata r:id="rId143" o:title=""/>
          </v:shape>
          <o:OLEObject Type="Embed" ProgID="Equation.DSMT4" ShapeID="_x0000_i1096" DrawAspect="Content" ObjectID="_1663859365" r:id="rId144"/>
        </w:object>
      </w:r>
      <w:r w:rsidRPr="00C042BA">
        <w:rPr>
          <w:sz w:val="24"/>
          <w:szCs w:val="24"/>
          <w:highlight w:val="lightGray"/>
        </w:rPr>
        <w:t>.</w:t>
      </w:r>
    </w:p>
    <w:p w14:paraId="1A4B60DC" w14:textId="77777777" w:rsidR="005E5C2C" w:rsidRPr="00C042BA" w:rsidRDefault="005E5C2C" w:rsidP="0076448D">
      <w:pPr>
        <w:jc w:val="both"/>
        <w:rPr>
          <w:sz w:val="24"/>
          <w:szCs w:val="24"/>
          <w:highlight w:val="lightGray"/>
        </w:rPr>
      </w:pPr>
      <w:r w:rsidRPr="00C042BA">
        <w:rPr>
          <w:sz w:val="24"/>
          <w:szCs w:val="24"/>
          <w:highlight w:val="lightGray"/>
        </w:rPr>
        <w:t xml:space="preserve">Для установившегося движения  </w:t>
      </w:r>
      <w:r w:rsidRPr="00C042BA">
        <w:rPr>
          <w:position w:val="-10"/>
          <w:sz w:val="24"/>
          <w:szCs w:val="24"/>
          <w:highlight w:val="lightGray"/>
        </w:rPr>
        <w:object w:dxaOrig="2020" w:dyaOrig="360" w14:anchorId="1802B077">
          <v:shape id="_x0000_i1097" type="#_x0000_t75" style="width:101.25pt;height:18pt" o:ole="">
            <v:imagedata r:id="rId145" o:title=""/>
          </v:shape>
          <o:OLEObject Type="Embed" ProgID="Equation.DSMT4" ShapeID="_x0000_i1097" DrawAspect="Content" ObjectID="_1663859366" r:id="rId146"/>
        </w:object>
      </w:r>
      <w:r w:rsidRPr="00C042BA">
        <w:rPr>
          <w:sz w:val="24"/>
          <w:szCs w:val="24"/>
          <w:highlight w:val="lightGray"/>
        </w:rPr>
        <w:t xml:space="preserve">, или </w:t>
      </w:r>
      <w:r w:rsidRPr="00C042BA">
        <w:rPr>
          <w:position w:val="-28"/>
          <w:sz w:val="24"/>
          <w:szCs w:val="24"/>
          <w:highlight w:val="lightGray"/>
        </w:rPr>
        <w:object w:dxaOrig="1080" w:dyaOrig="700" w14:anchorId="3A387CE7">
          <v:shape id="_x0000_i1098" type="#_x0000_t75" style="width:54pt;height:35.25pt" o:ole="">
            <v:imagedata r:id="rId147" o:title=""/>
          </v:shape>
          <o:OLEObject Type="Embed" ProgID="Equation.DSMT4" ShapeID="_x0000_i1098" DrawAspect="Content" ObjectID="_1663859367" r:id="rId148"/>
        </w:object>
      </w:r>
      <w:r w:rsidRPr="00C042BA">
        <w:rPr>
          <w:sz w:val="24"/>
          <w:szCs w:val="24"/>
          <w:highlight w:val="lightGray"/>
        </w:rPr>
        <w:t>,</w:t>
      </w:r>
      <w:r w:rsidR="00545544" w:rsidRPr="00C042BA">
        <w:rPr>
          <w:sz w:val="24"/>
          <w:szCs w:val="24"/>
          <w:highlight w:val="lightGray"/>
        </w:rPr>
        <w:t xml:space="preserve"> </w:t>
      </w:r>
      <w:r w:rsidRPr="00C042BA">
        <w:rPr>
          <w:sz w:val="24"/>
          <w:szCs w:val="24"/>
          <w:highlight w:val="lightGray"/>
        </w:rPr>
        <w:t xml:space="preserve">т.е. углы отклонения нитей маятников будут тем больше, чем больше расстояние </w:t>
      </w:r>
      <w:r w:rsidRPr="00C042BA">
        <w:rPr>
          <w:i/>
          <w:sz w:val="24"/>
          <w:szCs w:val="24"/>
          <w:highlight w:val="lightGray"/>
        </w:rPr>
        <w:t>R</w:t>
      </w:r>
      <w:r w:rsidRPr="00C042BA">
        <w:rPr>
          <w:sz w:val="24"/>
          <w:szCs w:val="24"/>
          <w:highlight w:val="lightGray"/>
        </w:rPr>
        <w:t xml:space="preserve"> от маятника до оси вращения диска и чем больше угловая скорость вращения диска ω.</w:t>
      </w:r>
    </w:p>
    <w:p w14:paraId="58CF98F5" w14:textId="77777777" w:rsidR="005E5C2C" w:rsidRPr="00C042BA" w:rsidRDefault="005E5C2C" w:rsidP="0076448D">
      <w:pPr>
        <w:jc w:val="both"/>
        <w:rPr>
          <w:sz w:val="24"/>
          <w:szCs w:val="24"/>
          <w:highlight w:val="lightGray"/>
        </w:rPr>
      </w:pPr>
      <w:r w:rsidRPr="00C042BA">
        <w:rPr>
          <w:sz w:val="24"/>
          <w:szCs w:val="24"/>
          <w:highlight w:val="lightGray"/>
        </w:rPr>
        <w:t xml:space="preserve">3. В системе отсчета, связанной с вращающимся диском, шарик покоится и, следовательно, сила </w:t>
      </w:r>
      <w:r w:rsidRPr="00C042BA">
        <w:rPr>
          <w:position w:val="-4"/>
          <w:sz w:val="24"/>
          <w:szCs w:val="24"/>
          <w:highlight w:val="lightGray"/>
        </w:rPr>
        <w:object w:dxaOrig="260" w:dyaOrig="320" w14:anchorId="241C822F">
          <v:shape id="_x0000_i1099" type="#_x0000_t75" style="width:12.75pt;height:15.75pt" o:ole="">
            <v:imagedata r:id="rId149" o:title=""/>
          </v:shape>
          <o:OLEObject Type="Embed" ProgID="Equation.DSMT4" ShapeID="_x0000_i1099" DrawAspect="Content" ObjectID="_1663859368" r:id="rId150"/>
        </w:object>
      </w:r>
      <w:r w:rsidRPr="00C042BA">
        <w:rPr>
          <w:sz w:val="24"/>
          <w:szCs w:val="24"/>
          <w:highlight w:val="lightGray"/>
        </w:rPr>
        <w:t xml:space="preserve"> уравновешана равной и противоположно направленной ей силой инерции, называемой  центробежной силой инерции (направлена по горизонтали от оси вращения)  </w:t>
      </w:r>
    </w:p>
    <w:p w14:paraId="2F2BE252" w14:textId="77777777" w:rsidR="005E5C2C" w:rsidRPr="00C042BA" w:rsidRDefault="005E5C2C" w:rsidP="0076448D">
      <w:pPr>
        <w:jc w:val="center"/>
        <w:rPr>
          <w:sz w:val="24"/>
          <w:szCs w:val="24"/>
          <w:highlight w:val="lightGray"/>
        </w:rPr>
      </w:pPr>
      <w:r w:rsidRPr="00C042BA">
        <w:rPr>
          <w:position w:val="-14"/>
          <w:sz w:val="24"/>
          <w:szCs w:val="24"/>
          <w:highlight w:val="lightGray"/>
        </w:rPr>
        <w:object w:dxaOrig="1300" w:dyaOrig="400" w14:anchorId="74BB1DDD">
          <v:shape id="_x0000_i1100" type="#_x0000_t75" style="width:65.25pt;height:20.25pt" o:ole="">
            <v:imagedata r:id="rId151" o:title=""/>
          </v:shape>
          <o:OLEObject Type="Embed" ProgID="Equation.DSMT4" ShapeID="_x0000_i1100" DrawAspect="Content" ObjectID="_1663859369" r:id="rId152"/>
        </w:object>
      </w:r>
      <w:r w:rsidRPr="00C042BA">
        <w:rPr>
          <w:sz w:val="24"/>
          <w:szCs w:val="24"/>
          <w:highlight w:val="lightGray"/>
        </w:rPr>
        <w:t>.</w:t>
      </w:r>
    </w:p>
    <w:p w14:paraId="41962C2C" w14:textId="77777777" w:rsidR="005E5C2C" w:rsidRPr="00C042BA" w:rsidRDefault="005E5C2C" w:rsidP="0076448D">
      <w:pPr>
        <w:jc w:val="both"/>
        <w:rPr>
          <w:sz w:val="24"/>
          <w:szCs w:val="24"/>
          <w:highlight w:val="lightGray"/>
        </w:rPr>
      </w:pPr>
      <w:r w:rsidRPr="00C042BA">
        <w:rPr>
          <w:sz w:val="24"/>
          <w:szCs w:val="24"/>
          <w:highlight w:val="lightGray"/>
        </w:rPr>
        <w:t>Эта сила действует  также и на тело, движущееся по поверхности вращающегося диска.</w:t>
      </w:r>
    </w:p>
    <w:p w14:paraId="3929594B" w14:textId="77777777" w:rsidR="005E5C2C" w:rsidRPr="00C042BA" w:rsidRDefault="005E5C2C" w:rsidP="0076448D">
      <w:pPr>
        <w:jc w:val="both"/>
        <w:rPr>
          <w:sz w:val="24"/>
          <w:szCs w:val="24"/>
          <w:highlight w:val="lightGray"/>
        </w:rPr>
      </w:pPr>
      <w:r w:rsidRPr="00C042BA">
        <w:rPr>
          <w:sz w:val="24"/>
          <w:szCs w:val="24"/>
          <w:highlight w:val="lightGray"/>
        </w:rPr>
        <w:t>Действию центробежных сил инерции подвергаются пассажиры в движущемся автомобиле на поворотах. Центробежные силы инерции используются в центробежных машинах (насосах, сепараторах).</w:t>
      </w:r>
    </w:p>
    <w:p w14:paraId="02536CC3" w14:textId="77777777" w:rsidR="005E5C2C" w:rsidRPr="00C042BA" w:rsidRDefault="005E5C2C" w:rsidP="0076448D">
      <w:pPr>
        <w:jc w:val="both"/>
        <w:rPr>
          <w:i/>
          <w:sz w:val="24"/>
          <w:szCs w:val="24"/>
          <w:highlight w:val="lightGray"/>
        </w:rPr>
      </w:pPr>
      <w:r w:rsidRPr="00C042BA">
        <w:rPr>
          <w:i/>
          <w:sz w:val="24"/>
          <w:szCs w:val="24"/>
          <w:highlight w:val="lightGray"/>
        </w:rPr>
        <w:t>III. Силы инерции, действующие на тело, движущееся во вращающейся системе отсчета.</w:t>
      </w:r>
    </w:p>
    <w:p w14:paraId="55803880" w14:textId="77777777" w:rsidR="005E5C2C" w:rsidRPr="00C042BA" w:rsidRDefault="005E5C2C" w:rsidP="0076448D">
      <w:pPr>
        <w:numPr>
          <w:ilvl w:val="0"/>
          <w:numId w:val="12"/>
        </w:numPr>
        <w:tabs>
          <w:tab w:val="clear" w:pos="780"/>
          <w:tab w:val="num" w:pos="0"/>
        </w:tabs>
        <w:ind w:left="0" w:firstLine="0"/>
        <w:jc w:val="both"/>
        <w:rPr>
          <w:sz w:val="24"/>
          <w:szCs w:val="24"/>
          <w:highlight w:val="lightGray"/>
        </w:rPr>
      </w:pPr>
      <w:r w:rsidRPr="00C042BA">
        <w:rPr>
          <w:sz w:val="24"/>
          <w:szCs w:val="24"/>
          <w:highlight w:val="lightGray"/>
        </w:rPr>
        <w:t xml:space="preserve">Пусть шарик массой  </w:t>
      </w:r>
      <w:r w:rsidRPr="00C042BA">
        <w:rPr>
          <w:i/>
          <w:sz w:val="24"/>
          <w:szCs w:val="24"/>
          <w:highlight w:val="lightGray"/>
        </w:rPr>
        <w:t>m</w:t>
      </w:r>
      <w:r w:rsidRPr="00C042BA">
        <w:rPr>
          <w:sz w:val="24"/>
          <w:szCs w:val="24"/>
          <w:highlight w:val="lightGray"/>
        </w:rPr>
        <w:t xml:space="preserve"> движется с постоянной скоростью </w:t>
      </w:r>
      <w:r w:rsidR="00C93366" w:rsidRPr="00C042BA">
        <w:rPr>
          <w:position w:val="-6"/>
          <w:sz w:val="24"/>
          <w:szCs w:val="24"/>
          <w:highlight w:val="lightGray"/>
        </w:rPr>
        <w:object w:dxaOrig="240" w:dyaOrig="340" w14:anchorId="49758A7D">
          <v:shape id="_x0000_i1101" type="#_x0000_t75" style="width:12pt;height:17.25pt" o:ole="">
            <v:imagedata r:id="rId153" o:title=""/>
          </v:shape>
          <o:OLEObject Type="Embed" ProgID="Equation.DSMT4" ShapeID="_x0000_i1101" DrawAspect="Content" ObjectID="_1663859370" r:id="rId154"/>
        </w:object>
      </w:r>
      <w:r w:rsidRPr="00C042BA">
        <w:rPr>
          <w:sz w:val="24"/>
          <w:szCs w:val="24"/>
          <w:highlight w:val="lightGray"/>
        </w:rPr>
        <w:t xml:space="preserve"> вдоль радиуса диска, находящегося на столе. В результате он попадает в точку А (см. рисунок).</w:t>
      </w:r>
    </w:p>
    <w:p w14:paraId="3304612B" w14:textId="77777777" w:rsidR="005E5C2C" w:rsidRPr="00C042BA" w:rsidRDefault="005E5C2C" w:rsidP="0076448D">
      <w:pPr>
        <w:jc w:val="both"/>
        <w:rPr>
          <w:sz w:val="24"/>
          <w:szCs w:val="24"/>
          <w:highlight w:val="lightGray"/>
        </w:rPr>
      </w:pPr>
      <w:r w:rsidRPr="00C042BA">
        <w:rPr>
          <w:sz w:val="24"/>
          <w:szCs w:val="24"/>
          <w:highlight w:val="lightGray"/>
        </w:rPr>
        <w:t xml:space="preserve">Если диск вращается с угловой скоростью </w:t>
      </w:r>
      <w:r w:rsidRPr="00C042BA">
        <w:rPr>
          <w:i/>
          <w:sz w:val="24"/>
          <w:szCs w:val="24"/>
          <w:highlight w:val="lightGray"/>
        </w:rPr>
        <w:t>ω = const</w:t>
      </w:r>
      <w:r w:rsidRPr="00C042BA">
        <w:rPr>
          <w:sz w:val="24"/>
          <w:szCs w:val="24"/>
          <w:highlight w:val="lightGray"/>
        </w:rPr>
        <w:t xml:space="preserve"> вокруг вертикальной оси, проходящей через его центр, то шарик катится по траектории ОВ. </w:t>
      </w:r>
    </w:p>
    <w:p w14:paraId="4A1070DB" w14:textId="0D139606" w:rsidR="005E5C2C" w:rsidRPr="00C042BA" w:rsidRDefault="00D31AC3" w:rsidP="0076448D">
      <w:pPr>
        <w:jc w:val="center"/>
        <w:rPr>
          <w:sz w:val="24"/>
          <w:szCs w:val="24"/>
          <w:highlight w:val="lightGray"/>
        </w:rPr>
      </w:pPr>
      <w:r w:rsidRPr="00C042BA">
        <w:rPr>
          <w:noProof/>
          <w:sz w:val="24"/>
          <w:szCs w:val="24"/>
          <w:highlight w:val="lightGray"/>
        </w:rPr>
        <w:drawing>
          <wp:inline distT="0" distB="0" distL="0" distR="0" wp14:anchorId="3D4ECA22" wp14:editId="637B525D">
            <wp:extent cx="1543050" cy="923925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67146" w14:textId="77777777" w:rsidR="005E5C2C" w:rsidRPr="00C042BA" w:rsidRDefault="005E5C2C" w:rsidP="0076448D">
      <w:pPr>
        <w:jc w:val="both"/>
        <w:rPr>
          <w:sz w:val="24"/>
          <w:szCs w:val="24"/>
          <w:highlight w:val="lightGray"/>
        </w:rPr>
      </w:pPr>
      <w:r w:rsidRPr="00C042BA">
        <w:rPr>
          <w:sz w:val="24"/>
          <w:szCs w:val="24"/>
          <w:highlight w:val="lightGray"/>
        </w:rPr>
        <w:t xml:space="preserve">Чтобы шарик катился вдоль радиуса используем трубку, закрепленную вдоль радиус, по которой шарик катится без трения равномерно и прямолинейно со скоростью </w:t>
      </w:r>
      <w:r w:rsidR="00C93366" w:rsidRPr="00C042BA">
        <w:rPr>
          <w:position w:val="-6"/>
          <w:sz w:val="24"/>
          <w:szCs w:val="24"/>
          <w:highlight w:val="lightGray"/>
        </w:rPr>
        <w:object w:dxaOrig="240" w:dyaOrig="340" w14:anchorId="12AD4356">
          <v:shape id="_x0000_i1102" type="#_x0000_t75" style="width:12pt;height:17.25pt" o:ole="">
            <v:imagedata r:id="rId153" o:title=""/>
          </v:shape>
          <o:OLEObject Type="Embed" ProgID="Equation.DSMT4" ShapeID="_x0000_i1102" DrawAspect="Content" ObjectID="_1663859371" r:id="rId156"/>
        </w:object>
      </w:r>
      <w:r w:rsidRPr="00C042BA">
        <w:rPr>
          <w:sz w:val="24"/>
          <w:szCs w:val="24"/>
          <w:highlight w:val="lightGray"/>
        </w:rPr>
        <w:t xml:space="preserve">. </w:t>
      </w:r>
    </w:p>
    <w:p w14:paraId="1EF483F7" w14:textId="77777777" w:rsidR="005E5C2C" w:rsidRPr="00C042BA" w:rsidRDefault="005E5C2C" w:rsidP="0076448D">
      <w:pPr>
        <w:jc w:val="both"/>
        <w:rPr>
          <w:sz w:val="24"/>
          <w:szCs w:val="24"/>
          <w:highlight w:val="lightGray"/>
        </w:rPr>
      </w:pPr>
      <w:r w:rsidRPr="00C042BA">
        <w:rPr>
          <w:sz w:val="24"/>
          <w:szCs w:val="24"/>
          <w:highlight w:val="lightGray"/>
        </w:rPr>
        <w:t xml:space="preserve">2. В инерциальной системе отсчета, связанной со столом, при отклонении траектории шарика от прямолинейной на него действует некоторая сила </w:t>
      </w:r>
      <w:r w:rsidR="00C93366" w:rsidRPr="00C042BA">
        <w:rPr>
          <w:position w:val="-4"/>
          <w:sz w:val="24"/>
          <w:szCs w:val="24"/>
          <w:highlight w:val="lightGray"/>
        </w:rPr>
        <w:object w:dxaOrig="260" w:dyaOrig="320" w14:anchorId="1BFCEA93">
          <v:shape id="_x0000_i1103" type="#_x0000_t75" style="width:12.75pt;height:15.75pt" o:ole="">
            <v:imagedata r:id="rId149" o:title=""/>
          </v:shape>
          <o:OLEObject Type="Embed" ProgID="Equation.DSMT4" ShapeID="_x0000_i1103" DrawAspect="Content" ObjectID="_1663859372" r:id="rId157"/>
        </w:object>
      </w:r>
      <w:r w:rsidRPr="00C042BA">
        <w:rPr>
          <w:sz w:val="24"/>
          <w:szCs w:val="24"/>
          <w:highlight w:val="lightGray"/>
        </w:rPr>
        <w:t>.</w:t>
      </w:r>
    </w:p>
    <w:p w14:paraId="2577662F" w14:textId="77777777" w:rsidR="00C93366" w:rsidRPr="00C042BA" w:rsidRDefault="005E5C2C" w:rsidP="00DB320A">
      <w:pPr>
        <w:jc w:val="both"/>
        <w:rPr>
          <w:sz w:val="24"/>
          <w:szCs w:val="24"/>
          <w:highlight w:val="lightGray"/>
        </w:rPr>
      </w:pPr>
      <w:r w:rsidRPr="00C042BA">
        <w:rPr>
          <w:sz w:val="24"/>
          <w:szCs w:val="24"/>
          <w:highlight w:val="lightGray"/>
        </w:rPr>
        <w:t xml:space="preserve">3. В неинерциальной вращающейся системе отсчета, связанной с диском, шарик движется равномерно и прямолинейно, что можно объяснить тем, что сила </w:t>
      </w:r>
      <w:r w:rsidR="00C93366" w:rsidRPr="00C042BA">
        <w:rPr>
          <w:position w:val="-4"/>
          <w:sz w:val="24"/>
          <w:szCs w:val="24"/>
          <w:highlight w:val="lightGray"/>
        </w:rPr>
        <w:object w:dxaOrig="260" w:dyaOrig="320" w14:anchorId="50BFC2F2">
          <v:shape id="_x0000_i1104" type="#_x0000_t75" style="width:12.75pt;height:15.75pt" o:ole="">
            <v:imagedata r:id="rId149" o:title=""/>
          </v:shape>
          <o:OLEObject Type="Embed" ProgID="Equation.DSMT4" ShapeID="_x0000_i1104" DrawAspect="Content" ObjectID="_1663859373" r:id="rId158"/>
        </w:object>
      </w:r>
      <w:r w:rsidRPr="00C042BA">
        <w:rPr>
          <w:sz w:val="24"/>
          <w:szCs w:val="24"/>
          <w:highlight w:val="lightGray"/>
        </w:rPr>
        <w:t xml:space="preserve"> уравновешивается приложенной к шарику силой инерции (кориолисовой силой)</w:t>
      </w:r>
      <w:r w:rsidR="00DB320A" w:rsidRPr="00C042BA">
        <w:rPr>
          <w:sz w:val="24"/>
          <w:szCs w:val="24"/>
          <w:highlight w:val="lightGray"/>
        </w:rPr>
        <w:t xml:space="preserve">                                  </w:t>
      </w:r>
      <w:r w:rsidRPr="00C042BA">
        <w:rPr>
          <w:sz w:val="24"/>
          <w:szCs w:val="24"/>
          <w:highlight w:val="lightGray"/>
        </w:rPr>
        <w:t xml:space="preserve">   </w:t>
      </w:r>
      <w:r w:rsidR="00C93366" w:rsidRPr="00C042BA">
        <w:rPr>
          <w:position w:val="-18"/>
          <w:sz w:val="24"/>
          <w:szCs w:val="24"/>
          <w:highlight w:val="lightGray"/>
        </w:rPr>
        <w:object w:dxaOrig="1540" w:dyaOrig="480" w14:anchorId="67A6AAEF">
          <v:shape id="_x0000_i1105" type="#_x0000_t75" style="width:77.25pt;height:24pt" o:ole="">
            <v:imagedata r:id="rId159" o:title=""/>
          </v:shape>
          <o:OLEObject Type="Embed" ProgID="Equation.DSMT4" ShapeID="_x0000_i1105" DrawAspect="Content" ObjectID="_1663859374" r:id="rId160"/>
        </w:object>
      </w:r>
      <w:r w:rsidRPr="00C042BA">
        <w:rPr>
          <w:sz w:val="24"/>
          <w:szCs w:val="24"/>
          <w:highlight w:val="lightGray"/>
        </w:rPr>
        <w:t>,</w:t>
      </w:r>
    </w:p>
    <w:p w14:paraId="7097EF8A" w14:textId="77777777" w:rsidR="005E5C2C" w:rsidRPr="00C042BA" w:rsidRDefault="005E5C2C" w:rsidP="0076448D">
      <w:pPr>
        <w:rPr>
          <w:sz w:val="24"/>
          <w:szCs w:val="24"/>
          <w:highlight w:val="lightGray"/>
        </w:rPr>
      </w:pPr>
      <w:r w:rsidRPr="00C042BA">
        <w:rPr>
          <w:sz w:val="24"/>
          <w:szCs w:val="24"/>
          <w:highlight w:val="lightGray"/>
        </w:rPr>
        <w:t xml:space="preserve">которая перпендикулярна вектору скорости </w:t>
      </w:r>
      <w:r w:rsidR="00C93366" w:rsidRPr="00C042BA">
        <w:rPr>
          <w:position w:val="-6"/>
          <w:sz w:val="24"/>
          <w:szCs w:val="24"/>
          <w:highlight w:val="lightGray"/>
        </w:rPr>
        <w:object w:dxaOrig="240" w:dyaOrig="340" w14:anchorId="7FF877AD">
          <v:shape id="_x0000_i1106" type="#_x0000_t75" style="width:12pt;height:17.25pt" o:ole="">
            <v:imagedata r:id="rId153" o:title=""/>
          </v:shape>
          <o:OLEObject Type="Embed" ProgID="Equation.DSMT4" ShapeID="_x0000_i1106" DrawAspect="Content" ObjectID="_1663859375" r:id="rId161"/>
        </w:object>
      </w:r>
      <w:r w:rsidRPr="00C042BA">
        <w:rPr>
          <w:sz w:val="24"/>
          <w:szCs w:val="24"/>
          <w:highlight w:val="lightGray"/>
        </w:rPr>
        <w:t xml:space="preserve"> шарика и вектору угловой скорости  </w:t>
      </w:r>
      <w:r w:rsidR="00C93366" w:rsidRPr="00C042BA">
        <w:rPr>
          <w:position w:val="-6"/>
          <w:sz w:val="24"/>
          <w:szCs w:val="24"/>
          <w:highlight w:val="lightGray"/>
        </w:rPr>
        <w:object w:dxaOrig="240" w:dyaOrig="340" w14:anchorId="7A14146A">
          <v:shape id="_x0000_i1107" type="#_x0000_t75" style="width:12pt;height:17.25pt" o:ole="">
            <v:imagedata r:id="rId162" o:title=""/>
          </v:shape>
          <o:OLEObject Type="Embed" ProgID="Equation.DSMT4" ShapeID="_x0000_i1107" DrawAspect="Content" ObjectID="_1663859376" r:id="rId163"/>
        </w:object>
      </w:r>
      <w:r w:rsidRPr="00C042BA">
        <w:rPr>
          <w:sz w:val="24"/>
          <w:szCs w:val="24"/>
          <w:highlight w:val="lightGray"/>
        </w:rPr>
        <w:t xml:space="preserve"> диска (в </w:t>
      </w:r>
      <w:r w:rsidR="00C93366" w:rsidRPr="00C042BA">
        <w:rPr>
          <w:sz w:val="24"/>
          <w:szCs w:val="24"/>
          <w:highlight w:val="lightGray"/>
        </w:rPr>
        <w:t xml:space="preserve"> </w:t>
      </w:r>
      <w:r w:rsidRPr="00C042BA">
        <w:rPr>
          <w:sz w:val="24"/>
          <w:szCs w:val="24"/>
          <w:highlight w:val="lightGray"/>
        </w:rPr>
        <w:t>оответствии с правилом правого винта).</w:t>
      </w:r>
    </w:p>
    <w:p w14:paraId="0FCD7281" w14:textId="77777777" w:rsidR="005E5C2C" w:rsidRPr="00C042BA" w:rsidRDefault="005E5C2C" w:rsidP="0076448D">
      <w:pPr>
        <w:jc w:val="both"/>
        <w:rPr>
          <w:sz w:val="24"/>
          <w:szCs w:val="24"/>
          <w:highlight w:val="lightGray"/>
        </w:rPr>
      </w:pPr>
      <w:r w:rsidRPr="00C042BA">
        <w:rPr>
          <w:sz w:val="24"/>
          <w:szCs w:val="24"/>
          <w:highlight w:val="lightGray"/>
        </w:rPr>
        <w:t>Силой Кориолиса объясняется тот факт, что в северном полушарии Земли наблюдается более сильное подмывание правых берегов рек и правые рельсы железных дорог по движению изнашиваются быстрее, чем левые (в южном полушарии – наоборот).Благодаря силе Кариолиса падающие на поверхность Земли тела отклоняются к востоку (на широте 60</w:t>
      </w:r>
      <w:r w:rsidRPr="00C042BA">
        <w:rPr>
          <w:sz w:val="24"/>
          <w:szCs w:val="24"/>
          <w:highlight w:val="lightGray"/>
          <w:vertAlign w:val="superscript"/>
        </w:rPr>
        <w:t>о</w:t>
      </w:r>
      <w:r w:rsidRPr="00C042BA">
        <w:rPr>
          <w:sz w:val="24"/>
          <w:szCs w:val="24"/>
          <w:highlight w:val="lightGray"/>
        </w:rPr>
        <w:t xml:space="preserve"> это отклонение составляет </w:t>
      </w:r>
      <w:smartTag w:uri="urn:schemas-microsoft-com:office:smarttags" w:element="metricconverter">
        <w:smartTagPr>
          <w:attr w:name="ProductID" w:val="1 см"/>
        </w:smartTagPr>
        <w:r w:rsidRPr="00C042BA">
          <w:rPr>
            <w:sz w:val="24"/>
            <w:szCs w:val="24"/>
            <w:highlight w:val="lightGray"/>
          </w:rPr>
          <w:t>1 см</w:t>
        </w:r>
      </w:smartTag>
      <w:r w:rsidRPr="00C042BA">
        <w:rPr>
          <w:sz w:val="24"/>
          <w:szCs w:val="24"/>
          <w:highlight w:val="lightGray"/>
        </w:rPr>
        <w:t xml:space="preserve"> при падении с высоты </w:t>
      </w:r>
      <w:smartTag w:uri="urn:schemas-microsoft-com:office:smarttags" w:element="metricconverter">
        <w:smartTagPr>
          <w:attr w:name="ProductID" w:val="100 м"/>
        </w:smartTagPr>
        <w:r w:rsidRPr="00C042BA">
          <w:rPr>
            <w:sz w:val="24"/>
            <w:szCs w:val="24"/>
            <w:highlight w:val="lightGray"/>
          </w:rPr>
          <w:t>100 м</w:t>
        </w:r>
      </w:smartTag>
      <w:r w:rsidRPr="00C042BA">
        <w:rPr>
          <w:sz w:val="24"/>
          <w:szCs w:val="24"/>
          <w:highlight w:val="lightGray"/>
        </w:rPr>
        <w:t>).</w:t>
      </w:r>
    </w:p>
    <w:p w14:paraId="57AE6B98" w14:textId="77777777" w:rsidR="00C93366" w:rsidRPr="00C042BA" w:rsidRDefault="005E5C2C" w:rsidP="00545544">
      <w:pPr>
        <w:jc w:val="both"/>
        <w:rPr>
          <w:sz w:val="24"/>
          <w:szCs w:val="24"/>
          <w:highlight w:val="lightGray"/>
        </w:rPr>
      </w:pPr>
      <w:r w:rsidRPr="00C042BA">
        <w:rPr>
          <w:sz w:val="24"/>
          <w:szCs w:val="24"/>
          <w:highlight w:val="lightGray"/>
        </w:rPr>
        <w:t>В соответствии с этим, получим основной закон динамики для неинерциальных систем отсчета</w:t>
      </w:r>
    </w:p>
    <w:p w14:paraId="596290EA" w14:textId="77777777" w:rsidR="005E5C2C" w:rsidRPr="00C042BA" w:rsidRDefault="00C93366" w:rsidP="0076448D">
      <w:pPr>
        <w:jc w:val="center"/>
        <w:rPr>
          <w:sz w:val="24"/>
          <w:szCs w:val="24"/>
          <w:highlight w:val="lightGray"/>
        </w:rPr>
      </w:pPr>
      <w:r w:rsidRPr="00C042BA">
        <w:rPr>
          <w:position w:val="-10"/>
          <w:sz w:val="24"/>
          <w:szCs w:val="24"/>
          <w:highlight w:val="lightGray"/>
        </w:rPr>
        <w:object w:dxaOrig="2420" w:dyaOrig="380" w14:anchorId="6F602E5A">
          <v:shape id="_x0000_i1108" type="#_x0000_t75" style="width:120.75pt;height:18.75pt" o:ole="">
            <v:imagedata r:id="rId164" o:title=""/>
          </v:shape>
          <o:OLEObject Type="Embed" ProgID="Equation.DSMT4" ShapeID="_x0000_i1108" DrawAspect="Content" ObjectID="_1663859377" r:id="rId165"/>
        </w:object>
      </w:r>
      <w:r w:rsidRPr="00C042BA">
        <w:rPr>
          <w:sz w:val="24"/>
          <w:szCs w:val="24"/>
          <w:highlight w:val="lightGray"/>
        </w:rPr>
        <w:t>.</w:t>
      </w:r>
    </w:p>
    <w:p w14:paraId="355E5406" w14:textId="77777777" w:rsidR="005E5C2C" w:rsidRPr="00C042BA" w:rsidRDefault="005E5C2C" w:rsidP="00545544">
      <w:pPr>
        <w:jc w:val="both"/>
        <w:rPr>
          <w:sz w:val="24"/>
          <w:szCs w:val="24"/>
          <w:highlight w:val="lightGray"/>
        </w:rPr>
      </w:pPr>
      <w:r w:rsidRPr="00C042BA">
        <w:rPr>
          <w:sz w:val="24"/>
          <w:szCs w:val="24"/>
          <w:highlight w:val="lightGray"/>
        </w:rPr>
        <w:t xml:space="preserve">Существенно, что </w:t>
      </w:r>
      <w:r w:rsidRPr="00C042BA">
        <w:rPr>
          <w:b/>
          <w:i/>
          <w:sz w:val="24"/>
          <w:szCs w:val="24"/>
          <w:highlight w:val="lightGray"/>
        </w:rPr>
        <w:t>силы инерции</w:t>
      </w:r>
      <w:r w:rsidRPr="00C042BA">
        <w:rPr>
          <w:sz w:val="24"/>
          <w:szCs w:val="24"/>
          <w:highlight w:val="lightGray"/>
        </w:rPr>
        <w:t xml:space="preserve"> вызываются не взаимодействием тел, а ускоренным движением системы отсчета. </w:t>
      </w:r>
    </w:p>
    <w:p w14:paraId="7ECA3D0C" w14:textId="77777777" w:rsidR="005E5C2C" w:rsidRPr="00C042BA" w:rsidRDefault="005E5C2C" w:rsidP="00545544">
      <w:pPr>
        <w:jc w:val="both"/>
        <w:rPr>
          <w:sz w:val="24"/>
          <w:szCs w:val="24"/>
          <w:highlight w:val="lightGray"/>
        </w:rPr>
      </w:pPr>
      <w:r w:rsidRPr="00C042BA">
        <w:rPr>
          <w:sz w:val="24"/>
          <w:szCs w:val="24"/>
          <w:highlight w:val="lightGray"/>
        </w:rPr>
        <w:t>Поэтому эти силы</w:t>
      </w:r>
      <w:r w:rsidRPr="00C042BA">
        <w:rPr>
          <w:b/>
          <w:sz w:val="24"/>
          <w:szCs w:val="24"/>
          <w:highlight w:val="lightGray"/>
        </w:rPr>
        <w:t xml:space="preserve"> </w:t>
      </w:r>
      <w:r w:rsidRPr="00C042BA">
        <w:rPr>
          <w:b/>
          <w:i/>
          <w:sz w:val="24"/>
          <w:szCs w:val="24"/>
          <w:highlight w:val="lightGray"/>
        </w:rPr>
        <w:t>не подчиняются третьему закону Ньютона</w:t>
      </w:r>
      <w:r w:rsidRPr="00C042BA">
        <w:rPr>
          <w:i/>
          <w:sz w:val="24"/>
          <w:szCs w:val="24"/>
          <w:highlight w:val="lightGray"/>
        </w:rPr>
        <w:t>,</w:t>
      </w:r>
      <w:r w:rsidRPr="00C042BA">
        <w:rPr>
          <w:sz w:val="24"/>
          <w:szCs w:val="24"/>
          <w:highlight w:val="lightGray"/>
        </w:rPr>
        <w:t xml:space="preserve"> так как если на какое-либо тело действует сила инерции, то не существует противодействующей силы, приложенной к данному телу. </w:t>
      </w:r>
    </w:p>
    <w:p w14:paraId="2F94F184" w14:textId="77777777" w:rsidR="005E5C2C" w:rsidRPr="00C042BA" w:rsidRDefault="005E5C2C" w:rsidP="00545544">
      <w:pPr>
        <w:jc w:val="both"/>
        <w:rPr>
          <w:sz w:val="24"/>
          <w:szCs w:val="24"/>
          <w:highlight w:val="lightGray"/>
        </w:rPr>
      </w:pPr>
      <w:r w:rsidRPr="00C042BA">
        <w:rPr>
          <w:sz w:val="24"/>
          <w:szCs w:val="24"/>
          <w:highlight w:val="lightGray"/>
        </w:rPr>
        <w:t xml:space="preserve">Два основных положения механики, согласно которым ускорение всегда вызывается силой, а сила всегда обусловлена взаимодействием между телами, в системах, движущихся с ускорением, одновременно не выполняются. </w:t>
      </w:r>
    </w:p>
    <w:p w14:paraId="00022E0C" w14:textId="77777777" w:rsidR="005E5C2C" w:rsidRPr="00C042BA" w:rsidRDefault="005E5C2C" w:rsidP="00545544">
      <w:pPr>
        <w:jc w:val="both"/>
        <w:rPr>
          <w:i/>
          <w:sz w:val="24"/>
          <w:szCs w:val="24"/>
          <w:highlight w:val="lightGray"/>
        </w:rPr>
      </w:pPr>
      <w:r w:rsidRPr="00C042BA">
        <w:rPr>
          <w:sz w:val="24"/>
          <w:szCs w:val="24"/>
          <w:highlight w:val="lightGray"/>
        </w:rPr>
        <w:t xml:space="preserve">Таким образом, </w:t>
      </w:r>
      <w:r w:rsidRPr="00C042BA">
        <w:rPr>
          <w:b/>
          <w:i/>
          <w:sz w:val="24"/>
          <w:szCs w:val="24"/>
          <w:highlight w:val="lightGray"/>
        </w:rPr>
        <w:t>силы инерции не являются ньютоновскими силами</w:t>
      </w:r>
      <w:r w:rsidRPr="00C042BA">
        <w:rPr>
          <w:i/>
          <w:sz w:val="24"/>
          <w:szCs w:val="24"/>
          <w:highlight w:val="lightGray"/>
        </w:rPr>
        <w:t>.</w:t>
      </w:r>
    </w:p>
    <w:p w14:paraId="6EAD34B5" w14:textId="77777777" w:rsidR="005E5C2C" w:rsidRPr="00C042BA" w:rsidRDefault="005E5C2C" w:rsidP="00545544">
      <w:pPr>
        <w:jc w:val="both"/>
        <w:rPr>
          <w:sz w:val="24"/>
          <w:szCs w:val="24"/>
          <w:highlight w:val="lightGray"/>
        </w:rPr>
      </w:pPr>
      <w:r w:rsidRPr="00C042BA">
        <w:rPr>
          <w:sz w:val="24"/>
          <w:szCs w:val="24"/>
          <w:highlight w:val="lightGray"/>
        </w:rPr>
        <w:t>Для любого тела, находящегося в неинерциальной системе отсчета, силы инерции являются внешними и, следовательно, здесь нет замкнутых систем - это означает, что в неинерциальных системах отсчета не выполняются законы сохранения импульса, энергии и момента импульса.</w:t>
      </w:r>
    </w:p>
    <w:p w14:paraId="05CC065C" w14:textId="77777777" w:rsidR="00DB320A" w:rsidRPr="00C042BA" w:rsidRDefault="005E5C2C" w:rsidP="00545544">
      <w:pPr>
        <w:jc w:val="both"/>
        <w:rPr>
          <w:sz w:val="24"/>
          <w:szCs w:val="24"/>
          <w:highlight w:val="lightGray"/>
          <w:lang w:val="en-US"/>
        </w:rPr>
      </w:pPr>
      <w:r w:rsidRPr="00C042BA">
        <w:rPr>
          <w:sz w:val="24"/>
          <w:szCs w:val="24"/>
          <w:highlight w:val="lightGray"/>
        </w:rPr>
        <w:t xml:space="preserve">Введение силы инерции позволяет описывать движение тел как в инерциальных, так и в неинерциальных системах отсчета с помощью одних и тех же уравнений движения. </w:t>
      </w:r>
    </w:p>
    <w:p w14:paraId="7F1CA965" w14:textId="77777777" w:rsidR="005E5C2C" w:rsidRPr="00C042BA" w:rsidRDefault="005E5C2C" w:rsidP="00545544">
      <w:pPr>
        <w:jc w:val="both"/>
        <w:rPr>
          <w:sz w:val="24"/>
          <w:szCs w:val="24"/>
          <w:highlight w:val="lightGray"/>
        </w:rPr>
      </w:pPr>
      <w:r w:rsidRPr="00C042BA">
        <w:rPr>
          <w:sz w:val="24"/>
          <w:szCs w:val="24"/>
          <w:highlight w:val="lightGray"/>
        </w:rPr>
        <w:lastRenderedPageBreak/>
        <w:t xml:space="preserve">Однако силы инерции обусловлены свойствами неинерциальной системы отсчета, в которой рассматриваются механические явления и в этом аспекте их можно считать фиктивными силами. </w:t>
      </w:r>
    </w:p>
    <w:p w14:paraId="099B8DD1" w14:textId="77777777" w:rsidR="005E5C2C" w:rsidRPr="00C042BA" w:rsidRDefault="005E5C2C" w:rsidP="00545544">
      <w:pPr>
        <w:jc w:val="both"/>
        <w:rPr>
          <w:sz w:val="24"/>
          <w:szCs w:val="24"/>
          <w:highlight w:val="lightGray"/>
        </w:rPr>
      </w:pPr>
      <w:r w:rsidRPr="00C042BA">
        <w:rPr>
          <w:sz w:val="24"/>
          <w:szCs w:val="24"/>
          <w:highlight w:val="lightGray"/>
        </w:rPr>
        <w:t>Введение в рассмотрение сил инерции не является принципиально необходимым. В принципе любое движение можно всегда рассмотреть в инерциальной системе отсчета, однако часто удобнее и интереснее рассмотреть движение тела по отношению к неинерциальной системе отсчета.</w:t>
      </w:r>
    </w:p>
    <w:p w14:paraId="2F9C43CC" w14:textId="77777777" w:rsidR="005E5C2C" w:rsidRPr="00C042BA" w:rsidRDefault="005E5C2C" w:rsidP="00545544">
      <w:pPr>
        <w:jc w:val="both"/>
        <w:rPr>
          <w:sz w:val="24"/>
          <w:szCs w:val="24"/>
          <w:highlight w:val="lightGray"/>
        </w:rPr>
      </w:pPr>
      <w:r w:rsidRPr="00C042BA">
        <w:rPr>
          <w:sz w:val="24"/>
          <w:szCs w:val="24"/>
          <w:highlight w:val="lightGray"/>
        </w:rPr>
        <w:t xml:space="preserve">Аналогия между силами тяготения и силами инерции лежит в основе принципа эквивалентности гравитационных сил и сил инерции  </w:t>
      </w:r>
      <w:r w:rsidRPr="00C042BA">
        <w:rPr>
          <w:b/>
          <w:i/>
          <w:sz w:val="24"/>
          <w:szCs w:val="24"/>
          <w:highlight w:val="lightGray"/>
        </w:rPr>
        <w:t>(принцип эквивалентности Эйнштейна)</w:t>
      </w:r>
      <w:r w:rsidRPr="00C042BA">
        <w:rPr>
          <w:i/>
          <w:sz w:val="24"/>
          <w:szCs w:val="24"/>
          <w:highlight w:val="lightGray"/>
        </w:rPr>
        <w:t>:</w:t>
      </w:r>
      <w:r w:rsidRPr="00C042BA">
        <w:rPr>
          <w:sz w:val="24"/>
          <w:szCs w:val="24"/>
          <w:highlight w:val="lightGray"/>
        </w:rPr>
        <w:t xml:space="preserve"> все физические явления в поле тяготения происходят совершенно так же, как в соответствующем поле сил инерции, если напряженности обоих полей в соответствующих точках пространства совпадают. </w:t>
      </w:r>
    </w:p>
    <w:p w14:paraId="18E1BDC8" w14:textId="77777777" w:rsidR="005E5C2C" w:rsidRPr="00FA3293" w:rsidRDefault="005E5C2C" w:rsidP="00545544">
      <w:pPr>
        <w:jc w:val="both"/>
        <w:rPr>
          <w:sz w:val="24"/>
          <w:szCs w:val="24"/>
        </w:rPr>
      </w:pPr>
      <w:r w:rsidRPr="00C042BA">
        <w:rPr>
          <w:sz w:val="24"/>
          <w:szCs w:val="24"/>
          <w:highlight w:val="lightGray"/>
        </w:rPr>
        <w:t>Этот принцип лежит в основе общей теории относительности.</w:t>
      </w:r>
    </w:p>
    <w:p w14:paraId="273A5EE0" w14:textId="77777777" w:rsidR="00545544" w:rsidRDefault="00545544" w:rsidP="0076448D">
      <w:pPr>
        <w:jc w:val="center"/>
        <w:rPr>
          <w:b/>
          <w:i/>
          <w:sz w:val="24"/>
          <w:szCs w:val="24"/>
          <w:lang w:val="en-US"/>
        </w:rPr>
      </w:pPr>
    </w:p>
    <w:p w14:paraId="05567A37" w14:textId="77777777" w:rsidR="001014BD" w:rsidRPr="00FA3293" w:rsidRDefault="001014BD" w:rsidP="0076448D">
      <w:pPr>
        <w:jc w:val="center"/>
        <w:rPr>
          <w:b/>
          <w:i/>
          <w:sz w:val="24"/>
          <w:szCs w:val="24"/>
        </w:rPr>
      </w:pPr>
      <w:r w:rsidRPr="00FA3293">
        <w:rPr>
          <w:b/>
          <w:i/>
          <w:sz w:val="24"/>
          <w:szCs w:val="24"/>
        </w:rPr>
        <w:t>Динамика. Основные формулы.</w:t>
      </w:r>
    </w:p>
    <w:p w14:paraId="619B445B" w14:textId="77777777" w:rsidR="001014BD" w:rsidRPr="00FA3293" w:rsidRDefault="001014BD" w:rsidP="0076448D">
      <w:pPr>
        <w:jc w:val="both"/>
        <w:rPr>
          <w:b/>
          <w:i/>
          <w:sz w:val="24"/>
          <w:szCs w:val="24"/>
        </w:rPr>
      </w:pPr>
      <w:r w:rsidRPr="00FA3293">
        <w:rPr>
          <w:b/>
          <w:i/>
          <w:sz w:val="24"/>
          <w:szCs w:val="24"/>
        </w:rPr>
        <w:t>Второй закон Ньютона (основной закон динамики)</w:t>
      </w:r>
    </w:p>
    <w:p w14:paraId="1C9A2FA0" w14:textId="77777777" w:rsidR="001014BD" w:rsidRPr="00FA3293" w:rsidRDefault="001014BD" w:rsidP="0076448D">
      <w:pPr>
        <w:jc w:val="center"/>
        <w:rPr>
          <w:b/>
          <w:i/>
          <w:sz w:val="24"/>
          <w:szCs w:val="24"/>
        </w:rPr>
      </w:pPr>
      <w:r w:rsidRPr="00FA3293">
        <w:rPr>
          <w:b/>
          <w:i/>
          <w:sz w:val="24"/>
          <w:szCs w:val="24"/>
        </w:rPr>
        <w:t xml:space="preserve"> </w:t>
      </w:r>
      <w:r w:rsidR="009F3130" w:rsidRPr="00FA3293">
        <w:rPr>
          <w:b/>
          <w:i/>
          <w:position w:val="-28"/>
          <w:sz w:val="24"/>
          <w:szCs w:val="24"/>
        </w:rPr>
        <w:object w:dxaOrig="6720" w:dyaOrig="720" w14:anchorId="57DF18AC">
          <v:shape id="_x0000_i1109" type="#_x0000_t75" style="width:336pt;height:36pt" o:ole="">
            <v:imagedata r:id="rId166" o:title=""/>
          </v:shape>
          <o:OLEObject Type="Embed" ProgID="Equation.DSMT4" ShapeID="_x0000_i1109" DrawAspect="Content" ObjectID="_1663859378" r:id="rId167"/>
        </w:object>
      </w:r>
    </w:p>
    <w:p w14:paraId="6221DB6C" w14:textId="77777777" w:rsidR="001014BD" w:rsidRPr="00FA3293" w:rsidRDefault="001014BD" w:rsidP="0076448D">
      <w:pPr>
        <w:rPr>
          <w:sz w:val="24"/>
          <w:szCs w:val="24"/>
          <w:vertAlign w:val="subscript"/>
        </w:rPr>
      </w:pPr>
      <w:r w:rsidRPr="00FA3293">
        <w:rPr>
          <w:b/>
          <w:i/>
          <w:sz w:val="24"/>
          <w:szCs w:val="24"/>
        </w:rPr>
        <w:t xml:space="preserve">Третий закон Ньютона                                </w:t>
      </w:r>
      <w:r w:rsidRPr="00FA3293">
        <w:rPr>
          <w:bCs/>
          <w:i/>
          <w:sz w:val="24"/>
          <w:szCs w:val="24"/>
          <w:lang w:val="en-US"/>
        </w:rPr>
        <w:t>F</w:t>
      </w:r>
      <w:r w:rsidRPr="00FA3293">
        <w:rPr>
          <w:bCs/>
          <w:sz w:val="24"/>
          <w:szCs w:val="24"/>
          <w:vertAlign w:val="subscript"/>
        </w:rPr>
        <w:t>1</w:t>
      </w:r>
      <w:r w:rsidRPr="00FA3293">
        <w:rPr>
          <w:bCs/>
          <w:sz w:val="24"/>
          <w:szCs w:val="24"/>
        </w:rPr>
        <w:t>=-</w:t>
      </w:r>
      <w:r w:rsidRPr="00FA3293">
        <w:rPr>
          <w:bCs/>
          <w:i/>
          <w:sz w:val="24"/>
          <w:szCs w:val="24"/>
          <w:lang w:val="en-US"/>
        </w:rPr>
        <w:t>F</w:t>
      </w:r>
      <w:r w:rsidRPr="00FA3293">
        <w:rPr>
          <w:bCs/>
          <w:sz w:val="24"/>
          <w:szCs w:val="24"/>
          <w:vertAlign w:val="subscript"/>
        </w:rPr>
        <w:t>2</w:t>
      </w:r>
    </w:p>
    <w:p w14:paraId="47EBB751" w14:textId="77777777" w:rsidR="001014BD" w:rsidRPr="00FA3293" w:rsidRDefault="001014BD" w:rsidP="0076448D">
      <w:pPr>
        <w:shd w:val="clear" w:color="auto" w:fill="FFFFFF"/>
        <w:rPr>
          <w:sz w:val="24"/>
          <w:szCs w:val="24"/>
        </w:rPr>
      </w:pPr>
      <w:r w:rsidRPr="00FA3293">
        <w:rPr>
          <w:b/>
          <w:i/>
          <w:sz w:val="24"/>
          <w:szCs w:val="24"/>
        </w:rPr>
        <w:t>Закон всемирного тяготения</w:t>
      </w:r>
      <w:r w:rsidRPr="00FA3293">
        <w:rPr>
          <w:b/>
          <w:sz w:val="24"/>
          <w:szCs w:val="24"/>
        </w:rPr>
        <w:t xml:space="preserve"> </w:t>
      </w:r>
      <w:r w:rsidR="009F3130" w:rsidRPr="00FA3293">
        <w:rPr>
          <w:b/>
          <w:sz w:val="24"/>
          <w:szCs w:val="24"/>
        </w:rPr>
        <w:t xml:space="preserve">  </w:t>
      </w:r>
      <w:r w:rsidR="009F3130" w:rsidRPr="00FA3293">
        <w:rPr>
          <w:b/>
          <w:position w:val="-24"/>
          <w:sz w:val="24"/>
          <w:szCs w:val="24"/>
          <w:lang w:val="en-US"/>
        </w:rPr>
        <w:object w:dxaOrig="3580" w:dyaOrig="660" w14:anchorId="24C26091">
          <v:shape id="_x0000_i1110" type="#_x0000_t75" style="width:179.25pt;height:33pt" o:ole="">
            <v:imagedata r:id="rId168" o:title=""/>
          </v:shape>
          <o:OLEObject Type="Embed" ProgID="Equation.DSMT4" ShapeID="_x0000_i1110" DrawAspect="Content" ObjectID="_1663859379" r:id="rId169"/>
        </w:object>
      </w:r>
      <w:r w:rsidRPr="00FA3293">
        <w:rPr>
          <w:b/>
          <w:sz w:val="24"/>
          <w:szCs w:val="24"/>
        </w:rPr>
        <w:t xml:space="preserve"> , </w:t>
      </w:r>
      <w:r w:rsidR="009F3130" w:rsidRPr="00FA3293">
        <w:rPr>
          <w:position w:val="-30"/>
          <w:sz w:val="24"/>
          <w:szCs w:val="24"/>
        </w:rPr>
        <w:object w:dxaOrig="1860" w:dyaOrig="700" w14:anchorId="4FFF6B99">
          <v:shape id="_x0000_i1111" type="#_x0000_t75" style="width:92.25pt;height:35.25pt" o:ole="">
            <v:imagedata r:id="rId170" o:title=""/>
          </v:shape>
          <o:OLEObject Type="Embed" ProgID="Equation.DSMT4" ShapeID="_x0000_i1111" DrawAspect="Content" ObjectID="_1663859380" r:id="rId171"/>
        </w:object>
      </w:r>
      <w:r w:rsidRPr="00FA3293">
        <w:rPr>
          <w:sz w:val="24"/>
          <w:szCs w:val="24"/>
        </w:rPr>
        <w:t xml:space="preserve">,   </w:t>
      </w:r>
      <w:r w:rsidR="009F3130" w:rsidRPr="00FA3293">
        <w:rPr>
          <w:position w:val="-38"/>
          <w:sz w:val="24"/>
          <w:szCs w:val="24"/>
        </w:rPr>
        <w:object w:dxaOrig="1500" w:dyaOrig="780" w14:anchorId="14CFAD05">
          <v:shape id="_x0000_i1112" type="#_x0000_t75" style="width:74.25pt;height:39pt" o:ole="">
            <v:imagedata r:id="rId172" o:title=""/>
          </v:shape>
          <o:OLEObject Type="Embed" ProgID="Equation.DSMT4" ShapeID="_x0000_i1112" DrawAspect="Content" ObjectID="_1663859381" r:id="rId173"/>
        </w:object>
      </w:r>
    </w:p>
    <w:p w14:paraId="38E48CA5" w14:textId="77777777" w:rsidR="009F3130" w:rsidRPr="00FA3293" w:rsidRDefault="001014BD" w:rsidP="0076448D">
      <w:pPr>
        <w:rPr>
          <w:b/>
          <w:bCs/>
          <w:i/>
          <w:sz w:val="24"/>
          <w:szCs w:val="24"/>
        </w:rPr>
      </w:pPr>
      <w:r w:rsidRPr="00FA3293">
        <w:rPr>
          <w:b/>
          <w:bCs/>
          <w:i/>
          <w:sz w:val="24"/>
          <w:szCs w:val="24"/>
        </w:rPr>
        <w:t>Сила тяжести</w:t>
      </w:r>
      <w:r w:rsidR="009F3130" w:rsidRPr="00FA3293">
        <w:rPr>
          <w:b/>
          <w:bCs/>
          <w:i/>
          <w:sz w:val="24"/>
          <w:szCs w:val="24"/>
        </w:rPr>
        <w:t xml:space="preserve"> </w:t>
      </w:r>
      <w:r w:rsidRPr="00FA3293">
        <w:rPr>
          <w:b/>
          <w:bCs/>
          <w:i/>
          <w:sz w:val="24"/>
          <w:szCs w:val="24"/>
        </w:rPr>
        <w:t xml:space="preserve">                                        </w:t>
      </w:r>
      <w:r w:rsidRPr="00FA3293">
        <w:rPr>
          <w:bCs/>
          <w:i/>
          <w:sz w:val="24"/>
          <w:szCs w:val="24"/>
        </w:rPr>
        <w:t>F</w:t>
      </w:r>
      <w:r w:rsidRPr="00FA3293">
        <w:rPr>
          <w:bCs/>
          <w:i/>
          <w:sz w:val="24"/>
          <w:szCs w:val="24"/>
          <w:vertAlign w:val="subscript"/>
        </w:rPr>
        <w:t>Т</w:t>
      </w:r>
      <w:r w:rsidRPr="00FA3293">
        <w:rPr>
          <w:bCs/>
          <w:i/>
          <w:sz w:val="24"/>
          <w:szCs w:val="24"/>
        </w:rPr>
        <w:t xml:space="preserve"> =</w:t>
      </w:r>
      <w:r w:rsidRPr="00FA3293">
        <w:rPr>
          <w:bCs/>
          <w:i/>
          <w:sz w:val="24"/>
          <w:szCs w:val="24"/>
          <w:lang w:val="en-US"/>
        </w:rPr>
        <w:t>mg</w:t>
      </w:r>
      <w:r w:rsidRPr="00FA3293">
        <w:rPr>
          <w:bCs/>
          <w:i/>
          <w:sz w:val="24"/>
          <w:szCs w:val="24"/>
        </w:rPr>
        <w:t xml:space="preserve">,     </w:t>
      </w:r>
      <w:r w:rsidR="009F3130" w:rsidRPr="00FA3293">
        <w:rPr>
          <w:position w:val="-36"/>
          <w:sz w:val="24"/>
          <w:szCs w:val="24"/>
        </w:rPr>
        <w:object w:dxaOrig="1719" w:dyaOrig="760" w14:anchorId="7E2D4386">
          <v:shape id="_x0000_i1113" type="#_x0000_t75" style="width:84.75pt;height:38.25pt" o:ole="">
            <v:imagedata r:id="rId174" o:title=""/>
          </v:shape>
          <o:OLEObject Type="Embed" ProgID="Equation.DSMT4" ShapeID="_x0000_i1113" DrawAspect="Content" ObjectID="_1663859382" r:id="rId175"/>
        </w:object>
      </w:r>
      <w:r w:rsidRPr="00FA3293">
        <w:rPr>
          <w:b/>
          <w:bCs/>
          <w:i/>
          <w:sz w:val="24"/>
          <w:szCs w:val="24"/>
        </w:rPr>
        <w:t xml:space="preserve">                                       </w:t>
      </w:r>
    </w:p>
    <w:p w14:paraId="32F47733" w14:textId="77777777" w:rsidR="001014BD" w:rsidRPr="00FA3293" w:rsidRDefault="001014BD" w:rsidP="0076448D">
      <w:pPr>
        <w:rPr>
          <w:b/>
          <w:bCs/>
          <w:i/>
          <w:sz w:val="24"/>
          <w:szCs w:val="24"/>
        </w:rPr>
      </w:pPr>
      <w:r w:rsidRPr="00FA3293">
        <w:rPr>
          <w:b/>
          <w:bCs/>
          <w:i/>
          <w:sz w:val="24"/>
          <w:szCs w:val="24"/>
        </w:rPr>
        <w:t xml:space="preserve"> </w:t>
      </w:r>
      <w:r w:rsidRPr="00FA3293">
        <w:rPr>
          <w:b/>
          <w:i/>
          <w:sz w:val="24"/>
          <w:szCs w:val="24"/>
        </w:rPr>
        <w:t xml:space="preserve">Движение тела под действием силы тяжести при </w:t>
      </w:r>
      <w:r w:rsidRPr="00FA3293">
        <w:rPr>
          <w:i/>
          <w:sz w:val="24"/>
          <w:szCs w:val="24"/>
        </w:rPr>
        <w:t>V</w:t>
      </w:r>
      <w:r w:rsidRPr="00FA3293">
        <w:rPr>
          <w:i/>
          <w:sz w:val="24"/>
          <w:szCs w:val="24"/>
          <w:vertAlign w:val="subscript"/>
          <w:lang w:val="en-US"/>
        </w:rPr>
        <w:t>o</w:t>
      </w:r>
      <w:r w:rsidRPr="00FA3293">
        <w:rPr>
          <w:i/>
          <w:sz w:val="24"/>
          <w:szCs w:val="24"/>
        </w:rPr>
        <w:t xml:space="preserve"> = 0</w:t>
      </w:r>
      <w:r w:rsidRPr="00FA3293">
        <w:rPr>
          <w:sz w:val="24"/>
          <w:szCs w:val="24"/>
        </w:rPr>
        <w:t xml:space="preserve">:       </w:t>
      </w:r>
      <w:r w:rsidR="009F3130" w:rsidRPr="00FA3293">
        <w:rPr>
          <w:position w:val="-24"/>
          <w:sz w:val="24"/>
          <w:szCs w:val="24"/>
        </w:rPr>
        <w:object w:dxaOrig="2079" w:dyaOrig="660" w14:anchorId="29845A0D">
          <v:shape id="_x0000_i1114" type="#_x0000_t75" style="width:102pt;height:33pt" o:ole="">
            <v:imagedata r:id="rId176" o:title=""/>
          </v:shape>
          <o:OLEObject Type="Embed" ProgID="Equation.DSMT4" ShapeID="_x0000_i1114" DrawAspect="Content" ObjectID="_1663859383" r:id="rId177"/>
        </w:object>
      </w:r>
    </w:p>
    <w:p w14:paraId="678DB086" w14:textId="77777777" w:rsidR="001014BD" w:rsidRPr="00FA3293" w:rsidRDefault="001014BD" w:rsidP="0076448D">
      <w:pPr>
        <w:shd w:val="clear" w:color="auto" w:fill="FFFFFF"/>
        <w:jc w:val="both"/>
        <w:rPr>
          <w:sz w:val="24"/>
          <w:szCs w:val="24"/>
        </w:rPr>
      </w:pPr>
      <w:r w:rsidRPr="00FA3293">
        <w:rPr>
          <w:b/>
          <w:bCs/>
          <w:i/>
          <w:sz w:val="24"/>
          <w:szCs w:val="24"/>
        </w:rPr>
        <w:t>Вес тела</w:t>
      </w:r>
      <w:r w:rsidRPr="00FA3293">
        <w:rPr>
          <w:sz w:val="24"/>
          <w:szCs w:val="24"/>
        </w:rPr>
        <w:t xml:space="preserve">                                                           </w:t>
      </w:r>
      <w:r w:rsidRPr="00FA3293">
        <w:rPr>
          <w:i/>
          <w:sz w:val="24"/>
          <w:szCs w:val="24"/>
          <w:lang w:val="en-US"/>
        </w:rPr>
        <w:t>P</w:t>
      </w:r>
      <w:r w:rsidRPr="00FA3293">
        <w:rPr>
          <w:i/>
          <w:sz w:val="24"/>
          <w:szCs w:val="24"/>
        </w:rPr>
        <w:t xml:space="preserve"> = </w:t>
      </w:r>
      <w:r w:rsidRPr="00FA3293">
        <w:rPr>
          <w:i/>
          <w:sz w:val="24"/>
          <w:szCs w:val="24"/>
          <w:lang w:val="en-US"/>
        </w:rPr>
        <w:t>F</w:t>
      </w:r>
      <w:r w:rsidRPr="00FA3293">
        <w:rPr>
          <w:sz w:val="24"/>
          <w:szCs w:val="24"/>
          <w:vertAlign w:val="subscript"/>
        </w:rPr>
        <w:t>т</w:t>
      </w:r>
      <w:r w:rsidRPr="00FA3293">
        <w:rPr>
          <w:i/>
          <w:sz w:val="24"/>
          <w:szCs w:val="24"/>
        </w:rPr>
        <w:t xml:space="preserve"> = mg   </w:t>
      </w:r>
    </w:p>
    <w:p w14:paraId="41B9EC15" w14:textId="77777777" w:rsidR="001014BD" w:rsidRPr="00FA3293" w:rsidRDefault="001014BD" w:rsidP="0076448D">
      <w:pPr>
        <w:shd w:val="clear" w:color="auto" w:fill="FFFFFF"/>
        <w:tabs>
          <w:tab w:val="center" w:pos="8384"/>
        </w:tabs>
        <w:jc w:val="both"/>
        <w:rPr>
          <w:sz w:val="24"/>
          <w:szCs w:val="24"/>
        </w:rPr>
      </w:pPr>
      <w:r w:rsidRPr="00FA3293">
        <w:rPr>
          <w:b/>
          <w:i/>
          <w:iCs/>
          <w:sz w:val="24"/>
          <w:szCs w:val="24"/>
        </w:rPr>
        <w:t>Сила реакции опоры</w:t>
      </w:r>
      <w:r w:rsidRPr="00FA3293">
        <w:rPr>
          <w:i/>
          <w:iCs/>
          <w:sz w:val="24"/>
          <w:szCs w:val="24"/>
        </w:rPr>
        <w:t xml:space="preserve">                                        N=</w:t>
      </w:r>
      <w:r w:rsidRPr="00FA3293">
        <w:rPr>
          <w:i/>
          <w:iCs/>
          <w:sz w:val="24"/>
          <w:szCs w:val="24"/>
          <w:lang w:val="en-US"/>
        </w:rPr>
        <w:t>P</w:t>
      </w:r>
      <w:r w:rsidRPr="00FA3293">
        <w:rPr>
          <w:i/>
          <w:iCs/>
          <w:sz w:val="24"/>
          <w:szCs w:val="24"/>
        </w:rPr>
        <w:t>=</w:t>
      </w:r>
      <w:r w:rsidRPr="00FA3293">
        <w:rPr>
          <w:i/>
          <w:iCs/>
          <w:sz w:val="24"/>
          <w:szCs w:val="24"/>
          <w:lang w:val="en-US"/>
        </w:rPr>
        <w:t>mg</w:t>
      </w:r>
    </w:p>
    <w:p w14:paraId="14A2AE95" w14:textId="77777777" w:rsidR="001014BD" w:rsidRPr="00FA3293" w:rsidRDefault="001014BD" w:rsidP="0076448D">
      <w:pPr>
        <w:shd w:val="clear" w:color="auto" w:fill="FFFFFF"/>
        <w:rPr>
          <w:sz w:val="24"/>
          <w:szCs w:val="24"/>
        </w:rPr>
      </w:pPr>
      <w:r w:rsidRPr="00FA3293">
        <w:rPr>
          <w:i/>
          <w:spacing w:val="-1"/>
          <w:sz w:val="24"/>
          <w:szCs w:val="24"/>
        </w:rPr>
        <w:t xml:space="preserve">Если опора и тело движутся вместе сонаправленно с вектором ускорения </w:t>
      </w:r>
      <w:r w:rsidRPr="00FA3293">
        <w:rPr>
          <w:i/>
          <w:iCs/>
          <w:spacing w:val="-1"/>
          <w:sz w:val="24"/>
          <w:szCs w:val="24"/>
        </w:rPr>
        <w:t>а</w:t>
      </w:r>
      <w:r w:rsidRPr="00FA3293">
        <w:rPr>
          <w:sz w:val="24"/>
          <w:szCs w:val="24"/>
        </w:rPr>
        <w:t xml:space="preserve">: </w:t>
      </w:r>
    </w:p>
    <w:p w14:paraId="40105283" w14:textId="77777777" w:rsidR="001014BD" w:rsidRPr="00FA3293" w:rsidRDefault="001014BD" w:rsidP="0076448D">
      <w:pPr>
        <w:shd w:val="clear" w:color="auto" w:fill="FFFFFF"/>
        <w:rPr>
          <w:sz w:val="24"/>
          <w:szCs w:val="24"/>
        </w:rPr>
      </w:pPr>
      <w:r w:rsidRPr="00FA3293">
        <w:rPr>
          <w:sz w:val="24"/>
          <w:szCs w:val="24"/>
        </w:rPr>
        <w:t xml:space="preserve">                                                                     </w:t>
      </w:r>
      <w:r w:rsidRPr="00FA3293">
        <w:rPr>
          <w:i/>
          <w:sz w:val="24"/>
          <w:szCs w:val="24"/>
          <w:lang w:val="en-US"/>
        </w:rPr>
        <w:t>P</w:t>
      </w:r>
      <w:r w:rsidRPr="00FA3293">
        <w:rPr>
          <w:i/>
          <w:sz w:val="24"/>
          <w:szCs w:val="24"/>
        </w:rPr>
        <w:t xml:space="preserve"> = </w:t>
      </w:r>
      <w:r w:rsidRPr="00FA3293">
        <w:rPr>
          <w:i/>
          <w:sz w:val="24"/>
          <w:szCs w:val="24"/>
          <w:lang w:val="en-US"/>
        </w:rPr>
        <w:t>N</w:t>
      </w:r>
      <w:r w:rsidRPr="00FA3293">
        <w:rPr>
          <w:i/>
          <w:sz w:val="24"/>
          <w:szCs w:val="24"/>
        </w:rPr>
        <w:t xml:space="preserve"> = </w:t>
      </w:r>
      <w:r w:rsidRPr="00FA3293">
        <w:rPr>
          <w:i/>
          <w:sz w:val="24"/>
          <w:szCs w:val="24"/>
          <w:lang w:val="en-US"/>
        </w:rPr>
        <w:t>m</w:t>
      </w:r>
      <w:r w:rsidRPr="00FA3293">
        <w:rPr>
          <w:i/>
          <w:sz w:val="24"/>
          <w:szCs w:val="24"/>
        </w:rPr>
        <w:t>(</w:t>
      </w:r>
      <w:r w:rsidRPr="00FA3293">
        <w:rPr>
          <w:i/>
          <w:sz w:val="24"/>
          <w:szCs w:val="24"/>
          <w:lang w:val="en-US"/>
        </w:rPr>
        <w:t>g</w:t>
      </w:r>
      <w:r w:rsidRPr="00FA3293">
        <w:rPr>
          <w:i/>
          <w:sz w:val="24"/>
          <w:szCs w:val="24"/>
        </w:rPr>
        <w:t xml:space="preserve"> – </w:t>
      </w:r>
      <w:r w:rsidRPr="00FA3293">
        <w:rPr>
          <w:i/>
          <w:sz w:val="24"/>
          <w:szCs w:val="24"/>
          <w:lang w:val="en-US"/>
        </w:rPr>
        <w:t>a</w:t>
      </w:r>
      <w:r w:rsidRPr="00FA3293">
        <w:rPr>
          <w:i/>
          <w:sz w:val="24"/>
          <w:szCs w:val="24"/>
        </w:rPr>
        <w:t>).</w:t>
      </w:r>
    </w:p>
    <w:p w14:paraId="4D3A30E6" w14:textId="77777777" w:rsidR="001014BD" w:rsidRPr="00FA3293" w:rsidRDefault="001014BD" w:rsidP="0076448D">
      <w:pPr>
        <w:shd w:val="clear" w:color="auto" w:fill="FFFFFF"/>
        <w:jc w:val="both"/>
        <w:rPr>
          <w:sz w:val="24"/>
          <w:szCs w:val="24"/>
        </w:rPr>
      </w:pPr>
      <w:r w:rsidRPr="00FA3293">
        <w:rPr>
          <w:b/>
          <w:i/>
          <w:spacing w:val="-7"/>
          <w:sz w:val="24"/>
          <w:szCs w:val="24"/>
        </w:rPr>
        <w:t>Невесомость</w:t>
      </w:r>
      <w:r w:rsidRPr="00FA3293">
        <w:rPr>
          <w:spacing w:val="-7"/>
          <w:sz w:val="24"/>
          <w:szCs w:val="24"/>
        </w:rPr>
        <w:t xml:space="preserve">  </w:t>
      </w:r>
      <w:r w:rsidRPr="00FA3293">
        <w:rPr>
          <w:i/>
          <w:spacing w:val="-7"/>
          <w:sz w:val="24"/>
          <w:szCs w:val="24"/>
        </w:rPr>
        <w:t>если</w:t>
      </w:r>
      <w:r w:rsidRPr="00FA3293">
        <w:rPr>
          <w:spacing w:val="-7"/>
          <w:sz w:val="24"/>
          <w:szCs w:val="24"/>
        </w:rPr>
        <w:t xml:space="preserve"> </w:t>
      </w:r>
      <w:r w:rsidRPr="00FA3293">
        <w:rPr>
          <w:i/>
          <w:spacing w:val="-7"/>
          <w:sz w:val="24"/>
          <w:szCs w:val="24"/>
          <w:lang w:val="en-US"/>
        </w:rPr>
        <w:t>g</w:t>
      </w:r>
      <w:r w:rsidRPr="00FA3293">
        <w:rPr>
          <w:i/>
          <w:spacing w:val="-7"/>
          <w:sz w:val="24"/>
          <w:szCs w:val="24"/>
        </w:rPr>
        <w:t xml:space="preserve"> = </w:t>
      </w:r>
      <w:r w:rsidRPr="00FA3293">
        <w:rPr>
          <w:i/>
          <w:spacing w:val="-7"/>
          <w:sz w:val="24"/>
          <w:szCs w:val="24"/>
          <w:lang w:val="en-US"/>
        </w:rPr>
        <w:t>a</w:t>
      </w:r>
      <w:r w:rsidRPr="00FA3293">
        <w:rPr>
          <w:spacing w:val="-7"/>
          <w:sz w:val="24"/>
          <w:szCs w:val="24"/>
        </w:rPr>
        <w:t xml:space="preserve">, </w:t>
      </w:r>
      <w:r w:rsidR="009F3130" w:rsidRPr="00FA3293">
        <w:rPr>
          <w:spacing w:val="-7"/>
          <w:sz w:val="24"/>
          <w:szCs w:val="24"/>
        </w:rPr>
        <w:t>то</w:t>
      </w:r>
      <w:r w:rsidRPr="00FA3293">
        <w:rPr>
          <w:spacing w:val="-7"/>
          <w:sz w:val="24"/>
          <w:szCs w:val="24"/>
        </w:rPr>
        <w:t xml:space="preserve"> </w:t>
      </w:r>
      <w:r w:rsidR="009F3130" w:rsidRPr="00FA3293">
        <w:rPr>
          <w:spacing w:val="-7"/>
          <w:sz w:val="24"/>
          <w:szCs w:val="24"/>
        </w:rPr>
        <w:t xml:space="preserve">                                    </w:t>
      </w:r>
      <w:r w:rsidRPr="00FA3293">
        <w:rPr>
          <w:i/>
          <w:spacing w:val="-7"/>
          <w:sz w:val="24"/>
          <w:szCs w:val="24"/>
        </w:rPr>
        <w:t xml:space="preserve">Р </w:t>
      </w:r>
      <w:r w:rsidRPr="00FA3293">
        <w:rPr>
          <w:spacing w:val="-7"/>
          <w:sz w:val="24"/>
          <w:szCs w:val="24"/>
        </w:rPr>
        <w:t>= 0</w:t>
      </w:r>
      <w:r w:rsidRPr="00FA3293">
        <w:rPr>
          <w:spacing w:val="-1"/>
          <w:sz w:val="24"/>
          <w:szCs w:val="24"/>
        </w:rPr>
        <w:t>.</w:t>
      </w:r>
    </w:p>
    <w:p w14:paraId="4C72C211" w14:textId="77777777" w:rsidR="001014BD" w:rsidRPr="00FA3293" w:rsidRDefault="001014BD" w:rsidP="0076448D">
      <w:pPr>
        <w:shd w:val="clear" w:color="auto" w:fill="FFFFFF"/>
        <w:rPr>
          <w:sz w:val="24"/>
          <w:szCs w:val="24"/>
        </w:rPr>
      </w:pPr>
      <w:r w:rsidRPr="00FA3293">
        <w:rPr>
          <w:b/>
          <w:i/>
          <w:spacing w:val="-1"/>
          <w:sz w:val="24"/>
          <w:szCs w:val="24"/>
        </w:rPr>
        <w:t>Перегрузка:</w:t>
      </w:r>
      <w:r w:rsidRPr="00FA3293">
        <w:rPr>
          <w:b/>
          <w:spacing w:val="-1"/>
          <w:sz w:val="24"/>
          <w:szCs w:val="24"/>
        </w:rPr>
        <w:t xml:space="preserve"> </w:t>
      </w:r>
      <w:r w:rsidRPr="00FA3293">
        <w:rPr>
          <w:i/>
          <w:spacing w:val="-1"/>
          <w:sz w:val="24"/>
          <w:szCs w:val="24"/>
        </w:rPr>
        <w:t xml:space="preserve">если опора и тело движутся вместе протинаправлено с вектором </w:t>
      </w:r>
      <w:r w:rsidRPr="00FA3293">
        <w:rPr>
          <w:b/>
          <w:i/>
          <w:iCs/>
          <w:spacing w:val="-1"/>
          <w:sz w:val="24"/>
          <w:szCs w:val="24"/>
        </w:rPr>
        <w:t>а</w:t>
      </w:r>
      <w:r w:rsidRPr="00FA3293">
        <w:rPr>
          <w:sz w:val="24"/>
          <w:szCs w:val="24"/>
        </w:rPr>
        <w:t xml:space="preserve">: </w:t>
      </w:r>
    </w:p>
    <w:p w14:paraId="698BF032" w14:textId="77777777" w:rsidR="001014BD" w:rsidRPr="00FA3293" w:rsidRDefault="001014BD" w:rsidP="0076448D">
      <w:pPr>
        <w:shd w:val="clear" w:color="auto" w:fill="FFFFFF"/>
        <w:jc w:val="both"/>
        <w:rPr>
          <w:sz w:val="24"/>
          <w:szCs w:val="24"/>
        </w:rPr>
      </w:pPr>
      <w:r w:rsidRPr="00FA3293">
        <w:rPr>
          <w:sz w:val="24"/>
          <w:szCs w:val="24"/>
        </w:rPr>
        <w:t xml:space="preserve">                                                                 </w:t>
      </w:r>
      <w:r w:rsidRPr="00FA3293">
        <w:rPr>
          <w:i/>
          <w:sz w:val="24"/>
          <w:szCs w:val="24"/>
          <w:lang w:val="en-US"/>
        </w:rPr>
        <w:t>P</w:t>
      </w:r>
      <w:r w:rsidRPr="00FA3293">
        <w:rPr>
          <w:i/>
          <w:sz w:val="24"/>
          <w:szCs w:val="24"/>
        </w:rPr>
        <w:t xml:space="preserve"> = </w:t>
      </w:r>
      <w:r w:rsidRPr="00FA3293">
        <w:rPr>
          <w:i/>
          <w:sz w:val="24"/>
          <w:szCs w:val="24"/>
          <w:lang w:val="en-US"/>
        </w:rPr>
        <w:t>N</w:t>
      </w:r>
      <w:r w:rsidRPr="00FA3293">
        <w:rPr>
          <w:i/>
          <w:sz w:val="24"/>
          <w:szCs w:val="24"/>
        </w:rPr>
        <w:t xml:space="preserve"> = </w:t>
      </w:r>
      <w:r w:rsidRPr="00FA3293">
        <w:rPr>
          <w:i/>
          <w:sz w:val="24"/>
          <w:szCs w:val="24"/>
          <w:lang w:val="en-US"/>
        </w:rPr>
        <w:t>m</w:t>
      </w:r>
      <w:r w:rsidRPr="00FA3293">
        <w:rPr>
          <w:i/>
          <w:sz w:val="24"/>
          <w:szCs w:val="24"/>
        </w:rPr>
        <w:t>(</w:t>
      </w:r>
      <w:r w:rsidRPr="00FA3293">
        <w:rPr>
          <w:i/>
          <w:sz w:val="24"/>
          <w:szCs w:val="24"/>
          <w:lang w:val="en-US"/>
        </w:rPr>
        <w:t>g</w:t>
      </w:r>
      <w:r w:rsidRPr="00FA3293">
        <w:rPr>
          <w:i/>
          <w:sz w:val="24"/>
          <w:szCs w:val="24"/>
        </w:rPr>
        <w:t xml:space="preserve"> + </w:t>
      </w:r>
      <w:r w:rsidRPr="00FA3293">
        <w:rPr>
          <w:i/>
          <w:sz w:val="24"/>
          <w:szCs w:val="24"/>
          <w:lang w:val="en-US"/>
        </w:rPr>
        <w:t>a</w:t>
      </w:r>
      <w:r w:rsidRPr="00FA3293">
        <w:rPr>
          <w:i/>
          <w:sz w:val="24"/>
          <w:szCs w:val="24"/>
        </w:rPr>
        <w:t>)</w:t>
      </w:r>
    </w:p>
    <w:p w14:paraId="388AAF31" w14:textId="77777777" w:rsidR="001014BD" w:rsidRPr="00FA3293" w:rsidRDefault="001014BD" w:rsidP="0076448D">
      <w:pPr>
        <w:rPr>
          <w:b/>
          <w:i/>
          <w:sz w:val="24"/>
          <w:szCs w:val="24"/>
        </w:rPr>
      </w:pPr>
      <w:r w:rsidRPr="00FA3293">
        <w:rPr>
          <w:b/>
          <w:i/>
          <w:sz w:val="24"/>
          <w:szCs w:val="24"/>
        </w:rPr>
        <w:t xml:space="preserve">Сила упругости                                            </w:t>
      </w:r>
      <w:r w:rsidRPr="00FA3293">
        <w:rPr>
          <w:i/>
          <w:sz w:val="24"/>
          <w:szCs w:val="24"/>
          <w:lang w:val="en-US"/>
        </w:rPr>
        <w:t>F</w:t>
      </w:r>
      <w:r w:rsidRPr="00FA3293">
        <w:rPr>
          <w:sz w:val="24"/>
          <w:szCs w:val="24"/>
          <w:vertAlign w:val="subscript"/>
        </w:rPr>
        <w:t>упр</w:t>
      </w:r>
      <w:r w:rsidRPr="00FA3293">
        <w:rPr>
          <w:sz w:val="24"/>
          <w:szCs w:val="24"/>
        </w:rPr>
        <w:t xml:space="preserve"> =-</w:t>
      </w:r>
      <w:r w:rsidRPr="00FA3293">
        <w:rPr>
          <w:i/>
          <w:sz w:val="24"/>
          <w:szCs w:val="24"/>
        </w:rPr>
        <w:t>kx</w:t>
      </w:r>
    </w:p>
    <w:p w14:paraId="3B6FBC66" w14:textId="77777777" w:rsidR="001014BD" w:rsidRPr="00FA3293" w:rsidRDefault="001014BD" w:rsidP="0076448D">
      <w:pPr>
        <w:rPr>
          <w:i/>
          <w:sz w:val="24"/>
          <w:szCs w:val="24"/>
        </w:rPr>
      </w:pPr>
      <w:r w:rsidRPr="00FA3293">
        <w:rPr>
          <w:b/>
          <w:i/>
          <w:sz w:val="24"/>
          <w:szCs w:val="24"/>
        </w:rPr>
        <w:t xml:space="preserve">Сила трения </w:t>
      </w:r>
      <w:r w:rsidRPr="00FA3293">
        <w:rPr>
          <w:i/>
          <w:sz w:val="24"/>
          <w:szCs w:val="24"/>
        </w:rPr>
        <w:t>направлена протии в силы, приложенной к телу</w:t>
      </w:r>
    </w:p>
    <w:p w14:paraId="489B677A" w14:textId="77777777" w:rsidR="001014BD" w:rsidRPr="00FA3293" w:rsidRDefault="00545544" w:rsidP="0076448D">
      <w:pPr>
        <w:rPr>
          <w:sz w:val="24"/>
          <w:szCs w:val="24"/>
        </w:rPr>
      </w:pPr>
      <w:r>
        <w:rPr>
          <w:b/>
          <w:i/>
          <w:iCs/>
          <w:sz w:val="24"/>
          <w:szCs w:val="24"/>
          <w:lang w:val="en-US"/>
        </w:rPr>
        <w:t>C</w:t>
      </w:r>
      <w:r w:rsidR="001014BD" w:rsidRPr="00545544">
        <w:rPr>
          <w:b/>
          <w:i/>
          <w:iCs/>
          <w:sz w:val="24"/>
          <w:szCs w:val="24"/>
        </w:rPr>
        <w:t>ила трения покоя</w:t>
      </w:r>
      <w:r w:rsidR="001014BD" w:rsidRPr="00FA3293">
        <w:rPr>
          <w:iCs/>
          <w:sz w:val="24"/>
          <w:szCs w:val="24"/>
        </w:rPr>
        <w:t xml:space="preserve">                                </w:t>
      </w:r>
      <w:r w:rsidR="001014BD" w:rsidRPr="00FA3293">
        <w:rPr>
          <w:i/>
          <w:sz w:val="24"/>
          <w:szCs w:val="24"/>
        </w:rPr>
        <w:t>F</w:t>
      </w:r>
      <w:r w:rsidR="001014BD" w:rsidRPr="00FA3293">
        <w:rPr>
          <w:sz w:val="24"/>
          <w:szCs w:val="24"/>
          <w:vertAlign w:val="subscript"/>
        </w:rPr>
        <w:t>тр.пок.</w:t>
      </w:r>
      <w:r w:rsidR="001014BD" w:rsidRPr="00FA3293">
        <w:rPr>
          <w:sz w:val="24"/>
          <w:szCs w:val="24"/>
        </w:rPr>
        <w:t xml:space="preserve"> = </w:t>
      </w:r>
      <w:r w:rsidR="001014BD" w:rsidRPr="00FA3293">
        <w:rPr>
          <w:i/>
          <w:sz w:val="24"/>
          <w:szCs w:val="24"/>
        </w:rPr>
        <w:t>µ</w:t>
      </w:r>
      <w:r w:rsidR="001014BD" w:rsidRPr="00FA3293">
        <w:rPr>
          <w:i/>
          <w:sz w:val="24"/>
          <w:szCs w:val="24"/>
          <w:vertAlign w:val="subscript"/>
        </w:rPr>
        <w:t xml:space="preserve">п </w:t>
      </w:r>
      <w:r w:rsidR="001014BD" w:rsidRPr="00FA3293">
        <w:rPr>
          <w:i/>
          <w:sz w:val="24"/>
          <w:szCs w:val="24"/>
          <w:vertAlign w:val="superscript"/>
        </w:rPr>
        <w:t>.</w:t>
      </w:r>
      <w:r w:rsidR="001014BD" w:rsidRPr="00FA3293">
        <w:rPr>
          <w:i/>
          <w:sz w:val="24"/>
          <w:szCs w:val="24"/>
        </w:rPr>
        <w:t>N</w:t>
      </w:r>
      <w:r w:rsidR="001014BD" w:rsidRPr="00FA3293">
        <w:rPr>
          <w:sz w:val="24"/>
          <w:szCs w:val="24"/>
        </w:rPr>
        <w:t>,</w:t>
      </w:r>
    </w:p>
    <w:p w14:paraId="0CDD85AC" w14:textId="77777777" w:rsidR="001014BD" w:rsidRPr="00FA3293" w:rsidRDefault="00545544" w:rsidP="0076448D">
      <w:pPr>
        <w:rPr>
          <w:b/>
          <w:i/>
          <w:sz w:val="24"/>
          <w:szCs w:val="24"/>
        </w:rPr>
      </w:pPr>
      <w:r>
        <w:rPr>
          <w:b/>
          <w:bCs/>
          <w:i/>
          <w:spacing w:val="-1"/>
          <w:sz w:val="24"/>
          <w:szCs w:val="24"/>
          <w:lang w:val="en-US"/>
        </w:rPr>
        <w:t>C</w:t>
      </w:r>
      <w:r w:rsidR="001014BD" w:rsidRPr="00FA3293">
        <w:rPr>
          <w:b/>
          <w:bCs/>
          <w:i/>
          <w:spacing w:val="-1"/>
          <w:sz w:val="24"/>
          <w:szCs w:val="24"/>
        </w:rPr>
        <w:t xml:space="preserve">ила трение скольжения </w:t>
      </w:r>
      <w:r w:rsidR="001014BD" w:rsidRPr="00FA3293">
        <w:rPr>
          <w:bCs/>
          <w:i/>
          <w:spacing w:val="-1"/>
          <w:sz w:val="24"/>
          <w:szCs w:val="24"/>
        </w:rPr>
        <w:t xml:space="preserve">                     F</w:t>
      </w:r>
      <w:r w:rsidR="001014BD" w:rsidRPr="00FA3293">
        <w:rPr>
          <w:bCs/>
          <w:i/>
          <w:spacing w:val="-1"/>
          <w:sz w:val="24"/>
          <w:szCs w:val="24"/>
          <w:vertAlign w:val="subscript"/>
        </w:rPr>
        <w:t>тр</w:t>
      </w:r>
      <w:r w:rsidR="001014BD" w:rsidRPr="00FA3293">
        <w:rPr>
          <w:bCs/>
          <w:i/>
          <w:spacing w:val="-1"/>
          <w:sz w:val="24"/>
          <w:szCs w:val="24"/>
        </w:rPr>
        <w:t xml:space="preserve"> = µN</w:t>
      </w:r>
    </w:p>
    <w:p w14:paraId="295DBC80" w14:textId="77777777" w:rsidR="001014BD" w:rsidRPr="00FA3293" w:rsidRDefault="001014BD" w:rsidP="0076448D">
      <w:pPr>
        <w:shd w:val="clear" w:color="auto" w:fill="FFFFFF"/>
        <w:jc w:val="both"/>
        <w:rPr>
          <w:sz w:val="24"/>
          <w:szCs w:val="24"/>
        </w:rPr>
      </w:pPr>
      <w:r w:rsidRPr="00FA3293">
        <w:rPr>
          <w:bCs/>
          <w:i/>
          <w:sz w:val="24"/>
          <w:szCs w:val="24"/>
        </w:rPr>
        <w:t>Первая космическая скорость</w:t>
      </w:r>
      <w:r w:rsidRPr="00FA3293">
        <w:rPr>
          <w:b/>
          <w:bCs/>
          <w:sz w:val="24"/>
          <w:szCs w:val="24"/>
        </w:rPr>
        <w:t xml:space="preserve"> </w:t>
      </w:r>
      <w:r w:rsidR="009F3130" w:rsidRPr="00FA3293">
        <w:rPr>
          <w:position w:val="-26"/>
          <w:sz w:val="24"/>
          <w:szCs w:val="24"/>
        </w:rPr>
        <w:object w:dxaOrig="1460" w:dyaOrig="700" w14:anchorId="557F6DA0">
          <v:shape id="_x0000_i1115" type="#_x0000_t75" style="width:72.75pt;height:35.25pt" o:ole="">
            <v:imagedata r:id="rId178" o:title=""/>
          </v:shape>
          <o:OLEObject Type="Embed" ProgID="Equation.DSMT4" ShapeID="_x0000_i1115" DrawAspect="Content" ObjectID="_1663859384" r:id="rId179"/>
        </w:object>
      </w:r>
      <w:r w:rsidRPr="00FA3293">
        <w:rPr>
          <w:sz w:val="24"/>
          <w:szCs w:val="24"/>
        </w:rPr>
        <w:t xml:space="preserve">   </w:t>
      </w:r>
    </w:p>
    <w:p w14:paraId="0C154A01" w14:textId="77777777" w:rsidR="001014BD" w:rsidRPr="00FA3293" w:rsidRDefault="001014BD" w:rsidP="0076448D">
      <w:pPr>
        <w:shd w:val="clear" w:color="auto" w:fill="FFFFFF"/>
        <w:jc w:val="both"/>
        <w:rPr>
          <w:sz w:val="24"/>
          <w:szCs w:val="24"/>
        </w:rPr>
      </w:pPr>
      <w:r w:rsidRPr="00FA3293">
        <w:rPr>
          <w:sz w:val="24"/>
          <w:szCs w:val="24"/>
        </w:rPr>
        <w:t xml:space="preserve">Для орбиты спутника вблизи поверхности Земли: </w:t>
      </w:r>
      <w:r w:rsidRPr="00FA3293">
        <w:rPr>
          <w:i/>
          <w:sz w:val="24"/>
          <w:szCs w:val="24"/>
        </w:rPr>
        <w:t>V</w:t>
      </w:r>
      <w:r w:rsidRPr="00FA3293">
        <w:rPr>
          <w:sz w:val="24"/>
          <w:szCs w:val="24"/>
          <w:vertAlign w:val="subscript"/>
        </w:rPr>
        <w:t>1</w:t>
      </w:r>
      <w:r w:rsidRPr="00FA3293">
        <w:rPr>
          <w:sz w:val="24"/>
          <w:szCs w:val="24"/>
        </w:rPr>
        <w:t xml:space="preserve"> ≈ 7,9 км/с .</w:t>
      </w:r>
    </w:p>
    <w:p w14:paraId="27C4B120" w14:textId="77777777" w:rsidR="001014BD" w:rsidRPr="00FA3293" w:rsidRDefault="001014BD" w:rsidP="0076448D">
      <w:pPr>
        <w:shd w:val="clear" w:color="auto" w:fill="FFFFFF"/>
        <w:jc w:val="both"/>
        <w:rPr>
          <w:sz w:val="24"/>
          <w:szCs w:val="24"/>
        </w:rPr>
      </w:pPr>
      <w:r w:rsidRPr="00FA3293">
        <w:rPr>
          <w:bCs/>
          <w:i/>
          <w:sz w:val="24"/>
          <w:szCs w:val="24"/>
        </w:rPr>
        <w:t>Вторая космическая</w:t>
      </w:r>
      <w:r w:rsidRPr="00FA3293">
        <w:rPr>
          <w:sz w:val="24"/>
          <w:szCs w:val="24"/>
        </w:rPr>
        <w:t xml:space="preserve"> </w:t>
      </w:r>
      <w:r w:rsidRPr="00FA3293">
        <w:rPr>
          <w:bCs/>
          <w:i/>
          <w:sz w:val="24"/>
          <w:szCs w:val="24"/>
        </w:rPr>
        <w:t>скорость</w:t>
      </w:r>
      <w:r w:rsidRPr="00FA3293">
        <w:rPr>
          <w:b/>
          <w:bCs/>
          <w:sz w:val="24"/>
          <w:szCs w:val="24"/>
        </w:rPr>
        <w:t xml:space="preserve"> </w:t>
      </w:r>
      <w:r w:rsidRPr="00FA3293">
        <w:rPr>
          <w:i/>
          <w:sz w:val="24"/>
          <w:szCs w:val="24"/>
        </w:rPr>
        <w:t>V</w:t>
      </w:r>
      <w:r w:rsidRPr="00FA3293">
        <w:rPr>
          <w:sz w:val="24"/>
          <w:szCs w:val="24"/>
          <w:vertAlign w:val="subscript"/>
        </w:rPr>
        <w:t>2</w:t>
      </w:r>
      <w:r w:rsidRPr="00FA3293">
        <w:rPr>
          <w:sz w:val="24"/>
          <w:szCs w:val="24"/>
        </w:rPr>
        <w:t xml:space="preserve"> =</w:t>
      </w:r>
      <w:r w:rsidRPr="00FA3293">
        <w:rPr>
          <w:position w:val="-8"/>
          <w:sz w:val="24"/>
          <w:szCs w:val="24"/>
        </w:rPr>
        <w:object w:dxaOrig="420" w:dyaOrig="400" w14:anchorId="149D8937">
          <v:shape id="_x0000_i1116" type="#_x0000_t75" style="width:21pt;height:20.25pt" o:ole="">
            <v:imagedata r:id="rId180" o:title=""/>
          </v:shape>
          <o:OLEObject Type="Embed" ProgID="Equation.DSMT4" ShapeID="_x0000_i1116" DrawAspect="Content" ObjectID="_1663859385" r:id="rId181"/>
        </w:object>
      </w:r>
      <w:r w:rsidRPr="00FA3293">
        <w:rPr>
          <w:sz w:val="24"/>
          <w:szCs w:val="24"/>
          <w:lang w:val="en-US"/>
        </w:rPr>
        <w:t>V</w:t>
      </w:r>
      <w:r w:rsidRPr="00FA3293">
        <w:rPr>
          <w:sz w:val="24"/>
          <w:szCs w:val="24"/>
          <w:vertAlign w:val="subscript"/>
        </w:rPr>
        <w:t>1</w:t>
      </w:r>
      <w:r w:rsidR="00545544">
        <w:rPr>
          <w:sz w:val="24"/>
          <w:szCs w:val="24"/>
        </w:rPr>
        <w:t xml:space="preserve"> ≈11,2 км/с</w:t>
      </w:r>
      <w:r w:rsidR="00545544" w:rsidRPr="00545544">
        <w:rPr>
          <w:sz w:val="24"/>
          <w:szCs w:val="24"/>
        </w:rPr>
        <w:t xml:space="preserve">, </w:t>
      </w:r>
      <w:r w:rsidR="00545544" w:rsidRPr="00545544">
        <w:rPr>
          <w:i/>
          <w:sz w:val="24"/>
          <w:szCs w:val="24"/>
        </w:rPr>
        <w:t>т</w:t>
      </w:r>
      <w:r w:rsidRPr="00FA3293">
        <w:rPr>
          <w:bCs/>
          <w:i/>
          <w:sz w:val="24"/>
          <w:szCs w:val="24"/>
        </w:rPr>
        <w:t>ретья космическая скорость</w:t>
      </w:r>
      <w:r w:rsidRPr="00FA3293">
        <w:rPr>
          <w:b/>
          <w:bCs/>
          <w:sz w:val="24"/>
          <w:szCs w:val="24"/>
        </w:rPr>
        <w:t xml:space="preserve"> </w:t>
      </w:r>
      <w:r w:rsidRPr="00FA3293">
        <w:rPr>
          <w:i/>
          <w:sz w:val="24"/>
          <w:szCs w:val="24"/>
          <w:lang w:val="en-US"/>
        </w:rPr>
        <w:t>V</w:t>
      </w:r>
      <w:r w:rsidRPr="00FA3293">
        <w:rPr>
          <w:sz w:val="24"/>
          <w:szCs w:val="24"/>
          <w:vertAlign w:val="subscript"/>
        </w:rPr>
        <w:t>3</w:t>
      </w:r>
      <w:r w:rsidRPr="00FA3293">
        <w:rPr>
          <w:sz w:val="24"/>
          <w:szCs w:val="24"/>
        </w:rPr>
        <w:t xml:space="preserve"> ≈ 16,7 км/с </w:t>
      </w:r>
    </w:p>
    <w:p w14:paraId="3FCBEB45" w14:textId="3DC90A01" w:rsidR="00150270" w:rsidRDefault="001014BD" w:rsidP="0076448D">
      <w:pPr>
        <w:shd w:val="clear" w:color="auto" w:fill="FFFFFF"/>
        <w:jc w:val="both"/>
        <w:rPr>
          <w:sz w:val="24"/>
          <w:szCs w:val="24"/>
        </w:rPr>
      </w:pPr>
      <w:r w:rsidRPr="00FA3293">
        <w:rPr>
          <w:b/>
          <w:i/>
          <w:sz w:val="24"/>
          <w:szCs w:val="24"/>
        </w:rPr>
        <w:t xml:space="preserve">Давление  </w:t>
      </w:r>
      <w:r w:rsidRPr="00FA3293">
        <w:rPr>
          <w:i/>
          <w:position w:val="-28"/>
          <w:sz w:val="24"/>
          <w:szCs w:val="24"/>
        </w:rPr>
        <w:object w:dxaOrig="780" w:dyaOrig="720" w14:anchorId="7AA5C0A5">
          <v:shape id="_x0000_i1117" type="#_x0000_t75" style="width:39pt;height:36pt" o:ole="">
            <v:imagedata r:id="rId182" o:title=""/>
          </v:shape>
          <o:OLEObject Type="Embed" ProgID="Equation.DSMT4" ShapeID="_x0000_i1117" DrawAspect="Content" ObjectID="_1663859386" r:id="rId183"/>
        </w:object>
      </w:r>
      <w:r w:rsidRPr="00FA3293">
        <w:rPr>
          <w:i/>
          <w:sz w:val="24"/>
          <w:szCs w:val="24"/>
        </w:rPr>
        <w:t xml:space="preserve">, </w:t>
      </w:r>
      <w:r w:rsidRPr="00FA3293">
        <w:rPr>
          <w:sz w:val="24"/>
          <w:szCs w:val="24"/>
        </w:rPr>
        <w:t>где S- площадь,</w:t>
      </w:r>
      <w:r w:rsidRPr="00FA3293">
        <w:rPr>
          <w:i/>
          <w:sz w:val="24"/>
          <w:szCs w:val="24"/>
        </w:rPr>
        <w:t xml:space="preserve"> </w:t>
      </w:r>
      <w:r w:rsidRPr="00FA3293">
        <w:rPr>
          <w:sz w:val="24"/>
          <w:szCs w:val="24"/>
        </w:rPr>
        <w:t>[</w:t>
      </w:r>
      <w:r w:rsidRPr="00FA3293">
        <w:rPr>
          <w:i/>
          <w:sz w:val="24"/>
          <w:szCs w:val="24"/>
        </w:rPr>
        <w:t>p</w:t>
      </w:r>
      <w:r w:rsidRPr="00FA3293">
        <w:rPr>
          <w:sz w:val="24"/>
          <w:szCs w:val="24"/>
        </w:rPr>
        <w:t>]</w:t>
      </w:r>
      <w:r w:rsidRPr="00FA3293">
        <w:rPr>
          <w:i/>
          <w:sz w:val="24"/>
          <w:szCs w:val="24"/>
        </w:rPr>
        <w:t xml:space="preserve"> = </w:t>
      </w:r>
      <w:r w:rsidRPr="00FA3293">
        <w:rPr>
          <w:sz w:val="24"/>
          <w:szCs w:val="24"/>
        </w:rPr>
        <w:t>[Н/м</w:t>
      </w:r>
      <w:r w:rsidRPr="00FA3293">
        <w:rPr>
          <w:sz w:val="24"/>
          <w:szCs w:val="24"/>
          <w:vertAlign w:val="superscript"/>
        </w:rPr>
        <w:t>2</w:t>
      </w:r>
      <w:r w:rsidRPr="00FA3293">
        <w:rPr>
          <w:sz w:val="24"/>
          <w:szCs w:val="24"/>
        </w:rPr>
        <w:t>]</w:t>
      </w:r>
      <w:r w:rsidRPr="00FA3293">
        <w:rPr>
          <w:i/>
          <w:sz w:val="24"/>
          <w:szCs w:val="24"/>
        </w:rPr>
        <w:t xml:space="preserve"> = </w:t>
      </w:r>
      <w:r w:rsidRPr="00FA3293">
        <w:rPr>
          <w:sz w:val="24"/>
          <w:szCs w:val="24"/>
        </w:rPr>
        <w:t>[Па]</w:t>
      </w:r>
    </w:p>
    <w:p w14:paraId="649194A3" w14:textId="77777777" w:rsidR="001A40EC" w:rsidRPr="00FA3293" w:rsidRDefault="001A40EC" w:rsidP="0076448D">
      <w:pPr>
        <w:shd w:val="clear" w:color="auto" w:fill="FFFFFF"/>
        <w:jc w:val="both"/>
        <w:rPr>
          <w:b/>
          <w:sz w:val="24"/>
          <w:szCs w:val="24"/>
        </w:rPr>
      </w:pPr>
    </w:p>
    <w:sectPr w:rsidR="001A40EC" w:rsidRPr="00FA3293" w:rsidSect="00864AFF">
      <w:headerReference w:type="even" r:id="rId184"/>
      <w:headerReference w:type="default" r:id="rId185"/>
      <w:pgSz w:w="11907" w:h="16840" w:code="9"/>
      <w:pgMar w:top="567" w:right="567" w:bottom="567" w:left="56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EB3861" w14:textId="77777777" w:rsidR="00336008" w:rsidRDefault="00336008">
      <w:r>
        <w:separator/>
      </w:r>
    </w:p>
  </w:endnote>
  <w:endnote w:type="continuationSeparator" w:id="0">
    <w:p w14:paraId="3465DAD7" w14:textId="77777777" w:rsidR="00336008" w:rsidRDefault="003360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512228" w14:textId="77777777" w:rsidR="00336008" w:rsidRDefault="00336008">
      <w:r>
        <w:separator/>
      </w:r>
    </w:p>
  </w:footnote>
  <w:footnote w:type="continuationSeparator" w:id="0">
    <w:p w14:paraId="224FB27F" w14:textId="77777777" w:rsidR="00336008" w:rsidRDefault="003360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33538C" w14:textId="77777777" w:rsidR="00545544" w:rsidRDefault="00545544" w:rsidP="00501EA3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01900CC" w14:textId="77777777" w:rsidR="00545544" w:rsidRDefault="0054554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8673FB" w14:textId="77777777" w:rsidR="00545544" w:rsidRPr="00864AFF" w:rsidRDefault="00545544" w:rsidP="00501EA3">
    <w:pPr>
      <w:pStyle w:val="Header"/>
      <w:framePr w:wrap="around" w:vAnchor="text" w:hAnchor="margin" w:xAlign="center" w:y="1"/>
      <w:rPr>
        <w:rStyle w:val="PageNumber"/>
        <w:sz w:val="24"/>
        <w:szCs w:val="24"/>
      </w:rPr>
    </w:pPr>
    <w:r w:rsidRPr="00864AFF">
      <w:rPr>
        <w:rStyle w:val="PageNumber"/>
        <w:sz w:val="24"/>
        <w:szCs w:val="24"/>
      </w:rPr>
      <w:fldChar w:fldCharType="begin"/>
    </w:r>
    <w:r w:rsidRPr="00864AFF">
      <w:rPr>
        <w:rStyle w:val="PageNumber"/>
        <w:sz w:val="24"/>
        <w:szCs w:val="24"/>
      </w:rPr>
      <w:instrText xml:space="preserve">PAGE  </w:instrText>
    </w:r>
    <w:r w:rsidRPr="00864AFF">
      <w:rPr>
        <w:rStyle w:val="PageNumber"/>
        <w:sz w:val="24"/>
        <w:szCs w:val="24"/>
      </w:rPr>
      <w:fldChar w:fldCharType="separate"/>
    </w:r>
    <w:r w:rsidR="00DB320A">
      <w:rPr>
        <w:rStyle w:val="PageNumber"/>
        <w:noProof/>
        <w:sz w:val="24"/>
        <w:szCs w:val="24"/>
      </w:rPr>
      <w:t>5</w:t>
    </w:r>
    <w:r w:rsidRPr="00864AFF">
      <w:rPr>
        <w:rStyle w:val="PageNumber"/>
        <w:sz w:val="24"/>
        <w:szCs w:val="24"/>
      </w:rPr>
      <w:fldChar w:fldCharType="end"/>
    </w:r>
  </w:p>
  <w:p w14:paraId="141C5986" w14:textId="77777777" w:rsidR="00545544" w:rsidRDefault="005455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1A49091A"/>
    <w:multiLevelType w:val="singleLevel"/>
    <w:tmpl w:val="CC34A3D4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" w15:restartNumberingAfterBreak="0">
    <w:nsid w:val="25282B5A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5A55A5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338F274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5F8A79C1"/>
    <w:multiLevelType w:val="singleLevel"/>
    <w:tmpl w:val="8CD4288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6" w15:restartNumberingAfterBreak="0">
    <w:nsid w:val="5FEE7BC4"/>
    <w:multiLevelType w:val="hybridMultilevel"/>
    <w:tmpl w:val="0A70D742"/>
    <w:lvl w:ilvl="0" w:tplc="5B8A5010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F027E08"/>
    <w:multiLevelType w:val="singleLevel"/>
    <w:tmpl w:val="E69EE2F0"/>
    <w:lvl w:ilvl="0">
      <w:numFmt w:val="none"/>
      <w:lvlText w:val=""/>
      <w:lvlJc w:val="left"/>
      <w:pPr>
        <w:tabs>
          <w:tab w:val="num" w:pos="360"/>
        </w:tabs>
      </w:pPr>
    </w:lvl>
  </w:abstractNum>
  <w:abstractNum w:abstractNumId="8" w15:restartNumberingAfterBreak="0">
    <w:nsid w:val="740B1B5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5">
    <w:abstractNumId w:val="7"/>
  </w:num>
  <w:num w:numId="6">
    <w:abstractNumId w:val="7"/>
  </w:num>
  <w:num w:numId="7">
    <w:abstractNumId w:val="5"/>
  </w:num>
  <w:num w:numId="8">
    <w:abstractNumId w:val="5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9">
    <w:abstractNumId w:val="1"/>
  </w:num>
  <w:num w:numId="10">
    <w:abstractNumId w:val="1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ExMTQxsTAzNbIwNLBU0lEKTi0uzszPAykwqgUA9Hsz9CwAAAA="/>
  </w:docVars>
  <w:rsids>
    <w:rsidRoot w:val="00FB7773"/>
    <w:rsid w:val="000230D6"/>
    <w:rsid w:val="000320F3"/>
    <w:rsid w:val="000976F8"/>
    <w:rsid w:val="000A5F79"/>
    <w:rsid w:val="001014BD"/>
    <w:rsid w:val="00127941"/>
    <w:rsid w:val="00142AF1"/>
    <w:rsid w:val="001473E2"/>
    <w:rsid w:val="00150270"/>
    <w:rsid w:val="001576D1"/>
    <w:rsid w:val="00182448"/>
    <w:rsid w:val="0019171D"/>
    <w:rsid w:val="0019405C"/>
    <w:rsid w:val="001A40EC"/>
    <w:rsid w:val="001C277C"/>
    <w:rsid w:val="0020220E"/>
    <w:rsid w:val="00204AC0"/>
    <w:rsid w:val="002168AD"/>
    <w:rsid w:val="002317AC"/>
    <w:rsid w:val="002575BB"/>
    <w:rsid w:val="002742BB"/>
    <w:rsid w:val="002907F5"/>
    <w:rsid w:val="0031192B"/>
    <w:rsid w:val="003235C7"/>
    <w:rsid w:val="00336008"/>
    <w:rsid w:val="0037516C"/>
    <w:rsid w:val="003A29BF"/>
    <w:rsid w:val="003E1D7C"/>
    <w:rsid w:val="00410896"/>
    <w:rsid w:val="00421ED7"/>
    <w:rsid w:val="004228E1"/>
    <w:rsid w:val="004336CF"/>
    <w:rsid w:val="00441ABC"/>
    <w:rsid w:val="00460E86"/>
    <w:rsid w:val="00490427"/>
    <w:rsid w:val="004C5B64"/>
    <w:rsid w:val="004D5633"/>
    <w:rsid w:val="00501EA3"/>
    <w:rsid w:val="00504CCA"/>
    <w:rsid w:val="0054419F"/>
    <w:rsid w:val="00545544"/>
    <w:rsid w:val="00557F1B"/>
    <w:rsid w:val="005E5C2C"/>
    <w:rsid w:val="00624790"/>
    <w:rsid w:val="00664B0E"/>
    <w:rsid w:val="00695883"/>
    <w:rsid w:val="006C4F77"/>
    <w:rsid w:val="006F1186"/>
    <w:rsid w:val="006F5D05"/>
    <w:rsid w:val="006F7798"/>
    <w:rsid w:val="00711BEA"/>
    <w:rsid w:val="00720FCC"/>
    <w:rsid w:val="0076448D"/>
    <w:rsid w:val="007D7A5C"/>
    <w:rsid w:val="008601A5"/>
    <w:rsid w:val="00864AFF"/>
    <w:rsid w:val="008D591E"/>
    <w:rsid w:val="00920E85"/>
    <w:rsid w:val="009317DB"/>
    <w:rsid w:val="00934F17"/>
    <w:rsid w:val="00974CEA"/>
    <w:rsid w:val="00974F93"/>
    <w:rsid w:val="00976871"/>
    <w:rsid w:val="00995655"/>
    <w:rsid w:val="009B1492"/>
    <w:rsid w:val="009D5DD7"/>
    <w:rsid w:val="009F3130"/>
    <w:rsid w:val="00A30D1B"/>
    <w:rsid w:val="00A322DD"/>
    <w:rsid w:val="00AA4387"/>
    <w:rsid w:val="00AD6246"/>
    <w:rsid w:val="00AE21A2"/>
    <w:rsid w:val="00B10FBD"/>
    <w:rsid w:val="00B16794"/>
    <w:rsid w:val="00B324AB"/>
    <w:rsid w:val="00B53EDA"/>
    <w:rsid w:val="00B561F1"/>
    <w:rsid w:val="00BA1975"/>
    <w:rsid w:val="00BD14A4"/>
    <w:rsid w:val="00BD1D93"/>
    <w:rsid w:val="00C042BA"/>
    <w:rsid w:val="00C13F70"/>
    <w:rsid w:val="00C355CF"/>
    <w:rsid w:val="00C51BD7"/>
    <w:rsid w:val="00C679C0"/>
    <w:rsid w:val="00C90D6F"/>
    <w:rsid w:val="00C93366"/>
    <w:rsid w:val="00CA0C3F"/>
    <w:rsid w:val="00D004E0"/>
    <w:rsid w:val="00D30227"/>
    <w:rsid w:val="00D31AC3"/>
    <w:rsid w:val="00D44365"/>
    <w:rsid w:val="00D705B8"/>
    <w:rsid w:val="00D74B79"/>
    <w:rsid w:val="00D91AB2"/>
    <w:rsid w:val="00DA2C0E"/>
    <w:rsid w:val="00DB320A"/>
    <w:rsid w:val="00DD3A5A"/>
    <w:rsid w:val="00DE1B30"/>
    <w:rsid w:val="00DF3872"/>
    <w:rsid w:val="00DF5291"/>
    <w:rsid w:val="00E033F2"/>
    <w:rsid w:val="00E505A3"/>
    <w:rsid w:val="00E75EDD"/>
    <w:rsid w:val="00E81AF3"/>
    <w:rsid w:val="00E82A32"/>
    <w:rsid w:val="00E96E9A"/>
    <w:rsid w:val="00EA6B03"/>
    <w:rsid w:val="00EA709D"/>
    <w:rsid w:val="00EB1D37"/>
    <w:rsid w:val="00F26158"/>
    <w:rsid w:val="00F36DC1"/>
    <w:rsid w:val="00F519CB"/>
    <w:rsid w:val="00F60F2E"/>
    <w:rsid w:val="00FA3293"/>
    <w:rsid w:val="00FB7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4:docId w14:val="4344BC80"/>
  <w15:chartTrackingRefBased/>
  <w15:docId w15:val="{366B487B-00DD-4292-97FE-43A7BFDCA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8"/>
    </w:rPr>
  </w:style>
  <w:style w:type="paragraph" w:styleId="Heading1">
    <w:name w:val="heading 1"/>
    <w:basedOn w:val="Normal"/>
    <w:next w:val="Normal"/>
    <w:qFormat/>
    <w:pPr>
      <w:keepNext/>
      <w:spacing w:line="360" w:lineRule="auto"/>
      <w:jc w:val="both"/>
      <w:outlineLvl w:val="0"/>
    </w:pPr>
    <w:rPr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spacing w:line="360" w:lineRule="auto"/>
      <w:ind w:firstLine="567"/>
      <w:jc w:val="both"/>
    </w:pPr>
    <w:rPr>
      <w:i/>
    </w:rPr>
  </w:style>
  <w:style w:type="paragraph" w:styleId="BodyTextIndent2">
    <w:name w:val="Body Text Indent 2"/>
    <w:basedOn w:val="Normal"/>
    <w:pPr>
      <w:spacing w:line="360" w:lineRule="auto"/>
      <w:ind w:firstLine="567"/>
      <w:jc w:val="both"/>
    </w:pPr>
  </w:style>
  <w:style w:type="paragraph" w:styleId="Header">
    <w:name w:val="header"/>
    <w:basedOn w:val="Normal"/>
    <w:rsid w:val="00501EA3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rsid w:val="00501EA3"/>
  </w:style>
  <w:style w:type="paragraph" w:styleId="BodyText">
    <w:name w:val="Body Text"/>
    <w:basedOn w:val="Normal"/>
    <w:rsid w:val="00150270"/>
    <w:pPr>
      <w:spacing w:after="120"/>
    </w:pPr>
  </w:style>
  <w:style w:type="paragraph" w:styleId="Footer">
    <w:name w:val="footer"/>
    <w:basedOn w:val="Normal"/>
    <w:rsid w:val="00864AFF"/>
    <w:pPr>
      <w:tabs>
        <w:tab w:val="center" w:pos="4677"/>
        <w:tab w:val="right" w:pos="9355"/>
      </w:tabs>
    </w:pPr>
  </w:style>
  <w:style w:type="character" w:customStyle="1" w:styleId="TitleChar">
    <w:name w:val="Title Char"/>
    <w:aliases w:val="Title 1 Char"/>
    <w:basedOn w:val="DefaultParagraphFont"/>
    <w:link w:val="Title"/>
    <w:locked/>
    <w:rsid w:val="001A40EC"/>
    <w:rPr>
      <w:rFonts w:asciiTheme="majorHAnsi" w:eastAsiaTheme="majorEastAsia" w:hAnsiTheme="majorHAnsi" w:cstheme="majorBidi"/>
      <w:color w:val="2F5496" w:themeColor="accent1" w:themeShade="BF"/>
      <w:spacing w:val="-10"/>
      <w:kern w:val="28"/>
      <w:sz w:val="32"/>
      <w:szCs w:val="56"/>
    </w:rPr>
  </w:style>
  <w:style w:type="paragraph" w:styleId="Title">
    <w:name w:val="Title"/>
    <w:aliases w:val="Title 1"/>
    <w:basedOn w:val="Normal"/>
    <w:next w:val="Normal"/>
    <w:link w:val="TitleChar"/>
    <w:qFormat/>
    <w:rsid w:val="001A40EC"/>
    <w:pPr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kern w:val="28"/>
      <w:sz w:val="32"/>
      <w:szCs w:val="56"/>
    </w:rPr>
  </w:style>
  <w:style w:type="character" w:customStyle="1" w:styleId="TitleChar1">
    <w:name w:val="Title Char1"/>
    <w:basedOn w:val="DefaultParagraphFont"/>
    <w:rsid w:val="001A40E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959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image" Target="media/image8.wmf"/><Relationship Id="rId42" Type="http://schemas.openxmlformats.org/officeDocument/2006/relationships/image" Target="media/image19.wmf"/><Relationship Id="rId63" Type="http://schemas.openxmlformats.org/officeDocument/2006/relationships/oleObject" Target="embeddings/oleObject28.bin"/><Relationship Id="rId84" Type="http://schemas.openxmlformats.org/officeDocument/2006/relationships/image" Target="media/image40.wmf"/><Relationship Id="rId138" Type="http://schemas.openxmlformats.org/officeDocument/2006/relationships/image" Target="media/image64.png"/><Relationship Id="rId159" Type="http://schemas.openxmlformats.org/officeDocument/2006/relationships/image" Target="media/image73.wmf"/><Relationship Id="rId170" Type="http://schemas.openxmlformats.org/officeDocument/2006/relationships/image" Target="media/image78.wmf"/><Relationship Id="rId107" Type="http://schemas.openxmlformats.org/officeDocument/2006/relationships/image" Target="media/image50.wmf"/><Relationship Id="rId11" Type="http://schemas.openxmlformats.org/officeDocument/2006/relationships/image" Target="media/image3.wmf"/><Relationship Id="rId32" Type="http://schemas.openxmlformats.org/officeDocument/2006/relationships/image" Target="media/image14.wmf"/><Relationship Id="rId53" Type="http://schemas.openxmlformats.org/officeDocument/2006/relationships/image" Target="media/image25.wmf"/><Relationship Id="rId74" Type="http://schemas.openxmlformats.org/officeDocument/2006/relationships/image" Target="media/image35.wmf"/><Relationship Id="rId128" Type="http://schemas.openxmlformats.org/officeDocument/2006/relationships/image" Target="media/image60.wmf"/><Relationship Id="rId149" Type="http://schemas.openxmlformats.org/officeDocument/2006/relationships/image" Target="media/image69.wmf"/><Relationship Id="rId5" Type="http://schemas.openxmlformats.org/officeDocument/2006/relationships/footnotes" Target="footnotes.xml"/><Relationship Id="rId95" Type="http://schemas.openxmlformats.org/officeDocument/2006/relationships/image" Target="media/image45.wmf"/><Relationship Id="rId160" Type="http://schemas.openxmlformats.org/officeDocument/2006/relationships/oleObject" Target="embeddings/oleObject81.bin"/><Relationship Id="rId181" Type="http://schemas.openxmlformats.org/officeDocument/2006/relationships/oleObject" Target="embeddings/oleObject92.bin"/><Relationship Id="rId22" Type="http://schemas.openxmlformats.org/officeDocument/2006/relationships/oleObject" Target="embeddings/oleObject8.bin"/><Relationship Id="rId43" Type="http://schemas.openxmlformats.org/officeDocument/2006/relationships/oleObject" Target="embeddings/oleObject18.bin"/><Relationship Id="rId64" Type="http://schemas.openxmlformats.org/officeDocument/2006/relationships/image" Target="media/image30.wmf"/><Relationship Id="rId118" Type="http://schemas.openxmlformats.org/officeDocument/2006/relationships/image" Target="media/image56.wmf"/><Relationship Id="rId139" Type="http://schemas.openxmlformats.org/officeDocument/2006/relationships/image" Target="media/image65.wmf"/><Relationship Id="rId85" Type="http://schemas.openxmlformats.org/officeDocument/2006/relationships/oleObject" Target="embeddings/oleObject39.bin"/><Relationship Id="rId150" Type="http://schemas.openxmlformats.org/officeDocument/2006/relationships/oleObject" Target="embeddings/oleObject75.bin"/><Relationship Id="rId171" Type="http://schemas.openxmlformats.org/officeDocument/2006/relationships/oleObject" Target="embeddings/oleObject87.bin"/><Relationship Id="rId12" Type="http://schemas.openxmlformats.org/officeDocument/2006/relationships/oleObject" Target="embeddings/oleObject3.bin"/><Relationship Id="rId33" Type="http://schemas.openxmlformats.org/officeDocument/2006/relationships/oleObject" Target="embeddings/oleObject13.bin"/><Relationship Id="rId108" Type="http://schemas.openxmlformats.org/officeDocument/2006/relationships/oleObject" Target="embeddings/oleObject52.bin"/><Relationship Id="rId129" Type="http://schemas.openxmlformats.org/officeDocument/2006/relationships/oleObject" Target="embeddings/oleObject63.bin"/><Relationship Id="rId54" Type="http://schemas.openxmlformats.org/officeDocument/2006/relationships/oleObject" Target="embeddings/oleObject23.bin"/><Relationship Id="rId75" Type="http://schemas.openxmlformats.org/officeDocument/2006/relationships/oleObject" Target="embeddings/oleObject34.bin"/><Relationship Id="rId96" Type="http://schemas.openxmlformats.org/officeDocument/2006/relationships/oleObject" Target="embeddings/oleObject45.bin"/><Relationship Id="rId140" Type="http://schemas.openxmlformats.org/officeDocument/2006/relationships/oleObject" Target="embeddings/oleObject69.bin"/><Relationship Id="rId161" Type="http://schemas.openxmlformats.org/officeDocument/2006/relationships/oleObject" Target="embeddings/oleObject82.bin"/><Relationship Id="rId182" Type="http://schemas.openxmlformats.org/officeDocument/2006/relationships/image" Target="media/image84.wmf"/><Relationship Id="rId6" Type="http://schemas.openxmlformats.org/officeDocument/2006/relationships/endnotes" Target="endnotes.xml"/><Relationship Id="rId23" Type="http://schemas.openxmlformats.org/officeDocument/2006/relationships/image" Target="media/image9.wmf"/><Relationship Id="rId119" Type="http://schemas.openxmlformats.org/officeDocument/2006/relationships/oleObject" Target="embeddings/oleObject57.bin"/><Relationship Id="rId44" Type="http://schemas.openxmlformats.org/officeDocument/2006/relationships/image" Target="media/image20.wmf"/><Relationship Id="rId65" Type="http://schemas.openxmlformats.org/officeDocument/2006/relationships/oleObject" Target="embeddings/oleObject29.bin"/><Relationship Id="rId86" Type="http://schemas.openxmlformats.org/officeDocument/2006/relationships/image" Target="media/image41.wmf"/><Relationship Id="rId130" Type="http://schemas.openxmlformats.org/officeDocument/2006/relationships/oleObject" Target="embeddings/oleObject64.bin"/><Relationship Id="rId151" Type="http://schemas.openxmlformats.org/officeDocument/2006/relationships/image" Target="media/image70.wmf"/><Relationship Id="rId172" Type="http://schemas.openxmlformats.org/officeDocument/2006/relationships/image" Target="media/image79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6.bin"/><Relationship Id="rId109" Type="http://schemas.openxmlformats.org/officeDocument/2006/relationships/image" Target="media/image51.wmf"/><Relationship Id="rId34" Type="http://schemas.openxmlformats.org/officeDocument/2006/relationships/image" Target="media/image15.wmf"/><Relationship Id="rId50" Type="http://schemas.openxmlformats.org/officeDocument/2006/relationships/oleObject" Target="embeddings/oleObject21.bin"/><Relationship Id="rId55" Type="http://schemas.openxmlformats.org/officeDocument/2006/relationships/image" Target="media/image26.wmf"/><Relationship Id="rId76" Type="http://schemas.openxmlformats.org/officeDocument/2006/relationships/image" Target="media/image36.wmf"/><Relationship Id="rId97" Type="http://schemas.openxmlformats.org/officeDocument/2006/relationships/oleObject" Target="embeddings/oleObject46.bin"/><Relationship Id="rId104" Type="http://schemas.openxmlformats.org/officeDocument/2006/relationships/oleObject" Target="embeddings/oleObject49.bin"/><Relationship Id="rId120" Type="http://schemas.openxmlformats.org/officeDocument/2006/relationships/image" Target="media/image57.wmf"/><Relationship Id="rId125" Type="http://schemas.openxmlformats.org/officeDocument/2006/relationships/oleObject" Target="embeddings/oleObject61.bin"/><Relationship Id="rId141" Type="http://schemas.openxmlformats.org/officeDocument/2006/relationships/oleObject" Target="embeddings/oleObject70.bin"/><Relationship Id="rId146" Type="http://schemas.openxmlformats.org/officeDocument/2006/relationships/oleObject" Target="embeddings/oleObject73.bin"/><Relationship Id="rId167" Type="http://schemas.openxmlformats.org/officeDocument/2006/relationships/oleObject" Target="embeddings/oleObject85.bin"/><Relationship Id="rId7" Type="http://schemas.openxmlformats.org/officeDocument/2006/relationships/image" Target="media/image1.wmf"/><Relationship Id="rId71" Type="http://schemas.openxmlformats.org/officeDocument/2006/relationships/oleObject" Target="embeddings/oleObject32.bin"/><Relationship Id="rId92" Type="http://schemas.openxmlformats.org/officeDocument/2006/relationships/oleObject" Target="embeddings/oleObject43.bin"/><Relationship Id="rId162" Type="http://schemas.openxmlformats.org/officeDocument/2006/relationships/image" Target="media/image74.wmf"/><Relationship Id="rId183" Type="http://schemas.openxmlformats.org/officeDocument/2006/relationships/oleObject" Target="embeddings/oleObject93.bin"/><Relationship Id="rId2" Type="http://schemas.openxmlformats.org/officeDocument/2006/relationships/styles" Target="styles.xml"/><Relationship Id="rId29" Type="http://schemas.openxmlformats.org/officeDocument/2006/relationships/image" Target="media/image12.png"/><Relationship Id="rId24" Type="http://schemas.openxmlformats.org/officeDocument/2006/relationships/oleObject" Target="embeddings/oleObject9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0.bin"/><Relationship Id="rId110" Type="http://schemas.openxmlformats.org/officeDocument/2006/relationships/oleObject" Target="embeddings/oleObject53.bin"/><Relationship Id="rId115" Type="http://schemas.openxmlformats.org/officeDocument/2006/relationships/image" Target="media/image54.png"/><Relationship Id="rId131" Type="http://schemas.openxmlformats.org/officeDocument/2006/relationships/oleObject" Target="embeddings/oleObject65.bin"/><Relationship Id="rId136" Type="http://schemas.openxmlformats.org/officeDocument/2006/relationships/image" Target="media/image63.wmf"/><Relationship Id="rId157" Type="http://schemas.openxmlformats.org/officeDocument/2006/relationships/oleObject" Target="embeddings/oleObject79.bin"/><Relationship Id="rId178" Type="http://schemas.openxmlformats.org/officeDocument/2006/relationships/image" Target="media/image82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9.wmf"/><Relationship Id="rId152" Type="http://schemas.openxmlformats.org/officeDocument/2006/relationships/oleObject" Target="embeddings/oleObject76.bin"/><Relationship Id="rId173" Type="http://schemas.openxmlformats.org/officeDocument/2006/relationships/oleObject" Target="embeddings/oleObject88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56" Type="http://schemas.openxmlformats.org/officeDocument/2006/relationships/oleObject" Target="embeddings/oleObject24.bin"/><Relationship Id="rId77" Type="http://schemas.openxmlformats.org/officeDocument/2006/relationships/oleObject" Target="embeddings/oleObject35.bin"/><Relationship Id="rId100" Type="http://schemas.openxmlformats.org/officeDocument/2006/relationships/oleObject" Target="embeddings/oleObject47.bin"/><Relationship Id="rId105" Type="http://schemas.openxmlformats.org/officeDocument/2006/relationships/oleObject" Target="embeddings/oleObject50.bin"/><Relationship Id="rId126" Type="http://schemas.openxmlformats.org/officeDocument/2006/relationships/image" Target="media/image59.wmf"/><Relationship Id="rId147" Type="http://schemas.openxmlformats.org/officeDocument/2006/relationships/image" Target="media/image68.wmf"/><Relationship Id="rId168" Type="http://schemas.openxmlformats.org/officeDocument/2006/relationships/image" Target="media/image77.wmf"/><Relationship Id="rId8" Type="http://schemas.openxmlformats.org/officeDocument/2006/relationships/oleObject" Target="embeddings/oleObject1.bin"/><Relationship Id="rId51" Type="http://schemas.openxmlformats.org/officeDocument/2006/relationships/image" Target="media/image24.wmf"/><Relationship Id="rId72" Type="http://schemas.openxmlformats.org/officeDocument/2006/relationships/image" Target="media/image34.wmf"/><Relationship Id="rId93" Type="http://schemas.openxmlformats.org/officeDocument/2006/relationships/image" Target="media/image44.wmf"/><Relationship Id="rId98" Type="http://schemas.openxmlformats.org/officeDocument/2006/relationships/image" Target="media/image46.png"/><Relationship Id="rId121" Type="http://schemas.openxmlformats.org/officeDocument/2006/relationships/oleObject" Target="embeddings/oleObject58.bin"/><Relationship Id="rId142" Type="http://schemas.openxmlformats.org/officeDocument/2006/relationships/oleObject" Target="embeddings/oleObject71.bin"/><Relationship Id="rId163" Type="http://schemas.openxmlformats.org/officeDocument/2006/relationships/oleObject" Target="embeddings/oleObject83.bin"/><Relationship Id="rId184" Type="http://schemas.openxmlformats.org/officeDocument/2006/relationships/header" Target="header1.xml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image" Target="media/image21.png"/><Relationship Id="rId67" Type="http://schemas.openxmlformats.org/officeDocument/2006/relationships/oleObject" Target="embeddings/oleObject30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8.bin"/><Relationship Id="rId158" Type="http://schemas.openxmlformats.org/officeDocument/2006/relationships/oleObject" Target="embeddings/oleObject80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7.bin"/><Relationship Id="rId62" Type="http://schemas.openxmlformats.org/officeDocument/2006/relationships/image" Target="media/image29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2.wmf"/><Relationship Id="rId111" Type="http://schemas.openxmlformats.org/officeDocument/2006/relationships/image" Target="media/image52.wmf"/><Relationship Id="rId132" Type="http://schemas.openxmlformats.org/officeDocument/2006/relationships/image" Target="media/image61.wmf"/><Relationship Id="rId153" Type="http://schemas.openxmlformats.org/officeDocument/2006/relationships/image" Target="media/image71.wmf"/><Relationship Id="rId174" Type="http://schemas.openxmlformats.org/officeDocument/2006/relationships/image" Target="media/image80.wmf"/><Relationship Id="rId179" Type="http://schemas.openxmlformats.org/officeDocument/2006/relationships/oleObject" Target="embeddings/oleObject91.bin"/><Relationship Id="rId15" Type="http://schemas.openxmlformats.org/officeDocument/2006/relationships/image" Target="media/image5.wmf"/><Relationship Id="rId36" Type="http://schemas.openxmlformats.org/officeDocument/2006/relationships/image" Target="media/image16.wmf"/><Relationship Id="rId57" Type="http://schemas.openxmlformats.org/officeDocument/2006/relationships/image" Target="media/image27.wmf"/><Relationship Id="rId106" Type="http://schemas.openxmlformats.org/officeDocument/2006/relationships/oleObject" Target="embeddings/oleObject51.bin"/><Relationship Id="rId127" Type="http://schemas.openxmlformats.org/officeDocument/2006/relationships/oleObject" Target="embeddings/oleObject62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2.bin"/><Relationship Id="rId52" Type="http://schemas.openxmlformats.org/officeDocument/2006/relationships/oleObject" Target="embeddings/oleObject22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7.wmf"/><Relationship Id="rId94" Type="http://schemas.openxmlformats.org/officeDocument/2006/relationships/oleObject" Target="embeddings/oleObject44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9.bin"/><Relationship Id="rId143" Type="http://schemas.openxmlformats.org/officeDocument/2006/relationships/image" Target="media/image66.wmf"/><Relationship Id="rId148" Type="http://schemas.openxmlformats.org/officeDocument/2006/relationships/oleObject" Target="embeddings/oleObject74.bin"/><Relationship Id="rId164" Type="http://schemas.openxmlformats.org/officeDocument/2006/relationships/image" Target="media/image75.wmf"/><Relationship Id="rId169" Type="http://schemas.openxmlformats.org/officeDocument/2006/relationships/oleObject" Target="embeddings/oleObject86.bin"/><Relationship Id="rId185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image" Target="media/image83.wmf"/><Relationship Id="rId26" Type="http://schemas.openxmlformats.org/officeDocument/2006/relationships/oleObject" Target="embeddings/oleObject10.bin"/><Relationship Id="rId47" Type="http://schemas.openxmlformats.org/officeDocument/2006/relationships/image" Target="media/image22.wmf"/><Relationship Id="rId68" Type="http://schemas.openxmlformats.org/officeDocument/2006/relationships/image" Target="media/image32.wmf"/><Relationship Id="rId89" Type="http://schemas.openxmlformats.org/officeDocument/2006/relationships/oleObject" Target="embeddings/oleObject41.bin"/><Relationship Id="rId112" Type="http://schemas.openxmlformats.org/officeDocument/2006/relationships/oleObject" Target="embeddings/oleObject54.bin"/><Relationship Id="rId133" Type="http://schemas.openxmlformats.org/officeDocument/2006/relationships/oleObject" Target="embeddings/oleObject66.bin"/><Relationship Id="rId154" Type="http://schemas.openxmlformats.org/officeDocument/2006/relationships/oleObject" Target="embeddings/oleObject77.bin"/><Relationship Id="rId175" Type="http://schemas.openxmlformats.org/officeDocument/2006/relationships/oleObject" Target="embeddings/oleObject89.bin"/><Relationship Id="rId16" Type="http://schemas.openxmlformats.org/officeDocument/2006/relationships/oleObject" Target="embeddings/oleObject5.bin"/><Relationship Id="rId37" Type="http://schemas.openxmlformats.org/officeDocument/2006/relationships/oleObject" Target="embeddings/oleObject15.bin"/><Relationship Id="rId58" Type="http://schemas.openxmlformats.org/officeDocument/2006/relationships/oleObject" Target="embeddings/oleObject25.bin"/><Relationship Id="rId79" Type="http://schemas.openxmlformats.org/officeDocument/2006/relationships/oleObject" Target="embeddings/oleObject36.bin"/><Relationship Id="rId102" Type="http://schemas.openxmlformats.org/officeDocument/2006/relationships/oleObject" Target="embeddings/oleObject48.bin"/><Relationship Id="rId123" Type="http://schemas.openxmlformats.org/officeDocument/2006/relationships/image" Target="media/image58.wmf"/><Relationship Id="rId144" Type="http://schemas.openxmlformats.org/officeDocument/2006/relationships/oleObject" Target="embeddings/oleObject72.bin"/><Relationship Id="rId90" Type="http://schemas.openxmlformats.org/officeDocument/2006/relationships/image" Target="media/image43.wmf"/><Relationship Id="rId165" Type="http://schemas.openxmlformats.org/officeDocument/2006/relationships/oleObject" Target="embeddings/oleObject84.bin"/><Relationship Id="rId186" Type="http://schemas.openxmlformats.org/officeDocument/2006/relationships/fontTable" Target="fontTable.xml"/><Relationship Id="rId27" Type="http://schemas.openxmlformats.org/officeDocument/2006/relationships/image" Target="media/image11.wmf"/><Relationship Id="rId48" Type="http://schemas.openxmlformats.org/officeDocument/2006/relationships/oleObject" Target="embeddings/oleObject20.bin"/><Relationship Id="rId69" Type="http://schemas.openxmlformats.org/officeDocument/2006/relationships/oleObject" Target="embeddings/oleObject31.bin"/><Relationship Id="rId113" Type="http://schemas.openxmlformats.org/officeDocument/2006/relationships/image" Target="media/image53.wmf"/><Relationship Id="rId134" Type="http://schemas.openxmlformats.org/officeDocument/2006/relationships/image" Target="media/image62.wmf"/><Relationship Id="rId80" Type="http://schemas.openxmlformats.org/officeDocument/2006/relationships/image" Target="media/image38.wmf"/><Relationship Id="rId155" Type="http://schemas.openxmlformats.org/officeDocument/2006/relationships/image" Target="media/image72.png"/><Relationship Id="rId176" Type="http://schemas.openxmlformats.org/officeDocument/2006/relationships/image" Target="media/image81.wmf"/><Relationship Id="rId17" Type="http://schemas.openxmlformats.org/officeDocument/2006/relationships/image" Target="media/image6.wmf"/><Relationship Id="rId38" Type="http://schemas.openxmlformats.org/officeDocument/2006/relationships/image" Target="media/image17.wmf"/><Relationship Id="rId59" Type="http://schemas.openxmlformats.org/officeDocument/2006/relationships/image" Target="media/image28.wmf"/><Relationship Id="rId103" Type="http://schemas.openxmlformats.org/officeDocument/2006/relationships/image" Target="media/image49.wmf"/><Relationship Id="rId124" Type="http://schemas.openxmlformats.org/officeDocument/2006/relationships/oleObject" Target="embeddings/oleObject60.bin"/><Relationship Id="rId70" Type="http://schemas.openxmlformats.org/officeDocument/2006/relationships/image" Target="media/image33.wmf"/><Relationship Id="rId91" Type="http://schemas.openxmlformats.org/officeDocument/2006/relationships/oleObject" Target="embeddings/oleObject42.bin"/><Relationship Id="rId145" Type="http://schemas.openxmlformats.org/officeDocument/2006/relationships/image" Target="media/image67.wmf"/><Relationship Id="rId166" Type="http://schemas.openxmlformats.org/officeDocument/2006/relationships/image" Target="media/image76.wmf"/><Relationship Id="rId187" Type="http://schemas.openxmlformats.org/officeDocument/2006/relationships/theme" Target="theme/theme1.xml"/><Relationship Id="rId1" Type="http://schemas.openxmlformats.org/officeDocument/2006/relationships/numbering" Target="numbering.xml"/><Relationship Id="rId28" Type="http://schemas.openxmlformats.org/officeDocument/2006/relationships/oleObject" Target="embeddings/oleObject11.bin"/><Relationship Id="rId49" Type="http://schemas.openxmlformats.org/officeDocument/2006/relationships/image" Target="media/image23.wmf"/><Relationship Id="rId114" Type="http://schemas.openxmlformats.org/officeDocument/2006/relationships/oleObject" Target="embeddings/oleObject55.bin"/><Relationship Id="rId60" Type="http://schemas.openxmlformats.org/officeDocument/2006/relationships/oleObject" Target="embeddings/oleObject26.bin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7.bin"/><Relationship Id="rId156" Type="http://schemas.openxmlformats.org/officeDocument/2006/relationships/oleObject" Target="embeddings/oleObject78.bin"/><Relationship Id="rId177" Type="http://schemas.openxmlformats.org/officeDocument/2006/relationships/oleObject" Target="embeddings/oleObject90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3464</Words>
  <Characters>19745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2</vt:lpstr>
    </vt:vector>
  </TitlesOfParts>
  <Company> </Company>
  <LinksUpToDate>false</LinksUpToDate>
  <CharactersWithSpaces>23163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</dc:title>
  <dc:subject/>
  <dc:creator>Серегин</dc:creator>
  <cp:keywords/>
  <cp:lastModifiedBy>Pavel Moiseenko</cp:lastModifiedBy>
  <cp:revision>3</cp:revision>
  <dcterms:created xsi:type="dcterms:W3CDTF">2020-10-07T19:47:00Z</dcterms:created>
  <dcterms:modified xsi:type="dcterms:W3CDTF">2020-10-10T15:20:00Z</dcterms:modified>
</cp:coreProperties>
</file>