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DA2A7" w14:textId="77777777" w:rsidR="002875D5" w:rsidRPr="009350F0" w:rsidRDefault="004054E4" w:rsidP="009B7071">
      <w:pPr>
        <w:jc w:val="both"/>
        <w:rPr>
          <w:b/>
          <w:szCs w:val="28"/>
        </w:rPr>
      </w:pPr>
      <w:r w:rsidRPr="009350F0">
        <w:rPr>
          <w:b/>
          <w:szCs w:val="28"/>
          <w:lang w:val="en-US"/>
        </w:rPr>
        <w:t>2</w:t>
      </w:r>
      <w:r w:rsidR="002875D5" w:rsidRPr="009350F0">
        <w:rPr>
          <w:b/>
          <w:szCs w:val="28"/>
        </w:rPr>
        <w:t>. Термодинамика</w:t>
      </w:r>
    </w:p>
    <w:p w14:paraId="0DA59858" w14:textId="77777777" w:rsidR="002875D5" w:rsidRPr="00DD75BC" w:rsidRDefault="004054E4" w:rsidP="009B7071">
      <w:pPr>
        <w:jc w:val="both"/>
        <w:rPr>
          <w:b/>
          <w:sz w:val="24"/>
          <w:szCs w:val="24"/>
          <w:lang w:val="en-US"/>
        </w:rPr>
      </w:pPr>
      <w:r w:rsidRPr="00DD75BC">
        <w:rPr>
          <w:b/>
          <w:sz w:val="24"/>
          <w:szCs w:val="24"/>
          <w:lang w:val="en-US"/>
        </w:rPr>
        <w:t>2</w:t>
      </w:r>
      <w:r w:rsidR="00025C01" w:rsidRPr="00DD75BC">
        <w:rPr>
          <w:b/>
          <w:sz w:val="24"/>
          <w:szCs w:val="24"/>
        </w:rPr>
        <w:t>.1. Внутренняя энергия</w:t>
      </w:r>
    </w:p>
    <w:p w14:paraId="24D219DF" w14:textId="77777777" w:rsidR="002875D5" w:rsidRPr="009350F0" w:rsidRDefault="004054E4" w:rsidP="009B7071">
      <w:pPr>
        <w:jc w:val="both"/>
        <w:rPr>
          <w:b/>
          <w:i/>
          <w:sz w:val="24"/>
          <w:szCs w:val="24"/>
        </w:rPr>
      </w:pPr>
      <w:r w:rsidRPr="009350F0">
        <w:rPr>
          <w:b/>
          <w:i/>
          <w:sz w:val="24"/>
          <w:szCs w:val="24"/>
          <w:lang w:val="en-US"/>
        </w:rPr>
        <w:t>2</w:t>
      </w:r>
      <w:r w:rsidR="00025C01" w:rsidRPr="009350F0">
        <w:rPr>
          <w:b/>
          <w:i/>
          <w:sz w:val="24"/>
          <w:szCs w:val="24"/>
        </w:rPr>
        <w:t>.1.1. Определение внутренней энергии</w:t>
      </w:r>
    </w:p>
    <w:p w14:paraId="2B3758CE" w14:textId="77777777" w:rsidR="002875D5" w:rsidRPr="00DD75BC" w:rsidRDefault="002875D5" w:rsidP="009350F0">
      <w:pPr>
        <w:jc w:val="both"/>
        <w:rPr>
          <w:sz w:val="24"/>
          <w:szCs w:val="24"/>
        </w:rPr>
      </w:pPr>
      <w:r w:rsidRPr="009350F0">
        <w:rPr>
          <w:b/>
          <w:i/>
          <w:sz w:val="24"/>
          <w:szCs w:val="24"/>
        </w:rPr>
        <w:t>Внутренняя энергия</w:t>
      </w:r>
      <w:r w:rsidRPr="00DD75BC">
        <w:rPr>
          <w:b/>
          <w:sz w:val="24"/>
          <w:szCs w:val="24"/>
        </w:rPr>
        <w:t xml:space="preserve"> </w:t>
      </w:r>
      <w:r w:rsidRPr="00DD75BC">
        <w:rPr>
          <w:b/>
          <w:i/>
          <w:sz w:val="24"/>
          <w:szCs w:val="24"/>
        </w:rPr>
        <w:t>U</w:t>
      </w:r>
      <w:r w:rsidRPr="00DD75BC">
        <w:rPr>
          <w:b/>
          <w:sz w:val="24"/>
          <w:szCs w:val="24"/>
        </w:rPr>
        <w:t xml:space="preserve"> - </w:t>
      </w:r>
      <w:r w:rsidRPr="00DD75BC">
        <w:rPr>
          <w:sz w:val="24"/>
          <w:szCs w:val="24"/>
        </w:rPr>
        <w:t>энергия хаотического (теплового) движения микрочастиц системы (мол</w:t>
      </w:r>
      <w:r w:rsidRPr="00DD75BC">
        <w:rPr>
          <w:sz w:val="24"/>
          <w:szCs w:val="24"/>
        </w:rPr>
        <w:t>е</w:t>
      </w:r>
      <w:r w:rsidRPr="00DD75BC">
        <w:rPr>
          <w:sz w:val="24"/>
          <w:szCs w:val="24"/>
        </w:rPr>
        <w:t xml:space="preserve">кул, атомов, электронов, ядер и т.д.) и энергия взаимодействия этих частиц. </w:t>
      </w:r>
    </w:p>
    <w:p w14:paraId="055693AE" w14:textId="77777777" w:rsidR="002875D5" w:rsidRPr="00DD75BC" w:rsidRDefault="002875D5" w:rsidP="009350F0">
      <w:pPr>
        <w:jc w:val="both"/>
        <w:rPr>
          <w:b/>
          <w:sz w:val="24"/>
          <w:szCs w:val="24"/>
        </w:rPr>
      </w:pPr>
      <w:r w:rsidRPr="00DD75BC">
        <w:rPr>
          <w:sz w:val="24"/>
          <w:szCs w:val="24"/>
        </w:rPr>
        <w:t>К внутренней энергии не относится кинетическая энергия движения системы как целого и потенциал</w:t>
      </w:r>
      <w:r w:rsidRPr="00DD75BC">
        <w:rPr>
          <w:sz w:val="24"/>
          <w:szCs w:val="24"/>
        </w:rPr>
        <w:t>ь</w:t>
      </w:r>
      <w:r w:rsidRPr="00DD75BC">
        <w:rPr>
          <w:sz w:val="24"/>
          <w:szCs w:val="24"/>
        </w:rPr>
        <w:t>ная энергия системы во вне</w:t>
      </w:r>
      <w:r w:rsidRPr="00DD75BC">
        <w:rPr>
          <w:sz w:val="24"/>
          <w:szCs w:val="24"/>
        </w:rPr>
        <w:t>ш</w:t>
      </w:r>
      <w:r w:rsidRPr="00DD75BC">
        <w:rPr>
          <w:sz w:val="24"/>
          <w:szCs w:val="24"/>
        </w:rPr>
        <w:t>них полях.</w:t>
      </w:r>
      <w:r w:rsidRPr="00DD75BC">
        <w:rPr>
          <w:b/>
          <w:sz w:val="24"/>
          <w:szCs w:val="24"/>
        </w:rPr>
        <w:t xml:space="preserve"> </w:t>
      </w:r>
    </w:p>
    <w:p w14:paraId="656C4091" w14:textId="77777777" w:rsidR="002875D5" w:rsidRPr="00DD75BC" w:rsidRDefault="003A0594" w:rsidP="009350F0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П</w:t>
      </w:r>
      <w:r w:rsidR="002875D5" w:rsidRPr="00DD75BC">
        <w:rPr>
          <w:sz w:val="24"/>
          <w:szCs w:val="24"/>
        </w:rPr>
        <w:t>ри переходе из  состояния (1) в состояние (2) изменение внутре</w:t>
      </w:r>
      <w:r w:rsidR="002875D5" w:rsidRPr="00DD75BC">
        <w:rPr>
          <w:sz w:val="24"/>
          <w:szCs w:val="24"/>
        </w:rPr>
        <w:t>н</w:t>
      </w:r>
      <w:r w:rsidR="002875D5" w:rsidRPr="00DD75BC">
        <w:rPr>
          <w:sz w:val="24"/>
          <w:szCs w:val="24"/>
        </w:rPr>
        <w:t xml:space="preserve">ней энергии </w:t>
      </w:r>
      <w:r w:rsidR="002875D5" w:rsidRPr="00DD75BC">
        <w:rPr>
          <w:rFonts w:ascii="Symbol" w:hAnsi="Symbol"/>
          <w:sz w:val="24"/>
          <w:szCs w:val="24"/>
        </w:rPr>
        <w:t></w:t>
      </w:r>
      <w:r w:rsidR="002875D5" w:rsidRPr="00DD75BC">
        <w:rPr>
          <w:i/>
          <w:sz w:val="24"/>
          <w:szCs w:val="24"/>
        </w:rPr>
        <w:t>U</w:t>
      </w:r>
      <w:r w:rsidR="002875D5" w:rsidRPr="00DD75BC">
        <w:rPr>
          <w:sz w:val="24"/>
          <w:szCs w:val="24"/>
        </w:rPr>
        <w:t xml:space="preserve"> определяется  только разностью значений внутренней энергии этих с</w:t>
      </w:r>
      <w:r w:rsidR="002875D5" w:rsidRPr="00DD75BC">
        <w:rPr>
          <w:sz w:val="24"/>
          <w:szCs w:val="24"/>
        </w:rPr>
        <w:t>о</w:t>
      </w:r>
      <w:r w:rsidR="002875D5" w:rsidRPr="00DD75BC">
        <w:rPr>
          <w:sz w:val="24"/>
          <w:szCs w:val="24"/>
        </w:rPr>
        <w:t xml:space="preserve">стояний </w:t>
      </w:r>
      <w:r w:rsidR="00DD75BC">
        <w:rPr>
          <w:sz w:val="24"/>
          <w:szCs w:val="24"/>
        </w:rPr>
        <w:t xml:space="preserve">  </w:t>
      </w:r>
      <w:r w:rsidR="002875D5" w:rsidRPr="00DD75BC">
        <w:rPr>
          <w:rFonts w:ascii="Symbol" w:hAnsi="Symbol"/>
          <w:sz w:val="24"/>
          <w:szCs w:val="24"/>
        </w:rPr>
        <w:t></w:t>
      </w:r>
      <w:r w:rsidR="002875D5" w:rsidRPr="00DD75BC">
        <w:rPr>
          <w:rFonts w:ascii="Symbol" w:hAnsi="Symbol"/>
          <w:sz w:val="24"/>
          <w:szCs w:val="24"/>
        </w:rPr>
        <w:t></w:t>
      </w:r>
      <w:r w:rsidR="002875D5" w:rsidRPr="00DD75BC">
        <w:rPr>
          <w:rFonts w:ascii="Symbol" w:hAnsi="Symbol"/>
          <w:sz w:val="24"/>
          <w:szCs w:val="24"/>
        </w:rPr>
        <w:t></w:t>
      </w:r>
      <w:r w:rsidR="002875D5" w:rsidRPr="00DD75BC">
        <w:rPr>
          <w:rFonts w:ascii="Symbol" w:hAnsi="Symbol"/>
          <w:sz w:val="24"/>
          <w:szCs w:val="24"/>
        </w:rPr>
        <w:t></w:t>
      </w:r>
      <w:r w:rsidR="002875D5" w:rsidRPr="00DD75BC">
        <w:rPr>
          <w:rFonts w:ascii="Symbol" w:hAnsi="Symbol"/>
          <w:sz w:val="24"/>
          <w:szCs w:val="24"/>
        </w:rPr>
        <w:t></w:t>
      </w:r>
      <w:r w:rsidR="002875D5" w:rsidRPr="00DD75BC">
        <w:rPr>
          <w:rFonts w:ascii="Symbol" w:hAnsi="Symbol"/>
          <w:sz w:val="24"/>
          <w:szCs w:val="24"/>
        </w:rPr>
        <w:t></w:t>
      </w:r>
      <w:r w:rsidR="002875D5" w:rsidRPr="00DD75BC">
        <w:rPr>
          <w:rFonts w:ascii="Symbol" w:hAnsi="Symbol"/>
          <w:sz w:val="24"/>
          <w:szCs w:val="24"/>
        </w:rPr>
        <w:t></w:t>
      </w:r>
      <w:r w:rsidR="002875D5" w:rsidRPr="00DD75BC">
        <w:rPr>
          <w:rFonts w:ascii="Symbol" w:hAnsi="Symbol"/>
          <w:sz w:val="24"/>
          <w:szCs w:val="24"/>
        </w:rPr>
        <w:t></w:t>
      </w:r>
      <w:r w:rsidR="002875D5" w:rsidRPr="00DD75BC">
        <w:rPr>
          <w:rFonts w:ascii="Symbol" w:hAnsi="Symbol"/>
          <w:sz w:val="24"/>
          <w:szCs w:val="24"/>
        </w:rPr>
        <w:t></w:t>
      </w:r>
      <w:r w:rsidR="002875D5" w:rsidRPr="00DD75BC">
        <w:rPr>
          <w:rFonts w:ascii="Symbol" w:hAnsi="Symbol"/>
          <w:sz w:val="24"/>
          <w:szCs w:val="24"/>
        </w:rPr>
        <w:t></w:t>
      </w:r>
      <w:r w:rsidR="002875D5" w:rsidRPr="00DD75BC">
        <w:rPr>
          <w:rFonts w:ascii="Symbol" w:hAnsi="Symbol"/>
          <w:sz w:val="24"/>
          <w:szCs w:val="24"/>
        </w:rPr>
        <w:t></w:t>
      </w:r>
      <w:r w:rsidR="002875D5" w:rsidRPr="00DD75BC">
        <w:rPr>
          <w:rFonts w:ascii="Symbol" w:hAnsi="Symbol"/>
          <w:sz w:val="24"/>
          <w:szCs w:val="24"/>
        </w:rPr>
        <w:t></w:t>
      </w:r>
      <w:r w:rsidR="002875D5" w:rsidRPr="00DD75BC">
        <w:rPr>
          <w:rFonts w:ascii="Symbol" w:hAnsi="Symbol"/>
          <w:sz w:val="24"/>
          <w:szCs w:val="24"/>
        </w:rPr>
        <w:t></w:t>
      </w:r>
      <w:r w:rsidR="002875D5" w:rsidRPr="00DD75BC">
        <w:rPr>
          <w:rFonts w:ascii="Symbol" w:hAnsi="Symbol"/>
          <w:sz w:val="24"/>
          <w:szCs w:val="24"/>
        </w:rPr>
        <w:t></w:t>
      </w:r>
      <w:r w:rsidR="002875D5" w:rsidRPr="00DD75BC">
        <w:rPr>
          <w:rFonts w:ascii="Symbol" w:hAnsi="Symbol"/>
          <w:sz w:val="24"/>
          <w:szCs w:val="24"/>
        </w:rPr>
        <w:t></w:t>
      </w:r>
      <w:r w:rsidR="002875D5" w:rsidRPr="00DD75BC">
        <w:rPr>
          <w:rFonts w:ascii="Symbol" w:hAnsi="Symbol"/>
          <w:sz w:val="24"/>
          <w:szCs w:val="24"/>
        </w:rPr>
        <w:t></w:t>
      </w:r>
      <w:r w:rsidR="00DD75BC">
        <w:rPr>
          <w:rFonts w:ascii="Symbol" w:hAnsi="Symbol"/>
          <w:sz w:val="24"/>
          <w:szCs w:val="24"/>
        </w:rPr>
        <w:t></w:t>
      </w:r>
      <w:r w:rsidR="00DD75BC">
        <w:rPr>
          <w:rFonts w:ascii="Symbol" w:hAnsi="Symbol"/>
          <w:sz w:val="24"/>
          <w:szCs w:val="24"/>
        </w:rPr>
        <w:t></w:t>
      </w:r>
      <w:r w:rsidR="009350F0" w:rsidRPr="009350F0">
        <w:rPr>
          <w:sz w:val="24"/>
          <w:szCs w:val="24"/>
        </w:rPr>
        <w:t xml:space="preserve">            </w:t>
      </w:r>
      <w:r w:rsidR="00DD75BC">
        <w:rPr>
          <w:rFonts w:ascii="Symbol" w:hAnsi="Symbol"/>
          <w:sz w:val="24"/>
          <w:szCs w:val="24"/>
        </w:rPr>
        <w:t></w:t>
      </w:r>
      <w:r w:rsidR="00DD75BC">
        <w:rPr>
          <w:rFonts w:ascii="Symbol" w:hAnsi="Symbol"/>
          <w:sz w:val="24"/>
          <w:szCs w:val="24"/>
        </w:rPr>
        <w:t></w:t>
      </w:r>
      <w:r w:rsidR="00DD75BC">
        <w:rPr>
          <w:rFonts w:ascii="Symbol" w:hAnsi="Symbol"/>
          <w:sz w:val="24"/>
          <w:szCs w:val="24"/>
        </w:rPr>
        <w:t></w:t>
      </w:r>
      <w:r w:rsidR="002875D5" w:rsidRPr="00DD75BC">
        <w:rPr>
          <w:rFonts w:ascii="Symbol" w:hAnsi="Symbol"/>
          <w:sz w:val="24"/>
          <w:szCs w:val="24"/>
        </w:rPr>
        <w:t></w:t>
      </w:r>
      <w:r w:rsidR="002875D5" w:rsidRPr="00DD75BC">
        <w:rPr>
          <w:i/>
          <w:sz w:val="24"/>
          <w:szCs w:val="24"/>
        </w:rPr>
        <w:t>U</w:t>
      </w:r>
      <w:r w:rsidR="002875D5" w:rsidRPr="00DD75BC">
        <w:rPr>
          <w:sz w:val="24"/>
          <w:szCs w:val="24"/>
        </w:rPr>
        <w:t xml:space="preserve"> = </w:t>
      </w:r>
      <w:r w:rsidR="002875D5" w:rsidRPr="00DD75BC">
        <w:rPr>
          <w:i/>
          <w:sz w:val="24"/>
          <w:szCs w:val="24"/>
        </w:rPr>
        <w:t>U</w:t>
      </w:r>
      <w:r w:rsidR="004054E4" w:rsidRPr="00DD75BC">
        <w:rPr>
          <w:sz w:val="24"/>
          <w:szCs w:val="24"/>
          <w:vertAlign w:val="subscript"/>
        </w:rPr>
        <w:t>2</w:t>
      </w:r>
      <w:r w:rsidR="002875D5" w:rsidRPr="00DD75BC">
        <w:rPr>
          <w:sz w:val="24"/>
          <w:szCs w:val="24"/>
        </w:rPr>
        <w:t xml:space="preserve"> </w:t>
      </w:r>
      <w:r w:rsidR="004054E4" w:rsidRPr="00DD75BC">
        <w:rPr>
          <w:sz w:val="24"/>
          <w:szCs w:val="24"/>
        </w:rPr>
        <w:t>–</w:t>
      </w:r>
      <w:r w:rsidR="002875D5" w:rsidRPr="00DD75BC">
        <w:rPr>
          <w:sz w:val="24"/>
          <w:szCs w:val="24"/>
        </w:rPr>
        <w:t xml:space="preserve"> </w:t>
      </w:r>
      <w:r w:rsidR="002875D5" w:rsidRPr="00DD75BC">
        <w:rPr>
          <w:i/>
          <w:sz w:val="24"/>
          <w:szCs w:val="24"/>
        </w:rPr>
        <w:t>U</w:t>
      </w:r>
      <w:r w:rsidR="004054E4" w:rsidRPr="00DD75BC">
        <w:rPr>
          <w:sz w:val="24"/>
          <w:szCs w:val="24"/>
          <w:vertAlign w:val="subscript"/>
        </w:rPr>
        <w:t>1</w:t>
      </w:r>
      <w:r w:rsidR="002875D5" w:rsidRPr="00DD75BC">
        <w:rPr>
          <w:sz w:val="24"/>
          <w:szCs w:val="24"/>
          <w:vertAlign w:val="subscript"/>
        </w:rPr>
        <w:t xml:space="preserve"> </w:t>
      </w:r>
      <w:r w:rsidR="002875D5" w:rsidRPr="00DD75BC">
        <w:rPr>
          <w:sz w:val="24"/>
          <w:szCs w:val="24"/>
        </w:rPr>
        <w:t xml:space="preserve"> </w:t>
      </w:r>
      <w:r w:rsidR="009B7071" w:rsidRPr="00DD75BC">
        <w:rPr>
          <w:sz w:val="24"/>
          <w:szCs w:val="24"/>
        </w:rPr>
        <w:t xml:space="preserve">                 (1)</w:t>
      </w:r>
    </w:p>
    <w:p w14:paraId="04F5EA06" w14:textId="77777777" w:rsidR="002875D5" w:rsidRPr="00DD75BC" w:rsidRDefault="002875D5" w:rsidP="009B7071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и не зависит от пути перех</w:t>
      </w:r>
      <w:r w:rsidRPr="00DD75BC">
        <w:rPr>
          <w:sz w:val="24"/>
          <w:szCs w:val="24"/>
        </w:rPr>
        <w:t>о</w:t>
      </w:r>
      <w:r w:rsidRPr="00DD75BC">
        <w:rPr>
          <w:sz w:val="24"/>
          <w:szCs w:val="24"/>
        </w:rPr>
        <w:t>да.</w:t>
      </w:r>
    </w:p>
    <w:p w14:paraId="691F9882" w14:textId="77777777" w:rsidR="00EC5B18" w:rsidRPr="009350F0" w:rsidRDefault="009350F0" w:rsidP="009B7071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Термодинамические величины</w:t>
      </w:r>
      <w:r w:rsidR="00EC5B18" w:rsidRPr="00DD75BC">
        <w:rPr>
          <w:sz w:val="24"/>
          <w:szCs w:val="24"/>
        </w:rPr>
        <w:t>, изменение которых при переходе термодинамической системы из с</w:t>
      </w:r>
      <w:r w:rsidR="00EC5B18" w:rsidRPr="00DD75BC">
        <w:rPr>
          <w:sz w:val="24"/>
          <w:szCs w:val="24"/>
        </w:rPr>
        <w:t>о</w:t>
      </w:r>
      <w:r w:rsidR="00EC5B18" w:rsidRPr="00DD75BC">
        <w:rPr>
          <w:sz w:val="24"/>
          <w:szCs w:val="24"/>
        </w:rPr>
        <w:t xml:space="preserve">стояния 1 в состояние 2 определяется только разностью значений этих величин в состояниях 1 и 2, но не зависит от пути перехода системы из состояния 1  состояние 2, называются </w:t>
      </w:r>
      <w:r w:rsidR="00EC5B18" w:rsidRPr="009350F0">
        <w:rPr>
          <w:b/>
          <w:i/>
          <w:sz w:val="24"/>
          <w:szCs w:val="24"/>
        </w:rPr>
        <w:t>функциями состояния термодинамической си</w:t>
      </w:r>
      <w:r w:rsidR="00EC5B18" w:rsidRPr="009350F0">
        <w:rPr>
          <w:b/>
          <w:i/>
          <w:sz w:val="24"/>
          <w:szCs w:val="24"/>
        </w:rPr>
        <w:t>с</w:t>
      </w:r>
      <w:r w:rsidR="00EC5B18" w:rsidRPr="009350F0">
        <w:rPr>
          <w:b/>
          <w:i/>
          <w:sz w:val="24"/>
          <w:szCs w:val="24"/>
        </w:rPr>
        <w:t>темы</w:t>
      </w:r>
      <w:r w:rsidR="00EC5B18" w:rsidRPr="009350F0">
        <w:rPr>
          <w:b/>
          <w:sz w:val="24"/>
          <w:szCs w:val="24"/>
        </w:rPr>
        <w:t xml:space="preserve">. </w:t>
      </w:r>
    </w:p>
    <w:p w14:paraId="7C2A9322" w14:textId="77777777" w:rsidR="00EC5B18" w:rsidRPr="00DD75BC" w:rsidRDefault="00EC5B18" w:rsidP="009B7071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Функцией состояния является внутренняя энергия системы, но таковыми не являются</w:t>
      </w:r>
      <w:r w:rsidR="006039A2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>температура, да</w:t>
      </w:r>
      <w:r w:rsidRPr="00DD75BC">
        <w:rPr>
          <w:sz w:val="24"/>
          <w:szCs w:val="24"/>
        </w:rPr>
        <w:t>в</w:t>
      </w:r>
      <w:r w:rsidRPr="00DD75BC">
        <w:rPr>
          <w:sz w:val="24"/>
          <w:szCs w:val="24"/>
        </w:rPr>
        <w:t xml:space="preserve">ление и удельный объем. </w:t>
      </w:r>
    </w:p>
    <w:p w14:paraId="085B6C60" w14:textId="77777777" w:rsidR="00025C01" w:rsidRPr="009350F0" w:rsidRDefault="004054E4" w:rsidP="009B7071">
      <w:pPr>
        <w:jc w:val="both"/>
        <w:rPr>
          <w:b/>
          <w:i/>
          <w:sz w:val="24"/>
          <w:szCs w:val="24"/>
        </w:rPr>
      </w:pPr>
      <w:r w:rsidRPr="009350F0">
        <w:rPr>
          <w:b/>
          <w:i/>
          <w:sz w:val="24"/>
          <w:szCs w:val="24"/>
          <w:lang w:val="en-US"/>
        </w:rPr>
        <w:t>2</w:t>
      </w:r>
      <w:r w:rsidR="00025C01" w:rsidRPr="009350F0">
        <w:rPr>
          <w:b/>
          <w:i/>
          <w:sz w:val="24"/>
          <w:szCs w:val="24"/>
          <w:lang w:val="en-US"/>
        </w:rPr>
        <w:t>.</w:t>
      </w:r>
      <w:r w:rsidR="00025C01" w:rsidRPr="009350F0">
        <w:rPr>
          <w:b/>
          <w:i/>
          <w:sz w:val="24"/>
          <w:szCs w:val="24"/>
        </w:rPr>
        <w:t>1.</w:t>
      </w:r>
      <w:r w:rsidR="00025C01" w:rsidRPr="009350F0">
        <w:rPr>
          <w:b/>
          <w:i/>
          <w:sz w:val="24"/>
          <w:szCs w:val="24"/>
          <w:lang w:val="en-US"/>
        </w:rPr>
        <w:t xml:space="preserve">2. </w:t>
      </w:r>
      <w:r w:rsidR="00025C01" w:rsidRPr="009350F0">
        <w:rPr>
          <w:b/>
          <w:i/>
          <w:sz w:val="24"/>
          <w:szCs w:val="24"/>
        </w:rPr>
        <w:t>Закон равномерного распределения энергии по степеням свободы</w:t>
      </w:r>
    </w:p>
    <w:p w14:paraId="36595D71" w14:textId="77777777" w:rsidR="002875D5" w:rsidRPr="00DD75BC" w:rsidRDefault="002875D5" w:rsidP="009350F0">
      <w:pPr>
        <w:jc w:val="both"/>
        <w:rPr>
          <w:sz w:val="24"/>
          <w:szCs w:val="24"/>
        </w:rPr>
      </w:pPr>
      <w:r w:rsidRPr="00DD75BC">
        <w:rPr>
          <w:b/>
          <w:i/>
          <w:sz w:val="24"/>
          <w:szCs w:val="24"/>
        </w:rPr>
        <w:t>Число степеней свободы системы</w:t>
      </w:r>
      <w:r w:rsidRPr="00DD75BC">
        <w:rPr>
          <w:i/>
          <w:sz w:val="24"/>
          <w:szCs w:val="24"/>
        </w:rPr>
        <w:t xml:space="preserve"> i</w:t>
      </w:r>
      <w:r w:rsidRPr="00DD75BC">
        <w:rPr>
          <w:b/>
          <w:sz w:val="24"/>
          <w:szCs w:val="24"/>
        </w:rPr>
        <w:t xml:space="preserve"> - </w:t>
      </w:r>
      <w:r w:rsidRPr="00DD75BC">
        <w:rPr>
          <w:sz w:val="24"/>
          <w:szCs w:val="24"/>
        </w:rPr>
        <w:t>это число независимых переменных (координат), полностью о</w:t>
      </w:r>
      <w:r w:rsidRPr="00DD75BC">
        <w:rPr>
          <w:sz w:val="24"/>
          <w:szCs w:val="24"/>
        </w:rPr>
        <w:t>п</w:t>
      </w:r>
      <w:r w:rsidRPr="00DD75BC">
        <w:rPr>
          <w:sz w:val="24"/>
          <w:szCs w:val="24"/>
        </w:rPr>
        <w:t>ределяющих положение системы в пр</w:t>
      </w:r>
      <w:r w:rsidRPr="00DD75BC">
        <w:rPr>
          <w:sz w:val="24"/>
          <w:szCs w:val="24"/>
        </w:rPr>
        <w:t>о</w:t>
      </w:r>
      <w:r w:rsidRPr="00DD75BC">
        <w:rPr>
          <w:sz w:val="24"/>
          <w:szCs w:val="24"/>
        </w:rPr>
        <w:t xml:space="preserve">странстве: </w:t>
      </w:r>
    </w:p>
    <w:p w14:paraId="1D62853B" w14:textId="77777777" w:rsidR="002875D5" w:rsidRPr="00DD75BC" w:rsidRDefault="002875D5" w:rsidP="009B7071">
      <w:pPr>
        <w:numPr>
          <w:ilvl w:val="0"/>
          <w:numId w:val="4"/>
        </w:num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Одноатомная молекула идеального газа имеет три степени свободы поступательного дв</w:t>
      </w:r>
      <w:r w:rsidRPr="00DD75BC">
        <w:rPr>
          <w:sz w:val="24"/>
          <w:szCs w:val="24"/>
        </w:rPr>
        <w:t>и</w:t>
      </w:r>
      <w:r w:rsidRPr="00DD75BC">
        <w:rPr>
          <w:sz w:val="24"/>
          <w:szCs w:val="24"/>
        </w:rPr>
        <w:t>жения</w:t>
      </w:r>
      <w:r w:rsidR="00D84EC4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 xml:space="preserve"> </w:t>
      </w:r>
      <w:r w:rsidRPr="00DD75BC">
        <w:rPr>
          <w:i/>
          <w:sz w:val="24"/>
          <w:szCs w:val="24"/>
        </w:rPr>
        <w:t>i</w:t>
      </w:r>
      <w:r w:rsidR="00D445D3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>=</w:t>
      </w:r>
      <w:r w:rsidR="00D445D3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>3.</w:t>
      </w:r>
    </w:p>
    <w:p w14:paraId="679DDF5B" w14:textId="77777777" w:rsidR="002875D5" w:rsidRPr="00DD75BC" w:rsidRDefault="002875D5" w:rsidP="009B7071">
      <w:pPr>
        <w:numPr>
          <w:ilvl w:val="0"/>
          <w:numId w:val="4"/>
        </w:num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Двухатомная молекула идеального газа имеет три степени поступ</w:t>
      </w:r>
      <w:r w:rsidRPr="00DD75BC">
        <w:rPr>
          <w:sz w:val="24"/>
          <w:szCs w:val="24"/>
        </w:rPr>
        <w:t>а</w:t>
      </w:r>
      <w:r w:rsidRPr="00DD75BC">
        <w:rPr>
          <w:sz w:val="24"/>
          <w:szCs w:val="24"/>
        </w:rPr>
        <w:t>тельного движения и две степени свободы вращательного движ</w:t>
      </w:r>
      <w:r w:rsidRPr="00DD75BC">
        <w:rPr>
          <w:sz w:val="24"/>
          <w:szCs w:val="24"/>
        </w:rPr>
        <w:t>е</w:t>
      </w:r>
      <w:r w:rsidRPr="00DD75BC">
        <w:rPr>
          <w:sz w:val="24"/>
          <w:szCs w:val="24"/>
        </w:rPr>
        <w:t>ния</w:t>
      </w:r>
      <w:r w:rsidR="00D84EC4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 xml:space="preserve"> </w:t>
      </w:r>
      <w:r w:rsidRPr="00DD75BC">
        <w:rPr>
          <w:i/>
          <w:sz w:val="24"/>
          <w:szCs w:val="24"/>
        </w:rPr>
        <w:t>i</w:t>
      </w:r>
      <w:r w:rsidR="00D445D3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>=</w:t>
      </w:r>
      <w:r w:rsidR="00D445D3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>5.</w:t>
      </w:r>
    </w:p>
    <w:p w14:paraId="2E8E855E" w14:textId="77777777" w:rsidR="002875D5" w:rsidRPr="00DD75BC" w:rsidRDefault="002875D5" w:rsidP="009B7071">
      <w:pPr>
        <w:numPr>
          <w:ilvl w:val="0"/>
          <w:numId w:val="4"/>
        </w:num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Трехатомная молекула (и вообще нелинейная многоатомная мол</w:t>
      </w:r>
      <w:r w:rsidRPr="00DD75BC">
        <w:rPr>
          <w:sz w:val="24"/>
          <w:szCs w:val="24"/>
        </w:rPr>
        <w:t>е</w:t>
      </w:r>
      <w:r w:rsidRPr="00DD75BC">
        <w:rPr>
          <w:sz w:val="24"/>
          <w:szCs w:val="24"/>
        </w:rPr>
        <w:t>кула) идеального газа имеет  три степени поступательного движ</w:t>
      </w:r>
      <w:r w:rsidRPr="00DD75BC">
        <w:rPr>
          <w:sz w:val="24"/>
          <w:szCs w:val="24"/>
        </w:rPr>
        <w:t>е</w:t>
      </w:r>
      <w:r w:rsidRPr="00DD75BC">
        <w:rPr>
          <w:sz w:val="24"/>
          <w:szCs w:val="24"/>
        </w:rPr>
        <w:t>ния и три степени вращательного движения</w:t>
      </w:r>
      <w:r w:rsidR="00D84EC4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 xml:space="preserve"> </w:t>
      </w:r>
      <w:r w:rsidRPr="00DD75BC">
        <w:rPr>
          <w:i/>
          <w:sz w:val="24"/>
          <w:szCs w:val="24"/>
        </w:rPr>
        <w:t>i</w:t>
      </w:r>
      <w:r w:rsidR="00D445D3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>=</w:t>
      </w:r>
      <w:r w:rsidR="00D445D3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>6.</w:t>
      </w:r>
    </w:p>
    <w:p w14:paraId="2C9F42CA" w14:textId="77777777" w:rsidR="002875D5" w:rsidRPr="00DD75BC" w:rsidRDefault="002875D5" w:rsidP="009B7071">
      <w:pPr>
        <w:numPr>
          <w:ilvl w:val="0"/>
          <w:numId w:val="4"/>
        </w:num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Для реальных молекул следует учитывать также степени свободы колебательного движ</w:t>
      </w:r>
      <w:r w:rsidRPr="00DD75BC">
        <w:rPr>
          <w:sz w:val="24"/>
          <w:szCs w:val="24"/>
        </w:rPr>
        <w:t>е</w:t>
      </w:r>
      <w:r w:rsidRPr="00DD75BC">
        <w:rPr>
          <w:sz w:val="24"/>
          <w:szCs w:val="24"/>
        </w:rPr>
        <w:t>ния.</w:t>
      </w:r>
    </w:p>
    <w:p w14:paraId="74D1F87A" w14:textId="77777777" w:rsidR="002875D5" w:rsidRPr="00DD75BC" w:rsidRDefault="002875D5" w:rsidP="009B7071">
      <w:pPr>
        <w:jc w:val="both"/>
        <w:rPr>
          <w:sz w:val="24"/>
          <w:szCs w:val="24"/>
        </w:rPr>
      </w:pPr>
      <w:r w:rsidRPr="00DD75BC">
        <w:rPr>
          <w:b/>
          <w:i/>
          <w:sz w:val="24"/>
          <w:szCs w:val="24"/>
        </w:rPr>
        <w:t>Закон Больцмана о равномерном распределении энергии по степеням свободы мол</w:t>
      </w:r>
      <w:r w:rsidRPr="00DD75BC">
        <w:rPr>
          <w:b/>
          <w:i/>
          <w:sz w:val="24"/>
          <w:szCs w:val="24"/>
        </w:rPr>
        <w:t>е</w:t>
      </w:r>
      <w:r w:rsidRPr="00DD75BC">
        <w:rPr>
          <w:b/>
          <w:i/>
          <w:sz w:val="24"/>
          <w:szCs w:val="24"/>
        </w:rPr>
        <w:t>кул</w:t>
      </w:r>
      <w:r w:rsidRPr="00DD75BC">
        <w:rPr>
          <w:b/>
          <w:sz w:val="24"/>
          <w:szCs w:val="24"/>
        </w:rPr>
        <w:t>:</w:t>
      </w:r>
      <w:r w:rsidRPr="00DD75BC">
        <w:rPr>
          <w:sz w:val="24"/>
          <w:szCs w:val="24"/>
        </w:rPr>
        <w:t xml:space="preserve"> </w:t>
      </w:r>
    </w:p>
    <w:p w14:paraId="363649E5" w14:textId="77777777" w:rsidR="002875D5" w:rsidRPr="009350F0" w:rsidRDefault="002875D5" w:rsidP="009B7071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на каждую поступательную и вращательную степени свободы пр</w:t>
      </w:r>
      <w:r w:rsidRPr="00DD75BC">
        <w:rPr>
          <w:sz w:val="24"/>
          <w:szCs w:val="24"/>
        </w:rPr>
        <w:t>и</w:t>
      </w:r>
      <w:r w:rsidRPr="00DD75BC">
        <w:rPr>
          <w:sz w:val="24"/>
          <w:szCs w:val="24"/>
        </w:rPr>
        <w:t>ходится в среднем кинетическая энергия, равная</w:t>
      </w:r>
      <w:r w:rsidR="009350F0">
        <w:rPr>
          <w:sz w:val="24"/>
          <w:szCs w:val="24"/>
        </w:rPr>
        <w:t xml:space="preserve"> </w:t>
      </w:r>
      <w:r w:rsidR="009350F0" w:rsidRPr="009350F0">
        <w:rPr>
          <w:i/>
          <w:sz w:val="24"/>
          <w:szCs w:val="24"/>
        </w:rPr>
        <w:t>kT</w:t>
      </w:r>
      <w:r w:rsidR="009350F0">
        <w:rPr>
          <w:sz w:val="24"/>
          <w:szCs w:val="24"/>
        </w:rPr>
        <w:t>/2</w:t>
      </w:r>
      <w:r w:rsidRPr="00DD75BC">
        <w:rPr>
          <w:sz w:val="24"/>
          <w:szCs w:val="24"/>
        </w:rPr>
        <w:t xml:space="preserve">, а на каждую колебательную степень - в среднем энергия, равная </w:t>
      </w:r>
      <w:r w:rsidRPr="00DD75BC">
        <w:rPr>
          <w:i/>
          <w:sz w:val="24"/>
          <w:szCs w:val="24"/>
        </w:rPr>
        <w:t>kT</w:t>
      </w:r>
      <w:r w:rsidRPr="00DD75BC">
        <w:rPr>
          <w:sz w:val="24"/>
          <w:szCs w:val="24"/>
        </w:rPr>
        <w:t xml:space="preserve">. </w:t>
      </w:r>
    </w:p>
    <w:p w14:paraId="5BBDAD7B" w14:textId="77777777" w:rsidR="002875D5" w:rsidRPr="009350F0" w:rsidRDefault="002875D5" w:rsidP="009350F0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Таким образом, </w:t>
      </w:r>
      <w:r w:rsidRPr="00DD75BC">
        <w:rPr>
          <w:b/>
          <w:i/>
          <w:sz w:val="24"/>
          <w:szCs w:val="24"/>
        </w:rPr>
        <w:t>средняя энергия молекулы</w:t>
      </w:r>
      <w:r w:rsidRPr="00DD75BC">
        <w:rPr>
          <w:b/>
          <w:sz w:val="24"/>
          <w:szCs w:val="24"/>
        </w:rPr>
        <w:t xml:space="preserve"> </w:t>
      </w:r>
      <w:r w:rsidR="00DD75BC">
        <w:rPr>
          <w:b/>
          <w:sz w:val="24"/>
          <w:szCs w:val="24"/>
        </w:rPr>
        <w:t xml:space="preserve"> </w:t>
      </w:r>
      <w:r w:rsidR="009350F0">
        <w:rPr>
          <w:b/>
          <w:sz w:val="24"/>
          <w:szCs w:val="24"/>
          <w:lang w:val="en-US"/>
        </w:rPr>
        <w:t xml:space="preserve">           </w:t>
      </w:r>
      <w:r w:rsidR="00DD75BC" w:rsidRPr="00DD75BC">
        <w:rPr>
          <w:b/>
          <w:position w:val="-24"/>
          <w:sz w:val="24"/>
          <w:szCs w:val="24"/>
        </w:rPr>
        <w:object w:dxaOrig="1420" w:dyaOrig="620" w14:anchorId="33A9AE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71.25pt;height:30.75pt" o:ole="" fillcolor="window">
            <v:imagedata r:id="rId7" o:title=""/>
          </v:shape>
          <o:OLEObject Type="Embed" ProgID="Equation.DSMT4" ShapeID="_x0000_i1056" DrawAspect="Content" ObjectID="_1663616146" r:id="rId8"/>
        </w:object>
      </w:r>
      <w:r w:rsidRPr="00DD75BC">
        <w:rPr>
          <w:sz w:val="24"/>
          <w:szCs w:val="24"/>
        </w:rPr>
        <w:t xml:space="preserve">,     </w:t>
      </w:r>
      <w:r w:rsidRPr="00DD75BC">
        <w:rPr>
          <w:i/>
          <w:sz w:val="24"/>
          <w:szCs w:val="24"/>
        </w:rPr>
        <w:t>i = i</w:t>
      </w:r>
      <w:r w:rsidRPr="00DD75BC">
        <w:rPr>
          <w:i/>
          <w:sz w:val="24"/>
          <w:szCs w:val="24"/>
          <w:vertAlign w:val="subscript"/>
        </w:rPr>
        <w:t xml:space="preserve">пост  </w:t>
      </w:r>
      <w:r w:rsidRPr="00DD75BC">
        <w:rPr>
          <w:i/>
          <w:sz w:val="24"/>
          <w:szCs w:val="24"/>
        </w:rPr>
        <w:t>+</w:t>
      </w:r>
      <w:r w:rsidRPr="00DD75BC">
        <w:rPr>
          <w:i/>
          <w:sz w:val="24"/>
          <w:szCs w:val="24"/>
          <w:vertAlign w:val="subscript"/>
        </w:rPr>
        <w:t xml:space="preserve"> </w:t>
      </w:r>
      <w:r w:rsidRPr="00DD75BC">
        <w:rPr>
          <w:i/>
          <w:sz w:val="24"/>
          <w:szCs w:val="24"/>
        </w:rPr>
        <w:t>i</w:t>
      </w:r>
      <w:r w:rsidRPr="00DD75BC">
        <w:rPr>
          <w:i/>
          <w:sz w:val="24"/>
          <w:szCs w:val="24"/>
          <w:vertAlign w:val="subscript"/>
        </w:rPr>
        <w:t xml:space="preserve">вращ </w:t>
      </w:r>
      <w:r w:rsidRPr="00DD75BC">
        <w:rPr>
          <w:i/>
          <w:sz w:val="24"/>
          <w:szCs w:val="24"/>
        </w:rPr>
        <w:t xml:space="preserve">+ </w:t>
      </w:r>
      <w:r w:rsidRPr="00DD75BC">
        <w:rPr>
          <w:sz w:val="24"/>
          <w:szCs w:val="24"/>
        </w:rPr>
        <w:t>2</w:t>
      </w:r>
      <w:r w:rsidRPr="00DD75BC">
        <w:rPr>
          <w:i/>
          <w:sz w:val="24"/>
          <w:szCs w:val="24"/>
        </w:rPr>
        <w:t>i</w:t>
      </w:r>
      <w:r w:rsidRPr="00DD75BC">
        <w:rPr>
          <w:i/>
          <w:sz w:val="24"/>
          <w:szCs w:val="24"/>
          <w:vertAlign w:val="subscript"/>
        </w:rPr>
        <w:t>колеб</w:t>
      </w:r>
      <w:r w:rsidRPr="00DD75BC">
        <w:rPr>
          <w:sz w:val="24"/>
          <w:szCs w:val="24"/>
        </w:rPr>
        <w:t xml:space="preserve">. </w:t>
      </w:r>
      <w:r w:rsidR="009B7071" w:rsidRPr="00DD75BC">
        <w:rPr>
          <w:sz w:val="24"/>
          <w:szCs w:val="24"/>
          <w:lang w:val="en-US"/>
        </w:rPr>
        <w:t xml:space="preserve">             </w:t>
      </w:r>
      <w:r w:rsidR="002B7E2C">
        <w:rPr>
          <w:sz w:val="24"/>
          <w:szCs w:val="24"/>
        </w:rPr>
        <w:t xml:space="preserve">  </w:t>
      </w:r>
      <w:r w:rsidR="009B7071" w:rsidRPr="00DD75BC">
        <w:rPr>
          <w:sz w:val="24"/>
          <w:szCs w:val="24"/>
          <w:lang w:val="en-US"/>
        </w:rPr>
        <w:t xml:space="preserve">  </w:t>
      </w:r>
      <w:r w:rsidR="009B7071" w:rsidRPr="009350F0">
        <w:rPr>
          <w:sz w:val="24"/>
          <w:szCs w:val="24"/>
        </w:rPr>
        <w:t>(</w:t>
      </w:r>
      <w:r w:rsidR="00D445D3" w:rsidRPr="009350F0">
        <w:rPr>
          <w:sz w:val="24"/>
          <w:szCs w:val="24"/>
        </w:rPr>
        <w:t>2</w:t>
      </w:r>
      <w:r w:rsidR="009B7071" w:rsidRPr="009350F0">
        <w:rPr>
          <w:sz w:val="24"/>
          <w:szCs w:val="24"/>
        </w:rPr>
        <w:t>)</w:t>
      </w:r>
    </w:p>
    <w:p w14:paraId="16B538FA" w14:textId="77777777" w:rsidR="002875D5" w:rsidRPr="00DD75BC" w:rsidRDefault="002875D5" w:rsidP="009B7071">
      <w:pPr>
        <w:jc w:val="both"/>
        <w:rPr>
          <w:sz w:val="24"/>
          <w:szCs w:val="24"/>
        </w:rPr>
      </w:pPr>
      <w:r w:rsidRPr="00DD75BC">
        <w:rPr>
          <w:i/>
          <w:sz w:val="24"/>
          <w:szCs w:val="24"/>
        </w:rPr>
        <w:t>i</w:t>
      </w:r>
      <w:r w:rsidRPr="00DD75BC">
        <w:rPr>
          <w:i/>
          <w:sz w:val="24"/>
          <w:szCs w:val="24"/>
          <w:vertAlign w:val="subscript"/>
        </w:rPr>
        <w:t>пост</w:t>
      </w:r>
      <w:r w:rsidRPr="00DD75BC">
        <w:rPr>
          <w:sz w:val="24"/>
          <w:szCs w:val="24"/>
        </w:rPr>
        <w:t xml:space="preserve"> – число поступательных степеней свободы молекулы, </w:t>
      </w:r>
      <w:r w:rsidRPr="00DD75BC">
        <w:rPr>
          <w:i/>
          <w:sz w:val="24"/>
          <w:szCs w:val="24"/>
        </w:rPr>
        <w:t>i</w:t>
      </w:r>
      <w:r w:rsidRPr="00DD75BC">
        <w:rPr>
          <w:i/>
          <w:sz w:val="24"/>
          <w:szCs w:val="24"/>
          <w:vertAlign w:val="subscript"/>
        </w:rPr>
        <w:t>вращ</w:t>
      </w:r>
      <w:r w:rsidRPr="00DD75BC">
        <w:rPr>
          <w:sz w:val="24"/>
          <w:szCs w:val="24"/>
        </w:rPr>
        <w:t xml:space="preserve"> - число вращательных степеней свободы молекулы, </w:t>
      </w:r>
      <w:r w:rsidRPr="00DD75BC">
        <w:rPr>
          <w:i/>
          <w:sz w:val="24"/>
          <w:szCs w:val="24"/>
        </w:rPr>
        <w:t>i</w:t>
      </w:r>
      <w:r w:rsidRPr="00DD75BC">
        <w:rPr>
          <w:i/>
          <w:sz w:val="24"/>
          <w:szCs w:val="24"/>
          <w:vertAlign w:val="subscript"/>
        </w:rPr>
        <w:t>колеб</w:t>
      </w:r>
      <w:r w:rsidRPr="00DD75BC">
        <w:rPr>
          <w:i/>
          <w:sz w:val="24"/>
          <w:szCs w:val="24"/>
        </w:rPr>
        <w:t xml:space="preserve"> </w:t>
      </w:r>
      <w:r w:rsidRPr="00DD75BC">
        <w:rPr>
          <w:sz w:val="24"/>
          <w:szCs w:val="24"/>
        </w:rPr>
        <w:t>– число колебательных степеней свободы молекулы</w:t>
      </w:r>
    </w:p>
    <w:p w14:paraId="41579ADF" w14:textId="77777777" w:rsidR="00D84EC4" w:rsidRPr="00DD75BC" w:rsidRDefault="005739C9" w:rsidP="00DD75BC">
      <w:pPr>
        <w:jc w:val="both"/>
        <w:rPr>
          <w:b/>
          <w:i/>
          <w:sz w:val="24"/>
          <w:szCs w:val="24"/>
        </w:rPr>
      </w:pPr>
      <w:r w:rsidRPr="00DD75BC">
        <w:rPr>
          <w:b/>
          <w:i/>
          <w:sz w:val="24"/>
          <w:szCs w:val="24"/>
          <w:lang w:val="en-US"/>
        </w:rPr>
        <w:t>2</w:t>
      </w:r>
      <w:r w:rsidR="00025C01" w:rsidRPr="00DD75BC">
        <w:rPr>
          <w:b/>
          <w:i/>
          <w:sz w:val="24"/>
          <w:szCs w:val="24"/>
        </w:rPr>
        <w:t>.1.3. Расчет внутренней энергии газа</w:t>
      </w:r>
    </w:p>
    <w:p w14:paraId="58DD44DC" w14:textId="77777777" w:rsidR="00025C01" w:rsidRPr="00DD75BC" w:rsidRDefault="002875D5" w:rsidP="002B7E2C">
      <w:pPr>
        <w:jc w:val="both"/>
        <w:rPr>
          <w:sz w:val="24"/>
          <w:szCs w:val="24"/>
        </w:rPr>
      </w:pPr>
      <w:r w:rsidRPr="00DD75BC">
        <w:rPr>
          <w:b/>
          <w:i/>
          <w:sz w:val="24"/>
          <w:szCs w:val="24"/>
        </w:rPr>
        <w:t>Внутренняя энергия 1 мол</w:t>
      </w:r>
      <w:r w:rsidR="00025C01" w:rsidRPr="00DD75BC">
        <w:rPr>
          <w:b/>
          <w:i/>
          <w:sz w:val="24"/>
          <w:szCs w:val="24"/>
        </w:rPr>
        <w:t xml:space="preserve">я </w:t>
      </w:r>
      <w:r w:rsidRPr="00DD75BC">
        <w:rPr>
          <w:b/>
          <w:i/>
          <w:sz w:val="24"/>
          <w:szCs w:val="24"/>
        </w:rPr>
        <w:t>газа</w:t>
      </w:r>
      <w:r w:rsidRPr="00DD75BC">
        <w:rPr>
          <w:sz w:val="24"/>
          <w:szCs w:val="24"/>
        </w:rPr>
        <w:t xml:space="preserve"> равна сумме кинетических энергий </w:t>
      </w:r>
      <w:r w:rsidRPr="00DD75BC">
        <w:rPr>
          <w:i/>
          <w:sz w:val="24"/>
          <w:szCs w:val="24"/>
        </w:rPr>
        <w:t>N</w:t>
      </w:r>
      <w:r w:rsidRPr="00DD75BC">
        <w:rPr>
          <w:i/>
          <w:sz w:val="24"/>
          <w:szCs w:val="24"/>
          <w:vertAlign w:val="subscript"/>
        </w:rPr>
        <w:t>A</w:t>
      </w:r>
      <w:r w:rsidRPr="00DD75BC">
        <w:rPr>
          <w:sz w:val="24"/>
          <w:szCs w:val="24"/>
        </w:rPr>
        <w:t xml:space="preserve"> молекул </w:t>
      </w:r>
      <w:r w:rsidR="002B7E2C" w:rsidRPr="002B7E2C">
        <w:rPr>
          <w:position w:val="-24"/>
          <w:sz w:val="24"/>
          <w:szCs w:val="24"/>
        </w:rPr>
        <w:object w:dxaOrig="1900" w:dyaOrig="620" w14:anchorId="0FA7F970">
          <v:shape id="_x0000_i1057" type="#_x0000_t75" style="width:95.25pt;height:30.75pt" o:ole="" fillcolor="window">
            <v:imagedata r:id="rId9" o:title=""/>
          </v:shape>
          <o:OLEObject Type="Embed" ProgID="Equation.DSMT4" ShapeID="_x0000_i1057" DrawAspect="Content" ObjectID="_1663616147" r:id="rId10"/>
        </w:object>
      </w:r>
      <w:r w:rsidRPr="00DD75BC">
        <w:rPr>
          <w:sz w:val="24"/>
          <w:szCs w:val="24"/>
        </w:rPr>
        <w:t xml:space="preserve">, </w:t>
      </w:r>
      <w:r w:rsidR="009B7071" w:rsidRPr="002B7E2C">
        <w:rPr>
          <w:sz w:val="24"/>
          <w:szCs w:val="24"/>
        </w:rPr>
        <w:t>(</w:t>
      </w:r>
      <w:r w:rsidR="00D445D3" w:rsidRPr="002B7E2C">
        <w:rPr>
          <w:sz w:val="24"/>
          <w:szCs w:val="24"/>
        </w:rPr>
        <w:t>3</w:t>
      </w:r>
      <w:r w:rsidR="009B7071" w:rsidRPr="002B7E2C">
        <w:rPr>
          <w:sz w:val="24"/>
          <w:szCs w:val="24"/>
        </w:rPr>
        <w:t>)</w:t>
      </w:r>
      <w:r w:rsidRPr="00DD75BC">
        <w:rPr>
          <w:sz w:val="24"/>
          <w:szCs w:val="24"/>
        </w:rPr>
        <w:t xml:space="preserve">                      </w:t>
      </w:r>
    </w:p>
    <w:p w14:paraId="3BA7A2AF" w14:textId="77777777" w:rsidR="002875D5" w:rsidRPr="00DD75BC" w:rsidRDefault="002875D5" w:rsidP="002B7E2C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и </w:t>
      </w:r>
      <w:r w:rsidRPr="00DD75BC">
        <w:rPr>
          <w:b/>
          <w:i/>
          <w:sz w:val="24"/>
          <w:szCs w:val="24"/>
        </w:rPr>
        <w:t>изменение внутренней энергии 1 моль идеального газа</w:t>
      </w:r>
      <w:r w:rsidRPr="00DD75BC">
        <w:rPr>
          <w:b/>
          <w:sz w:val="24"/>
          <w:szCs w:val="24"/>
        </w:rPr>
        <w:t xml:space="preserve">       </w:t>
      </w:r>
      <w:r w:rsidR="002B7E2C">
        <w:rPr>
          <w:b/>
          <w:sz w:val="24"/>
          <w:szCs w:val="24"/>
        </w:rPr>
        <w:t xml:space="preserve"> </w:t>
      </w:r>
      <w:r w:rsidR="002B7E2C" w:rsidRPr="002B7E2C">
        <w:rPr>
          <w:b/>
          <w:position w:val="-24"/>
          <w:sz w:val="24"/>
          <w:szCs w:val="24"/>
        </w:rPr>
        <w:object w:dxaOrig="1340" w:dyaOrig="620" w14:anchorId="3A18FA88">
          <v:shape id="_x0000_i1058" type="#_x0000_t75" style="width:66.75pt;height:30.75pt" o:ole="" fillcolor="window">
            <v:imagedata r:id="rId11" o:title=""/>
          </v:shape>
          <o:OLEObject Type="Embed" ProgID="Equation.DSMT4" ShapeID="_x0000_i1058" DrawAspect="Content" ObjectID="_1663616148" r:id="rId12"/>
        </w:object>
      </w:r>
      <w:r w:rsidR="00D445D3" w:rsidRPr="00DD75BC">
        <w:rPr>
          <w:b/>
          <w:sz w:val="24"/>
          <w:szCs w:val="24"/>
        </w:rPr>
        <w:t>.</w:t>
      </w:r>
      <w:r w:rsidRPr="00DD75BC">
        <w:rPr>
          <w:b/>
          <w:sz w:val="24"/>
          <w:szCs w:val="24"/>
        </w:rPr>
        <w:t xml:space="preserve">   </w:t>
      </w:r>
      <w:r w:rsidR="009B7071" w:rsidRPr="00DD75BC">
        <w:rPr>
          <w:b/>
          <w:sz w:val="24"/>
          <w:szCs w:val="24"/>
        </w:rPr>
        <w:t xml:space="preserve">                                       </w:t>
      </w:r>
      <w:r w:rsidRPr="00DD75BC">
        <w:rPr>
          <w:b/>
          <w:sz w:val="24"/>
          <w:szCs w:val="24"/>
        </w:rPr>
        <w:t xml:space="preserve"> </w:t>
      </w:r>
      <w:r w:rsidR="009B7071" w:rsidRPr="00DD75BC">
        <w:rPr>
          <w:sz w:val="24"/>
          <w:szCs w:val="24"/>
        </w:rPr>
        <w:t>(</w:t>
      </w:r>
      <w:r w:rsidR="00D445D3" w:rsidRPr="00DD75BC">
        <w:rPr>
          <w:sz w:val="24"/>
          <w:szCs w:val="24"/>
        </w:rPr>
        <w:t>4</w:t>
      </w:r>
      <w:r w:rsidR="009B7071" w:rsidRPr="00DD75BC">
        <w:rPr>
          <w:sz w:val="24"/>
          <w:szCs w:val="24"/>
        </w:rPr>
        <w:t>)</w:t>
      </w:r>
      <w:r w:rsidRPr="00DD75BC">
        <w:rPr>
          <w:b/>
          <w:sz w:val="24"/>
          <w:szCs w:val="24"/>
        </w:rPr>
        <w:t xml:space="preserve">                </w:t>
      </w:r>
      <w:r w:rsidRPr="00DD75BC">
        <w:rPr>
          <w:sz w:val="24"/>
          <w:szCs w:val="24"/>
        </w:rPr>
        <w:t xml:space="preserve"> </w:t>
      </w:r>
    </w:p>
    <w:p w14:paraId="2918E998" w14:textId="77777777" w:rsidR="002875D5" w:rsidRPr="00DD75BC" w:rsidRDefault="002875D5" w:rsidP="009350F0">
      <w:pPr>
        <w:jc w:val="both"/>
        <w:rPr>
          <w:sz w:val="24"/>
          <w:szCs w:val="24"/>
        </w:rPr>
      </w:pPr>
      <w:r w:rsidRPr="00DD75BC">
        <w:rPr>
          <w:b/>
          <w:i/>
          <w:sz w:val="24"/>
          <w:szCs w:val="24"/>
        </w:rPr>
        <w:t xml:space="preserve">Внутренняя энергия произвольной массы m  газа </w:t>
      </w:r>
      <w:r w:rsidR="002B7E2C">
        <w:rPr>
          <w:b/>
          <w:i/>
          <w:sz w:val="24"/>
          <w:szCs w:val="24"/>
        </w:rPr>
        <w:t xml:space="preserve">          </w:t>
      </w:r>
      <w:r w:rsidR="009350F0" w:rsidRPr="009350F0">
        <w:rPr>
          <w:b/>
          <w:i/>
          <w:sz w:val="24"/>
          <w:szCs w:val="24"/>
        </w:rPr>
        <w:t xml:space="preserve">    </w:t>
      </w:r>
      <w:r w:rsidRPr="00DD75BC">
        <w:rPr>
          <w:b/>
          <w:sz w:val="24"/>
          <w:szCs w:val="24"/>
        </w:rPr>
        <w:t xml:space="preserve"> </w:t>
      </w:r>
      <w:r w:rsidR="002B7E2C" w:rsidRPr="002B7E2C">
        <w:rPr>
          <w:b/>
          <w:position w:val="-28"/>
          <w:sz w:val="24"/>
          <w:szCs w:val="24"/>
        </w:rPr>
        <w:object w:dxaOrig="1660" w:dyaOrig="680" w14:anchorId="6B4FF9C3">
          <v:shape id="_x0000_i1059" type="#_x0000_t75" style="width:83.25pt;height:33.75pt" o:ole="" fillcolor="window">
            <v:imagedata r:id="rId13" o:title=""/>
          </v:shape>
          <o:OLEObject Type="Embed" ProgID="Equation.DSMT4" ShapeID="_x0000_i1059" DrawAspect="Content" ObjectID="_1663616149" r:id="rId14"/>
        </w:object>
      </w:r>
      <w:r w:rsidRPr="00DD75BC">
        <w:rPr>
          <w:sz w:val="24"/>
          <w:szCs w:val="24"/>
        </w:rPr>
        <w:t xml:space="preserve">,    </w:t>
      </w:r>
      <w:r w:rsidR="009B7071" w:rsidRPr="00DD75BC">
        <w:rPr>
          <w:sz w:val="24"/>
          <w:szCs w:val="24"/>
        </w:rPr>
        <w:t xml:space="preserve">      </w:t>
      </w:r>
      <w:r w:rsidR="00D445D3" w:rsidRPr="00DD75BC">
        <w:rPr>
          <w:sz w:val="24"/>
          <w:szCs w:val="24"/>
        </w:rPr>
        <w:t xml:space="preserve">         </w:t>
      </w:r>
      <w:r w:rsidR="009B7071" w:rsidRPr="00DD75BC">
        <w:rPr>
          <w:sz w:val="24"/>
          <w:szCs w:val="24"/>
        </w:rPr>
        <w:t xml:space="preserve">                       (</w:t>
      </w:r>
      <w:r w:rsidR="00D445D3" w:rsidRPr="002B7E2C">
        <w:rPr>
          <w:sz w:val="24"/>
          <w:szCs w:val="24"/>
        </w:rPr>
        <w:t>5</w:t>
      </w:r>
      <w:r w:rsidR="009B7071" w:rsidRPr="00DD75BC">
        <w:rPr>
          <w:sz w:val="24"/>
          <w:szCs w:val="24"/>
        </w:rPr>
        <w:t>)</w:t>
      </w:r>
      <w:r w:rsidRPr="00DD75BC">
        <w:rPr>
          <w:sz w:val="24"/>
          <w:szCs w:val="24"/>
        </w:rPr>
        <w:t xml:space="preserve">                          </w:t>
      </w:r>
    </w:p>
    <w:p w14:paraId="3BC633C7" w14:textId="77777777" w:rsidR="002875D5" w:rsidRPr="00DD75BC" w:rsidRDefault="002875D5" w:rsidP="009B7071">
      <w:pPr>
        <w:jc w:val="both"/>
        <w:rPr>
          <w:b/>
          <w:sz w:val="24"/>
          <w:szCs w:val="24"/>
        </w:rPr>
      </w:pPr>
      <w:r w:rsidRPr="00DD75BC">
        <w:rPr>
          <w:i/>
          <w:sz w:val="24"/>
          <w:szCs w:val="24"/>
        </w:rPr>
        <w:t>М</w:t>
      </w:r>
      <w:r w:rsidRPr="00DD75BC">
        <w:rPr>
          <w:sz w:val="24"/>
          <w:szCs w:val="24"/>
        </w:rPr>
        <w:t xml:space="preserve"> - </w:t>
      </w:r>
      <w:r w:rsidRPr="002B7E2C">
        <w:rPr>
          <w:sz w:val="24"/>
          <w:szCs w:val="24"/>
        </w:rPr>
        <w:t>молярная масса (масса одного моля)</w:t>
      </w:r>
      <w:r w:rsidR="000F2DA0" w:rsidRPr="002B7E2C">
        <w:rPr>
          <w:sz w:val="24"/>
          <w:szCs w:val="24"/>
        </w:rPr>
        <w:t>.</w:t>
      </w:r>
    </w:p>
    <w:p w14:paraId="3DBD1EAD" w14:textId="77777777" w:rsidR="00761B2E" w:rsidRPr="00DD75BC" w:rsidRDefault="005739C9" w:rsidP="009B7071">
      <w:pPr>
        <w:jc w:val="both"/>
        <w:rPr>
          <w:b/>
          <w:sz w:val="24"/>
          <w:szCs w:val="24"/>
        </w:rPr>
      </w:pPr>
      <w:r w:rsidRPr="00DD75BC">
        <w:rPr>
          <w:b/>
          <w:sz w:val="24"/>
          <w:szCs w:val="24"/>
        </w:rPr>
        <w:t>2</w:t>
      </w:r>
      <w:r w:rsidR="00761B2E" w:rsidRPr="00DD75BC">
        <w:rPr>
          <w:b/>
          <w:sz w:val="24"/>
          <w:szCs w:val="24"/>
        </w:rPr>
        <w:t xml:space="preserve">.2. Первое начало термодинамики: </w:t>
      </w:r>
    </w:p>
    <w:p w14:paraId="1B4EB455" w14:textId="77777777" w:rsidR="00761B2E" w:rsidRPr="00DD75BC" w:rsidRDefault="00761B2E" w:rsidP="00D445D3">
      <w:pPr>
        <w:jc w:val="both"/>
        <w:rPr>
          <w:sz w:val="24"/>
          <w:szCs w:val="24"/>
        </w:rPr>
      </w:pPr>
      <w:r w:rsidRPr="00DD75BC">
        <w:rPr>
          <w:b/>
          <w:i/>
          <w:sz w:val="24"/>
          <w:szCs w:val="24"/>
        </w:rPr>
        <w:t>Первое начало термодинамики  - это закон сохранения эне</w:t>
      </w:r>
      <w:r w:rsidRPr="00DD75BC">
        <w:rPr>
          <w:b/>
          <w:i/>
          <w:sz w:val="24"/>
          <w:szCs w:val="24"/>
        </w:rPr>
        <w:t>р</w:t>
      </w:r>
      <w:r w:rsidRPr="00DD75BC">
        <w:rPr>
          <w:b/>
          <w:i/>
          <w:sz w:val="24"/>
          <w:szCs w:val="24"/>
        </w:rPr>
        <w:t>гии</w:t>
      </w:r>
      <w:r w:rsidRPr="00DD75BC">
        <w:rPr>
          <w:sz w:val="24"/>
          <w:szCs w:val="24"/>
        </w:rPr>
        <w:t xml:space="preserve">: </w:t>
      </w:r>
    </w:p>
    <w:p w14:paraId="3568E06B" w14:textId="77777777" w:rsidR="00761B2E" w:rsidRPr="002B7E2C" w:rsidRDefault="009350F0" w:rsidP="002B7E2C">
      <w:pPr>
        <w:jc w:val="both"/>
        <w:rPr>
          <w:sz w:val="24"/>
          <w:szCs w:val="24"/>
        </w:rPr>
      </w:pPr>
      <w:r>
        <w:rPr>
          <w:sz w:val="24"/>
          <w:szCs w:val="24"/>
        </w:rPr>
        <w:t>т</w:t>
      </w:r>
      <w:r w:rsidR="008C1505" w:rsidRPr="00DD75BC">
        <w:rPr>
          <w:sz w:val="24"/>
          <w:szCs w:val="24"/>
        </w:rPr>
        <w:t>епловая энергия (</w:t>
      </w:r>
      <w:r w:rsidR="00761B2E" w:rsidRPr="00DD75BC">
        <w:rPr>
          <w:sz w:val="24"/>
          <w:szCs w:val="24"/>
        </w:rPr>
        <w:t>теплота</w:t>
      </w:r>
      <w:r w:rsidR="008C1505" w:rsidRPr="00DD75BC">
        <w:rPr>
          <w:sz w:val="24"/>
          <w:szCs w:val="24"/>
        </w:rPr>
        <w:t>)</w:t>
      </w:r>
      <w:r w:rsidR="00761B2E" w:rsidRPr="00DD75BC">
        <w:rPr>
          <w:sz w:val="24"/>
          <w:szCs w:val="24"/>
        </w:rPr>
        <w:t xml:space="preserve"> </w:t>
      </w:r>
      <w:r w:rsidR="00761B2E" w:rsidRPr="00DD75BC">
        <w:rPr>
          <w:i/>
          <w:sz w:val="24"/>
          <w:szCs w:val="24"/>
        </w:rPr>
        <w:t>Q</w:t>
      </w:r>
      <w:r w:rsidR="00761B2E" w:rsidRPr="00DD75BC">
        <w:rPr>
          <w:sz w:val="24"/>
          <w:szCs w:val="24"/>
        </w:rPr>
        <w:t xml:space="preserve">, сообщаемая системе, расходуется на изменение ее внутренней энергии </w:t>
      </w:r>
      <w:r w:rsidR="00761B2E" w:rsidRPr="00DD75BC">
        <w:rPr>
          <w:rFonts w:ascii="Symbol" w:hAnsi="Symbol"/>
          <w:sz w:val="24"/>
          <w:szCs w:val="24"/>
        </w:rPr>
        <w:t></w:t>
      </w:r>
      <w:r w:rsidR="00761B2E" w:rsidRPr="00DD75BC">
        <w:rPr>
          <w:i/>
          <w:sz w:val="24"/>
          <w:szCs w:val="24"/>
        </w:rPr>
        <w:t>U</w:t>
      </w:r>
      <w:r w:rsidR="00761B2E" w:rsidRPr="00DD75BC">
        <w:rPr>
          <w:sz w:val="24"/>
          <w:szCs w:val="24"/>
        </w:rPr>
        <w:t xml:space="preserve"> и на совершение ею работы </w:t>
      </w:r>
      <w:r w:rsidR="00761B2E" w:rsidRPr="00DD75BC">
        <w:rPr>
          <w:i/>
          <w:sz w:val="24"/>
          <w:szCs w:val="24"/>
        </w:rPr>
        <w:t>А</w:t>
      </w:r>
      <w:r w:rsidR="00761B2E" w:rsidRPr="00DD75BC">
        <w:rPr>
          <w:sz w:val="24"/>
          <w:szCs w:val="24"/>
        </w:rPr>
        <w:t xml:space="preserve"> против вне</w:t>
      </w:r>
      <w:r w:rsidR="00761B2E" w:rsidRPr="00DD75BC">
        <w:rPr>
          <w:sz w:val="24"/>
          <w:szCs w:val="24"/>
        </w:rPr>
        <w:t>ш</w:t>
      </w:r>
      <w:r w:rsidR="00761B2E" w:rsidRPr="00DD75BC">
        <w:rPr>
          <w:sz w:val="24"/>
          <w:szCs w:val="24"/>
        </w:rPr>
        <w:t xml:space="preserve">них сил </w:t>
      </w:r>
      <w:r w:rsidR="002B7E2C">
        <w:rPr>
          <w:sz w:val="24"/>
          <w:szCs w:val="24"/>
        </w:rPr>
        <w:t xml:space="preserve">                  </w:t>
      </w:r>
      <w:r w:rsidR="00761B2E" w:rsidRPr="00DD75BC">
        <w:rPr>
          <w:i/>
          <w:sz w:val="24"/>
          <w:szCs w:val="24"/>
        </w:rPr>
        <w:t>Q</w:t>
      </w:r>
      <w:r w:rsidR="00761B2E" w:rsidRPr="00DD75BC">
        <w:rPr>
          <w:sz w:val="24"/>
          <w:szCs w:val="24"/>
        </w:rPr>
        <w:t xml:space="preserve"> = </w:t>
      </w:r>
      <w:r w:rsidR="00761B2E" w:rsidRPr="00DD75BC">
        <w:rPr>
          <w:rFonts w:ascii="Symbol" w:hAnsi="Symbol"/>
          <w:sz w:val="24"/>
          <w:szCs w:val="24"/>
        </w:rPr>
        <w:t></w:t>
      </w:r>
      <w:r w:rsidR="00761B2E" w:rsidRPr="00DD75BC">
        <w:rPr>
          <w:i/>
          <w:sz w:val="24"/>
          <w:szCs w:val="24"/>
        </w:rPr>
        <w:t>U</w:t>
      </w:r>
      <w:r w:rsidR="00761B2E" w:rsidRPr="00DD75BC">
        <w:rPr>
          <w:sz w:val="24"/>
          <w:szCs w:val="24"/>
        </w:rPr>
        <w:t xml:space="preserve"> + </w:t>
      </w:r>
      <w:r w:rsidR="00761B2E" w:rsidRPr="00DD75BC">
        <w:rPr>
          <w:i/>
          <w:sz w:val="24"/>
          <w:szCs w:val="24"/>
        </w:rPr>
        <w:t>A</w:t>
      </w:r>
      <w:r w:rsidR="00761B2E" w:rsidRPr="00DD75BC">
        <w:rPr>
          <w:sz w:val="24"/>
          <w:szCs w:val="24"/>
        </w:rPr>
        <w:t>,</w:t>
      </w:r>
      <w:r w:rsidR="009B7071" w:rsidRPr="002B7E2C">
        <w:rPr>
          <w:sz w:val="24"/>
          <w:szCs w:val="24"/>
        </w:rPr>
        <w:t xml:space="preserve">                                         (</w:t>
      </w:r>
      <w:r w:rsidR="00D445D3" w:rsidRPr="002B7E2C">
        <w:rPr>
          <w:sz w:val="24"/>
          <w:szCs w:val="24"/>
        </w:rPr>
        <w:t>6</w:t>
      </w:r>
      <w:r w:rsidR="009B7071" w:rsidRPr="002B7E2C">
        <w:rPr>
          <w:sz w:val="24"/>
          <w:szCs w:val="24"/>
        </w:rPr>
        <w:t>)</w:t>
      </w:r>
    </w:p>
    <w:p w14:paraId="137643E9" w14:textId="77777777" w:rsidR="00761B2E" w:rsidRPr="00DD75BC" w:rsidRDefault="00761B2E" w:rsidP="009B7071">
      <w:pPr>
        <w:jc w:val="both"/>
        <w:rPr>
          <w:sz w:val="24"/>
          <w:szCs w:val="24"/>
        </w:rPr>
      </w:pPr>
      <w:r w:rsidRPr="00DD75BC">
        <w:rPr>
          <w:rFonts w:ascii="Symbol" w:hAnsi="Symbol"/>
          <w:sz w:val="24"/>
          <w:szCs w:val="24"/>
        </w:rPr>
        <w:t></w:t>
      </w:r>
      <w:r w:rsidRPr="00DD75BC">
        <w:rPr>
          <w:i/>
          <w:sz w:val="24"/>
          <w:szCs w:val="24"/>
        </w:rPr>
        <w:t>U</w:t>
      </w:r>
      <w:r w:rsidRPr="00DD75BC">
        <w:rPr>
          <w:sz w:val="24"/>
          <w:szCs w:val="24"/>
        </w:rPr>
        <w:t xml:space="preserve"> - изменение внутренней энергии системы, </w:t>
      </w:r>
      <w:r w:rsidR="002B7E2C">
        <w:rPr>
          <w:sz w:val="24"/>
          <w:szCs w:val="24"/>
        </w:rPr>
        <w:t xml:space="preserve"> </w:t>
      </w:r>
      <w:r w:rsidRPr="00DD75BC">
        <w:rPr>
          <w:i/>
          <w:sz w:val="24"/>
          <w:szCs w:val="24"/>
        </w:rPr>
        <w:t>Q</w:t>
      </w:r>
      <w:r w:rsidRPr="00DD75BC">
        <w:rPr>
          <w:sz w:val="24"/>
          <w:szCs w:val="24"/>
        </w:rPr>
        <w:t xml:space="preserve"> - количество полученной</w:t>
      </w:r>
      <w:r w:rsidR="00B33942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>системой теплоты  (считае</w:t>
      </w:r>
      <w:r w:rsidRPr="00DD75BC">
        <w:rPr>
          <w:sz w:val="24"/>
          <w:szCs w:val="24"/>
        </w:rPr>
        <w:t>т</w:t>
      </w:r>
      <w:r w:rsidRPr="00DD75BC">
        <w:rPr>
          <w:sz w:val="24"/>
          <w:szCs w:val="24"/>
        </w:rPr>
        <w:t xml:space="preserve">ся, что </w:t>
      </w:r>
      <w:r w:rsidRPr="00DD75BC">
        <w:rPr>
          <w:i/>
          <w:sz w:val="24"/>
          <w:szCs w:val="24"/>
        </w:rPr>
        <w:t>Q</w:t>
      </w:r>
      <w:r w:rsidRPr="00DD75BC">
        <w:rPr>
          <w:sz w:val="24"/>
          <w:szCs w:val="24"/>
        </w:rPr>
        <w:t xml:space="preserve"> &gt; 0, если теплота подводится к системе, и </w:t>
      </w:r>
      <w:r w:rsidRPr="00DD75BC">
        <w:rPr>
          <w:i/>
          <w:sz w:val="24"/>
          <w:szCs w:val="24"/>
        </w:rPr>
        <w:t>Q</w:t>
      </w:r>
      <w:r w:rsidRPr="00DD75BC">
        <w:rPr>
          <w:sz w:val="24"/>
          <w:szCs w:val="24"/>
        </w:rPr>
        <w:t xml:space="preserve"> &lt; 0, если система отдает теплоту), </w:t>
      </w:r>
      <w:r w:rsidRPr="00DD75BC">
        <w:rPr>
          <w:i/>
          <w:sz w:val="24"/>
          <w:szCs w:val="24"/>
        </w:rPr>
        <w:t>А</w:t>
      </w:r>
      <w:r w:rsidRPr="00DD75BC">
        <w:rPr>
          <w:sz w:val="24"/>
          <w:szCs w:val="24"/>
        </w:rPr>
        <w:t xml:space="preserve"> - работа си</w:t>
      </w:r>
      <w:r w:rsidRPr="00DD75BC">
        <w:rPr>
          <w:sz w:val="24"/>
          <w:szCs w:val="24"/>
        </w:rPr>
        <w:t>с</w:t>
      </w:r>
      <w:r w:rsidRPr="00DD75BC">
        <w:rPr>
          <w:sz w:val="24"/>
          <w:szCs w:val="24"/>
        </w:rPr>
        <w:t xml:space="preserve">темы над внешней средой  (считается, что </w:t>
      </w:r>
      <w:r w:rsidRPr="00DD75BC">
        <w:rPr>
          <w:i/>
          <w:sz w:val="24"/>
          <w:szCs w:val="24"/>
        </w:rPr>
        <w:t>A</w:t>
      </w:r>
      <w:r w:rsidR="00D445D3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>&gt;</w:t>
      </w:r>
      <w:r w:rsidR="00D445D3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>0, если система совершает ее против вне</w:t>
      </w:r>
      <w:r w:rsidRPr="00DD75BC">
        <w:rPr>
          <w:sz w:val="24"/>
          <w:szCs w:val="24"/>
        </w:rPr>
        <w:t>ш</w:t>
      </w:r>
      <w:r w:rsidRPr="00DD75BC">
        <w:rPr>
          <w:sz w:val="24"/>
          <w:szCs w:val="24"/>
        </w:rPr>
        <w:t xml:space="preserve">них сил  и </w:t>
      </w:r>
      <w:r w:rsidRPr="00DD75BC">
        <w:rPr>
          <w:i/>
          <w:sz w:val="24"/>
          <w:szCs w:val="24"/>
        </w:rPr>
        <w:t>A</w:t>
      </w:r>
      <w:r w:rsidR="00B33942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>&lt;</w:t>
      </w:r>
      <w:r w:rsidR="00B33942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>0, если над сист</w:t>
      </w:r>
      <w:r w:rsidRPr="00DD75BC">
        <w:rPr>
          <w:sz w:val="24"/>
          <w:szCs w:val="24"/>
        </w:rPr>
        <w:t>е</w:t>
      </w:r>
      <w:r w:rsidRPr="00DD75BC">
        <w:rPr>
          <w:sz w:val="24"/>
          <w:szCs w:val="24"/>
        </w:rPr>
        <w:t xml:space="preserve">мой внешними силами совершается работа). </w:t>
      </w:r>
    </w:p>
    <w:p w14:paraId="3B180FB8" w14:textId="77777777" w:rsidR="00761B2E" w:rsidRPr="00DD75BC" w:rsidRDefault="00761B2E" w:rsidP="009350F0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В СИ количество те</w:t>
      </w:r>
      <w:r w:rsidRPr="00DD75BC">
        <w:rPr>
          <w:sz w:val="24"/>
          <w:szCs w:val="24"/>
        </w:rPr>
        <w:t>п</w:t>
      </w:r>
      <w:r w:rsidRPr="00DD75BC">
        <w:rPr>
          <w:sz w:val="24"/>
          <w:szCs w:val="24"/>
        </w:rPr>
        <w:t xml:space="preserve">лоты </w:t>
      </w:r>
      <w:r w:rsidRPr="00DD75BC">
        <w:rPr>
          <w:i/>
          <w:sz w:val="24"/>
          <w:szCs w:val="24"/>
        </w:rPr>
        <w:t>Q</w:t>
      </w:r>
      <w:r w:rsidRPr="00DD75BC">
        <w:rPr>
          <w:sz w:val="24"/>
          <w:szCs w:val="24"/>
        </w:rPr>
        <w:t xml:space="preserve"> выражается в джоулях [Дж].</w:t>
      </w:r>
    </w:p>
    <w:p w14:paraId="251FEA06" w14:textId="77777777" w:rsidR="00761B2E" w:rsidRPr="00DD75BC" w:rsidRDefault="00761B2E" w:rsidP="009350F0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При передаче бесконечно малого количества</w:t>
      </w:r>
      <w:r w:rsidR="008C1505" w:rsidRPr="00DD75BC">
        <w:rPr>
          <w:sz w:val="24"/>
          <w:szCs w:val="24"/>
        </w:rPr>
        <w:t xml:space="preserve"> теплоты</w:t>
      </w:r>
      <w:r w:rsidRPr="00DD75BC">
        <w:rPr>
          <w:sz w:val="24"/>
          <w:szCs w:val="24"/>
        </w:rPr>
        <w:t xml:space="preserve"> первое нач</w:t>
      </w:r>
      <w:r w:rsidRPr="00DD75BC">
        <w:rPr>
          <w:sz w:val="24"/>
          <w:szCs w:val="24"/>
        </w:rPr>
        <w:t>а</w:t>
      </w:r>
      <w:r w:rsidRPr="00DD75BC">
        <w:rPr>
          <w:sz w:val="24"/>
          <w:szCs w:val="24"/>
        </w:rPr>
        <w:t>ло термодинамики</w:t>
      </w:r>
      <w:r w:rsidR="005739C9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 xml:space="preserve"> имеет вид        </w:t>
      </w:r>
    </w:p>
    <w:p w14:paraId="5461BC66" w14:textId="77777777" w:rsidR="00761B2E" w:rsidRPr="00DD75BC" w:rsidRDefault="00761B2E" w:rsidP="009B7071">
      <w:pPr>
        <w:jc w:val="right"/>
        <w:rPr>
          <w:sz w:val="24"/>
          <w:szCs w:val="24"/>
        </w:rPr>
      </w:pPr>
      <w:r w:rsidRPr="00DD75BC">
        <w:rPr>
          <w:rFonts w:ascii="Symbol" w:hAnsi="Symbol"/>
          <w:sz w:val="24"/>
          <w:szCs w:val="24"/>
        </w:rPr>
        <w:t></w:t>
      </w:r>
      <w:r w:rsidRPr="00DD75BC">
        <w:rPr>
          <w:i/>
          <w:sz w:val="24"/>
          <w:szCs w:val="24"/>
        </w:rPr>
        <w:t>Q</w:t>
      </w:r>
      <w:r w:rsidRPr="00DD75BC">
        <w:rPr>
          <w:sz w:val="24"/>
          <w:szCs w:val="24"/>
        </w:rPr>
        <w:t xml:space="preserve"> = </w:t>
      </w:r>
      <w:r w:rsidRPr="00DD75BC">
        <w:rPr>
          <w:i/>
          <w:sz w:val="24"/>
          <w:szCs w:val="24"/>
        </w:rPr>
        <w:t>dU</w:t>
      </w:r>
      <w:r w:rsidRPr="00DD75BC">
        <w:rPr>
          <w:sz w:val="24"/>
          <w:szCs w:val="24"/>
        </w:rPr>
        <w:t xml:space="preserve"> + </w:t>
      </w:r>
      <w:r w:rsidRPr="00DD75BC">
        <w:rPr>
          <w:rFonts w:ascii="Symbol" w:hAnsi="Symbol"/>
          <w:sz w:val="24"/>
          <w:szCs w:val="24"/>
        </w:rPr>
        <w:t></w:t>
      </w:r>
      <w:r w:rsidRPr="00DD75BC">
        <w:rPr>
          <w:i/>
          <w:sz w:val="24"/>
          <w:szCs w:val="24"/>
        </w:rPr>
        <w:t>A</w:t>
      </w:r>
      <w:r w:rsidRPr="00DD75BC">
        <w:rPr>
          <w:sz w:val="24"/>
          <w:szCs w:val="24"/>
        </w:rPr>
        <w:t>,</w:t>
      </w:r>
      <w:r w:rsidR="009B7071" w:rsidRPr="00DD75BC">
        <w:rPr>
          <w:sz w:val="24"/>
          <w:szCs w:val="24"/>
        </w:rPr>
        <w:t xml:space="preserve">                                       (</w:t>
      </w:r>
      <w:r w:rsidR="00B33942" w:rsidRPr="00DD75BC">
        <w:rPr>
          <w:sz w:val="24"/>
          <w:szCs w:val="24"/>
        </w:rPr>
        <w:t>7</w:t>
      </w:r>
      <w:r w:rsidR="009B7071" w:rsidRPr="00DD75BC">
        <w:rPr>
          <w:sz w:val="24"/>
          <w:szCs w:val="24"/>
        </w:rPr>
        <w:t>)</w:t>
      </w:r>
    </w:p>
    <w:p w14:paraId="44857530" w14:textId="77777777" w:rsidR="006039A2" w:rsidRPr="00DD75BC" w:rsidRDefault="00761B2E" w:rsidP="009B7071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где </w:t>
      </w:r>
      <w:r w:rsidRPr="00DD75BC">
        <w:rPr>
          <w:i/>
          <w:sz w:val="24"/>
          <w:szCs w:val="24"/>
        </w:rPr>
        <w:t>dU</w:t>
      </w:r>
      <w:r w:rsidRPr="00DD75BC">
        <w:rPr>
          <w:sz w:val="24"/>
          <w:szCs w:val="24"/>
        </w:rPr>
        <w:t xml:space="preserve"> - бесконечно малое изменение внутренней энергии системы, </w:t>
      </w:r>
      <w:r w:rsidRPr="00DD75BC">
        <w:rPr>
          <w:rFonts w:ascii="Symbol" w:hAnsi="Symbol"/>
          <w:sz w:val="24"/>
          <w:szCs w:val="24"/>
        </w:rPr>
        <w:t></w:t>
      </w:r>
      <w:r w:rsidRPr="00DD75BC">
        <w:rPr>
          <w:i/>
          <w:sz w:val="24"/>
          <w:szCs w:val="24"/>
        </w:rPr>
        <w:t>A</w:t>
      </w:r>
      <w:r w:rsidRPr="00DD75BC">
        <w:rPr>
          <w:sz w:val="24"/>
          <w:szCs w:val="24"/>
        </w:rPr>
        <w:t xml:space="preserve"> - элементарная работа,  </w:t>
      </w:r>
      <w:r w:rsidRPr="00DD75BC">
        <w:rPr>
          <w:rFonts w:ascii="Symbol" w:hAnsi="Symbol"/>
          <w:sz w:val="24"/>
          <w:szCs w:val="24"/>
        </w:rPr>
        <w:t></w:t>
      </w:r>
      <w:r w:rsidRPr="00DD75BC">
        <w:rPr>
          <w:i/>
          <w:sz w:val="24"/>
          <w:szCs w:val="24"/>
        </w:rPr>
        <w:t>Q</w:t>
      </w:r>
      <w:r w:rsidRPr="00DD75BC">
        <w:rPr>
          <w:sz w:val="24"/>
          <w:szCs w:val="24"/>
        </w:rPr>
        <w:t xml:space="preserve"> - бе</w:t>
      </w:r>
      <w:r w:rsidRPr="00DD75BC">
        <w:rPr>
          <w:sz w:val="24"/>
          <w:szCs w:val="24"/>
        </w:rPr>
        <w:t>с</w:t>
      </w:r>
      <w:r w:rsidRPr="00DD75BC">
        <w:rPr>
          <w:sz w:val="24"/>
          <w:szCs w:val="24"/>
        </w:rPr>
        <w:t>конечно малое количество тепл</w:t>
      </w:r>
      <w:r w:rsidRPr="00DD75BC">
        <w:rPr>
          <w:sz w:val="24"/>
          <w:szCs w:val="24"/>
        </w:rPr>
        <w:t>о</w:t>
      </w:r>
      <w:r w:rsidRPr="00DD75BC">
        <w:rPr>
          <w:sz w:val="24"/>
          <w:szCs w:val="24"/>
        </w:rPr>
        <w:t>ты.</w:t>
      </w:r>
      <w:r w:rsidR="00EC5B18" w:rsidRPr="00DD75BC">
        <w:rPr>
          <w:sz w:val="24"/>
          <w:szCs w:val="24"/>
        </w:rPr>
        <w:t xml:space="preserve"> </w:t>
      </w:r>
    </w:p>
    <w:p w14:paraId="4EED8E00" w14:textId="77777777" w:rsidR="00761B2E" w:rsidRPr="00DD75BC" w:rsidRDefault="00EC5B18" w:rsidP="009B7071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lastRenderedPageBreak/>
        <w:t xml:space="preserve">Различие в определении бесконечно малых изменений </w:t>
      </w:r>
      <w:r w:rsidRPr="00DD75BC">
        <w:rPr>
          <w:i/>
          <w:sz w:val="24"/>
          <w:szCs w:val="24"/>
        </w:rPr>
        <w:t>U</w:t>
      </w:r>
      <w:r w:rsidRPr="00DD75BC">
        <w:rPr>
          <w:sz w:val="24"/>
          <w:szCs w:val="24"/>
        </w:rPr>
        <w:t xml:space="preserve"> </w:t>
      </w:r>
      <w:r w:rsidR="006039A2" w:rsidRPr="00DD75BC">
        <w:rPr>
          <w:sz w:val="24"/>
          <w:szCs w:val="24"/>
        </w:rPr>
        <w:t>(</w:t>
      </w:r>
      <w:r w:rsidR="006039A2" w:rsidRPr="00DD75BC">
        <w:rPr>
          <w:i/>
          <w:sz w:val="24"/>
          <w:szCs w:val="24"/>
          <w:lang w:val="en-US"/>
        </w:rPr>
        <w:t>dU</w:t>
      </w:r>
      <w:r w:rsidR="006039A2" w:rsidRPr="00DD75BC">
        <w:rPr>
          <w:sz w:val="24"/>
          <w:szCs w:val="24"/>
        </w:rPr>
        <w:t xml:space="preserve">) </w:t>
      </w:r>
      <w:r w:rsidRPr="00DD75BC">
        <w:rPr>
          <w:sz w:val="24"/>
          <w:szCs w:val="24"/>
        </w:rPr>
        <w:t xml:space="preserve">и </w:t>
      </w:r>
      <w:r w:rsidRPr="00DD75BC">
        <w:rPr>
          <w:i/>
          <w:sz w:val="24"/>
          <w:szCs w:val="24"/>
        </w:rPr>
        <w:t>Q</w:t>
      </w:r>
      <w:r w:rsidR="006039A2" w:rsidRPr="00DD75BC">
        <w:rPr>
          <w:sz w:val="24"/>
          <w:szCs w:val="24"/>
        </w:rPr>
        <w:t xml:space="preserve"> (</w:t>
      </w:r>
      <w:r w:rsidR="006039A2" w:rsidRPr="00DD75BC">
        <w:rPr>
          <w:rFonts w:ascii="Symbol" w:hAnsi="Symbol"/>
          <w:sz w:val="24"/>
          <w:szCs w:val="24"/>
        </w:rPr>
        <w:t></w:t>
      </w:r>
      <w:r w:rsidR="006039A2" w:rsidRPr="00DD75BC">
        <w:rPr>
          <w:i/>
          <w:sz w:val="24"/>
          <w:szCs w:val="24"/>
        </w:rPr>
        <w:t>Q</w:t>
      </w:r>
      <w:r w:rsidR="006039A2" w:rsidRPr="00DD75BC">
        <w:rPr>
          <w:sz w:val="24"/>
          <w:szCs w:val="24"/>
        </w:rPr>
        <w:t>)</w:t>
      </w:r>
      <w:r w:rsidR="009350F0">
        <w:rPr>
          <w:sz w:val="24"/>
          <w:szCs w:val="24"/>
        </w:rPr>
        <w:t xml:space="preserve">, </w:t>
      </w:r>
      <w:r w:rsidRPr="00DD75BC">
        <w:rPr>
          <w:i/>
          <w:sz w:val="24"/>
          <w:szCs w:val="24"/>
        </w:rPr>
        <w:t>A</w:t>
      </w:r>
      <w:r w:rsidRPr="00DD75BC">
        <w:rPr>
          <w:sz w:val="24"/>
          <w:szCs w:val="24"/>
        </w:rPr>
        <w:t xml:space="preserve"> (</w:t>
      </w:r>
      <w:r w:rsidRPr="00DD75BC">
        <w:rPr>
          <w:rFonts w:ascii="Symbol" w:hAnsi="Symbol"/>
          <w:sz w:val="24"/>
          <w:szCs w:val="24"/>
        </w:rPr>
        <w:t></w:t>
      </w:r>
      <w:r w:rsidRPr="00DD75BC">
        <w:rPr>
          <w:i/>
          <w:sz w:val="24"/>
          <w:szCs w:val="24"/>
        </w:rPr>
        <w:t>A</w:t>
      </w:r>
      <w:r w:rsidR="006039A2" w:rsidRPr="00DD75BC">
        <w:rPr>
          <w:sz w:val="24"/>
          <w:szCs w:val="24"/>
        </w:rPr>
        <w:t>) указывает на то, что внутренняя энергия является функцией состояния термодинамической системы, а темпер</w:t>
      </w:r>
      <w:r w:rsidR="006039A2" w:rsidRPr="00DD75BC">
        <w:rPr>
          <w:sz w:val="24"/>
          <w:szCs w:val="24"/>
        </w:rPr>
        <w:t>а</w:t>
      </w:r>
      <w:r w:rsidR="006039A2" w:rsidRPr="00DD75BC">
        <w:rPr>
          <w:sz w:val="24"/>
          <w:szCs w:val="24"/>
        </w:rPr>
        <w:t>тура и работа таковыми не являются.</w:t>
      </w:r>
    </w:p>
    <w:p w14:paraId="0A6D6E7E" w14:textId="77777777" w:rsidR="00761B2E" w:rsidRPr="002B7E2C" w:rsidRDefault="00761B2E" w:rsidP="002B7E2C">
      <w:pPr>
        <w:jc w:val="both"/>
        <w:rPr>
          <w:sz w:val="24"/>
          <w:szCs w:val="24"/>
        </w:rPr>
      </w:pPr>
      <w:r w:rsidRPr="00DD75BC">
        <w:rPr>
          <w:b/>
          <w:i/>
          <w:sz w:val="24"/>
          <w:szCs w:val="24"/>
        </w:rPr>
        <w:t>Работа газа при изменении его объема</w:t>
      </w:r>
      <w:r w:rsidRPr="00DD75BC">
        <w:rPr>
          <w:b/>
          <w:sz w:val="24"/>
          <w:szCs w:val="24"/>
        </w:rPr>
        <w:t>: е</w:t>
      </w:r>
      <w:r w:rsidRPr="00DD75BC">
        <w:rPr>
          <w:sz w:val="24"/>
          <w:szCs w:val="24"/>
        </w:rPr>
        <w:t>сли газ, расширяясь, дв</w:t>
      </w:r>
      <w:r w:rsidRPr="00DD75BC">
        <w:rPr>
          <w:sz w:val="24"/>
          <w:szCs w:val="24"/>
        </w:rPr>
        <w:t>и</w:t>
      </w:r>
      <w:r w:rsidRPr="00DD75BC">
        <w:rPr>
          <w:sz w:val="24"/>
          <w:szCs w:val="24"/>
        </w:rPr>
        <w:t xml:space="preserve">гает поршень на расстояние </w:t>
      </w:r>
      <w:r w:rsidRPr="00DD75BC">
        <w:rPr>
          <w:i/>
          <w:sz w:val="24"/>
          <w:szCs w:val="24"/>
        </w:rPr>
        <w:t>dℓ</w:t>
      </w:r>
      <w:r w:rsidRPr="00DD75BC">
        <w:rPr>
          <w:sz w:val="24"/>
          <w:szCs w:val="24"/>
        </w:rPr>
        <w:t>, то он совершает над поршнем р</w:t>
      </w:r>
      <w:r w:rsidRPr="00DD75BC">
        <w:rPr>
          <w:sz w:val="24"/>
          <w:szCs w:val="24"/>
        </w:rPr>
        <w:t>а</w:t>
      </w:r>
      <w:r w:rsidRPr="00DD75BC">
        <w:rPr>
          <w:sz w:val="24"/>
          <w:szCs w:val="24"/>
        </w:rPr>
        <w:t xml:space="preserve">боту    </w:t>
      </w:r>
      <w:r w:rsidR="002B7E2C">
        <w:rPr>
          <w:sz w:val="24"/>
          <w:szCs w:val="24"/>
        </w:rPr>
        <w:t xml:space="preserve">                                 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</w:t>
      </w:r>
      <w:r w:rsidRPr="00DD75BC">
        <w:rPr>
          <w:i/>
          <w:sz w:val="24"/>
          <w:szCs w:val="24"/>
        </w:rPr>
        <w:t>A</w:t>
      </w:r>
      <w:r w:rsidRPr="00DD75BC">
        <w:rPr>
          <w:sz w:val="24"/>
          <w:szCs w:val="24"/>
        </w:rPr>
        <w:t xml:space="preserve"> = </w:t>
      </w:r>
      <w:r w:rsidRPr="00DD75BC">
        <w:rPr>
          <w:i/>
          <w:sz w:val="24"/>
          <w:szCs w:val="24"/>
        </w:rPr>
        <w:t>Fdℓ</w:t>
      </w:r>
      <w:r w:rsidRPr="00DD75BC">
        <w:rPr>
          <w:sz w:val="24"/>
          <w:szCs w:val="24"/>
        </w:rPr>
        <w:t xml:space="preserve"> = </w:t>
      </w:r>
      <w:r w:rsidRPr="00DD75BC">
        <w:rPr>
          <w:i/>
          <w:sz w:val="24"/>
          <w:szCs w:val="24"/>
        </w:rPr>
        <w:t>pSdℓ</w:t>
      </w:r>
      <w:r w:rsidRPr="00DD75BC">
        <w:rPr>
          <w:sz w:val="24"/>
          <w:szCs w:val="24"/>
        </w:rPr>
        <w:t xml:space="preserve"> = </w:t>
      </w:r>
      <w:r w:rsidRPr="00DD75BC">
        <w:rPr>
          <w:i/>
          <w:sz w:val="24"/>
          <w:szCs w:val="24"/>
        </w:rPr>
        <w:t>pdV</w:t>
      </w:r>
      <w:r w:rsidRPr="00DD75BC">
        <w:rPr>
          <w:sz w:val="24"/>
          <w:szCs w:val="24"/>
        </w:rPr>
        <w:t>,</w:t>
      </w:r>
      <w:r w:rsidR="009B7071" w:rsidRPr="002B7E2C">
        <w:rPr>
          <w:sz w:val="24"/>
          <w:szCs w:val="24"/>
        </w:rPr>
        <w:t xml:space="preserve">                               (</w:t>
      </w:r>
      <w:r w:rsidR="00B33942" w:rsidRPr="002B7E2C">
        <w:rPr>
          <w:sz w:val="24"/>
          <w:szCs w:val="24"/>
        </w:rPr>
        <w:t>8</w:t>
      </w:r>
      <w:r w:rsidR="009B7071" w:rsidRPr="002B7E2C">
        <w:rPr>
          <w:sz w:val="24"/>
          <w:szCs w:val="24"/>
        </w:rPr>
        <w:t>)</w:t>
      </w:r>
    </w:p>
    <w:p w14:paraId="23349F1B" w14:textId="77777777" w:rsidR="00761B2E" w:rsidRPr="009350F0" w:rsidRDefault="00761B2E" w:rsidP="009B7071">
      <w:pPr>
        <w:jc w:val="both"/>
        <w:rPr>
          <w:sz w:val="24"/>
          <w:szCs w:val="24"/>
        </w:rPr>
      </w:pPr>
      <w:r w:rsidRPr="00DD75BC">
        <w:rPr>
          <w:i/>
          <w:sz w:val="24"/>
          <w:szCs w:val="24"/>
        </w:rPr>
        <w:t>S</w:t>
      </w:r>
      <w:r w:rsidRPr="00DD75BC">
        <w:rPr>
          <w:sz w:val="24"/>
          <w:szCs w:val="24"/>
        </w:rPr>
        <w:t xml:space="preserve"> - площадь поршня, </w:t>
      </w:r>
      <w:r w:rsidRPr="00DD75BC">
        <w:rPr>
          <w:i/>
          <w:sz w:val="24"/>
          <w:szCs w:val="24"/>
        </w:rPr>
        <w:t>dV = Sdℓ</w:t>
      </w:r>
      <w:r w:rsidRPr="00DD75BC">
        <w:rPr>
          <w:sz w:val="24"/>
          <w:szCs w:val="24"/>
        </w:rPr>
        <w:t xml:space="preserve"> - изменение объема системы. </w:t>
      </w:r>
      <w:r w:rsidR="00B33942" w:rsidRPr="00DD75BC">
        <w:rPr>
          <w:sz w:val="24"/>
          <w:szCs w:val="24"/>
        </w:rPr>
        <w:t xml:space="preserve">  </w:t>
      </w:r>
    </w:p>
    <w:p w14:paraId="34C8A5A7" w14:textId="7EF0F213" w:rsidR="00761B2E" w:rsidRPr="00DD75BC" w:rsidRDefault="004F203A" w:rsidP="009B7071">
      <w:pPr>
        <w:jc w:val="center"/>
        <w:rPr>
          <w:sz w:val="24"/>
          <w:szCs w:val="24"/>
        </w:rPr>
      </w:pPr>
      <w:r w:rsidRPr="00DD75BC">
        <w:rPr>
          <w:noProof/>
          <w:sz w:val="24"/>
          <w:szCs w:val="24"/>
        </w:rPr>
        <w:drawing>
          <wp:inline distT="0" distB="0" distL="0" distR="0" wp14:anchorId="2A2CCD68" wp14:editId="3E272631">
            <wp:extent cx="962025" cy="7334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7BF27" w14:textId="77777777" w:rsidR="00EE38C8" w:rsidRPr="00DD75BC" w:rsidRDefault="00EE38C8" w:rsidP="009350F0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Полезные формулы:</w:t>
      </w:r>
      <w:r w:rsidR="009350F0">
        <w:rPr>
          <w:sz w:val="24"/>
          <w:szCs w:val="24"/>
        </w:rPr>
        <w:t xml:space="preserve">             </w:t>
      </w:r>
      <w:r w:rsidR="002B7E2C" w:rsidRPr="002B7E2C">
        <w:rPr>
          <w:b/>
          <w:position w:val="-28"/>
          <w:sz w:val="24"/>
          <w:szCs w:val="24"/>
        </w:rPr>
        <w:object w:dxaOrig="2420" w:dyaOrig="680" w14:anchorId="13D0DD89">
          <v:shape id="_x0000_i1043" type="#_x0000_t75" style="width:120.75pt;height:33.75pt" o:ole="" fillcolor="window">
            <v:imagedata r:id="rId16" o:title=""/>
          </v:shape>
          <o:OLEObject Type="Embed" ProgID="Equation.DSMT4" ShapeID="_x0000_i1043" DrawAspect="Content" ObjectID="_1663616150" r:id="rId17"/>
        </w:object>
      </w:r>
      <w:r w:rsidRPr="00DD75BC">
        <w:rPr>
          <w:sz w:val="24"/>
          <w:szCs w:val="24"/>
        </w:rPr>
        <w:t xml:space="preserve">,     </w:t>
      </w:r>
      <w:r w:rsidR="002B7E2C" w:rsidRPr="002B7E2C">
        <w:rPr>
          <w:position w:val="-24"/>
          <w:sz w:val="24"/>
          <w:szCs w:val="24"/>
          <w:lang w:val="en-US"/>
        </w:rPr>
        <w:object w:dxaOrig="3360" w:dyaOrig="620" w14:anchorId="4ECF8093">
          <v:shape id="_x0000_i1044" type="#_x0000_t75" style="width:168pt;height:31.5pt" o:ole="">
            <v:imagedata r:id="rId18" o:title=""/>
          </v:shape>
          <o:OLEObject Type="Embed" ProgID="Equation.DSMT4" ShapeID="_x0000_i1044" DrawAspect="Content" ObjectID="_1663616151" r:id="rId19"/>
        </w:object>
      </w:r>
    </w:p>
    <w:p w14:paraId="42BCF995" w14:textId="77777777" w:rsidR="00EE38C8" w:rsidRPr="00DD75BC" w:rsidRDefault="00EE38C8" w:rsidP="00EE38C8">
      <w:pPr>
        <w:jc w:val="center"/>
        <w:rPr>
          <w:sz w:val="24"/>
          <w:szCs w:val="24"/>
        </w:rPr>
      </w:pPr>
    </w:p>
    <w:p w14:paraId="66BFAEBB" w14:textId="77777777" w:rsidR="00761B2E" w:rsidRPr="00DD75BC" w:rsidRDefault="005739C9" w:rsidP="00EE38C8">
      <w:pPr>
        <w:jc w:val="both"/>
        <w:rPr>
          <w:b/>
          <w:sz w:val="24"/>
          <w:szCs w:val="24"/>
        </w:rPr>
      </w:pPr>
      <w:r w:rsidRPr="00DD75BC">
        <w:rPr>
          <w:b/>
          <w:sz w:val="24"/>
          <w:szCs w:val="24"/>
        </w:rPr>
        <w:t>2</w:t>
      </w:r>
      <w:r w:rsidR="00761B2E" w:rsidRPr="00DD75BC">
        <w:rPr>
          <w:b/>
          <w:sz w:val="24"/>
          <w:szCs w:val="24"/>
        </w:rPr>
        <w:t>.3. Теплое</w:t>
      </w:r>
      <w:r w:rsidR="00761B2E" w:rsidRPr="00DD75BC">
        <w:rPr>
          <w:b/>
          <w:sz w:val="24"/>
          <w:szCs w:val="24"/>
        </w:rPr>
        <w:t>м</w:t>
      </w:r>
      <w:r w:rsidR="00761B2E" w:rsidRPr="00DD75BC">
        <w:rPr>
          <w:b/>
          <w:sz w:val="24"/>
          <w:szCs w:val="24"/>
        </w:rPr>
        <w:t>кость</w:t>
      </w:r>
    </w:p>
    <w:p w14:paraId="629F2176" w14:textId="77777777" w:rsidR="00761B2E" w:rsidRPr="00DD75BC" w:rsidRDefault="005739C9" w:rsidP="002B7E2C">
      <w:pPr>
        <w:jc w:val="both"/>
        <w:rPr>
          <w:sz w:val="24"/>
          <w:szCs w:val="24"/>
        </w:rPr>
      </w:pPr>
      <w:r w:rsidRPr="00DD75BC">
        <w:rPr>
          <w:b/>
          <w:i/>
          <w:sz w:val="24"/>
          <w:szCs w:val="24"/>
        </w:rPr>
        <w:t>2</w:t>
      </w:r>
      <w:r w:rsidR="00030DF8" w:rsidRPr="00DD75BC">
        <w:rPr>
          <w:b/>
          <w:i/>
          <w:sz w:val="24"/>
          <w:szCs w:val="24"/>
        </w:rPr>
        <w:t>.3</w:t>
      </w:r>
      <w:r w:rsidR="00761B2E" w:rsidRPr="00DD75BC">
        <w:rPr>
          <w:b/>
          <w:i/>
          <w:sz w:val="24"/>
          <w:szCs w:val="24"/>
        </w:rPr>
        <w:t>.</w:t>
      </w:r>
      <w:r w:rsidR="000F2DA0" w:rsidRPr="00DD75BC">
        <w:rPr>
          <w:b/>
          <w:i/>
          <w:sz w:val="24"/>
          <w:szCs w:val="24"/>
        </w:rPr>
        <w:t>1</w:t>
      </w:r>
      <w:r w:rsidR="00761B2E" w:rsidRPr="00DD75BC">
        <w:rPr>
          <w:b/>
          <w:i/>
          <w:sz w:val="24"/>
          <w:szCs w:val="24"/>
        </w:rPr>
        <w:t>.</w:t>
      </w:r>
      <w:r w:rsidR="00761B2E" w:rsidRPr="00DD75BC">
        <w:rPr>
          <w:i/>
          <w:sz w:val="24"/>
          <w:szCs w:val="24"/>
        </w:rPr>
        <w:t xml:space="preserve"> </w:t>
      </w:r>
      <w:r w:rsidR="00761B2E" w:rsidRPr="00DD75BC">
        <w:rPr>
          <w:b/>
          <w:i/>
          <w:sz w:val="24"/>
          <w:szCs w:val="24"/>
        </w:rPr>
        <w:t>Молярная теплоемкость</w:t>
      </w:r>
      <w:r w:rsidR="00761B2E" w:rsidRPr="00DD75BC">
        <w:rPr>
          <w:sz w:val="24"/>
          <w:szCs w:val="24"/>
        </w:rPr>
        <w:t xml:space="preserve"> - величина, равная количеству те</w:t>
      </w:r>
      <w:r w:rsidR="00761B2E" w:rsidRPr="00DD75BC">
        <w:rPr>
          <w:sz w:val="24"/>
          <w:szCs w:val="24"/>
        </w:rPr>
        <w:t>п</w:t>
      </w:r>
      <w:r w:rsidR="00761B2E" w:rsidRPr="00DD75BC">
        <w:rPr>
          <w:sz w:val="24"/>
          <w:szCs w:val="24"/>
        </w:rPr>
        <w:t>лоты, необходимому для нагрева 1 мол</w:t>
      </w:r>
      <w:r w:rsidR="00B33942" w:rsidRPr="00DD75BC">
        <w:rPr>
          <w:sz w:val="24"/>
          <w:szCs w:val="24"/>
        </w:rPr>
        <w:t>я</w:t>
      </w:r>
      <w:r w:rsidR="00761B2E" w:rsidRPr="00DD75BC">
        <w:rPr>
          <w:sz w:val="24"/>
          <w:szCs w:val="24"/>
        </w:rPr>
        <w:t xml:space="preserve"> вещества на 1К:          </w:t>
      </w:r>
      <w:r w:rsidR="002B7E2C">
        <w:rPr>
          <w:sz w:val="24"/>
          <w:szCs w:val="24"/>
        </w:rPr>
        <w:t xml:space="preserve">               </w:t>
      </w:r>
      <w:r w:rsidR="00761B2E" w:rsidRPr="00DD75BC">
        <w:rPr>
          <w:sz w:val="24"/>
          <w:szCs w:val="24"/>
        </w:rPr>
        <w:t xml:space="preserve">                                                </w:t>
      </w:r>
      <w:r w:rsidR="00EA58FD" w:rsidRPr="00EA58FD">
        <w:rPr>
          <w:position w:val="-28"/>
          <w:sz w:val="24"/>
          <w:szCs w:val="24"/>
        </w:rPr>
        <w:object w:dxaOrig="1200" w:dyaOrig="660" w14:anchorId="09845CE6">
          <v:shape id="_x0000_i1045" type="#_x0000_t75" style="width:60pt;height:33pt" o:ole="" fillcolor="window">
            <v:imagedata r:id="rId20" o:title=""/>
          </v:shape>
          <o:OLEObject Type="Embed" ProgID="Equation.DSMT4" ShapeID="_x0000_i1045" DrawAspect="Content" ObjectID="_1663616152" r:id="rId21"/>
        </w:object>
      </w:r>
      <w:r w:rsidR="00761B2E" w:rsidRPr="00DD75BC">
        <w:rPr>
          <w:sz w:val="24"/>
          <w:szCs w:val="24"/>
        </w:rPr>
        <w:t xml:space="preserve">,       </w:t>
      </w:r>
      <w:r w:rsidR="005266F0" w:rsidRPr="00DD75BC">
        <w:rPr>
          <w:sz w:val="24"/>
          <w:szCs w:val="24"/>
        </w:rPr>
        <w:t xml:space="preserve">                                  (</w:t>
      </w:r>
      <w:r w:rsidR="00B33942" w:rsidRPr="00DD75BC">
        <w:rPr>
          <w:sz w:val="24"/>
          <w:szCs w:val="24"/>
        </w:rPr>
        <w:t>9</w:t>
      </w:r>
      <w:r w:rsidR="005266F0" w:rsidRPr="00DD75BC">
        <w:rPr>
          <w:sz w:val="24"/>
          <w:szCs w:val="24"/>
        </w:rPr>
        <w:t>)</w:t>
      </w:r>
      <w:r w:rsidR="00761B2E" w:rsidRPr="00DD75BC">
        <w:rPr>
          <w:sz w:val="24"/>
          <w:szCs w:val="24"/>
        </w:rPr>
        <w:t xml:space="preserve">      </w:t>
      </w:r>
    </w:p>
    <w:p w14:paraId="0DD38A6E" w14:textId="77777777" w:rsidR="00761B2E" w:rsidRPr="00DD75BC" w:rsidRDefault="00EA58FD" w:rsidP="009B7071">
      <w:pPr>
        <w:jc w:val="both"/>
        <w:rPr>
          <w:sz w:val="24"/>
          <w:szCs w:val="24"/>
        </w:rPr>
      </w:pPr>
      <w:r w:rsidRPr="002B7E2C">
        <w:rPr>
          <w:position w:val="-24"/>
          <w:sz w:val="24"/>
          <w:szCs w:val="24"/>
        </w:rPr>
        <w:object w:dxaOrig="960" w:dyaOrig="620" w14:anchorId="35ECA0B2">
          <v:shape id="_x0000_i1046" type="#_x0000_t75" style="width:48pt;height:30.75pt" o:ole="" fillcolor="window">
            <v:imagedata r:id="rId22" o:title=""/>
          </v:shape>
          <o:OLEObject Type="Embed" ProgID="Equation.DSMT4" ShapeID="_x0000_i1046" DrawAspect="Content" ObjectID="_1663616153" r:id="rId23"/>
        </w:object>
      </w:r>
      <w:r w:rsidR="00761B2E" w:rsidRPr="00DD75BC">
        <w:rPr>
          <w:sz w:val="24"/>
          <w:szCs w:val="24"/>
        </w:rPr>
        <w:t xml:space="preserve"> - количество вещества, </w:t>
      </w:r>
      <w:r w:rsidR="00761B2E" w:rsidRPr="00DD75BC">
        <w:rPr>
          <w:i/>
          <w:sz w:val="24"/>
          <w:szCs w:val="24"/>
        </w:rPr>
        <w:t>М</w:t>
      </w:r>
      <w:r w:rsidR="00761B2E" w:rsidRPr="00DD75BC">
        <w:rPr>
          <w:sz w:val="24"/>
          <w:szCs w:val="24"/>
        </w:rPr>
        <w:t xml:space="preserve"> - молярная масса. </w:t>
      </w:r>
    </w:p>
    <w:p w14:paraId="07725A48" w14:textId="77777777" w:rsidR="002B7E2C" w:rsidRDefault="002B7E2C" w:rsidP="009B7071">
      <w:pPr>
        <w:jc w:val="both"/>
        <w:rPr>
          <w:b/>
          <w:i/>
          <w:sz w:val="24"/>
          <w:szCs w:val="24"/>
        </w:rPr>
      </w:pPr>
    </w:p>
    <w:p w14:paraId="48FE3819" w14:textId="77777777" w:rsidR="00761B2E" w:rsidRPr="00DD75BC" w:rsidRDefault="005739C9" w:rsidP="002B7E2C">
      <w:pPr>
        <w:jc w:val="both"/>
        <w:rPr>
          <w:sz w:val="24"/>
          <w:szCs w:val="24"/>
        </w:rPr>
      </w:pPr>
      <w:r w:rsidRPr="00DD75BC">
        <w:rPr>
          <w:b/>
          <w:i/>
          <w:sz w:val="24"/>
          <w:szCs w:val="24"/>
        </w:rPr>
        <w:t>2</w:t>
      </w:r>
      <w:r w:rsidR="00030DF8" w:rsidRPr="00DD75BC">
        <w:rPr>
          <w:b/>
          <w:i/>
          <w:sz w:val="24"/>
          <w:szCs w:val="24"/>
        </w:rPr>
        <w:t>.3</w:t>
      </w:r>
      <w:r w:rsidR="00761B2E" w:rsidRPr="00DD75BC">
        <w:rPr>
          <w:b/>
          <w:i/>
          <w:sz w:val="24"/>
          <w:szCs w:val="24"/>
        </w:rPr>
        <w:t>.</w:t>
      </w:r>
      <w:r w:rsidR="000F2DA0" w:rsidRPr="00DD75BC">
        <w:rPr>
          <w:b/>
          <w:i/>
          <w:sz w:val="24"/>
          <w:szCs w:val="24"/>
        </w:rPr>
        <w:t>2</w:t>
      </w:r>
      <w:r w:rsidR="00761B2E" w:rsidRPr="00DD75BC">
        <w:rPr>
          <w:b/>
          <w:i/>
          <w:sz w:val="24"/>
          <w:szCs w:val="24"/>
        </w:rPr>
        <w:t xml:space="preserve">. Молярная теплоемкость при постоянном объеме </w:t>
      </w:r>
      <w:r w:rsidR="00761B2E" w:rsidRPr="00DD75BC">
        <w:rPr>
          <w:sz w:val="24"/>
          <w:szCs w:val="24"/>
        </w:rPr>
        <w:t>(в процессе нагревания вещества объем по</w:t>
      </w:r>
      <w:r w:rsidR="00761B2E" w:rsidRPr="00DD75BC">
        <w:rPr>
          <w:sz w:val="24"/>
          <w:szCs w:val="24"/>
        </w:rPr>
        <w:t>д</w:t>
      </w:r>
      <w:r w:rsidR="00761B2E" w:rsidRPr="00DD75BC">
        <w:rPr>
          <w:sz w:val="24"/>
          <w:szCs w:val="24"/>
        </w:rPr>
        <w:t xml:space="preserve">держивается постоянным)         </w:t>
      </w:r>
      <w:r w:rsidR="002B7E2C">
        <w:rPr>
          <w:sz w:val="24"/>
          <w:szCs w:val="24"/>
        </w:rPr>
        <w:t xml:space="preserve">     </w:t>
      </w:r>
      <w:r w:rsidR="00761B2E" w:rsidRPr="00DD75BC">
        <w:rPr>
          <w:sz w:val="24"/>
          <w:szCs w:val="24"/>
        </w:rPr>
        <w:t xml:space="preserve">                                            </w:t>
      </w:r>
      <w:r w:rsidR="00EA58FD" w:rsidRPr="00EA58FD">
        <w:rPr>
          <w:position w:val="-32"/>
          <w:sz w:val="24"/>
          <w:szCs w:val="24"/>
        </w:rPr>
        <w:object w:dxaOrig="1980" w:dyaOrig="740" w14:anchorId="51DDAEE5">
          <v:shape id="_x0000_i1047" type="#_x0000_t75" style="width:99pt;height:36.75pt" o:ole="" fillcolor="window">
            <v:imagedata r:id="rId24" o:title=""/>
          </v:shape>
          <o:OLEObject Type="Embed" ProgID="Equation.DSMT4" ShapeID="_x0000_i1047" DrawAspect="Content" ObjectID="_1663616154" r:id="rId25"/>
        </w:object>
      </w:r>
      <w:r w:rsidR="00761B2E" w:rsidRPr="00DD75BC">
        <w:rPr>
          <w:sz w:val="24"/>
          <w:szCs w:val="24"/>
        </w:rPr>
        <w:t xml:space="preserve">  </w:t>
      </w:r>
      <w:r w:rsidR="00B33942" w:rsidRPr="00DD75BC">
        <w:rPr>
          <w:sz w:val="24"/>
          <w:szCs w:val="24"/>
        </w:rPr>
        <w:t xml:space="preserve">            </w:t>
      </w:r>
      <w:r w:rsidR="00761B2E" w:rsidRPr="00DD75BC">
        <w:rPr>
          <w:sz w:val="24"/>
          <w:szCs w:val="24"/>
        </w:rPr>
        <w:t xml:space="preserve">  </w:t>
      </w:r>
      <w:r w:rsidR="005266F0" w:rsidRPr="00DD75BC">
        <w:rPr>
          <w:sz w:val="24"/>
          <w:szCs w:val="24"/>
        </w:rPr>
        <w:t xml:space="preserve">                </w:t>
      </w:r>
      <w:r w:rsidR="00761B2E" w:rsidRPr="00DD75BC">
        <w:rPr>
          <w:sz w:val="24"/>
          <w:szCs w:val="24"/>
        </w:rPr>
        <w:t xml:space="preserve"> </w:t>
      </w:r>
      <w:r w:rsidR="005266F0" w:rsidRPr="00DD75BC">
        <w:rPr>
          <w:sz w:val="24"/>
          <w:szCs w:val="24"/>
        </w:rPr>
        <w:t xml:space="preserve"> (1</w:t>
      </w:r>
      <w:r w:rsidR="00B33942" w:rsidRPr="00DD75BC">
        <w:rPr>
          <w:sz w:val="24"/>
          <w:szCs w:val="24"/>
        </w:rPr>
        <w:t>0</w:t>
      </w:r>
      <w:r w:rsidR="005266F0" w:rsidRPr="00DD75BC">
        <w:rPr>
          <w:sz w:val="24"/>
          <w:szCs w:val="24"/>
        </w:rPr>
        <w:t>)</w:t>
      </w:r>
      <w:r w:rsidR="00761B2E" w:rsidRPr="00DD75BC">
        <w:rPr>
          <w:sz w:val="24"/>
          <w:szCs w:val="24"/>
        </w:rPr>
        <w:t xml:space="preserve">         </w:t>
      </w:r>
    </w:p>
    <w:p w14:paraId="5BBAFCE9" w14:textId="77777777" w:rsidR="00761B2E" w:rsidRPr="00DD75BC" w:rsidRDefault="005739C9" w:rsidP="002B7E2C">
      <w:pPr>
        <w:jc w:val="both"/>
        <w:rPr>
          <w:sz w:val="24"/>
          <w:szCs w:val="24"/>
        </w:rPr>
      </w:pPr>
      <w:r w:rsidRPr="00DD75BC">
        <w:rPr>
          <w:b/>
          <w:i/>
          <w:sz w:val="24"/>
          <w:szCs w:val="24"/>
        </w:rPr>
        <w:t>2</w:t>
      </w:r>
      <w:r w:rsidR="00030DF8" w:rsidRPr="00DD75BC">
        <w:rPr>
          <w:b/>
          <w:i/>
          <w:sz w:val="24"/>
          <w:szCs w:val="24"/>
        </w:rPr>
        <w:t>.3</w:t>
      </w:r>
      <w:r w:rsidR="000F2DA0" w:rsidRPr="00DD75BC">
        <w:rPr>
          <w:b/>
          <w:i/>
          <w:sz w:val="24"/>
          <w:szCs w:val="24"/>
        </w:rPr>
        <w:t>.3</w:t>
      </w:r>
      <w:r w:rsidR="00761B2E" w:rsidRPr="00DD75BC">
        <w:rPr>
          <w:b/>
          <w:i/>
          <w:sz w:val="24"/>
          <w:szCs w:val="24"/>
        </w:rPr>
        <w:t>. Молярная теплоемкость при постоянном давлении</w:t>
      </w:r>
      <w:r w:rsidR="00761B2E" w:rsidRPr="00DD75BC">
        <w:rPr>
          <w:b/>
          <w:sz w:val="24"/>
          <w:szCs w:val="24"/>
        </w:rPr>
        <w:t xml:space="preserve"> </w:t>
      </w:r>
      <w:r w:rsidR="00761B2E" w:rsidRPr="00DD75BC">
        <w:rPr>
          <w:sz w:val="24"/>
          <w:szCs w:val="24"/>
        </w:rPr>
        <w:t>(в пр</w:t>
      </w:r>
      <w:r w:rsidR="00761B2E" w:rsidRPr="00DD75BC">
        <w:rPr>
          <w:sz w:val="24"/>
          <w:szCs w:val="24"/>
        </w:rPr>
        <w:t>о</w:t>
      </w:r>
      <w:r w:rsidR="00761B2E" w:rsidRPr="00DD75BC">
        <w:rPr>
          <w:sz w:val="24"/>
          <w:szCs w:val="24"/>
        </w:rPr>
        <w:t>цессе нагревания вещества давление поддерживается постоя</w:t>
      </w:r>
      <w:r w:rsidR="00761B2E" w:rsidRPr="00DD75BC">
        <w:rPr>
          <w:sz w:val="24"/>
          <w:szCs w:val="24"/>
        </w:rPr>
        <w:t>н</w:t>
      </w:r>
      <w:r w:rsidR="00761B2E" w:rsidRPr="00DD75BC">
        <w:rPr>
          <w:sz w:val="24"/>
          <w:szCs w:val="24"/>
        </w:rPr>
        <w:t xml:space="preserve">ным)  </w:t>
      </w:r>
      <w:r w:rsidR="002B7E2C">
        <w:rPr>
          <w:sz w:val="24"/>
          <w:szCs w:val="24"/>
        </w:rPr>
        <w:t xml:space="preserve">    </w:t>
      </w:r>
      <w:r w:rsidR="00761B2E" w:rsidRPr="00DD75BC">
        <w:rPr>
          <w:sz w:val="24"/>
          <w:szCs w:val="24"/>
        </w:rPr>
        <w:t xml:space="preserve">                                              </w:t>
      </w:r>
      <w:r w:rsidR="00EA58FD" w:rsidRPr="00EA58FD">
        <w:rPr>
          <w:position w:val="-34"/>
          <w:sz w:val="24"/>
          <w:szCs w:val="24"/>
        </w:rPr>
        <w:object w:dxaOrig="2460" w:dyaOrig="760" w14:anchorId="408B660D">
          <v:shape id="_x0000_i1048" type="#_x0000_t75" style="width:123pt;height:38.25pt" o:ole="" fillcolor="window">
            <v:imagedata r:id="rId26" o:title=""/>
          </v:shape>
          <o:OLEObject Type="Embed" ProgID="Equation.DSMT4" ShapeID="_x0000_i1048" DrawAspect="Content" ObjectID="_1663616155" r:id="rId27"/>
        </w:object>
      </w:r>
      <w:r w:rsidR="00A36024" w:rsidRPr="00DD75BC">
        <w:rPr>
          <w:sz w:val="24"/>
          <w:szCs w:val="24"/>
        </w:rPr>
        <w:t xml:space="preserve">.                   </w:t>
      </w:r>
      <w:r w:rsidR="005266F0" w:rsidRPr="00DD75BC">
        <w:rPr>
          <w:sz w:val="24"/>
          <w:szCs w:val="24"/>
        </w:rPr>
        <w:t xml:space="preserve">      (1</w:t>
      </w:r>
      <w:r w:rsidR="00B225F0" w:rsidRPr="00DD75BC">
        <w:rPr>
          <w:sz w:val="24"/>
          <w:szCs w:val="24"/>
        </w:rPr>
        <w:t>1</w:t>
      </w:r>
      <w:r w:rsidR="005266F0" w:rsidRPr="00DD75BC">
        <w:rPr>
          <w:sz w:val="24"/>
          <w:szCs w:val="24"/>
        </w:rPr>
        <w:t>)</w:t>
      </w:r>
    </w:p>
    <w:p w14:paraId="2F854AB7" w14:textId="77777777" w:rsidR="000F2DA0" w:rsidRPr="00DD75BC" w:rsidRDefault="000F2DA0" w:rsidP="002B7E2C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Единица </w:t>
      </w:r>
      <w:r w:rsidR="00A36024" w:rsidRPr="00DD75BC">
        <w:rPr>
          <w:sz w:val="24"/>
          <w:szCs w:val="24"/>
        </w:rPr>
        <w:t xml:space="preserve">измерения </w:t>
      </w:r>
      <w:r w:rsidRPr="00DD75BC">
        <w:rPr>
          <w:sz w:val="24"/>
          <w:szCs w:val="24"/>
        </w:rPr>
        <w:t>молярной теплое</w:t>
      </w:r>
      <w:r w:rsidRPr="00DD75BC">
        <w:rPr>
          <w:sz w:val="24"/>
          <w:szCs w:val="24"/>
        </w:rPr>
        <w:t>м</w:t>
      </w:r>
      <w:r w:rsidRPr="00DD75BC">
        <w:rPr>
          <w:sz w:val="24"/>
          <w:szCs w:val="24"/>
        </w:rPr>
        <w:t xml:space="preserve">кости </w:t>
      </w:r>
      <w:r w:rsidR="002B7E2C" w:rsidRPr="002B7E2C">
        <w:rPr>
          <w:position w:val="-28"/>
          <w:sz w:val="24"/>
          <w:szCs w:val="24"/>
        </w:rPr>
        <w:object w:dxaOrig="1060" w:dyaOrig="680" w14:anchorId="3ED6D8EA">
          <v:shape id="_x0000_i1049" type="#_x0000_t75" style="width:53.25pt;height:33.75pt" o:ole="" fillcolor="window">
            <v:imagedata r:id="rId28" o:title=""/>
          </v:shape>
          <o:OLEObject Type="Embed" ProgID="Equation.DSMT4" ShapeID="_x0000_i1049" DrawAspect="Content" ObjectID="_1663616156" r:id="rId29"/>
        </w:object>
      </w:r>
      <w:r w:rsidRPr="00DD75BC">
        <w:rPr>
          <w:sz w:val="24"/>
          <w:szCs w:val="24"/>
        </w:rPr>
        <w:t>.</w:t>
      </w:r>
    </w:p>
    <w:p w14:paraId="279020AE" w14:textId="77777777" w:rsidR="005266F0" w:rsidRPr="00DD75BC" w:rsidRDefault="005266F0" w:rsidP="009B7071">
      <w:pPr>
        <w:jc w:val="both"/>
        <w:rPr>
          <w:b/>
          <w:sz w:val="24"/>
          <w:szCs w:val="24"/>
        </w:rPr>
      </w:pPr>
    </w:p>
    <w:p w14:paraId="5F4270A7" w14:textId="77777777" w:rsidR="00761B2E" w:rsidRPr="00DD75BC" w:rsidRDefault="00A73298" w:rsidP="009B7071">
      <w:pPr>
        <w:jc w:val="both"/>
        <w:rPr>
          <w:b/>
          <w:sz w:val="24"/>
          <w:szCs w:val="24"/>
        </w:rPr>
      </w:pPr>
      <w:r w:rsidRPr="00DD75BC">
        <w:rPr>
          <w:b/>
          <w:sz w:val="24"/>
          <w:szCs w:val="24"/>
        </w:rPr>
        <w:t>2</w:t>
      </w:r>
      <w:r w:rsidR="00030DF8" w:rsidRPr="00DD75BC">
        <w:rPr>
          <w:b/>
          <w:sz w:val="24"/>
          <w:szCs w:val="24"/>
        </w:rPr>
        <w:t>.4</w:t>
      </w:r>
      <w:r w:rsidR="00761B2E" w:rsidRPr="00DD75BC">
        <w:rPr>
          <w:b/>
          <w:sz w:val="24"/>
          <w:szCs w:val="24"/>
        </w:rPr>
        <w:t>. Первое начало термодинамики  и  изопроцессы</w:t>
      </w:r>
    </w:p>
    <w:p w14:paraId="12E88E69" w14:textId="77777777" w:rsidR="00761B2E" w:rsidRPr="00DD75BC" w:rsidRDefault="005739C9" w:rsidP="009B7071">
      <w:pPr>
        <w:jc w:val="both"/>
        <w:rPr>
          <w:b/>
          <w:i/>
          <w:sz w:val="24"/>
          <w:szCs w:val="24"/>
        </w:rPr>
      </w:pPr>
      <w:r w:rsidRPr="00DD75BC">
        <w:rPr>
          <w:b/>
          <w:i/>
          <w:sz w:val="24"/>
          <w:szCs w:val="24"/>
        </w:rPr>
        <w:t>2</w:t>
      </w:r>
      <w:r w:rsidR="00030DF8" w:rsidRPr="00DD75BC">
        <w:rPr>
          <w:b/>
          <w:i/>
          <w:sz w:val="24"/>
          <w:szCs w:val="24"/>
        </w:rPr>
        <w:t>.4</w:t>
      </w:r>
      <w:r w:rsidR="00761B2E" w:rsidRPr="00DD75BC">
        <w:rPr>
          <w:b/>
          <w:i/>
          <w:sz w:val="24"/>
          <w:szCs w:val="24"/>
        </w:rPr>
        <w:t>.1. Изохорный процесс (V = const)</w:t>
      </w:r>
    </w:p>
    <w:p w14:paraId="7EAC2084" w14:textId="77777777" w:rsidR="00C56C8A" w:rsidRPr="00DD75BC" w:rsidRDefault="00C56C8A" w:rsidP="002B7E2C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Изохорный процесс реализуется в закрытом сосуде.</w:t>
      </w:r>
    </w:p>
    <w:p w14:paraId="2C686802" w14:textId="77777777" w:rsidR="001A4DA8" w:rsidRPr="00DD75BC" w:rsidRDefault="00B225F0" w:rsidP="001A4DA8">
      <w:pPr>
        <w:shd w:val="clear" w:color="auto" w:fill="FFFFFF"/>
        <w:rPr>
          <w:sz w:val="24"/>
          <w:szCs w:val="24"/>
        </w:rPr>
      </w:pPr>
      <w:r w:rsidRPr="00DD75BC">
        <w:rPr>
          <w:sz w:val="24"/>
          <w:szCs w:val="24"/>
        </w:rPr>
        <w:t>Уравнение Менделеева-Клапейрона</w:t>
      </w:r>
      <w:r w:rsidR="00DD4F22" w:rsidRPr="00DD75BC">
        <w:rPr>
          <w:sz w:val="24"/>
          <w:szCs w:val="24"/>
        </w:rPr>
        <w:t>:</w:t>
      </w:r>
      <w:r w:rsidR="001A4DA8" w:rsidRPr="00DD75BC">
        <w:rPr>
          <w:sz w:val="24"/>
          <w:szCs w:val="24"/>
        </w:rPr>
        <w:t xml:space="preserve">   </w:t>
      </w:r>
      <w:r w:rsidR="009350F0">
        <w:rPr>
          <w:sz w:val="24"/>
          <w:szCs w:val="24"/>
        </w:rPr>
        <w:t xml:space="preserve">                                </w:t>
      </w:r>
      <w:r w:rsidR="001A4DA8" w:rsidRPr="00DD75BC">
        <w:rPr>
          <w:sz w:val="24"/>
          <w:szCs w:val="24"/>
        </w:rPr>
        <w:t xml:space="preserve"> </w:t>
      </w:r>
      <w:r w:rsidR="002B7E2C" w:rsidRPr="002B7E2C">
        <w:rPr>
          <w:position w:val="-24"/>
          <w:sz w:val="24"/>
          <w:szCs w:val="24"/>
        </w:rPr>
        <w:object w:dxaOrig="1040" w:dyaOrig="620" w14:anchorId="534C5AD4">
          <v:shape id="_x0000_i1050" type="#_x0000_t75" style="width:52.5pt;height:31.5pt" o:ole="">
            <v:imagedata r:id="rId30" o:title=""/>
          </v:shape>
          <o:OLEObject Type="Embed" ProgID="Equation.DSMT4" ShapeID="_x0000_i1050" DrawAspect="Content" ObjectID="_1663616157" r:id="rId31"/>
        </w:object>
      </w:r>
      <w:r w:rsidR="001A4DA8" w:rsidRPr="00DD75BC">
        <w:rPr>
          <w:sz w:val="24"/>
          <w:szCs w:val="24"/>
        </w:rPr>
        <w:t xml:space="preserve">   (</w:t>
      </w:r>
      <w:r w:rsidR="001A4DA8" w:rsidRPr="00DD75BC">
        <w:rPr>
          <w:b/>
          <w:i/>
          <w:sz w:val="24"/>
          <w:szCs w:val="24"/>
        </w:rPr>
        <w:t>закон Шарля</w:t>
      </w:r>
      <w:r w:rsidR="001A4DA8" w:rsidRPr="00DD75BC">
        <w:rPr>
          <w:sz w:val="24"/>
          <w:szCs w:val="24"/>
        </w:rPr>
        <w:t>).</w:t>
      </w:r>
    </w:p>
    <w:p w14:paraId="3C6AD88A" w14:textId="77777777" w:rsidR="00761B2E" w:rsidRPr="00DD75BC" w:rsidRDefault="00761B2E" w:rsidP="001A4DA8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Диаграмма изохорного процесса (</w:t>
      </w:r>
      <w:r w:rsidRPr="00DD75BC">
        <w:rPr>
          <w:b/>
          <w:i/>
          <w:sz w:val="24"/>
          <w:szCs w:val="24"/>
        </w:rPr>
        <w:t>изохора</w:t>
      </w:r>
      <w:r w:rsidRPr="00DD75BC">
        <w:rPr>
          <w:sz w:val="24"/>
          <w:szCs w:val="24"/>
        </w:rPr>
        <w:t xml:space="preserve">) в координатах </w:t>
      </w:r>
      <w:r w:rsidRPr="00DD75BC">
        <w:rPr>
          <w:i/>
          <w:sz w:val="24"/>
          <w:szCs w:val="24"/>
        </w:rPr>
        <w:t>p</w:t>
      </w:r>
      <w:r w:rsidR="00A36024" w:rsidRPr="00DD75BC">
        <w:rPr>
          <w:i/>
          <w:sz w:val="24"/>
          <w:szCs w:val="24"/>
        </w:rPr>
        <w:t>−</w:t>
      </w:r>
      <w:r w:rsidRPr="00DD75BC">
        <w:rPr>
          <w:i/>
          <w:sz w:val="24"/>
          <w:szCs w:val="24"/>
        </w:rPr>
        <w:t>V</w:t>
      </w:r>
      <w:r w:rsidRPr="00DD75BC">
        <w:rPr>
          <w:sz w:val="24"/>
          <w:szCs w:val="24"/>
        </w:rPr>
        <w:t xml:space="preserve"> из</w:t>
      </w:r>
      <w:r w:rsidRPr="00DD75BC">
        <w:rPr>
          <w:sz w:val="24"/>
          <w:szCs w:val="24"/>
        </w:rPr>
        <w:t>о</w:t>
      </w:r>
      <w:r w:rsidRPr="00DD75BC">
        <w:rPr>
          <w:sz w:val="24"/>
          <w:szCs w:val="24"/>
        </w:rPr>
        <w:t xml:space="preserve">бражается прямой, параллельной оси </w:t>
      </w:r>
      <w:r w:rsidRPr="00DD75BC">
        <w:rPr>
          <w:i/>
          <w:sz w:val="24"/>
          <w:szCs w:val="24"/>
        </w:rPr>
        <w:t>p</w:t>
      </w:r>
      <w:r w:rsidRPr="00DD75BC">
        <w:rPr>
          <w:sz w:val="24"/>
          <w:szCs w:val="24"/>
        </w:rPr>
        <w:t xml:space="preserve"> (процесс 1</w:t>
      </w:r>
      <w:r w:rsidR="00A36024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sym w:font="Symbol" w:char="F0AE"/>
      </w:r>
      <w:r w:rsidR="00A36024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>2 отражает изохорное нагревание, а процесс 1</w:t>
      </w:r>
      <w:r w:rsidR="00A36024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sym w:font="Symbol" w:char="F0AE"/>
      </w:r>
      <w:r w:rsidR="00A36024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>3  отражает изохорное охлажд</w:t>
      </w:r>
      <w:r w:rsidRPr="00DD75BC">
        <w:rPr>
          <w:sz w:val="24"/>
          <w:szCs w:val="24"/>
        </w:rPr>
        <w:t>е</w:t>
      </w:r>
      <w:r w:rsidRPr="00DD75BC">
        <w:rPr>
          <w:sz w:val="24"/>
          <w:szCs w:val="24"/>
        </w:rPr>
        <w:t xml:space="preserve">ние). </w:t>
      </w:r>
    </w:p>
    <w:p w14:paraId="6A01E85E" w14:textId="7EDC32D0" w:rsidR="00761B2E" w:rsidRPr="00DD75BC" w:rsidRDefault="004F203A" w:rsidP="009B7071">
      <w:pPr>
        <w:ind w:firstLine="284"/>
        <w:jc w:val="center"/>
        <w:rPr>
          <w:sz w:val="24"/>
          <w:szCs w:val="24"/>
        </w:rPr>
      </w:pPr>
      <w:r w:rsidRPr="00DD75BC">
        <w:rPr>
          <w:noProof/>
          <w:sz w:val="24"/>
          <w:szCs w:val="24"/>
        </w:rPr>
        <w:drawing>
          <wp:inline distT="0" distB="0" distL="0" distR="0" wp14:anchorId="33455E58" wp14:editId="35E3CA7F">
            <wp:extent cx="2409825" cy="12382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50F0">
        <w:rPr>
          <w:sz w:val="24"/>
          <w:szCs w:val="24"/>
        </w:rPr>
        <w:t xml:space="preserve">     </w:t>
      </w:r>
      <w:r w:rsidRPr="00DD75BC">
        <w:rPr>
          <w:noProof/>
          <w:sz w:val="24"/>
          <w:szCs w:val="24"/>
        </w:rPr>
        <w:drawing>
          <wp:inline distT="0" distB="0" distL="0" distR="0" wp14:anchorId="07411BF5" wp14:editId="5DA0CC2F">
            <wp:extent cx="2486025" cy="12477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50F0">
        <w:rPr>
          <w:sz w:val="24"/>
          <w:szCs w:val="24"/>
        </w:rPr>
        <w:t xml:space="preserve">  </w:t>
      </w:r>
      <w:r w:rsidRPr="0011649E">
        <w:rPr>
          <w:noProof/>
          <w:sz w:val="24"/>
          <w:szCs w:val="24"/>
        </w:rPr>
        <w:drawing>
          <wp:inline distT="0" distB="0" distL="0" distR="0" wp14:anchorId="67DA2C24" wp14:editId="6454048E">
            <wp:extent cx="1181100" cy="14192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C4DDD" w14:textId="77777777" w:rsidR="00EE38C8" w:rsidRPr="00DD75BC" w:rsidRDefault="00EE38C8" w:rsidP="009B7071">
      <w:pPr>
        <w:jc w:val="both"/>
        <w:rPr>
          <w:sz w:val="24"/>
          <w:szCs w:val="24"/>
        </w:rPr>
      </w:pPr>
    </w:p>
    <w:p w14:paraId="328410D2" w14:textId="77777777" w:rsidR="00761B2E" w:rsidRPr="00DD75BC" w:rsidRDefault="00761B2E" w:rsidP="009B7071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При изохорном процессе газ не совершает работы над внешними т</w:t>
      </w:r>
      <w:r w:rsidRPr="00DD75BC">
        <w:rPr>
          <w:sz w:val="24"/>
          <w:szCs w:val="24"/>
        </w:rPr>
        <w:t>е</w:t>
      </w:r>
      <w:r w:rsidRPr="00DD75BC">
        <w:rPr>
          <w:sz w:val="24"/>
          <w:szCs w:val="24"/>
        </w:rPr>
        <w:t>лами и вся теплота, сообщаемая газу (или отбираемая от газа), идет на увеличение (уменьшение) его внутренней энергии.</w:t>
      </w:r>
    </w:p>
    <w:p w14:paraId="0F861398" w14:textId="77777777" w:rsidR="00761B2E" w:rsidRPr="00DD75BC" w:rsidRDefault="00761B2E" w:rsidP="009350F0">
      <w:pPr>
        <w:jc w:val="both"/>
        <w:rPr>
          <w:b/>
          <w:sz w:val="24"/>
          <w:szCs w:val="24"/>
        </w:rPr>
      </w:pPr>
      <w:r w:rsidRPr="00DD75BC">
        <w:rPr>
          <w:sz w:val="24"/>
          <w:szCs w:val="24"/>
        </w:rPr>
        <w:t>Первое начало имеет вид</w:t>
      </w:r>
      <w:r w:rsidR="001A4DA8" w:rsidRPr="00DD75BC">
        <w:rPr>
          <w:sz w:val="24"/>
          <w:szCs w:val="24"/>
        </w:rPr>
        <w:t xml:space="preserve"> </w:t>
      </w:r>
      <w:r w:rsidR="009350F0">
        <w:rPr>
          <w:sz w:val="24"/>
          <w:szCs w:val="24"/>
        </w:rPr>
        <w:t xml:space="preserve">    </w:t>
      </w:r>
      <w:r w:rsidR="002B7E2C" w:rsidRPr="002B7E2C">
        <w:rPr>
          <w:rFonts w:ascii="Symbol" w:hAnsi="Symbol"/>
          <w:position w:val="-24"/>
          <w:sz w:val="24"/>
          <w:szCs w:val="24"/>
        </w:rPr>
        <w:object w:dxaOrig="2420" w:dyaOrig="620" w14:anchorId="37DC4C60">
          <v:shape id="_x0000_i1054" type="#_x0000_t75" style="width:120.75pt;height:30.75pt" o:ole="" fillcolor="window">
            <v:imagedata r:id="rId35" o:title=""/>
          </v:shape>
          <o:OLEObject Type="Embed" ProgID="Equation.DSMT4" ShapeID="_x0000_i1054" DrawAspect="Content" ObjectID="_1663616158" r:id="rId36"/>
        </w:object>
      </w:r>
      <w:r w:rsidR="002B7E2C">
        <w:rPr>
          <w:sz w:val="24"/>
          <w:szCs w:val="24"/>
        </w:rPr>
        <w:t xml:space="preserve">,  </w:t>
      </w:r>
      <w:r w:rsidR="009350F0">
        <w:rPr>
          <w:sz w:val="24"/>
          <w:szCs w:val="24"/>
        </w:rPr>
        <w:t xml:space="preserve">   </w:t>
      </w:r>
      <w:r w:rsidR="00C54A12" w:rsidRPr="002B7E2C">
        <w:rPr>
          <w:position w:val="-24"/>
          <w:sz w:val="24"/>
          <w:szCs w:val="24"/>
          <w:lang w:val="en-US"/>
        </w:rPr>
        <w:object w:dxaOrig="3100" w:dyaOrig="620" w14:anchorId="196ADCEA">
          <v:shape id="_x0000_i1055" type="#_x0000_t75" style="width:155.25pt;height:31.5pt" o:ole="">
            <v:imagedata r:id="rId37" o:title=""/>
          </v:shape>
          <o:OLEObject Type="Embed" ProgID="Equation.DSMT4" ShapeID="_x0000_i1055" DrawAspect="Content" ObjectID="_1663616159" r:id="rId38"/>
        </w:object>
      </w:r>
      <w:r w:rsidR="00254514" w:rsidRPr="00DD75BC">
        <w:rPr>
          <w:sz w:val="24"/>
          <w:szCs w:val="24"/>
        </w:rPr>
        <w:t xml:space="preserve"> </w:t>
      </w:r>
      <w:r w:rsidR="009350F0">
        <w:rPr>
          <w:sz w:val="24"/>
          <w:szCs w:val="24"/>
        </w:rPr>
        <w:t xml:space="preserve">                       </w:t>
      </w:r>
      <w:r w:rsidR="00254514" w:rsidRPr="00DD75BC">
        <w:rPr>
          <w:sz w:val="24"/>
          <w:szCs w:val="24"/>
        </w:rPr>
        <w:t xml:space="preserve">  (12)</w:t>
      </w:r>
    </w:p>
    <w:p w14:paraId="25AA76C0" w14:textId="77777777" w:rsidR="00761B2E" w:rsidRPr="00DD75BC" w:rsidRDefault="00A73298" w:rsidP="009B7071">
      <w:pPr>
        <w:jc w:val="both"/>
        <w:rPr>
          <w:b/>
          <w:i/>
          <w:sz w:val="24"/>
          <w:szCs w:val="24"/>
        </w:rPr>
      </w:pPr>
      <w:r w:rsidRPr="00DD75BC">
        <w:rPr>
          <w:b/>
          <w:i/>
          <w:sz w:val="24"/>
          <w:szCs w:val="24"/>
        </w:rPr>
        <w:t>2</w:t>
      </w:r>
      <w:r w:rsidR="00030DF8" w:rsidRPr="00DD75BC">
        <w:rPr>
          <w:b/>
          <w:i/>
          <w:sz w:val="24"/>
          <w:szCs w:val="24"/>
        </w:rPr>
        <w:t>.4</w:t>
      </w:r>
      <w:r w:rsidR="00761B2E" w:rsidRPr="00DD75BC">
        <w:rPr>
          <w:b/>
          <w:i/>
          <w:sz w:val="24"/>
          <w:szCs w:val="24"/>
        </w:rPr>
        <w:t>.2. Изобарный процесс (p = const)</w:t>
      </w:r>
    </w:p>
    <w:p w14:paraId="179A7700" w14:textId="77777777" w:rsidR="00C56C8A" w:rsidRPr="00DD75BC" w:rsidRDefault="00C56C8A" w:rsidP="009B7071">
      <w:pPr>
        <w:ind w:firstLine="284"/>
        <w:jc w:val="both"/>
        <w:rPr>
          <w:sz w:val="24"/>
          <w:szCs w:val="24"/>
        </w:rPr>
      </w:pPr>
      <w:r w:rsidRPr="00DD75BC">
        <w:rPr>
          <w:sz w:val="24"/>
          <w:szCs w:val="24"/>
        </w:rPr>
        <w:t>Изобарный процесс реализуется в сосуде с подвижным поршнем.</w:t>
      </w:r>
    </w:p>
    <w:p w14:paraId="1BD3E6E9" w14:textId="77777777" w:rsidR="009350F0" w:rsidRDefault="009350F0" w:rsidP="001A4DA8">
      <w:pPr>
        <w:shd w:val="clear" w:color="auto" w:fill="FFFFFF"/>
        <w:rPr>
          <w:sz w:val="24"/>
          <w:szCs w:val="24"/>
        </w:rPr>
      </w:pPr>
    </w:p>
    <w:p w14:paraId="2B4E3D0E" w14:textId="77777777" w:rsidR="001A4DA8" w:rsidRPr="00DD75BC" w:rsidRDefault="001A4DA8" w:rsidP="009350F0">
      <w:pPr>
        <w:shd w:val="clear" w:color="auto" w:fill="FFFFFF"/>
        <w:rPr>
          <w:sz w:val="24"/>
          <w:szCs w:val="24"/>
        </w:rPr>
      </w:pPr>
      <w:r w:rsidRPr="00DD75BC">
        <w:rPr>
          <w:sz w:val="24"/>
          <w:szCs w:val="24"/>
        </w:rPr>
        <w:t>Уравнение Менделеева-Клапейрона</w:t>
      </w:r>
      <w:r w:rsidR="00DD4F22" w:rsidRPr="00DD75BC">
        <w:rPr>
          <w:sz w:val="24"/>
          <w:szCs w:val="24"/>
        </w:rPr>
        <w:t>:</w:t>
      </w:r>
      <w:r w:rsidRPr="00DD75BC">
        <w:rPr>
          <w:sz w:val="24"/>
          <w:szCs w:val="24"/>
        </w:rPr>
        <w:t xml:space="preserve">  </w:t>
      </w:r>
      <w:r w:rsidR="002B7E2C" w:rsidRPr="002B7E2C">
        <w:rPr>
          <w:color w:val="000000"/>
          <w:position w:val="-28"/>
          <w:sz w:val="24"/>
          <w:szCs w:val="24"/>
        </w:rPr>
        <w:object w:dxaOrig="4420" w:dyaOrig="660" w14:anchorId="692594D5">
          <v:shape id="_x0000_i1025" type="#_x0000_t75" style="width:221.25pt;height:33pt" o:ole="">
            <v:imagedata r:id="rId39" o:title=""/>
          </v:shape>
          <o:OLEObject Type="Embed" ProgID="Equation.DSMT4" ShapeID="_x0000_i1025" DrawAspect="Content" ObjectID="_1663616160" r:id="rId40"/>
        </w:object>
      </w:r>
      <w:r w:rsidRPr="00DD75BC">
        <w:rPr>
          <w:sz w:val="24"/>
          <w:szCs w:val="24"/>
        </w:rPr>
        <w:t xml:space="preserve">    </w:t>
      </w:r>
      <w:r w:rsidR="00DD4F22" w:rsidRPr="00DD75BC">
        <w:rPr>
          <w:sz w:val="24"/>
          <w:szCs w:val="24"/>
        </w:rPr>
        <w:t>(</w:t>
      </w:r>
      <w:r w:rsidR="00DD4F22" w:rsidRPr="00DD75BC">
        <w:rPr>
          <w:b/>
          <w:i/>
          <w:sz w:val="24"/>
          <w:szCs w:val="24"/>
        </w:rPr>
        <w:t>Закон Гей-Люссака</w:t>
      </w:r>
      <w:r w:rsidR="00DD4F22" w:rsidRPr="00DD75BC">
        <w:rPr>
          <w:b/>
          <w:sz w:val="24"/>
          <w:szCs w:val="24"/>
        </w:rPr>
        <w:t>)</w:t>
      </w:r>
    </w:p>
    <w:p w14:paraId="738915B4" w14:textId="77777777" w:rsidR="00DD4F22" w:rsidRPr="00DD75BC" w:rsidRDefault="00761B2E" w:rsidP="009350F0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Диаграмма изобарного процесса </w:t>
      </w:r>
      <w:r w:rsidRPr="00DD75BC">
        <w:rPr>
          <w:b/>
          <w:sz w:val="24"/>
          <w:szCs w:val="24"/>
        </w:rPr>
        <w:t xml:space="preserve">(изобара) </w:t>
      </w:r>
      <w:r w:rsidRPr="00DD75BC">
        <w:rPr>
          <w:sz w:val="24"/>
          <w:szCs w:val="24"/>
        </w:rPr>
        <w:t xml:space="preserve">в координатах </w:t>
      </w:r>
      <w:r w:rsidR="00655CD6" w:rsidRPr="00DD75BC">
        <w:rPr>
          <w:i/>
          <w:sz w:val="24"/>
          <w:szCs w:val="24"/>
        </w:rPr>
        <w:t>p−V</w:t>
      </w:r>
      <w:r w:rsidR="00655CD6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 xml:space="preserve">изображается прямой, параллельной оси </w:t>
      </w:r>
      <w:r w:rsidRPr="00DD75BC">
        <w:rPr>
          <w:i/>
          <w:sz w:val="24"/>
          <w:szCs w:val="24"/>
        </w:rPr>
        <w:t>V</w:t>
      </w:r>
      <w:r w:rsidRPr="00DD75BC">
        <w:rPr>
          <w:sz w:val="24"/>
          <w:szCs w:val="24"/>
        </w:rPr>
        <w:t xml:space="preserve">. </w:t>
      </w:r>
    </w:p>
    <w:p w14:paraId="6D128F80" w14:textId="77777777" w:rsidR="00761B2E" w:rsidRPr="00DD75BC" w:rsidRDefault="00761B2E" w:rsidP="0011649E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Процесс 1</w:t>
      </w:r>
      <w:r w:rsidRPr="00DD75BC">
        <w:rPr>
          <w:sz w:val="24"/>
          <w:szCs w:val="24"/>
        </w:rPr>
        <w:sym w:font="Symbol" w:char="F0AE"/>
      </w:r>
      <w:r w:rsidRPr="00DD75BC">
        <w:rPr>
          <w:sz w:val="24"/>
          <w:szCs w:val="24"/>
        </w:rPr>
        <w:t>2 отражает изобарическое нагревание, а процесс 1</w:t>
      </w:r>
      <w:r w:rsidRPr="00DD75BC">
        <w:rPr>
          <w:sz w:val="24"/>
          <w:szCs w:val="24"/>
        </w:rPr>
        <w:sym w:font="Symbol" w:char="F0AE"/>
      </w:r>
      <w:r w:rsidRPr="00DD75BC">
        <w:rPr>
          <w:sz w:val="24"/>
          <w:szCs w:val="24"/>
        </w:rPr>
        <w:t>3 отражает изобарическое охлажд</w:t>
      </w:r>
      <w:r w:rsidRPr="00DD75BC">
        <w:rPr>
          <w:sz w:val="24"/>
          <w:szCs w:val="24"/>
        </w:rPr>
        <w:t>е</w:t>
      </w:r>
      <w:r w:rsidRPr="00DD75BC">
        <w:rPr>
          <w:sz w:val="24"/>
          <w:szCs w:val="24"/>
        </w:rPr>
        <w:t>ние</w:t>
      </w:r>
      <w:r w:rsidR="005739C9" w:rsidRPr="00DD75BC">
        <w:rPr>
          <w:sz w:val="24"/>
          <w:szCs w:val="24"/>
        </w:rPr>
        <w:t>.</w:t>
      </w:r>
      <w:r w:rsidRPr="00DD75BC">
        <w:rPr>
          <w:sz w:val="24"/>
          <w:szCs w:val="24"/>
        </w:rPr>
        <w:t xml:space="preserve"> </w:t>
      </w:r>
    </w:p>
    <w:p w14:paraId="7C181E1A" w14:textId="77777777" w:rsidR="00761B2E" w:rsidRPr="00DD75BC" w:rsidRDefault="00761B2E" w:rsidP="0011649E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При изобарном процессе расширения 1</w:t>
      </w:r>
      <w:r w:rsidR="00655CD6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sym w:font="Symbol" w:char="F0AE"/>
      </w:r>
      <w:r w:rsidR="00655CD6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>2 газ с</w:t>
      </w:r>
      <w:r w:rsidRPr="00DD75BC">
        <w:rPr>
          <w:sz w:val="24"/>
          <w:szCs w:val="24"/>
        </w:rPr>
        <w:t>о</w:t>
      </w:r>
      <w:r w:rsidRPr="00DD75BC">
        <w:rPr>
          <w:sz w:val="24"/>
          <w:szCs w:val="24"/>
        </w:rPr>
        <w:t xml:space="preserve">вершает работу </w:t>
      </w:r>
      <w:r w:rsidR="0011649E">
        <w:rPr>
          <w:sz w:val="24"/>
          <w:szCs w:val="24"/>
        </w:rPr>
        <w:t xml:space="preserve">    </w:t>
      </w:r>
      <w:r w:rsidRPr="00DD75BC">
        <w:rPr>
          <w:i/>
          <w:sz w:val="24"/>
          <w:szCs w:val="24"/>
        </w:rPr>
        <w:t>A</w:t>
      </w:r>
      <w:r w:rsidRPr="00DD75BC">
        <w:rPr>
          <w:sz w:val="24"/>
          <w:szCs w:val="24"/>
          <w:vertAlign w:val="subscript"/>
        </w:rPr>
        <w:t>12</w:t>
      </w:r>
      <w:r w:rsidRPr="00DD75BC">
        <w:rPr>
          <w:sz w:val="24"/>
          <w:szCs w:val="24"/>
        </w:rPr>
        <w:t xml:space="preserve"> = </w:t>
      </w:r>
      <w:r w:rsidRPr="00DD75BC">
        <w:rPr>
          <w:i/>
          <w:sz w:val="24"/>
          <w:szCs w:val="24"/>
          <w:lang w:val="en-US"/>
        </w:rPr>
        <w:t>p</w:t>
      </w:r>
      <w:r w:rsidRPr="00DD75BC">
        <w:rPr>
          <w:sz w:val="24"/>
          <w:szCs w:val="24"/>
        </w:rPr>
        <w:t>(</w:t>
      </w:r>
      <w:r w:rsidRPr="00DD75BC">
        <w:rPr>
          <w:i/>
          <w:sz w:val="24"/>
          <w:szCs w:val="24"/>
          <w:lang w:val="en-US"/>
        </w:rPr>
        <w:t>V</w:t>
      </w:r>
      <w:r w:rsidRPr="00DD75BC">
        <w:rPr>
          <w:sz w:val="24"/>
          <w:szCs w:val="24"/>
          <w:vertAlign w:val="subscript"/>
        </w:rPr>
        <w:t>2</w:t>
      </w:r>
      <w:r w:rsidRPr="00DD75BC">
        <w:rPr>
          <w:sz w:val="24"/>
          <w:szCs w:val="24"/>
        </w:rPr>
        <w:t xml:space="preserve"> – </w:t>
      </w:r>
      <w:r w:rsidRPr="00DD75BC">
        <w:rPr>
          <w:i/>
          <w:sz w:val="24"/>
          <w:szCs w:val="24"/>
          <w:lang w:val="en-US"/>
        </w:rPr>
        <w:t>V</w:t>
      </w:r>
      <w:r w:rsidRPr="00DD75BC">
        <w:rPr>
          <w:sz w:val="24"/>
          <w:szCs w:val="24"/>
          <w:vertAlign w:val="subscript"/>
        </w:rPr>
        <w:t>1</w:t>
      </w:r>
      <w:r w:rsidRPr="00DD75BC">
        <w:rPr>
          <w:sz w:val="24"/>
          <w:szCs w:val="24"/>
        </w:rPr>
        <w:t>)</w:t>
      </w:r>
      <w:r w:rsidR="0011649E">
        <w:rPr>
          <w:sz w:val="24"/>
          <w:szCs w:val="24"/>
        </w:rPr>
        <w:t>.</w:t>
      </w:r>
    </w:p>
    <w:p w14:paraId="4447CE58" w14:textId="77777777" w:rsidR="00655CD6" w:rsidRPr="00DD75BC" w:rsidRDefault="00655CD6" w:rsidP="0011649E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При изобарном процессе сжатия 1 </w:t>
      </w:r>
      <w:r w:rsidRPr="00DD75BC">
        <w:rPr>
          <w:sz w:val="24"/>
          <w:szCs w:val="24"/>
        </w:rPr>
        <w:sym w:font="Symbol" w:char="F0AE"/>
      </w:r>
      <w:r w:rsidRPr="00DD75BC">
        <w:rPr>
          <w:sz w:val="24"/>
          <w:szCs w:val="24"/>
        </w:rPr>
        <w:t xml:space="preserve"> 3 над газом внешними силами совершается работа</w:t>
      </w:r>
      <w:r w:rsidR="0011649E">
        <w:rPr>
          <w:sz w:val="24"/>
          <w:szCs w:val="24"/>
        </w:rPr>
        <w:t xml:space="preserve"> </w:t>
      </w:r>
      <w:r w:rsidRPr="00DD75BC">
        <w:rPr>
          <w:i/>
          <w:sz w:val="24"/>
          <w:szCs w:val="24"/>
        </w:rPr>
        <w:t>A</w:t>
      </w:r>
      <w:r w:rsidRPr="00DD75BC">
        <w:rPr>
          <w:sz w:val="24"/>
          <w:szCs w:val="24"/>
          <w:vertAlign w:val="subscript"/>
        </w:rPr>
        <w:t>13</w:t>
      </w:r>
      <w:r w:rsidRPr="00DD75BC">
        <w:rPr>
          <w:sz w:val="24"/>
          <w:szCs w:val="24"/>
        </w:rPr>
        <w:t xml:space="preserve"> = </w:t>
      </w:r>
      <w:r w:rsidRPr="00DD75BC">
        <w:rPr>
          <w:i/>
          <w:sz w:val="24"/>
          <w:szCs w:val="24"/>
          <w:lang w:val="en-US"/>
        </w:rPr>
        <w:t>p</w:t>
      </w:r>
      <w:r w:rsidRPr="00DD75BC">
        <w:rPr>
          <w:sz w:val="24"/>
          <w:szCs w:val="24"/>
        </w:rPr>
        <w:t>(</w:t>
      </w:r>
      <w:r w:rsidRPr="00DD75BC">
        <w:rPr>
          <w:i/>
          <w:sz w:val="24"/>
          <w:szCs w:val="24"/>
          <w:lang w:val="en-US"/>
        </w:rPr>
        <w:t>V</w:t>
      </w:r>
      <w:r w:rsidRPr="00DD75BC">
        <w:rPr>
          <w:sz w:val="24"/>
          <w:szCs w:val="24"/>
          <w:vertAlign w:val="subscript"/>
        </w:rPr>
        <w:t>3</w:t>
      </w:r>
      <w:r w:rsidRPr="00DD75BC">
        <w:rPr>
          <w:sz w:val="24"/>
          <w:szCs w:val="24"/>
        </w:rPr>
        <w:t xml:space="preserve"> – </w:t>
      </w:r>
      <w:r w:rsidRPr="00DD75BC">
        <w:rPr>
          <w:i/>
          <w:sz w:val="24"/>
          <w:szCs w:val="24"/>
          <w:lang w:val="en-US"/>
        </w:rPr>
        <w:t>V</w:t>
      </w:r>
      <w:r w:rsidRPr="00DD75BC">
        <w:rPr>
          <w:sz w:val="24"/>
          <w:szCs w:val="24"/>
          <w:vertAlign w:val="subscript"/>
        </w:rPr>
        <w:t>1</w:t>
      </w:r>
      <w:r w:rsidRPr="00DD75BC">
        <w:rPr>
          <w:sz w:val="24"/>
          <w:szCs w:val="24"/>
        </w:rPr>
        <w:t>).</w:t>
      </w:r>
    </w:p>
    <w:p w14:paraId="11C3EC66" w14:textId="77777777" w:rsidR="00761B2E" w:rsidRPr="00DD75BC" w:rsidRDefault="00C56C8A" w:rsidP="00655CD6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Ес</w:t>
      </w:r>
      <w:r w:rsidR="00761B2E" w:rsidRPr="00DD75BC">
        <w:rPr>
          <w:sz w:val="24"/>
          <w:szCs w:val="24"/>
        </w:rPr>
        <w:t xml:space="preserve">ли газ нагревается при постоянном давлении, то первое начало  можно записать в виде </w:t>
      </w:r>
    </w:p>
    <w:p w14:paraId="2450C425" w14:textId="77777777" w:rsidR="00EE38C8" w:rsidRPr="00DD75BC" w:rsidRDefault="0011649E" w:rsidP="0011649E">
      <w:pPr>
        <w:ind w:firstLine="28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C54A12" w:rsidRPr="00C54A12">
        <w:rPr>
          <w:position w:val="-24"/>
          <w:sz w:val="24"/>
          <w:szCs w:val="24"/>
        </w:rPr>
        <w:object w:dxaOrig="1900" w:dyaOrig="639" w14:anchorId="61CBA889">
          <v:shape id="_x0000_i1026" type="#_x0000_t75" style="width:95.25pt;height:32.25pt" o:ole="" fillcolor="window">
            <v:imagedata r:id="rId41" o:title=""/>
          </v:shape>
          <o:OLEObject Type="Embed" ProgID="Equation.DSMT4" ShapeID="_x0000_i1026" DrawAspect="Content" ObjectID="_1663616161" r:id="rId42"/>
        </w:object>
      </w:r>
      <w:r w:rsidR="004211C8" w:rsidRPr="00DD75BC">
        <w:rPr>
          <w:sz w:val="24"/>
          <w:szCs w:val="24"/>
        </w:rPr>
        <w:t>,</w:t>
      </w:r>
      <w:r>
        <w:rPr>
          <w:sz w:val="24"/>
          <w:szCs w:val="24"/>
        </w:rPr>
        <w:t xml:space="preserve">  где  </w:t>
      </w:r>
      <w:r w:rsidR="00C54A12" w:rsidRPr="00C54A12">
        <w:rPr>
          <w:i/>
          <w:iCs/>
          <w:color w:val="000000"/>
          <w:position w:val="-30"/>
          <w:sz w:val="24"/>
          <w:szCs w:val="24"/>
          <w:lang w:val="en-US"/>
        </w:rPr>
        <w:object w:dxaOrig="2299" w:dyaOrig="680" w14:anchorId="5D0D84F5">
          <v:shape id="_x0000_i1027" type="#_x0000_t75" style="width:114.75pt;height:33.75pt" o:ole="">
            <v:imagedata r:id="rId43" o:title=""/>
          </v:shape>
          <o:OLEObject Type="Embed" ProgID="Equation.DSMT4" ShapeID="_x0000_i1027" DrawAspect="Content" ObjectID="_1663616162" r:id="rId44"/>
        </w:object>
      </w:r>
      <w:r w:rsidR="00EE38C8" w:rsidRPr="00DD75BC">
        <w:rPr>
          <w:b/>
          <w:color w:val="000000"/>
          <w:sz w:val="24"/>
          <w:szCs w:val="24"/>
        </w:rPr>
        <w:t>,</w:t>
      </w:r>
      <w:r w:rsidR="000E7D99" w:rsidRPr="00DD75BC">
        <w:rPr>
          <w:b/>
          <w:color w:val="000000"/>
          <w:sz w:val="24"/>
          <w:szCs w:val="24"/>
        </w:rPr>
        <w:t xml:space="preserve">      </w:t>
      </w:r>
      <w:r w:rsidR="00C54A12" w:rsidRPr="00C54A12">
        <w:rPr>
          <w:b/>
          <w:color w:val="000000"/>
          <w:position w:val="-24"/>
          <w:sz w:val="24"/>
          <w:szCs w:val="24"/>
          <w:lang w:val="en-US"/>
        </w:rPr>
        <w:object w:dxaOrig="2580" w:dyaOrig="620" w14:anchorId="6AB28823">
          <v:shape id="_x0000_i1028" type="#_x0000_t75" style="width:129pt;height:30.75pt" o:ole="">
            <v:imagedata r:id="rId45" o:title=""/>
          </v:shape>
          <o:OLEObject Type="Embed" ProgID="Equation.DSMT4" ShapeID="_x0000_i1028" DrawAspect="Content" ObjectID="_1663616163" r:id="rId46"/>
        </w:object>
      </w:r>
      <w:r w:rsidR="004211C8" w:rsidRPr="00DD75BC">
        <w:rPr>
          <w:b/>
          <w:color w:val="000000"/>
          <w:sz w:val="24"/>
          <w:szCs w:val="24"/>
        </w:rPr>
        <w:t xml:space="preserve">   </w:t>
      </w:r>
      <w:r w:rsidR="00C54A12">
        <w:rPr>
          <w:b/>
          <w:color w:val="000000"/>
          <w:sz w:val="24"/>
          <w:szCs w:val="24"/>
          <w:lang w:val="en-US"/>
        </w:rPr>
        <w:t xml:space="preserve">              </w:t>
      </w:r>
      <w:r w:rsidR="004211C8" w:rsidRPr="00DD75BC">
        <w:rPr>
          <w:b/>
          <w:color w:val="000000"/>
          <w:sz w:val="24"/>
          <w:szCs w:val="24"/>
        </w:rPr>
        <w:t xml:space="preserve">     </w:t>
      </w:r>
      <w:r w:rsidR="004211C8" w:rsidRPr="00DD75BC">
        <w:rPr>
          <w:color w:val="000000"/>
          <w:sz w:val="24"/>
          <w:szCs w:val="24"/>
        </w:rPr>
        <w:t>(13)</w:t>
      </w:r>
    </w:p>
    <w:p w14:paraId="49819708" w14:textId="77777777" w:rsidR="00761B2E" w:rsidRPr="00DD75BC" w:rsidRDefault="00A73298" w:rsidP="009B7071">
      <w:pPr>
        <w:jc w:val="both"/>
        <w:rPr>
          <w:b/>
          <w:i/>
          <w:sz w:val="24"/>
          <w:szCs w:val="24"/>
        </w:rPr>
      </w:pPr>
      <w:r w:rsidRPr="00DD75BC">
        <w:rPr>
          <w:b/>
          <w:i/>
          <w:sz w:val="24"/>
          <w:szCs w:val="24"/>
        </w:rPr>
        <w:t>2</w:t>
      </w:r>
      <w:r w:rsidR="00030DF8" w:rsidRPr="00DD75BC">
        <w:rPr>
          <w:b/>
          <w:i/>
          <w:sz w:val="24"/>
          <w:szCs w:val="24"/>
        </w:rPr>
        <w:t>.4</w:t>
      </w:r>
      <w:r w:rsidR="00761B2E" w:rsidRPr="00DD75BC">
        <w:rPr>
          <w:b/>
          <w:i/>
          <w:sz w:val="24"/>
          <w:szCs w:val="24"/>
        </w:rPr>
        <w:t>.3. Изотермический процесс (T = const)</w:t>
      </w:r>
    </w:p>
    <w:p w14:paraId="0B8BF4B6" w14:textId="77777777" w:rsidR="000A70A9" w:rsidRPr="00DD75BC" w:rsidRDefault="000A70A9" w:rsidP="0011649E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Изотермическими являются процессы кипения, плавления, конденсации, происходящие при пост</w:t>
      </w:r>
      <w:r w:rsidRPr="00DD75BC">
        <w:rPr>
          <w:sz w:val="24"/>
          <w:szCs w:val="24"/>
        </w:rPr>
        <w:t>о</w:t>
      </w:r>
      <w:r w:rsidRPr="00DD75BC">
        <w:rPr>
          <w:sz w:val="24"/>
          <w:szCs w:val="24"/>
        </w:rPr>
        <w:t>янном внешнем да</w:t>
      </w:r>
      <w:r w:rsidRPr="00DD75BC">
        <w:rPr>
          <w:sz w:val="24"/>
          <w:szCs w:val="24"/>
        </w:rPr>
        <w:t>в</w:t>
      </w:r>
      <w:r w:rsidRPr="00DD75BC">
        <w:rPr>
          <w:sz w:val="24"/>
          <w:szCs w:val="24"/>
        </w:rPr>
        <w:t>лении.</w:t>
      </w:r>
    </w:p>
    <w:p w14:paraId="1337A5B0" w14:textId="77777777" w:rsidR="00C54A12" w:rsidRPr="00C54A12" w:rsidRDefault="00655CD6" w:rsidP="00C54A12">
      <w:pPr>
        <w:shd w:val="clear" w:color="auto" w:fill="FFFFFF"/>
        <w:rPr>
          <w:sz w:val="24"/>
          <w:szCs w:val="24"/>
        </w:rPr>
      </w:pPr>
      <w:r w:rsidRPr="00DD75BC">
        <w:rPr>
          <w:sz w:val="24"/>
          <w:szCs w:val="24"/>
        </w:rPr>
        <w:t>Уравнение Менделеева-Клапейрона:</w:t>
      </w:r>
      <w:r w:rsidR="00C54A12">
        <w:rPr>
          <w:sz w:val="24"/>
          <w:szCs w:val="24"/>
        </w:rPr>
        <w:t xml:space="preserve">                              </w:t>
      </w:r>
      <w:r w:rsidR="00C54A12" w:rsidRPr="00C54A12">
        <w:rPr>
          <w:sz w:val="24"/>
          <w:szCs w:val="24"/>
        </w:rPr>
        <w:t xml:space="preserve"> </w:t>
      </w:r>
      <w:r w:rsidR="00C54A12" w:rsidRPr="00C54A12">
        <w:rPr>
          <w:i/>
          <w:sz w:val="24"/>
          <w:szCs w:val="24"/>
          <w:lang w:val="en-US"/>
        </w:rPr>
        <w:t>pV</w:t>
      </w:r>
      <w:r w:rsidR="00C54A12" w:rsidRPr="00C54A12">
        <w:rPr>
          <w:i/>
          <w:sz w:val="24"/>
          <w:szCs w:val="24"/>
        </w:rPr>
        <w:t xml:space="preserve"> = </w:t>
      </w:r>
      <w:r w:rsidR="00C54A12" w:rsidRPr="00C54A12">
        <w:rPr>
          <w:i/>
          <w:sz w:val="24"/>
          <w:szCs w:val="24"/>
          <w:lang w:val="en-US"/>
        </w:rPr>
        <w:t>const</w:t>
      </w:r>
      <w:r w:rsidR="00C54A12" w:rsidRPr="00C54A12">
        <w:rPr>
          <w:sz w:val="24"/>
          <w:szCs w:val="24"/>
        </w:rPr>
        <w:t xml:space="preserve"> </w:t>
      </w:r>
      <w:r w:rsidR="0011649E">
        <w:rPr>
          <w:sz w:val="24"/>
          <w:szCs w:val="24"/>
        </w:rPr>
        <w:t xml:space="preserve">                   </w:t>
      </w:r>
      <w:r w:rsidR="00C54A12" w:rsidRPr="00C54A12">
        <w:rPr>
          <w:sz w:val="24"/>
          <w:szCs w:val="24"/>
        </w:rPr>
        <w:t>(</w:t>
      </w:r>
      <w:r w:rsidR="00C54A12" w:rsidRPr="0011649E">
        <w:rPr>
          <w:b/>
          <w:i/>
          <w:sz w:val="24"/>
          <w:szCs w:val="24"/>
        </w:rPr>
        <w:t>закон Бойля-Мариотта</w:t>
      </w:r>
      <w:r w:rsidR="00C54A12" w:rsidRPr="00C54A12">
        <w:rPr>
          <w:sz w:val="24"/>
          <w:szCs w:val="24"/>
        </w:rPr>
        <w:t>)</w:t>
      </w:r>
    </w:p>
    <w:p w14:paraId="58DC13EC" w14:textId="77777777" w:rsidR="00655CD6" w:rsidRPr="00C54A12" w:rsidRDefault="00655CD6" w:rsidP="00C54A12">
      <w:pPr>
        <w:shd w:val="clear" w:color="auto" w:fill="FFFFFF"/>
        <w:tabs>
          <w:tab w:val="left" w:pos="8183"/>
        </w:tabs>
        <w:rPr>
          <w:color w:val="000000"/>
          <w:sz w:val="24"/>
          <w:szCs w:val="24"/>
        </w:rPr>
      </w:pPr>
      <w:r w:rsidRPr="00DD75BC">
        <w:rPr>
          <w:color w:val="000000"/>
          <w:sz w:val="24"/>
          <w:szCs w:val="24"/>
        </w:rPr>
        <w:t xml:space="preserve">Графики зависимости </w:t>
      </w:r>
      <w:r w:rsidRPr="00DD75BC">
        <w:rPr>
          <w:i/>
          <w:iCs/>
          <w:color w:val="000000"/>
          <w:sz w:val="24"/>
          <w:szCs w:val="24"/>
          <w:lang w:val="en-US"/>
        </w:rPr>
        <w:t>p</w:t>
      </w:r>
      <w:r w:rsidRPr="00DD75BC">
        <w:rPr>
          <w:iCs/>
          <w:color w:val="000000"/>
          <w:sz w:val="24"/>
          <w:szCs w:val="24"/>
        </w:rPr>
        <w:t>(</w:t>
      </w:r>
      <w:r w:rsidRPr="00DD75BC">
        <w:rPr>
          <w:i/>
          <w:iCs/>
          <w:color w:val="000000"/>
          <w:sz w:val="24"/>
          <w:szCs w:val="24"/>
          <w:lang w:val="en-US"/>
        </w:rPr>
        <w:t>V</w:t>
      </w:r>
      <w:r w:rsidRPr="00DD75BC">
        <w:rPr>
          <w:iCs/>
          <w:color w:val="000000"/>
          <w:sz w:val="24"/>
          <w:szCs w:val="24"/>
        </w:rPr>
        <w:t xml:space="preserve">) </w:t>
      </w:r>
      <w:r w:rsidRPr="00DD75BC">
        <w:rPr>
          <w:i/>
          <w:iCs/>
          <w:color w:val="000000"/>
          <w:sz w:val="24"/>
          <w:szCs w:val="24"/>
        </w:rPr>
        <w:t xml:space="preserve">- </w:t>
      </w:r>
      <w:r w:rsidRPr="00DD75BC">
        <w:rPr>
          <w:color w:val="000000"/>
          <w:sz w:val="24"/>
          <w:szCs w:val="24"/>
        </w:rPr>
        <w:t xml:space="preserve"> </w:t>
      </w:r>
      <w:r w:rsidR="00564DFD" w:rsidRPr="00DD75BC">
        <w:rPr>
          <w:color w:val="000000"/>
          <w:sz w:val="24"/>
          <w:szCs w:val="24"/>
        </w:rPr>
        <w:t>(</w:t>
      </w:r>
      <w:r w:rsidRPr="00DD75BC">
        <w:rPr>
          <w:b/>
          <w:i/>
          <w:iCs/>
          <w:color w:val="000000"/>
          <w:sz w:val="24"/>
          <w:szCs w:val="24"/>
        </w:rPr>
        <w:t>изотермы</w:t>
      </w:r>
      <w:r w:rsidR="00564DFD" w:rsidRPr="00DD75BC">
        <w:rPr>
          <w:iCs/>
          <w:color w:val="000000"/>
          <w:sz w:val="24"/>
          <w:szCs w:val="24"/>
        </w:rPr>
        <w:t>)</w:t>
      </w:r>
      <w:r w:rsidRPr="00DD75BC">
        <w:rPr>
          <w:i/>
          <w:iCs/>
          <w:color w:val="000000"/>
          <w:sz w:val="24"/>
          <w:szCs w:val="24"/>
        </w:rPr>
        <w:t xml:space="preserve"> </w:t>
      </w:r>
      <w:r w:rsidRPr="00DD75BC">
        <w:rPr>
          <w:color w:val="000000"/>
          <w:sz w:val="24"/>
          <w:szCs w:val="24"/>
        </w:rPr>
        <w:t xml:space="preserve"> равносторонние  гиперб</w:t>
      </w:r>
      <w:r w:rsidRPr="00DD75BC">
        <w:rPr>
          <w:color w:val="000000"/>
          <w:sz w:val="24"/>
          <w:szCs w:val="24"/>
        </w:rPr>
        <w:t>о</w:t>
      </w:r>
      <w:r w:rsidRPr="00DD75BC">
        <w:rPr>
          <w:color w:val="000000"/>
          <w:sz w:val="24"/>
          <w:szCs w:val="24"/>
        </w:rPr>
        <w:t>лы</w:t>
      </w:r>
      <w:r w:rsidR="0011649E">
        <w:rPr>
          <w:color w:val="000000"/>
          <w:sz w:val="24"/>
          <w:szCs w:val="24"/>
        </w:rPr>
        <w:t>.</w:t>
      </w:r>
    </w:p>
    <w:p w14:paraId="0DF52D6A" w14:textId="77777777" w:rsidR="00C54A12" w:rsidRPr="00DD75BC" w:rsidRDefault="00C54A12" w:rsidP="0011649E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На рисунке процесс 1 </w:t>
      </w:r>
      <w:r w:rsidRPr="00DD75BC">
        <w:rPr>
          <w:sz w:val="24"/>
          <w:szCs w:val="24"/>
        </w:rPr>
        <w:sym w:font="Symbol" w:char="F0AE"/>
      </w:r>
      <w:r w:rsidRPr="00DD75BC">
        <w:rPr>
          <w:sz w:val="24"/>
          <w:szCs w:val="24"/>
        </w:rPr>
        <w:t xml:space="preserve"> 2 отражает изотермическое расширение газа, а процесс 1 </w:t>
      </w:r>
      <w:r w:rsidRPr="00DD75BC">
        <w:rPr>
          <w:sz w:val="24"/>
          <w:szCs w:val="24"/>
        </w:rPr>
        <w:sym w:font="Symbol" w:char="F0AE"/>
      </w:r>
      <w:r w:rsidRPr="00DD75BC">
        <w:rPr>
          <w:sz w:val="24"/>
          <w:szCs w:val="24"/>
        </w:rPr>
        <w:t xml:space="preserve"> 3 отражает из</w:t>
      </w:r>
      <w:r w:rsidRPr="00DD75BC">
        <w:rPr>
          <w:sz w:val="24"/>
          <w:szCs w:val="24"/>
        </w:rPr>
        <w:t>о</w:t>
      </w:r>
      <w:r w:rsidRPr="00DD75BC">
        <w:rPr>
          <w:sz w:val="24"/>
          <w:szCs w:val="24"/>
        </w:rPr>
        <w:t xml:space="preserve">термическое сжатие газа. </w:t>
      </w:r>
    </w:p>
    <w:p w14:paraId="11DBE579" w14:textId="77777777" w:rsidR="00761B2E" w:rsidRPr="00C54A12" w:rsidRDefault="00761B2E" w:rsidP="0011649E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При </w:t>
      </w:r>
      <w:r w:rsidRPr="00DD75BC">
        <w:rPr>
          <w:i/>
          <w:sz w:val="24"/>
          <w:szCs w:val="24"/>
        </w:rPr>
        <w:t>T</w:t>
      </w:r>
      <w:r w:rsidRPr="00DD75BC">
        <w:rPr>
          <w:sz w:val="24"/>
          <w:szCs w:val="24"/>
        </w:rPr>
        <w:t xml:space="preserve"> = </w:t>
      </w:r>
      <w:r w:rsidRPr="00DD75BC">
        <w:rPr>
          <w:i/>
          <w:sz w:val="24"/>
          <w:szCs w:val="24"/>
        </w:rPr>
        <w:t>const</w:t>
      </w:r>
      <w:r w:rsidRPr="00DD75BC">
        <w:rPr>
          <w:sz w:val="24"/>
          <w:szCs w:val="24"/>
        </w:rPr>
        <w:t xml:space="preserve"> первое н</w:t>
      </w:r>
      <w:r w:rsidRPr="00DD75BC">
        <w:rPr>
          <w:sz w:val="24"/>
          <w:szCs w:val="24"/>
        </w:rPr>
        <w:t>а</w:t>
      </w:r>
      <w:r w:rsidRPr="00DD75BC">
        <w:rPr>
          <w:sz w:val="24"/>
          <w:szCs w:val="24"/>
        </w:rPr>
        <w:t xml:space="preserve">чало запишется </w:t>
      </w:r>
      <w:r w:rsidR="00C54A12">
        <w:rPr>
          <w:sz w:val="24"/>
          <w:szCs w:val="24"/>
        </w:rPr>
        <w:t xml:space="preserve">                </w:t>
      </w:r>
      <w:r w:rsidR="0011649E">
        <w:rPr>
          <w:sz w:val="24"/>
          <w:szCs w:val="24"/>
        </w:rPr>
        <w:t xml:space="preserve">      </w:t>
      </w:r>
      <w:r w:rsidR="00C54A12">
        <w:rPr>
          <w:sz w:val="24"/>
          <w:szCs w:val="24"/>
        </w:rPr>
        <w:t xml:space="preserve">  </w:t>
      </w:r>
      <w:r w:rsidRPr="00DD75BC">
        <w:rPr>
          <w:sz w:val="24"/>
          <w:szCs w:val="24"/>
        </w:rPr>
        <w:t xml:space="preserve">                    </w:t>
      </w:r>
      <w:r w:rsidRPr="00DD75BC">
        <w:rPr>
          <w:rFonts w:ascii="Symbol" w:hAnsi="Symbol"/>
          <w:sz w:val="24"/>
          <w:szCs w:val="24"/>
        </w:rPr>
        <w:t></w:t>
      </w:r>
      <w:r w:rsidRPr="00DD75BC">
        <w:rPr>
          <w:i/>
          <w:sz w:val="24"/>
          <w:szCs w:val="24"/>
        </w:rPr>
        <w:t>Q</w:t>
      </w:r>
      <w:r w:rsidRPr="00DD75BC">
        <w:rPr>
          <w:sz w:val="24"/>
          <w:szCs w:val="24"/>
        </w:rPr>
        <w:t xml:space="preserve"> = </w:t>
      </w:r>
      <w:r w:rsidRPr="00DD75BC">
        <w:rPr>
          <w:rFonts w:ascii="Symbol" w:hAnsi="Symbol"/>
          <w:sz w:val="24"/>
          <w:szCs w:val="24"/>
        </w:rPr>
        <w:t></w:t>
      </w:r>
      <w:r w:rsidRPr="00DD75BC">
        <w:rPr>
          <w:i/>
          <w:sz w:val="24"/>
          <w:szCs w:val="24"/>
        </w:rPr>
        <w:t>A</w:t>
      </w:r>
      <w:r w:rsidRPr="00DD75BC">
        <w:rPr>
          <w:sz w:val="24"/>
          <w:szCs w:val="24"/>
        </w:rPr>
        <w:t xml:space="preserve">, </w:t>
      </w:r>
      <w:r w:rsidR="00A57EA4" w:rsidRPr="00C54A12">
        <w:rPr>
          <w:sz w:val="24"/>
          <w:szCs w:val="24"/>
        </w:rPr>
        <w:t xml:space="preserve">                                            (</w:t>
      </w:r>
      <w:r w:rsidR="00564DFD" w:rsidRPr="00DD75BC">
        <w:rPr>
          <w:sz w:val="24"/>
          <w:szCs w:val="24"/>
        </w:rPr>
        <w:t>14</w:t>
      </w:r>
      <w:r w:rsidR="00A57EA4" w:rsidRPr="00C54A12">
        <w:rPr>
          <w:sz w:val="24"/>
          <w:szCs w:val="24"/>
        </w:rPr>
        <w:t>)</w:t>
      </w:r>
    </w:p>
    <w:p w14:paraId="3BFEFBA5" w14:textId="77777777" w:rsidR="00761B2E" w:rsidRPr="00DD75BC" w:rsidRDefault="00761B2E" w:rsidP="009B7071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т.е. вся теплота, сообщаемая газу, расходуется на совершение им работы пр</w:t>
      </w:r>
      <w:r w:rsidRPr="00DD75BC">
        <w:rPr>
          <w:sz w:val="24"/>
          <w:szCs w:val="24"/>
        </w:rPr>
        <w:t>о</w:t>
      </w:r>
      <w:r w:rsidRPr="00DD75BC">
        <w:rPr>
          <w:sz w:val="24"/>
          <w:szCs w:val="24"/>
        </w:rPr>
        <w:t>тив внешних сил.</w:t>
      </w:r>
    </w:p>
    <w:p w14:paraId="4008B49F" w14:textId="77777777" w:rsidR="00761B2E" w:rsidRPr="00DD75BC" w:rsidRDefault="00761B2E" w:rsidP="0011649E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Работа изотермического расш</w:t>
      </w:r>
      <w:r w:rsidRPr="00DD75BC">
        <w:rPr>
          <w:sz w:val="24"/>
          <w:szCs w:val="24"/>
        </w:rPr>
        <w:t>и</w:t>
      </w:r>
      <w:r w:rsidRPr="00DD75BC">
        <w:rPr>
          <w:sz w:val="24"/>
          <w:szCs w:val="24"/>
        </w:rPr>
        <w:t>рения</w:t>
      </w:r>
      <w:r w:rsidR="00C54A12">
        <w:rPr>
          <w:sz w:val="24"/>
          <w:szCs w:val="24"/>
        </w:rPr>
        <w:t xml:space="preserve">      </w:t>
      </w:r>
      <w:r w:rsidR="0011649E">
        <w:rPr>
          <w:sz w:val="24"/>
          <w:szCs w:val="24"/>
        </w:rPr>
        <w:t xml:space="preserve">      </w:t>
      </w:r>
      <w:r w:rsidR="00C54A12">
        <w:rPr>
          <w:sz w:val="24"/>
          <w:szCs w:val="24"/>
        </w:rPr>
        <w:t xml:space="preserve">          </w:t>
      </w:r>
      <w:r w:rsidR="00C54A12" w:rsidRPr="00C54A12">
        <w:rPr>
          <w:position w:val="-30"/>
          <w:sz w:val="24"/>
          <w:szCs w:val="24"/>
        </w:rPr>
        <w:object w:dxaOrig="3760" w:dyaOrig="700" w14:anchorId="5E1D9E73">
          <v:shape id="_x0000_i1029" type="#_x0000_t75" style="width:188.25pt;height:35.25pt" o:ole="" fillcolor="window">
            <v:imagedata r:id="rId47" o:title=""/>
          </v:shape>
          <o:OLEObject Type="Embed" ProgID="Equation.DSMT4" ShapeID="_x0000_i1029" DrawAspect="Content" ObjectID="_1663616164" r:id="rId48"/>
        </w:object>
      </w:r>
      <w:r w:rsidRPr="00DD75BC">
        <w:rPr>
          <w:sz w:val="24"/>
          <w:szCs w:val="24"/>
        </w:rPr>
        <w:t>.</w:t>
      </w:r>
      <w:r w:rsidR="00A57EA4" w:rsidRPr="00DD75BC">
        <w:rPr>
          <w:sz w:val="24"/>
          <w:szCs w:val="24"/>
        </w:rPr>
        <w:t xml:space="preserve">    </w:t>
      </w:r>
      <w:r w:rsidR="00C54A12">
        <w:rPr>
          <w:sz w:val="24"/>
          <w:szCs w:val="24"/>
        </w:rPr>
        <w:t xml:space="preserve">                 </w:t>
      </w:r>
      <w:r w:rsidR="00A57EA4" w:rsidRPr="00DD75BC">
        <w:rPr>
          <w:sz w:val="24"/>
          <w:szCs w:val="24"/>
        </w:rPr>
        <w:t xml:space="preserve">  (</w:t>
      </w:r>
      <w:r w:rsidR="00564DFD" w:rsidRPr="00DD75BC">
        <w:rPr>
          <w:sz w:val="24"/>
          <w:szCs w:val="24"/>
        </w:rPr>
        <w:t>15</w:t>
      </w:r>
      <w:r w:rsidR="00A57EA4" w:rsidRPr="00DD75BC">
        <w:rPr>
          <w:sz w:val="24"/>
          <w:szCs w:val="24"/>
        </w:rPr>
        <w:t>)</w:t>
      </w:r>
    </w:p>
    <w:p w14:paraId="2905FCC6" w14:textId="77777777" w:rsidR="00761B2E" w:rsidRPr="00DD75BC" w:rsidRDefault="00761B2E" w:rsidP="009B7071">
      <w:pPr>
        <w:jc w:val="both"/>
        <w:rPr>
          <w:b/>
          <w:sz w:val="24"/>
          <w:szCs w:val="24"/>
        </w:rPr>
      </w:pPr>
      <w:r w:rsidRPr="00DD75BC">
        <w:rPr>
          <w:sz w:val="24"/>
          <w:szCs w:val="24"/>
        </w:rPr>
        <w:t xml:space="preserve">Графически работа измеряется </w:t>
      </w:r>
      <w:r w:rsidR="00564DFD" w:rsidRPr="00DD75BC">
        <w:rPr>
          <w:sz w:val="24"/>
          <w:szCs w:val="24"/>
        </w:rPr>
        <w:t xml:space="preserve">закрашенными </w:t>
      </w:r>
      <w:r w:rsidRPr="00DD75BC">
        <w:rPr>
          <w:sz w:val="24"/>
          <w:szCs w:val="24"/>
        </w:rPr>
        <w:t>площад</w:t>
      </w:r>
      <w:r w:rsidR="00564DFD" w:rsidRPr="00DD75BC">
        <w:rPr>
          <w:sz w:val="24"/>
          <w:szCs w:val="24"/>
        </w:rPr>
        <w:t xml:space="preserve">ями </w:t>
      </w:r>
      <w:r w:rsidRPr="00DD75BC">
        <w:rPr>
          <w:sz w:val="24"/>
          <w:szCs w:val="24"/>
        </w:rPr>
        <w:t>на рису</w:t>
      </w:r>
      <w:r w:rsidRPr="00DD75BC">
        <w:rPr>
          <w:sz w:val="24"/>
          <w:szCs w:val="24"/>
        </w:rPr>
        <w:t>н</w:t>
      </w:r>
      <w:r w:rsidRPr="00DD75BC">
        <w:rPr>
          <w:sz w:val="24"/>
          <w:szCs w:val="24"/>
        </w:rPr>
        <w:t xml:space="preserve">ке.  </w:t>
      </w:r>
    </w:p>
    <w:p w14:paraId="65BEF691" w14:textId="77777777" w:rsidR="00761B2E" w:rsidRPr="00DD75BC" w:rsidRDefault="00A73298" w:rsidP="009B7071">
      <w:pPr>
        <w:jc w:val="both"/>
        <w:rPr>
          <w:sz w:val="24"/>
          <w:szCs w:val="24"/>
        </w:rPr>
      </w:pPr>
      <w:r w:rsidRPr="00DD75BC">
        <w:rPr>
          <w:b/>
          <w:i/>
          <w:sz w:val="24"/>
          <w:szCs w:val="24"/>
        </w:rPr>
        <w:t>2</w:t>
      </w:r>
      <w:r w:rsidR="00030DF8" w:rsidRPr="00DD75BC">
        <w:rPr>
          <w:b/>
          <w:i/>
          <w:sz w:val="24"/>
          <w:szCs w:val="24"/>
        </w:rPr>
        <w:t>.4</w:t>
      </w:r>
      <w:r w:rsidR="00761B2E" w:rsidRPr="00DD75BC">
        <w:rPr>
          <w:b/>
          <w:i/>
          <w:sz w:val="24"/>
          <w:szCs w:val="24"/>
        </w:rPr>
        <w:t>.4. Адиабатический процесс (</w:t>
      </w:r>
      <w:r w:rsidR="00761B2E" w:rsidRPr="00DD75BC">
        <w:rPr>
          <w:rFonts w:ascii="Symbol" w:hAnsi="Symbol"/>
          <w:b/>
          <w:i/>
          <w:sz w:val="24"/>
          <w:szCs w:val="24"/>
        </w:rPr>
        <w:t></w:t>
      </w:r>
      <w:r w:rsidR="00761B2E" w:rsidRPr="00DD75BC">
        <w:rPr>
          <w:b/>
          <w:i/>
          <w:sz w:val="24"/>
          <w:szCs w:val="24"/>
        </w:rPr>
        <w:t>Q = 0)</w:t>
      </w:r>
      <w:r w:rsidR="00761B2E" w:rsidRPr="00DD75BC">
        <w:rPr>
          <w:b/>
          <w:sz w:val="24"/>
          <w:szCs w:val="24"/>
        </w:rPr>
        <w:t xml:space="preserve"> </w:t>
      </w:r>
      <w:r w:rsidR="00761B2E" w:rsidRPr="00DD75BC">
        <w:rPr>
          <w:sz w:val="24"/>
          <w:szCs w:val="24"/>
        </w:rPr>
        <w:t xml:space="preserve"> - это процесс, при кот</w:t>
      </w:r>
      <w:r w:rsidR="00761B2E" w:rsidRPr="00DD75BC">
        <w:rPr>
          <w:sz w:val="24"/>
          <w:szCs w:val="24"/>
        </w:rPr>
        <w:t>о</w:t>
      </w:r>
      <w:r w:rsidR="00761B2E" w:rsidRPr="00DD75BC">
        <w:rPr>
          <w:sz w:val="24"/>
          <w:szCs w:val="24"/>
        </w:rPr>
        <w:t>ром отсутствует теплообмен  (</w:t>
      </w:r>
      <w:r w:rsidR="00761B2E" w:rsidRPr="00DD75BC">
        <w:rPr>
          <w:rFonts w:ascii="Symbol" w:hAnsi="Symbol"/>
          <w:sz w:val="24"/>
          <w:szCs w:val="24"/>
        </w:rPr>
        <w:t></w:t>
      </w:r>
      <w:r w:rsidR="00761B2E" w:rsidRPr="00DD75BC">
        <w:rPr>
          <w:sz w:val="24"/>
          <w:szCs w:val="24"/>
        </w:rPr>
        <w:t>Q=0) между системой и окружающей ср</w:t>
      </w:r>
      <w:r w:rsidR="00761B2E" w:rsidRPr="00DD75BC">
        <w:rPr>
          <w:sz w:val="24"/>
          <w:szCs w:val="24"/>
        </w:rPr>
        <w:t>е</w:t>
      </w:r>
      <w:r w:rsidR="00761B2E" w:rsidRPr="00DD75BC">
        <w:rPr>
          <w:sz w:val="24"/>
          <w:szCs w:val="24"/>
        </w:rPr>
        <w:t xml:space="preserve">дой. </w:t>
      </w:r>
    </w:p>
    <w:p w14:paraId="6A06132E" w14:textId="77777777" w:rsidR="00761B2E" w:rsidRPr="00DD75BC" w:rsidRDefault="00761B2E" w:rsidP="00C54A12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Адиабатическими являются все быстропротекающие процессы.</w:t>
      </w:r>
    </w:p>
    <w:p w14:paraId="061ACB3E" w14:textId="77777777" w:rsidR="00761B2E" w:rsidRPr="00C54A12" w:rsidRDefault="00761B2E" w:rsidP="0011649E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Первое начало для адиабатического процесса </w:t>
      </w:r>
      <w:r w:rsidR="00C54A12">
        <w:rPr>
          <w:sz w:val="24"/>
          <w:szCs w:val="24"/>
        </w:rPr>
        <w:t xml:space="preserve"> 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="0011649E">
        <w:rPr>
          <w:sz w:val="24"/>
          <w:szCs w:val="24"/>
        </w:rPr>
        <w:t xml:space="preserve">      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</w:t>
      </w:r>
      <w:r w:rsidRPr="00DD75BC">
        <w:rPr>
          <w:i/>
          <w:sz w:val="24"/>
          <w:szCs w:val="24"/>
        </w:rPr>
        <w:t>A</w:t>
      </w:r>
      <w:r w:rsidRPr="00DD75BC">
        <w:rPr>
          <w:sz w:val="24"/>
          <w:szCs w:val="24"/>
        </w:rPr>
        <w:t xml:space="preserve"> =</w:t>
      </w:r>
      <w:r w:rsidR="000E14A6" w:rsidRPr="00DD75BC">
        <w:rPr>
          <w:sz w:val="24"/>
          <w:szCs w:val="24"/>
        </w:rPr>
        <w:t xml:space="preserve"> −</w:t>
      </w:r>
      <w:r w:rsidRPr="00DD75BC">
        <w:rPr>
          <w:i/>
          <w:sz w:val="24"/>
          <w:szCs w:val="24"/>
        </w:rPr>
        <w:t>dU</w:t>
      </w:r>
      <w:r w:rsidRPr="00DD75BC">
        <w:rPr>
          <w:sz w:val="24"/>
          <w:szCs w:val="24"/>
        </w:rPr>
        <w:t xml:space="preserve">, </w:t>
      </w:r>
      <w:r w:rsidR="00A57EA4" w:rsidRPr="00C54A12">
        <w:rPr>
          <w:sz w:val="24"/>
          <w:szCs w:val="24"/>
        </w:rPr>
        <w:t xml:space="preserve">                                         (</w:t>
      </w:r>
      <w:r w:rsidR="000E7D99" w:rsidRPr="00DD75BC">
        <w:rPr>
          <w:sz w:val="24"/>
          <w:szCs w:val="24"/>
        </w:rPr>
        <w:t>16</w:t>
      </w:r>
      <w:r w:rsidR="00A57EA4" w:rsidRPr="00C54A12">
        <w:rPr>
          <w:sz w:val="24"/>
          <w:szCs w:val="24"/>
        </w:rPr>
        <w:t>)</w:t>
      </w:r>
    </w:p>
    <w:p w14:paraId="4CF3C2D8" w14:textId="77777777" w:rsidR="00761B2E" w:rsidRPr="00DD75BC" w:rsidRDefault="00761B2E" w:rsidP="009B7071">
      <w:pPr>
        <w:pStyle w:val="a4"/>
        <w:rPr>
          <w:sz w:val="24"/>
          <w:szCs w:val="24"/>
        </w:rPr>
      </w:pPr>
      <w:r w:rsidRPr="00DD75BC">
        <w:rPr>
          <w:sz w:val="24"/>
          <w:szCs w:val="24"/>
        </w:rPr>
        <w:t>т.е. при адиабатическом процессе работа совершается за счет изм</w:t>
      </w:r>
      <w:r w:rsidRPr="00DD75BC">
        <w:rPr>
          <w:sz w:val="24"/>
          <w:szCs w:val="24"/>
        </w:rPr>
        <w:t>е</w:t>
      </w:r>
      <w:r w:rsidRPr="00DD75BC">
        <w:rPr>
          <w:sz w:val="24"/>
          <w:szCs w:val="24"/>
        </w:rPr>
        <w:t>нения внутренней энергии системы.</w:t>
      </w:r>
    </w:p>
    <w:p w14:paraId="3E86B096" w14:textId="77777777" w:rsidR="00761B2E" w:rsidRPr="00DD75BC" w:rsidRDefault="00761B2E" w:rsidP="00C54A12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Выражение для работы при адиабатическом процессе: </w:t>
      </w:r>
      <w:r w:rsidR="00C54A12">
        <w:rPr>
          <w:sz w:val="24"/>
          <w:szCs w:val="24"/>
        </w:rPr>
        <w:t xml:space="preserve"> </w:t>
      </w:r>
      <w:r w:rsidR="00C54A12" w:rsidRPr="00C54A12">
        <w:rPr>
          <w:position w:val="-24"/>
          <w:sz w:val="24"/>
          <w:szCs w:val="24"/>
        </w:rPr>
        <w:object w:dxaOrig="4099" w:dyaOrig="620" w14:anchorId="315485A8">
          <v:shape id="_x0000_i1030" type="#_x0000_t75" style="width:204.75pt;height:30.75pt" o:ole="" fillcolor="window">
            <v:imagedata r:id="rId49" o:title=""/>
          </v:shape>
          <o:OLEObject Type="Embed" ProgID="Equation.DSMT4" ShapeID="_x0000_i1030" DrawAspect="Content" ObjectID="_1663616165" r:id="rId50"/>
        </w:object>
      </w:r>
      <w:r w:rsidR="00C54A12">
        <w:rPr>
          <w:sz w:val="24"/>
          <w:szCs w:val="24"/>
        </w:rPr>
        <w:t xml:space="preserve"> </w:t>
      </w:r>
      <w:r w:rsidR="00A57EA4" w:rsidRPr="00DD75BC">
        <w:rPr>
          <w:sz w:val="24"/>
          <w:szCs w:val="24"/>
        </w:rPr>
        <w:t xml:space="preserve">        (</w:t>
      </w:r>
      <w:r w:rsidR="000E7D99" w:rsidRPr="00DD75BC">
        <w:rPr>
          <w:sz w:val="24"/>
          <w:szCs w:val="24"/>
        </w:rPr>
        <w:t>17</w:t>
      </w:r>
      <w:r w:rsidR="00A57EA4" w:rsidRPr="00DD75BC">
        <w:rPr>
          <w:sz w:val="24"/>
          <w:szCs w:val="24"/>
        </w:rPr>
        <w:t>)</w:t>
      </w:r>
    </w:p>
    <w:p w14:paraId="50313558" w14:textId="77777777" w:rsidR="00761B2E" w:rsidRPr="00DD75BC" w:rsidRDefault="00761B2E" w:rsidP="0011649E">
      <w:pPr>
        <w:pStyle w:val="a3"/>
        <w:ind w:firstLine="0"/>
        <w:rPr>
          <w:sz w:val="24"/>
          <w:szCs w:val="24"/>
        </w:rPr>
      </w:pPr>
      <w:r w:rsidRPr="00DD75BC">
        <w:rPr>
          <w:sz w:val="24"/>
          <w:szCs w:val="24"/>
        </w:rPr>
        <w:t>Работа, совершаемая при адиабатическом сжатии совершается внешними силами над газом и пр</w:t>
      </w:r>
      <w:r w:rsidRPr="00DD75BC">
        <w:rPr>
          <w:sz w:val="24"/>
          <w:szCs w:val="24"/>
        </w:rPr>
        <w:t>и</w:t>
      </w:r>
      <w:r w:rsidRPr="00DD75BC">
        <w:rPr>
          <w:sz w:val="24"/>
          <w:szCs w:val="24"/>
        </w:rPr>
        <w:t>водит к возрастанию его внутренней энергии (к увеличению температ</w:t>
      </w:r>
      <w:r w:rsidRPr="00DD75BC">
        <w:rPr>
          <w:sz w:val="24"/>
          <w:szCs w:val="24"/>
        </w:rPr>
        <w:t>у</w:t>
      </w:r>
      <w:r w:rsidRPr="00DD75BC">
        <w:rPr>
          <w:sz w:val="24"/>
          <w:szCs w:val="24"/>
        </w:rPr>
        <w:t>ры)</w:t>
      </w:r>
    </w:p>
    <w:p w14:paraId="0AD85C6B" w14:textId="77777777" w:rsidR="00761B2E" w:rsidRPr="00DD75BC" w:rsidRDefault="00761B2E" w:rsidP="0011649E">
      <w:pPr>
        <w:pStyle w:val="a3"/>
        <w:ind w:firstLine="0"/>
        <w:rPr>
          <w:sz w:val="24"/>
          <w:szCs w:val="24"/>
        </w:rPr>
      </w:pPr>
      <w:r w:rsidRPr="00DD75BC">
        <w:rPr>
          <w:sz w:val="24"/>
          <w:szCs w:val="24"/>
        </w:rPr>
        <w:t>Работа при адиабатическом расширении происходит за счет уменьшения внутренней энергии си</w:t>
      </w:r>
      <w:r w:rsidRPr="00DD75BC">
        <w:rPr>
          <w:sz w:val="24"/>
          <w:szCs w:val="24"/>
        </w:rPr>
        <w:t>с</w:t>
      </w:r>
      <w:r w:rsidRPr="00DD75BC">
        <w:rPr>
          <w:sz w:val="24"/>
          <w:szCs w:val="24"/>
        </w:rPr>
        <w:t>темы, что приводит к уменьшению температ</w:t>
      </w:r>
      <w:r w:rsidRPr="00DD75BC">
        <w:rPr>
          <w:sz w:val="24"/>
          <w:szCs w:val="24"/>
        </w:rPr>
        <w:t>у</w:t>
      </w:r>
      <w:r w:rsidRPr="00DD75BC">
        <w:rPr>
          <w:sz w:val="24"/>
          <w:szCs w:val="24"/>
        </w:rPr>
        <w:t>ры.</w:t>
      </w:r>
    </w:p>
    <w:p w14:paraId="295E3A7B" w14:textId="77777777" w:rsidR="007A72D4" w:rsidRPr="00DD75BC" w:rsidRDefault="00A73298" w:rsidP="009B7071">
      <w:pPr>
        <w:jc w:val="both"/>
        <w:rPr>
          <w:b/>
          <w:sz w:val="24"/>
          <w:szCs w:val="24"/>
        </w:rPr>
      </w:pPr>
      <w:r w:rsidRPr="00DD75BC">
        <w:rPr>
          <w:b/>
          <w:sz w:val="24"/>
          <w:szCs w:val="24"/>
        </w:rPr>
        <w:t>2</w:t>
      </w:r>
      <w:r w:rsidR="00761B2E" w:rsidRPr="00DD75BC">
        <w:rPr>
          <w:b/>
          <w:sz w:val="24"/>
          <w:szCs w:val="24"/>
        </w:rPr>
        <w:t>.</w:t>
      </w:r>
      <w:r w:rsidR="007A72D4" w:rsidRPr="00DD75BC">
        <w:rPr>
          <w:b/>
          <w:sz w:val="24"/>
          <w:szCs w:val="24"/>
        </w:rPr>
        <w:t>5</w:t>
      </w:r>
      <w:r w:rsidR="00761B2E" w:rsidRPr="00DD75BC">
        <w:rPr>
          <w:b/>
          <w:sz w:val="24"/>
          <w:szCs w:val="24"/>
        </w:rPr>
        <w:t xml:space="preserve">. Круговой процесс (цикл). </w:t>
      </w:r>
    </w:p>
    <w:p w14:paraId="1EF650B6" w14:textId="77777777" w:rsidR="00761B2E" w:rsidRPr="00DD75BC" w:rsidRDefault="00761B2E" w:rsidP="0011649E">
      <w:pPr>
        <w:jc w:val="both"/>
        <w:rPr>
          <w:sz w:val="24"/>
          <w:szCs w:val="24"/>
        </w:rPr>
      </w:pPr>
      <w:r w:rsidRPr="00DD75BC">
        <w:rPr>
          <w:b/>
          <w:sz w:val="24"/>
          <w:szCs w:val="24"/>
        </w:rPr>
        <w:t>Круговой процесс (цикл)</w:t>
      </w:r>
      <w:r w:rsidRPr="00DD75BC">
        <w:rPr>
          <w:sz w:val="24"/>
          <w:szCs w:val="24"/>
        </w:rPr>
        <w:t xml:space="preserve"> - это процесс, при котором система, пройдя ряд состояний, во</w:t>
      </w:r>
      <w:r w:rsidRPr="00DD75BC">
        <w:rPr>
          <w:sz w:val="24"/>
          <w:szCs w:val="24"/>
        </w:rPr>
        <w:t>з</w:t>
      </w:r>
      <w:r w:rsidRPr="00DD75BC">
        <w:rPr>
          <w:sz w:val="24"/>
          <w:szCs w:val="24"/>
        </w:rPr>
        <w:t xml:space="preserve">вращается в исходное. </w:t>
      </w:r>
    </w:p>
    <w:p w14:paraId="6A83094A" w14:textId="77777777" w:rsidR="00761B2E" w:rsidRPr="00DD75BC" w:rsidRDefault="00761B2E" w:rsidP="0011649E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На диаграмме </w:t>
      </w:r>
      <w:r w:rsidRPr="00DD75BC">
        <w:rPr>
          <w:i/>
          <w:sz w:val="24"/>
          <w:szCs w:val="24"/>
        </w:rPr>
        <w:t>p</w:t>
      </w:r>
      <w:r w:rsidR="00A6447C" w:rsidRPr="00DD75BC">
        <w:rPr>
          <w:i/>
          <w:sz w:val="24"/>
          <w:szCs w:val="24"/>
        </w:rPr>
        <w:t xml:space="preserve"> − </w:t>
      </w:r>
      <w:r w:rsidRPr="00DD75BC">
        <w:rPr>
          <w:i/>
          <w:sz w:val="24"/>
          <w:szCs w:val="24"/>
        </w:rPr>
        <w:t>V</w:t>
      </w:r>
      <w:r w:rsidRPr="00DD75BC">
        <w:rPr>
          <w:sz w:val="24"/>
          <w:szCs w:val="24"/>
        </w:rPr>
        <w:t xml:space="preserve"> цикл изображается замкнутой кривой. </w:t>
      </w:r>
    </w:p>
    <w:p w14:paraId="40085E69" w14:textId="3A15DA0A" w:rsidR="00761B2E" w:rsidRPr="00DD75BC" w:rsidRDefault="004F203A" w:rsidP="009B7071">
      <w:pPr>
        <w:ind w:firstLine="284"/>
        <w:jc w:val="center"/>
        <w:rPr>
          <w:sz w:val="24"/>
          <w:szCs w:val="24"/>
        </w:rPr>
      </w:pPr>
      <w:r w:rsidRPr="00DD75BC">
        <w:rPr>
          <w:noProof/>
          <w:sz w:val="24"/>
          <w:szCs w:val="24"/>
        </w:rPr>
        <w:drawing>
          <wp:inline distT="0" distB="0" distL="0" distR="0" wp14:anchorId="12985CBE" wp14:editId="51DD83CB">
            <wp:extent cx="2171700" cy="1076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649E">
        <w:rPr>
          <w:sz w:val="24"/>
          <w:szCs w:val="24"/>
        </w:rPr>
        <w:t xml:space="preserve">         </w:t>
      </w:r>
      <w:r w:rsidRPr="00DD75BC">
        <w:rPr>
          <w:noProof/>
          <w:sz w:val="24"/>
          <w:szCs w:val="24"/>
        </w:rPr>
        <w:drawing>
          <wp:inline distT="0" distB="0" distL="0" distR="0" wp14:anchorId="7A2AAF46" wp14:editId="23E17A79">
            <wp:extent cx="1400175" cy="14954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AA5A8" w14:textId="77777777" w:rsidR="00A6447C" w:rsidRPr="0011649E" w:rsidRDefault="0011649E" w:rsidP="009B7071">
      <w:pPr>
        <w:ind w:firstLine="284"/>
        <w:jc w:val="both"/>
        <w:rPr>
          <w:b/>
          <w:i/>
          <w:sz w:val="24"/>
          <w:szCs w:val="24"/>
        </w:rPr>
      </w:pPr>
      <w:r w:rsidRPr="0011649E">
        <w:rPr>
          <w:b/>
          <w:i/>
          <w:sz w:val="24"/>
          <w:szCs w:val="24"/>
        </w:rPr>
        <w:t xml:space="preserve">                                                     Круговой прцесс                         Цикл Карно</w:t>
      </w:r>
    </w:p>
    <w:p w14:paraId="4551EAC2" w14:textId="77777777" w:rsidR="00761B2E" w:rsidRPr="00DD75BC" w:rsidRDefault="00324A98" w:rsidP="00C54A12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П</w:t>
      </w:r>
      <w:r w:rsidR="00761B2E" w:rsidRPr="00DD75BC">
        <w:rPr>
          <w:sz w:val="24"/>
          <w:szCs w:val="24"/>
        </w:rPr>
        <w:t xml:space="preserve">роцесс </w:t>
      </w:r>
      <w:r w:rsidRPr="00DD75BC">
        <w:rPr>
          <w:sz w:val="24"/>
          <w:szCs w:val="24"/>
        </w:rPr>
        <w:t>1</w:t>
      </w:r>
      <w:r w:rsidR="00A6447C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sym w:font="Symbol" w:char="F0AE"/>
      </w:r>
      <w:r w:rsidR="00A6447C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 xml:space="preserve">2 – </w:t>
      </w:r>
      <w:r w:rsidR="00761B2E" w:rsidRPr="00DD75BC">
        <w:rPr>
          <w:sz w:val="24"/>
          <w:szCs w:val="24"/>
        </w:rPr>
        <w:t>расширени</w:t>
      </w:r>
      <w:r w:rsidRPr="00DD75BC">
        <w:rPr>
          <w:sz w:val="24"/>
          <w:szCs w:val="24"/>
        </w:rPr>
        <w:t xml:space="preserve">е, </w:t>
      </w:r>
      <w:r w:rsidR="00761B2E" w:rsidRPr="00DD75BC">
        <w:rPr>
          <w:sz w:val="24"/>
          <w:szCs w:val="24"/>
        </w:rPr>
        <w:t>процесс  2</w:t>
      </w:r>
      <w:r w:rsidR="00A6447C" w:rsidRPr="00DD75BC">
        <w:rPr>
          <w:sz w:val="24"/>
          <w:szCs w:val="24"/>
        </w:rPr>
        <w:t xml:space="preserve"> </w:t>
      </w:r>
      <w:r w:rsidR="00761B2E" w:rsidRPr="00DD75BC">
        <w:rPr>
          <w:sz w:val="24"/>
          <w:szCs w:val="24"/>
        </w:rPr>
        <w:sym w:font="Symbol" w:char="F0AE"/>
      </w:r>
      <w:r w:rsidR="00A6447C" w:rsidRPr="00DD75BC">
        <w:rPr>
          <w:sz w:val="24"/>
          <w:szCs w:val="24"/>
        </w:rPr>
        <w:t xml:space="preserve"> </w:t>
      </w:r>
      <w:r w:rsidR="00761B2E" w:rsidRPr="00DD75BC">
        <w:rPr>
          <w:sz w:val="24"/>
          <w:szCs w:val="24"/>
        </w:rPr>
        <w:t>1</w:t>
      </w:r>
      <w:r w:rsidRPr="00DD75BC">
        <w:rPr>
          <w:sz w:val="24"/>
          <w:szCs w:val="24"/>
        </w:rPr>
        <w:t xml:space="preserve"> - сжатие</w:t>
      </w:r>
      <w:r w:rsidR="00761B2E" w:rsidRPr="00DD75BC">
        <w:rPr>
          <w:sz w:val="24"/>
          <w:szCs w:val="24"/>
        </w:rPr>
        <w:t xml:space="preserve">. </w:t>
      </w:r>
      <w:r w:rsidR="0011649E">
        <w:rPr>
          <w:sz w:val="24"/>
          <w:szCs w:val="24"/>
        </w:rPr>
        <w:t xml:space="preserve"> </w:t>
      </w:r>
    </w:p>
    <w:p w14:paraId="72A7EE50" w14:textId="77777777" w:rsidR="00761B2E" w:rsidRPr="00DD75BC" w:rsidRDefault="00A04266" w:rsidP="00C54A12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Р</w:t>
      </w:r>
      <w:r w:rsidR="00761B2E" w:rsidRPr="00DD75BC">
        <w:rPr>
          <w:sz w:val="24"/>
          <w:szCs w:val="24"/>
        </w:rPr>
        <w:t xml:space="preserve">абота </w:t>
      </w:r>
      <w:r w:rsidR="00761B2E" w:rsidRPr="00DD75BC">
        <w:rPr>
          <w:i/>
          <w:sz w:val="24"/>
          <w:szCs w:val="24"/>
        </w:rPr>
        <w:t>А</w:t>
      </w:r>
      <w:r w:rsidR="00761B2E" w:rsidRPr="00DD75BC">
        <w:rPr>
          <w:sz w:val="24"/>
          <w:szCs w:val="24"/>
        </w:rPr>
        <w:t>, совершаемая газом за цикл, определяется заштрихова</w:t>
      </w:r>
      <w:r w:rsidR="00761B2E" w:rsidRPr="00DD75BC">
        <w:rPr>
          <w:sz w:val="24"/>
          <w:szCs w:val="24"/>
        </w:rPr>
        <w:t>н</w:t>
      </w:r>
      <w:r w:rsidR="00761B2E" w:rsidRPr="00DD75BC">
        <w:rPr>
          <w:sz w:val="24"/>
          <w:szCs w:val="24"/>
        </w:rPr>
        <w:t>ной площадью</w:t>
      </w:r>
      <w:r w:rsidR="00324A98" w:rsidRPr="00DD75BC">
        <w:rPr>
          <w:sz w:val="24"/>
          <w:szCs w:val="24"/>
        </w:rPr>
        <w:t xml:space="preserve"> </w:t>
      </w:r>
      <w:r w:rsidR="00761B2E" w:rsidRPr="00DD75BC">
        <w:rPr>
          <w:sz w:val="24"/>
          <w:szCs w:val="24"/>
        </w:rPr>
        <w:t>на рис</w:t>
      </w:r>
      <w:r w:rsidRPr="00DD75BC">
        <w:rPr>
          <w:sz w:val="24"/>
          <w:szCs w:val="24"/>
        </w:rPr>
        <w:t>унке</w:t>
      </w:r>
      <w:r w:rsidR="00761B2E" w:rsidRPr="00DD75BC">
        <w:rPr>
          <w:sz w:val="24"/>
          <w:szCs w:val="24"/>
        </w:rPr>
        <w:t>.</w:t>
      </w:r>
    </w:p>
    <w:p w14:paraId="2F6E6B19" w14:textId="77777777" w:rsidR="00761B2E" w:rsidRPr="00DD75BC" w:rsidRDefault="0011649E" w:rsidP="0011649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Т.к. </w:t>
      </w:r>
      <w:r w:rsidR="00761B2E" w:rsidRPr="00DD75BC">
        <w:rPr>
          <w:sz w:val="24"/>
          <w:szCs w:val="24"/>
        </w:rPr>
        <w:t xml:space="preserve">для кругового процесса </w:t>
      </w:r>
      <w:r w:rsidR="00761B2E" w:rsidRPr="00DD75BC">
        <w:rPr>
          <w:rFonts w:ascii="Symbol" w:hAnsi="Symbol"/>
          <w:sz w:val="24"/>
          <w:szCs w:val="24"/>
        </w:rPr>
        <w:t></w:t>
      </w:r>
      <w:r w:rsidR="00761B2E" w:rsidRPr="00DD75BC">
        <w:rPr>
          <w:i/>
          <w:sz w:val="24"/>
          <w:szCs w:val="24"/>
        </w:rPr>
        <w:t>U</w:t>
      </w:r>
      <w:r w:rsidR="00761B2E" w:rsidRPr="00DD75BC">
        <w:rPr>
          <w:sz w:val="24"/>
          <w:szCs w:val="24"/>
        </w:rPr>
        <w:t xml:space="preserve"> = 0, то первое начало терм</w:t>
      </w:r>
      <w:r w:rsidR="00761B2E" w:rsidRPr="00DD75BC">
        <w:rPr>
          <w:sz w:val="24"/>
          <w:szCs w:val="24"/>
        </w:rPr>
        <w:t>о</w:t>
      </w:r>
      <w:r w:rsidR="00761B2E" w:rsidRPr="00DD75BC">
        <w:rPr>
          <w:sz w:val="24"/>
          <w:szCs w:val="24"/>
        </w:rPr>
        <w:t>динамики для цикла имеет вид</w:t>
      </w:r>
      <w:r>
        <w:rPr>
          <w:sz w:val="24"/>
          <w:szCs w:val="24"/>
        </w:rPr>
        <w:t xml:space="preserve">  </w:t>
      </w:r>
      <w:r w:rsidR="00761B2E" w:rsidRPr="00DD75BC">
        <w:rPr>
          <w:i/>
          <w:sz w:val="24"/>
          <w:szCs w:val="24"/>
        </w:rPr>
        <w:t>Q</w:t>
      </w:r>
      <w:r w:rsidR="00761B2E" w:rsidRPr="00DD75BC">
        <w:rPr>
          <w:sz w:val="24"/>
          <w:szCs w:val="24"/>
        </w:rPr>
        <w:t xml:space="preserve"> = </w:t>
      </w:r>
      <w:r w:rsidR="00761B2E" w:rsidRPr="00DD75BC">
        <w:rPr>
          <w:i/>
          <w:sz w:val="24"/>
          <w:szCs w:val="24"/>
        </w:rPr>
        <w:t>A</w:t>
      </w:r>
      <w:r w:rsidR="00761B2E" w:rsidRPr="00DD75BC">
        <w:rPr>
          <w:sz w:val="24"/>
          <w:szCs w:val="24"/>
        </w:rPr>
        <w:t>,</w:t>
      </w:r>
    </w:p>
    <w:p w14:paraId="3A0F779F" w14:textId="77777777" w:rsidR="00761B2E" w:rsidRPr="00DD75BC" w:rsidRDefault="00324A98" w:rsidP="009B7071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где   </w:t>
      </w:r>
      <w:r w:rsidR="00761B2E" w:rsidRPr="00DD75BC">
        <w:rPr>
          <w:i/>
          <w:sz w:val="24"/>
          <w:szCs w:val="24"/>
        </w:rPr>
        <w:t>Q</w:t>
      </w:r>
      <w:r w:rsidR="00761B2E" w:rsidRPr="00DD75BC">
        <w:rPr>
          <w:sz w:val="24"/>
          <w:szCs w:val="24"/>
        </w:rPr>
        <w:t xml:space="preserve"> = </w:t>
      </w:r>
      <w:r w:rsidR="00761B2E" w:rsidRPr="00DD75BC">
        <w:rPr>
          <w:i/>
          <w:sz w:val="24"/>
          <w:szCs w:val="24"/>
        </w:rPr>
        <w:t>Q</w:t>
      </w:r>
      <w:r w:rsidR="00761B2E" w:rsidRPr="00DD75BC">
        <w:rPr>
          <w:sz w:val="24"/>
          <w:szCs w:val="24"/>
          <w:vertAlign w:val="subscript"/>
        </w:rPr>
        <w:t>1</w:t>
      </w:r>
      <w:r w:rsidR="00761B2E" w:rsidRPr="00DD75BC">
        <w:rPr>
          <w:sz w:val="24"/>
          <w:szCs w:val="24"/>
        </w:rPr>
        <w:t xml:space="preserve"> - </w:t>
      </w:r>
      <w:r w:rsidR="00761B2E" w:rsidRPr="00DD75BC">
        <w:rPr>
          <w:i/>
          <w:sz w:val="24"/>
          <w:szCs w:val="24"/>
        </w:rPr>
        <w:t>Q</w:t>
      </w:r>
      <w:r w:rsidR="00761B2E" w:rsidRPr="00DD75BC">
        <w:rPr>
          <w:sz w:val="24"/>
          <w:szCs w:val="24"/>
          <w:vertAlign w:val="subscript"/>
        </w:rPr>
        <w:t>2</w:t>
      </w:r>
      <w:r w:rsidR="00761B2E" w:rsidRPr="00DD75BC">
        <w:rPr>
          <w:sz w:val="24"/>
          <w:szCs w:val="24"/>
        </w:rPr>
        <w:t xml:space="preserve">, </w:t>
      </w:r>
      <w:r w:rsidR="00761B2E" w:rsidRPr="00DD75BC">
        <w:rPr>
          <w:i/>
          <w:sz w:val="24"/>
          <w:szCs w:val="24"/>
        </w:rPr>
        <w:t>Q</w:t>
      </w:r>
      <w:r w:rsidR="00761B2E" w:rsidRPr="00DD75BC">
        <w:rPr>
          <w:sz w:val="24"/>
          <w:szCs w:val="24"/>
          <w:vertAlign w:val="subscript"/>
        </w:rPr>
        <w:t>1</w:t>
      </w:r>
      <w:r w:rsidR="00761B2E" w:rsidRPr="00DD75BC">
        <w:rPr>
          <w:sz w:val="24"/>
          <w:szCs w:val="24"/>
        </w:rPr>
        <w:t xml:space="preserve"> - к</w:t>
      </w:r>
      <w:r w:rsidR="00761B2E" w:rsidRPr="00DD75BC">
        <w:rPr>
          <w:sz w:val="24"/>
          <w:szCs w:val="24"/>
        </w:rPr>
        <w:t>о</w:t>
      </w:r>
      <w:r w:rsidR="00761B2E" w:rsidRPr="00DD75BC">
        <w:rPr>
          <w:sz w:val="24"/>
          <w:szCs w:val="24"/>
        </w:rPr>
        <w:t xml:space="preserve">личество теплоты, полученное системой, </w:t>
      </w:r>
      <w:r w:rsidR="00761B2E" w:rsidRPr="00DD75BC">
        <w:rPr>
          <w:i/>
          <w:sz w:val="24"/>
          <w:szCs w:val="24"/>
        </w:rPr>
        <w:t>Q</w:t>
      </w:r>
      <w:r w:rsidR="00761B2E" w:rsidRPr="00DD75BC">
        <w:rPr>
          <w:sz w:val="24"/>
          <w:szCs w:val="24"/>
          <w:vertAlign w:val="subscript"/>
        </w:rPr>
        <w:t>2</w:t>
      </w:r>
      <w:r w:rsidR="00761B2E" w:rsidRPr="00DD75BC">
        <w:rPr>
          <w:sz w:val="24"/>
          <w:szCs w:val="24"/>
        </w:rPr>
        <w:t xml:space="preserve"> - количество теплоты, отданное системой. </w:t>
      </w:r>
    </w:p>
    <w:p w14:paraId="7E6CEAEC" w14:textId="77777777" w:rsidR="00761B2E" w:rsidRPr="00DD75BC" w:rsidRDefault="00324A98" w:rsidP="0011649E">
      <w:pPr>
        <w:jc w:val="both"/>
        <w:rPr>
          <w:sz w:val="24"/>
          <w:szCs w:val="24"/>
        </w:rPr>
      </w:pPr>
      <w:r w:rsidRPr="00DD75BC">
        <w:rPr>
          <w:b/>
          <w:i/>
          <w:sz w:val="24"/>
          <w:szCs w:val="24"/>
        </w:rPr>
        <w:lastRenderedPageBreak/>
        <w:t>Т</w:t>
      </w:r>
      <w:r w:rsidR="00761B2E" w:rsidRPr="00DD75BC">
        <w:rPr>
          <w:b/>
          <w:i/>
          <w:sz w:val="24"/>
          <w:szCs w:val="24"/>
        </w:rPr>
        <w:t xml:space="preserve">ермический </w:t>
      </w:r>
      <w:r w:rsidR="0011649E">
        <w:rPr>
          <w:b/>
          <w:i/>
          <w:sz w:val="24"/>
          <w:szCs w:val="24"/>
        </w:rPr>
        <w:t>КПД</w:t>
      </w:r>
      <w:r w:rsidR="00761B2E" w:rsidRPr="00DD75BC">
        <w:rPr>
          <w:b/>
          <w:i/>
          <w:sz w:val="24"/>
          <w:szCs w:val="24"/>
        </w:rPr>
        <w:t xml:space="preserve"> для кругового процесса</w:t>
      </w:r>
      <w:r w:rsidR="0011649E">
        <w:rPr>
          <w:b/>
          <w:i/>
          <w:sz w:val="24"/>
          <w:szCs w:val="24"/>
        </w:rPr>
        <w:t xml:space="preserve">                    </w:t>
      </w:r>
      <w:r w:rsidR="00C54A12" w:rsidRPr="00C54A12">
        <w:rPr>
          <w:b/>
          <w:position w:val="-30"/>
          <w:sz w:val="24"/>
          <w:szCs w:val="24"/>
        </w:rPr>
        <w:object w:dxaOrig="2780" w:dyaOrig="700" w14:anchorId="529310DB">
          <v:shape id="_x0000_i1033" type="#_x0000_t75" style="width:138.75pt;height:35.25pt" o:ole="" fillcolor="window">
            <v:imagedata r:id="rId53" o:title=""/>
          </v:shape>
          <o:OLEObject Type="Embed" ProgID="Equation.DSMT4" ShapeID="_x0000_i1033" DrawAspect="Content" ObjectID="_1663616166" r:id="rId54"/>
        </w:object>
      </w:r>
      <w:r w:rsidR="00761B2E" w:rsidRPr="00DD75BC">
        <w:rPr>
          <w:sz w:val="24"/>
          <w:szCs w:val="24"/>
        </w:rPr>
        <w:t>.</w:t>
      </w:r>
      <w:r w:rsidR="0011649E">
        <w:rPr>
          <w:sz w:val="24"/>
          <w:szCs w:val="24"/>
        </w:rPr>
        <w:t xml:space="preserve">                              </w:t>
      </w:r>
      <w:r w:rsidR="00A57EA4" w:rsidRPr="0011649E">
        <w:rPr>
          <w:sz w:val="24"/>
          <w:szCs w:val="24"/>
        </w:rPr>
        <w:t>(</w:t>
      </w:r>
      <w:r w:rsidR="00A6447C" w:rsidRPr="00DD75BC">
        <w:rPr>
          <w:sz w:val="24"/>
          <w:szCs w:val="24"/>
        </w:rPr>
        <w:t>18</w:t>
      </w:r>
      <w:r w:rsidR="00A57EA4" w:rsidRPr="0011649E">
        <w:rPr>
          <w:sz w:val="24"/>
          <w:szCs w:val="24"/>
        </w:rPr>
        <w:t>)</w:t>
      </w:r>
    </w:p>
    <w:p w14:paraId="337D499C" w14:textId="77777777" w:rsidR="00761B2E" w:rsidRPr="00DD75BC" w:rsidRDefault="00A73298" w:rsidP="0011649E">
      <w:pPr>
        <w:jc w:val="both"/>
        <w:rPr>
          <w:sz w:val="24"/>
          <w:szCs w:val="24"/>
        </w:rPr>
      </w:pPr>
      <w:r w:rsidRPr="00C54A12">
        <w:rPr>
          <w:b/>
          <w:sz w:val="24"/>
          <w:szCs w:val="24"/>
        </w:rPr>
        <w:t>2</w:t>
      </w:r>
      <w:r w:rsidR="004E6B49" w:rsidRPr="00DD75BC">
        <w:rPr>
          <w:b/>
          <w:sz w:val="24"/>
          <w:szCs w:val="24"/>
        </w:rPr>
        <w:t>.</w:t>
      </w:r>
      <w:r w:rsidR="00791A87" w:rsidRPr="00DD75BC">
        <w:rPr>
          <w:b/>
          <w:sz w:val="24"/>
          <w:szCs w:val="24"/>
        </w:rPr>
        <w:t>6</w:t>
      </w:r>
      <w:r w:rsidR="00761B2E" w:rsidRPr="00DD75BC">
        <w:rPr>
          <w:b/>
          <w:sz w:val="24"/>
          <w:szCs w:val="24"/>
        </w:rPr>
        <w:t>. Цикл Карно</w:t>
      </w:r>
    </w:p>
    <w:p w14:paraId="687DB279" w14:textId="77777777" w:rsidR="00761B2E" w:rsidRPr="00DD75BC" w:rsidRDefault="00324A98" w:rsidP="0011649E">
      <w:pPr>
        <w:jc w:val="both"/>
        <w:rPr>
          <w:sz w:val="24"/>
          <w:szCs w:val="24"/>
        </w:rPr>
      </w:pPr>
      <w:r w:rsidRPr="00DD75BC">
        <w:rPr>
          <w:b/>
          <w:i/>
          <w:sz w:val="24"/>
          <w:szCs w:val="24"/>
        </w:rPr>
        <w:t>Ц</w:t>
      </w:r>
      <w:r w:rsidR="00761B2E" w:rsidRPr="00DD75BC">
        <w:rPr>
          <w:b/>
          <w:i/>
          <w:sz w:val="24"/>
          <w:szCs w:val="24"/>
        </w:rPr>
        <w:t>икл Карно</w:t>
      </w:r>
      <w:r w:rsidR="00761B2E" w:rsidRPr="00DD75BC">
        <w:rPr>
          <w:b/>
          <w:sz w:val="24"/>
          <w:szCs w:val="24"/>
        </w:rPr>
        <w:t xml:space="preserve"> – </w:t>
      </w:r>
      <w:r w:rsidR="00761B2E" w:rsidRPr="00DD75BC">
        <w:rPr>
          <w:sz w:val="24"/>
          <w:szCs w:val="24"/>
        </w:rPr>
        <w:t>это</w:t>
      </w:r>
      <w:r w:rsidR="00761B2E" w:rsidRPr="00DD75BC">
        <w:rPr>
          <w:b/>
          <w:sz w:val="24"/>
          <w:szCs w:val="24"/>
        </w:rPr>
        <w:t xml:space="preserve"> </w:t>
      </w:r>
      <w:r w:rsidR="00761B2E" w:rsidRPr="00DD75BC">
        <w:rPr>
          <w:sz w:val="24"/>
          <w:szCs w:val="24"/>
        </w:rPr>
        <w:t>обратимый круговой процесс, осуществляемым рабочим телом (газ в сосуде с по</w:t>
      </w:r>
      <w:r w:rsidR="00761B2E" w:rsidRPr="00DD75BC">
        <w:rPr>
          <w:sz w:val="24"/>
          <w:szCs w:val="24"/>
        </w:rPr>
        <w:t>д</w:t>
      </w:r>
      <w:r w:rsidR="00761B2E" w:rsidRPr="00DD75BC">
        <w:rPr>
          <w:sz w:val="24"/>
          <w:szCs w:val="24"/>
        </w:rPr>
        <w:t xml:space="preserve">вижным поршнем). </w:t>
      </w:r>
    </w:p>
    <w:p w14:paraId="3934ACC4" w14:textId="77777777" w:rsidR="00761B2E" w:rsidRPr="00DD75BC" w:rsidRDefault="00761B2E" w:rsidP="0011649E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Цикл Карно состоит из четырех последовательных процесс</w:t>
      </w:r>
      <w:r w:rsidRPr="00DD75BC">
        <w:rPr>
          <w:sz w:val="24"/>
          <w:szCs w:val="24"/>
        </w:rPr>
        <w:t>о</w:t>
      </w:r>
      <w:r w:rsidRPr="00DD75BC">
        <w:rPr>
          <w:sz w:val="24"/>
          <w:szCs w:val="24"/>
        </w:rPr>
        <w:t xml:space="preserve">в: </w:t>
      </w:r>
    </w:p>
    <w:p w14:paraId="34D4A8C1" w14:textId="77777777" w:rsidR="00761B2E" w:rsidRPr="00DD75BC" w:rsidRDefault="00761B2E" w:rsidP="009B7071">
      <w:pPr>
        <w:numPr>
          <w:ilvl w:val="0"/>
          <w:numId w:val="11"/>
        </w:num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изотермическое расширение  1</w:t>
      </w:r>
      <w:r w:rsidR="00A6447C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sym w:font="Symbol" w:char="F0AE"/>
      </w:r>
      <w:r w:rsidR="00A6447C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 xml:space="preserve">2: газ </w:t>
      </w:r>
      <w:r w:rsidR="00D014BB" w:rsidRPr="00DD75BC">
        <w:rPr>
          <w:sz w:val="24"/>
          <w:szCs w:val="24"/>
        </w:rPr>
        <w:t xml:space="preserve">от </w:t>
      </w:r>
      <w:r w:rsidRPr="00DD75BC">
        <w:rPr>
          <w:sz w:val="24"/>
          <w:szCs w:val="24"/>
        </w:rPr>
        <w:t>нагревател</w:t>
      </w:r>
      <w:r w:rsidR="00D014BB" w:rsidRPr="00DD75BC">
        <w:rPr>
          <w:sz w:val="24"/>
          <w:szCs w:val="24"/>
        </w:rPr>
        <w:t xml:space="preserve">я с </w:t>
      </w:r>
      <w:r w:rsidRPr="00DD75BC">
        <w:rPr>
          <w:sz w:val="24"/>
          <w:szCs w:val="24"/>
        </w:rPr>
        <w:t>температур</w:t>
      </w:r>
      <w:r w:rsidR="00D014BB" w:rsidRPr="00DD75BC">
        <w:rPr>
          <w:sz w:val="24"/>
          <w:szCs w:val="24"/>
        </w:rPr>
        <w:t xml:space="preserve">ой </w:t>
      </w:r>
      <w:r w:rsidRPr="00DD75BC">
        <w:rPr>
          <w:i/>
          <w:sz w:val="24"/>
          <w:szCs w:val="24"/>
        </w:rPr>
        <w:t>Т</w:t>
      </w:r>
      <w:r w:rsidRPr="00DD75BC">
        <w:rPr>
          <w:sz w:val="24"/>
          <w:szCs w:val="24"/>
          <w:vertAlign w:val="subscript"/>
        </w:rPr>
        <w:t>1</w:t>
      </w:r>
      <w:r w:rsidR="00D014BB" w:rsidRPr="00DD75BC">
        <w:rPr>
          <w:sz w:val="24"/>
          <w:szCs w:val="24"/>
          <w:vertAlign w:val="subscript"/>
        </w:rPr>
        <w:t xml:space="preserve"> </w:t>
      </w:r>
      <w:r w:rsidRPr="00DD75BC">
        <w:rPr>
          <w:sz w:val="24"/>
          <w:szCs w:val="24"/>
        </w:rPr>
        <w:t>получает количество те</w:t>
      </w:r>
      <w:r w:rsidRPr="00DD75BC">
        <w:rPr>
          <w:sz w:val="24"/>
          <w:szCs w:val="24"/>
        </w:rPr>
        <w:t>п</w:t>
      </w:r>
      <w:r w:rsidRPr="00DD75BC">
        <w:rPr>
          <w:sz w:val="24"/>
          <w:szCs w:val="24"/>
        </w:rPr>
        <w:t xml:space="preserve">лоты </w:t>
      </w:r>
      <w:r w:rsidRPr="00DD75BC">
        <w:rPr>
          <w:i/>
          <w:sz w:val="24"/>
          <w:szCs w:val="24"/>
        </w:rPr>
        <w:t>Q</w:t>
      </w:r>
      <w:r w:rsidRPr="00DD75BC">
        <w:rPr>
          <w:sz w:val="24"/>
          <w:szCs w:val="24"/>
          <w:vertAlign w:val="subscript"/>
        </w:rPr>
        <w:t>1</w:t>
      </w:r>
      <w:r w:rsidRPr="00DD75BC">
        <w:rPr>
          <w:sz w:val="24"/>
          <w:szCs w:val="24"/>
        </w:rPr>
        <w:t xml:space="preserve"> и изотермически (</w:t>
      </w:r>
      <w:r w:rsidRPr="00DD75BC">
        <w:rPr>
          <w:i/>
          <w:sz w:val="24"/>
          <w:szCs w:val="24"/>
        </w:rPr>
        <w:t>T</w:t>
      </w:r>
      <w:r w:rsidRPr="00DD75BC">
        <w:rPr>
          <w:sz w:val="24"/>
          <w:szCs w:val="24"/>
          <w:vertAlign w:val="subscript"/>
        </w:rPr>
        <w:t>1</w:t>
      </w:r>
      <w:r w:rsidR="00A6447C" w:rsidRPr="00DD75BC">
        <w:rPr>
          <w:sz w:val="24"/>
          <w:szCs w:val="24"/>
          <w:vertAlign w:val="subscript"/>
        </w:rPr>
        <w:t xml:space="preserve"> </w:t>
      </w:r>
      <w:r w:rsidRPr="00DD75BC">
        <w:rPr>
          <w:sz w:val="24"/>
          <w:szCs w:val="24"/>
        </w:rPr>
        <w:t>=</w:t>
      </w:r>
      <w:r w:rsidR="00A6447C" w:rsidRPr="00DD75BC">
        <w:rPr>
          <w:sz w:val="24"/>
          <w:szCs w:val="24"/>
        </w:rPr>
        <w:t xml:space="preserve"> </w:t>
      </w:r>
      <w:r w:rsidRPr="00DD75BC">
        <w:rPr>
          <w:i/>
          <w:sz w:val="24"/>
          <w:szCs w:val="24"/>
        </w:rPr>
        <w:t>const</w:t>
      </w:r>
      <w:r w:rsidRPr="00DD75BC">
        <w:rPr>
          <w:sz w:val="24"/>
          <w:szCs w:val="24"/>
        </w:rPr>
        <w:t>) расшир</w:t>
      </w:r>
      <w:r w:rsidRPr="00DD75BC">
        <w:rPr>
          <w:sz w:val="24"/>
          <w:szCs w:val="24"/>
        </w:rPr>
        <w:t>я</w:t>
      </w:r>
      <w:r w:rsidRPr="00DD75BC">
        <w:rPr>
          <w:sz w:val="24"/>
          <w:szCs w:val="24"/>
        </w:rPr>
        <w:t>ется;</w:t>
      </w:r>
    </w:p>
    <w:p w14:paraId="5D5ACDE0" w14:textId="77777777" w:rsidR="00761B2E" w:rsidRPr="00DD75BC" w:rsidRDefault="00761B2E" w:rsidP="009B7071">
      <w:pPr>
        <w:numPr>
          <w:ilvl w:val="0"/>
          <w:numId w:val="12"/>
        </w:num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адиабатическое  расширение  2</w:t>
      </w:r>
      <w:r w:rsidR="00A6447C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sym w:font="Symbol" w:char="F0AE"/>
      </w:r>
      <w:r w:rsidR="00A6447C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 xml:space="preserve">3; </w:t>
      </w:r>
    </w:p>
    <w:p w14:paraId="7F98FB70" w14:textId="77777777" w:rsidR="00761B2E" w:rsidRPr="00DD75BC" w:rsidRDefault="00761B2E" w:rsidP="009B7071">
      <w:pPr>
        <w:numPr>
          <w:ilvl w:val="0"/>
          <w:numId w:val="13"/>
        </w:num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изотермическое сжатие  3</w:t>
      </w:r>
      <w:r w:rsidR="00A6447C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sym w:font="Symbol" w:char="F0AE"/>
      </w:r>
      <w:r w:rsidR="00A6447C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 xml:space="preserve">4: газ </w:t>
      </w:r>
      <w:r w:rsidR="00D014BB" w:rsidRPr="00DD75BC">
        <w:rPr>
          <w:sz w:val="24"/>
          <w:szCs w:val="24"/>
        </w:rPr>
        <w:t xml:space="preserve">отдает </w:t>
      </w:r>
      <w:r w:rsidRPr="00DD75BC">
        <w:rPr>
          <w:sz w:val="24"/>
          <w:szCs w:val="24"/>
        </w:rPr>
        <w:t>холодильник</w:t>
      </w:r>
      <w:r w:rsidR="00D014BB" w:rsidRPr="00DD75BC">
        <w:rPr>
          <w:sz w:val="24"/>
          <w:szCs w:val="24"/>
        </w:rPr>
        <w:t>у</w:t>
      </w:r>
      <w:r w:rsidRPr="00DD75BC">
        <w:rPr>
          <w:sz w:val="24"/>
          <w:szCs w:val="24"/>
        </w:rPr>
        <w:t>, имеющ</w:t>
      </w:r>
      <w:r w:rsidR="00D014BB" w:rsidRPr="00DD75BC">
        <w:rPr>
          <w:sz w:val="24"/>
          <w:szCs w:val="24"/>
        </w:rPr>
        <w:t xml:space="preserve">ему </w:t>
      </w:r>
      <w:r w:rsidRPr="00DD75BC">
        <w:rPr>
          <w:sz w:val="24"/>
          <w:szCs w:val="24"/>
        </w:rPr>
        <w:t xml:space="preserve">температуру </w:t>
      </w:r>
      <w:r w:rsidRPr="00DD75BC">
        <w:rPr>
          <w:i/>
          <w:sz w:val="24"/>
          <w:szCs w:val="24"/>
        </w:rPr>
        <w:t>Т</w:t>
      </w:r>
      <w:r w:rsidRPr="00DD75BC">
        <w:rPr>
          <w:sz w:val="24"/>
          <w:szCs w:val="24"/>
          <w:vertAlign w:val="subscript"/>
        </w:rPr>
        <w:t>2</w:t>
      </w:r>
      <w:r w:rsidRPr="00DD75BC">
        <w:rPr>
          <w:sz w:val="24"/>
          <w:szCs w:val="24"/>
        </w:rPr>
        <w:t xml:space="preserve"> (</w:t>
      </w:r>
      <w:r w:rsidRPr="00DD75BC">
        <w:rPr>
          <w:i/>
          <w:sz w:val="24"/>
          <w:szCs w:val="24"/>
        </w:rPr>
        <w:t>T</w:t>
      </w:r>
      <w:r w:rsidRPr="00DD75BC">
        <w:rPr>
          <w:sz w:val="24"/>
          <w:szCs w:val="24"/>
          <w:vertAlign w:val="subscript"/>
        </w:rPr>
        <w:t>1</w:t>
      </w:r>
      <w:r w:rsidRPr="00DD75BC">
        <w:rPr>
          <w:sz w:val="24"/>
          <w:szCs w:val="24"/>
        </w:rPr>
        <w:t xml:space="preserve"> &gt; </w:t>
      </w:r>
      <w:r w:rsidRPr="00DD75BC">
        <w:rPr>
          <w:i/>
          <w:sz w:val="24"/>
          <w:szCs w:val="24"/>
        </w:rPr>
        <w:t>T</w:t>
      </w:r>
      <w:r w:rsidRPr="00DD75BC">
        <w:rPr>
          <w:sz w:val="24"/>
          <w:szCs w:val="24"/>
          <w:vertAlign w:val="subscript"/>
        </w:rPr>
        <w:t>2</w:t>
      </w:r>
      <w:r w:rsidRPr="00DD75BC">
        <w:rPr>
          <w:sz w:val="24"/>
          <w:szCs w:val="24"/>
        </w:rPr>
        <w:t>), кол</w:t>
      </w:r>
      <w:r w:rsidRPr="00DD75BC">
        <w:rPr>
          <w:sz w:val="24"/>
          <w:szCs w:val="24"/>
        </w:rPr>
        <w:t>и</w:t>
      </w:r>
      <w:r w:rsidRPr="00DD75BC">
        <w:rPr>
          <w:sz w:val="24"/>
          <w:szCs w:val="24"/>
        </w:rPr>
        <w:t xml:space="preserve">чество теплоты </w:t>
      </w:r>
      <w:r w:rsidRPr="00DD75BC">
        <w:rPr>
          <w:i/>
          <w:sz w:val="24"/>
          <w:szCs w:val="24"/>
        </w:rPr>
        <w:t>Q</w:t>
      </w:r>
      <w:r w:rsidRPr="00DD75BC">
        <w:rPr>
          <w:sz w:val="24"/>
          <w:szCs w:val="24"/>
          <w:vertAlign w:val="subscript"/>
        </w:rPr>
        <w:t>2</w:t>
      </w:r>
      <w:r w:rsidRPr="00DD75BC">
        <w:rPr>
          <w:sz w:val="24"/>
          <w:szCs w:val="24"/>
        </w:rPr>
        <w:t xml:space="preserve"> и изотермич</w:t>
      </w:r>
      <w:r w:rsidRPr="00DD75BC">
        <w:rPr>
          <w:sz w:val="24"/>
          <w:szCs w:val="24"/>
        </w:rPr>
        <w:t>е</w:t>
      </w:r>
      <w:r w:rsidRPr="00DD75BC">
        <w:rPr>
          <w:sz w:val="24"/>
          <w:szCs w:val="24"/>
        </w:rPr>
        <w:t>ски (</w:t>
      </w:r>
      <w:r w:rsidRPr="00DD75BC">
        <w:rPr>
          <w:i/>
          <w:sz w:val="24"/>
          <w:szCs w:val="24"/>
        </w:rPr>
        <w:t>T</w:t>
      </w:r>
      <w:r w:rsidRPr="00DD75BC">
        <w:rPr>
          <w:sz w:val="24"/>
          <w:szCs w:val="24"/>
          <w:vertAlign w:val="subscript"/>
        </w:rPr>
        <w:t>2</w:t>
      </w:r>
      <w:r w:rsidR="00A6447C" w:rsidRPr="00DD75BC">
        <w:rPr>
          <w:sz w:val="24"/>
          <w:szCs w:val="24"/>
          <w:vertAlign w:val="subscript"/>
        </w:rPr>
        <w:t xml:space="preserve"> </w:t>
      </w:r>
      <w:r w:rsidRPr="00DD75BC">
        <w:rPr>
          <w:sz w:val="24"/>
          <w:szCs w:val="24"/>
        </w:rPr>
        <w:t>=</w:t>
      </w:r>
      <w:r w:rsidR="00A6447C" w:rsidRPr="00DD75BC">
        <w:rPr>
          <w:sz w:val="24"/>
          <w:szCs w:val="24"/>
        </w:rPr>
        <w:t xml:space="preserve"> </w:t>
      </w:r>
      <w:r w:rsidRPr="00DD75BC">
        <w:rPr>
          <w:i/>
          <w:sz w:val="24"/>
          <w:szCs w:val="24"/>
        </w:rPr>
        <w:t>const</w:t>
      </w:r>
      <w:r w:rsidRPr="00DD75BC">
        <w:rPr>
          <w:sz w:val="24"/>
          <w:szCs w:val="24"/>
        </w:rPr>
        <w:t xml:space="preserve">) сжимается;   </w:t>
      </w:r>
    </w:p>
    <w:p w14:paraId="2AF2FB90" w14:textId="77777777" w:rsidR="00761B2E" w:rsidRPr="00DD75BC" w:rsidRDefault="00761B2E" w:rsidP="009B7071">
      <w:pPr>
        <w:numPr>
          <w:ilvl w:val="0"/>
          <w:numId w:val="14"/>
        </w:num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адиабатическое сжатие  4</w:t>
      </w:r>
      <w:r w:rsidR="00A6447C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sym w:font="Symbol" w:char="F0AE"/>
      </w:r>
      <w:r w:rsidR="00A6447C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>1: газ сжимается до начального с</w:t>
      </w:r>
      <w:r w:rsidRPr="00DD75BC">
        <w:rPr>
          <w:sz w:val="24"/>
          <w:szCs w:val="24"/>
        </w:rPr>
        <w:t>о</w:t>
      </w:r>
      <w:r w:rsidRPr="00DD75BC">
        <w:rPr>
          <w:sz w:val="24"/>
          <w:szCs w:val="24"/>
        </w:rPr>
        <w:t>стояния 1.</w:t>
      </w:r>
    </w:p>
    <w:p w14:paraId="46A9912A" w14:textId="77777777" w:rsidR="00761B2E" w:rsidRPr="0086149F" w:rsidRDefault="00761B2E" w:rsidP="0086149F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Работа, которую совершает газ в равновесном прямом цикле Карно  </w:t>
      </w:r>
      <w:r w:rsidRPr="00DD75BC">
        <w:rPr>
          <w:i/>
          <w:sz w:val="24"/>
          <w:szCs w:val="24"/>
        </w:rPr>
        <w:t>A</w:t>
      </w:r>
      <w:r w:rsidR="00D014BB"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 xml:space="preserve">= </w:t>
      </w:r>
      <w:r w:rsidRPr="00DD75BC">
        <w:rPr>
          <w:i/>
          <w:sz w:val="24"/>
          <w:szCs w:val="24"/>
        </w:rPr>
        <w:t>А</w:t>
      </w:r>
      <w:r w:rsidRPr="00DD75BC">
        <w:rPr>
          <w:sz w:val="24"/>
          <w:szCs w:val="24"/>
          <w:vertAlign w:val="subscript"/>
        </w:rPr>
        <w:t>12</w:t>
      </w:r>
      <w:r w:rsidRPr="00DD75BC">
        <w:rPr>
          <w:sz w:val="24"/>
          <w:szCs w:val="24"/>
        </w:rPr>
        <w:t>+</w:t>
      </w:r>
      <w:r w:rsidRPr="00DD75BC">
        <w:rPr>
          <w:i/>
          <w:sz w:val="24"/>
          <w:szCs w:val="24"/>
        </w:rPr>
        <w:t>А</w:t>
      </w:r>
      <w:r w:rsidRPr="00DD75BC">
        <w:rPr>
          <w:sz w:val="24"/>
          <w:szCs w:val="24"/>
          <w:vertAlign w:val="subscript"/>
        </w:rPr>
        <w:t>23</w:t>
      </w:r>
      <w:r w:rsidRPr="00DD75BC">
        <w:rPr>
          <w:sz w:val="24"/>
          <w:szCs w:val="24"/>
        </w:rPr>
        <w:t>+</w:t>
      </w:r>
      <w:r w:rsidRPr="00DD75BC">
        <w:rPr>
          <w:i/>
          <w:sz w:val="24"/>
          <w:szCs w:val="24"/>
        </w:rPr>
        <w:t>А</w:t>
      </w:r>
      <w:r w:rsidRPr="00DD75BC">
        <w:rPr>
          <w:sz w:val="24"/>
          <w:szCs w:val="24"/>
          <w:vertAlign w:val="subscript"/>
        </w:rPr>
        <w:t>34</w:t>
      </w:r>
      <w:r w:rsidRPr="00DD75BC">
        <w:rPr>
          <w:sz w:val="24"/>
          <w:szCs w:val="24"/>
        </w:rPr>
        <w:t>+</w:t>
      </w:r>
      <w:r w:rsidRPr="00DD75BC">
        <w:rPr>
          <w:i/>
          <w:sz w:val="24"/>
          <w:szCs w:val="24"/>
        </w:rPr>
        <w:t>А</w:t>
      </w:r>
      <w:r w:rsidRPr="00DD75BC">
        <w:rPr>
          <w:sz w:val="24"/>
          <w:szCs w:val="24"/>
          <w:vertAlign w:val="subscript"/>
        </w:rPr>
        <w:t>41</w:t>
      </w:r>
      <w:r w:rsidRPr="00DD75BC">
        <w:rPr>
          <w:sz w:val="24"/>
          <w:szCs w:val="24"/>
        </w:rPr>
        <w:t xml:space="preserve"> = </w:t>
      </w:r>
      <w:r w:rsidRPr="00DD75BC">
        <w:rPr>
          <w:i/>
          <w:sz w:val="24"/>
          <w:szCs w:val="24"/>
        </w:rPr>
        <w:t>Q</w:t>
      </w:r>
      <w:r w:rsidRPr="00DD75BC">
        <w:rPr>
          <w:sz w:val="24"/>
          <w:szCs w:val="24"/>
          <w:vertAlign w:val="subscript"/>
        </w:rPr>
        <w:t>1</w:t>
      </w:r>
      <w:r w:rsidR="00A6447C" w:rsidRPr="00DD75BC">
        <w:rPr>
          <w:sz w:val="24"/>
          <w:szCs w:val="24"/>
          <w:vertAlign w:val="subscript"/>
        </w:rPr>
        <w:t xml:space="preserve"> </w:t>
      </w:r>
      <w:r w:rsidR="00A6447C" w:rsidRPr="00DD75BC">
        <w:rPr>
          <w:sz w:val="24"/>
          <w:szCs w:val="24"/>
        </w:rPr>
        <w:t xml:space="preserve">− </w:t>
      </w:r>
      <w:r w:rsidRPr="00DD75BC">
        <w:rPr>
          <w:i/>
          <w:sz w:val="24"/>
          <w:szCs w:val="24"/>
        </w:rPr>
        <w:t>Q</w:t>
      </w:r>
      <w:r w:rsidRPr="00DD75BC">
        <w:rPr>
          <w:sz w:val="24"/>
          <w:szCs w:val="24"/>
          <w:vertAlign w:val="subscript"/>
        </w:rPr>
        <w:t>2</w:t>
      </w:r>
      <w:r w:rsidR="00D014BB" w:rsidRPr="00DD75BC">
        <w:rPr>
          <w:sz w:val="24"/>
          <w:szCs w:val="24"/>
        </w:rPr>
        <w:t>.</w:t>
      </w:r>
      <w:r w:rsidR="00A57EA4" w:rsidRPr="0086149F">
        <w:rPr>
          <w:sz w:val="24"/>
          <w:szCs w:val="24"/>
        </w:rPr>
        <w:t xml:space="preserve">  </w:t>
      </w:r>
      <w:r w:rsidR="0011649E">
        <w:rPr>
          <w:sz w:val="24"/>
          <w:szCs w:val="24"/>
        </w:rPr>
        <w:t xml:space="preserve"> </w:t>
      </w:r>
      <w:r w:rsidR="00A57EA4" w:rsidRPr="0086149F">
        <w:rPr>
          <w:sz w:val="24"/>
          <w:szCs w:val="24"/>
        </w:rPr>
        <w:t>(</w:t>
      </w:r>
      <w:r w:rsidR="00A6447C" w:rsidRPr="00DD75BC">
        <w:rPr>
          <w:sz w:val="24"/>
          <w:szCs w:val="24"/>
        </w:rPr>
        <w:t>19</w:t>
      </w:r>
      <w:r w:rsidR="00A57EA4" w:rsidRPr="0086149F">
        <w:rPr>
          <w:sz w:val="24"/>
          <w:szCs w:val="24"/>
        </w:rPr>
        <w:t>)</w:t>
      </w:r>
    </w:p>
    <w:p w14:paraId="7232C787" w14:textId="77777777" w:rsidR="00761B2E" w:rsidRPr="00DD75BC" w:rsidRDefault="00761B2E" w:rsidP="0086149F">
      <w:pPr>
        <w:jc w:val="both"/>
        <w:rPr>
          <w:b/>
          <w:i/>
          <w:sz w:val="24"/>
          <w:szCs w:val="24"/>
        </w:rPr>
      </w:pPr>
      <w:r w:rsidRPr="00DD75BC">
        <w:rPr>
          <w:sz w:val="24"/>
          <w:szCs w:val="24"/>
        </w:rPr>
        <w:t>Рассчитав работы А</w:t>
      </w:r>
      <w:r w:rsidRPr="00DD75BC">
        <w:rPr>
          <w:sz w:val="24"/>
          <w:szCs w:val="24"/>
          <w:vertAlign w:val="subscript"/>
        </w:rPr>
        <w:t>12</w:t>
      </w:r>
      <w:r w:rsidRPr="00DD75BC">
        <w:rPr>
          <w:sz w:val="24"/>
          <w:szCs w:val="24"/>
        </w:rPr>
        <w:t>, А</w:t>
      </w:r>
      <w:r w:rsidRPr="00DD75BC">
        <w:rPr>
          <w:sz w:val="24"/>
          <w:szCs w:val="24"/>
          <w:vertAlign w:val="subscript"/>
        </w:rPr>
        <w:t>23</w:t>
      </w:r>
      <w:r w:rsidRPr="00DD75BC">
        <w:rPr>
          <w:sz w:val="24"/>
          <w:szCs w:val="24"/>
        </w:rPr>
        <w:t>, А</w:t>
      </w:r>
      <w:r w:rsidRPr="00DD75BC">
        <w:rPr>
          <w:sz w:val="24"/>
          <w:szCs w:val="24"/>
          <w:vertAlign w:val="subscript"/>
        </w:rPr>
        <w:t>34</w:t>
      </w:r>
      <w:r w:rsidRPr="00DD75BC">
        <w:rPr>
          <w:sz w:val="24"/>
          <w:szCs w:val="24"/>
        </w:rPr>
        <w:t xml:space="preserve"> и А</w:t>
      </w:r>
      <w:r w:rsidRPr="00DD75BC">
        <w:rPr>
          <w:sz w:val="24"/>
          <w:szCs w:val="24"/>
          <w:vertAlign w:val="subscript"/>
        </w:rPr>
        <w:t>41</w:t>
      </w:r>
      <w:r w:rsidRPr="00DD75BC">
        <w:rPr>
          <w:sz w:val="24"/>
          <w:szCs w:val="24"/>
        </w:rPr>
        <w:t xml:space="preserve">, можно показать, что </w:t>
      </w:r>
      <w:r w:rsidRPr="00DD75BC">
        <w:rPr>
          <w:b/>
          <w:i/>
          <w:sz w:val="24"/>
          <w:szCs w:val="24"/>
        </w:rPr>
        <w:t>терм</w:t>
      </w:r>
      <w:r w:rsidRPr="00DD75BC">
        <w:rPr>
          <w:b/>
          <w:i/>
          <w:sz w:val="24"/>
          <w:szCs w:val="24"/>
        </w:rPr>
        <w:t>и</w:t>
      </w:r>
      <w:r w:rsidRPr="00DD75BC">
        <w:rPr>
          <w:b/>
          <w:i/>
          <w:sz w:val="24"/>
          <w:szCs w:val="24"/>
        </w:rPr>
        <w:t xml:space="preserve">ческий КПД цикла Карно </w:t>
      </w:r>
    </w:p>
    <w:p w14:paraId="211D8CFE" w14:textId="77777777" w:rsidR="00761B2E" w:rsidRPr="00DD75BC" w:rsidRDefault="0086149F" w:rsidP="00A6447C">
      <w:pPr>
        <w:jc w:val="right"/>
        <w:rPr>
          <w:sz w:val="24"/>
          <w:szCs w:val="24"/>
          <w:lang w:val="en-US"/>
        </w:rPr>
      </w:pPr>
      <w:r w:rsidRPr="0086149F">
        <w:rPr>
          <w:rFonts w:ascii="Symbol" w:hAnsi="Symbol"/>
          <w:position w:val="-30"/>
          <w:sz w:val="24"/>
          <w:szCs w:val="24"/>
        </w:rPr>
        <w:object w:dxaOrig="1840" w:dyaOrig="700" w14:anchorId="6EFA8848">
          <v:shape id="_x0000_i1034" type="#_x0000_t75" style="width:92.25pt;height:35.25pt" o:ole="" fillcolor="window">
            <v:imagedata r:id="rId55" o:title=""/>
          </v:shape>
          <o:OLEObject Type="Embed" ProgID="Equation.DSMT4" ShapeID="_x0000_i1034" DrawAspect="Content" ObjectID="_1663616167" r:id="rId56"/>
        </w:object>
      </w:r>
      <w:r w:rsidR="00761B2E" w:rsidRPr="00DD75BC">
        <w:rPr>
          <w:sz w:val="24"/>
          <w:szCs w:val="24"/>
        </w:rPr>
        <w:t>,</w:t>
      </w:r>
      <w:r w:rsidR="00A57EA4" w:rsidRPr="00DD75B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          </w:t>
      </w:r>
      <w:r w:rsidR="00A57EA4" w:rsidRPr="00DD75BC">
        <w:rPr>
          <w:sz w:val="24"/>
          <w:szCs w:val="24"/>
          <w:lang w:val="en-US"/>
        </w:rPr>
        <w:t xml:space="preserve">        </w:t>
      </w:r>
      <w:r w:rsidR="00A6447C" w:rsidRPr="00DD75B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</w:t>
      </w:r>
      <w:r w:rsidR="00A6447C" w:rsidRPr="00DD75BC">
        <w:rPr>
          <w:sz w:val="24"/>
          <w:szCs w:val="24"/>
        </w:rPr>
        <w:t xml:space="preserve">  </w:t>
      </w:r>
      <w:r w:rsidR="00A57EA4" w:rsidRPr="00DD75BC">
        <w:rPr>
          <w:sz w:val="24"/>
          <w:szCs w:val="24"/>
          <w:lang w:val="en-US"/>
        </w:rPr>
        <w:t xml:space="preserve">                        (2</w:t>
      </w:r>
      <w:r w:rsidR="00A6447C" w:rsidRPr="00DD75BC">
        <w:rPr>
          <w:sz w:val="24"/>
          <w:szCs w:val="24"/>
        </w:rPr>
        <w:t>0</w:t>
      </w:r>
      <w:r w:rsidR="00A57EA4" w:rsidRPr="00DD75BC">
        <w:rPr>
          <w:sz w:val="24"/>
          <w:szCs w:val="24"/>
          <w:lang w:val="en-US"/>
        </w:rPr>
        <w:t>)</w:t>
      </w:r>
    </w:p>
    <w:p w14:paraId="05B6A4FF" w14:textId="77777777" w:rsidR="00761B2E" w:rsidRPr="00DD75BC" w:rsidRDefault="00761B2E" w:rsidP="009B7071">
      <w:pPr>
        <w:pStyle w:val="a4"/>
        <w:rPr>
          <w:sz w:val="24"/>
          <w:szCs w:val="24"/>
        </w:rPr>
      </w:pPr>
      <w:r w:rsidRPr="00DD75BC">
        <w:rPr>
          <w:sz w:val="24"/>
          <w:szCs w:val="24"/>
        </w:rPr>
        <w:t>т.е. для цикла Карно КПД определяется только температурами нагр</w:t>
      </w:r>
      <w:r w:rsidRPr="00DD75BC">
        <w:rPr>
          <w:sz w:val="24"/>
          <w:szCs w:val="24"/>
        </w:rPr>
        <w:t>е</w:t>
      </w:r>
      <w:r w:rsidRPr="00DD75BC">
        <w:rPr>
          <w:sz w:val="24"/>
          <w:szCs w:val="24"/>
        </w:rPr>
        <w:t xml:space="preserve">вателя и холодильника. </w:t>
      </w:r>
    </w:p>
    <w:p w14:paraId="4AE4915E" w14:textId="77777777" w:rsidR="00761B2E" w:rsidRPr="00DD75BC" w:rsidRDefault="00761B2E" w:rsidP="0086149F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Для повышения КПД необходимо увеличить разность температур нагревателя и холодил</w:t>
      </w:r>
      <w:r w:rsidRPr="00DD75BC">
        <w:rPr>
          <w:sz w:val="24"/>
          <w:szCs w:val="24"/>
        </w:rPr>
        <w:t>ь</w:t>
      </w:r>
      <w:r w:rsidRPr="00DD75BC">
        <w:rPr>
          <w:sz w:val="24"/>
          <w:szCs w:val="24"/>
        </w:rPr>
        <w:t>ника.</w:t>
      </w:r>
    </w:p>
    <w:p w14:paraId="3DA9AEF9" w14:textId="77777777" w:rsidR="00B71F42" w:rsidRPr="00DD75BC" w:rsidRDefault="00A73298" w:rsidP="009B7071">
      <w:pPr>
        <w:jc w:val="both"/>
        <w:rPr>
          <w:b/>
          <w:sz w:val="24"/>
          <w:szCs w:val="24"/>
        </w:rPr>
      </w:pPr>
      <w:r w:rsidRPr="00DD75BC">
        <w:rPr>
          <w:b/>
          <w:sz w:val="24"/>
          <w:szCs w:val="24"/>
        </w:rPr>
        <w:t>2</w:t>
      </w:r>
      <w:r w:rsidR="00B71F42" w:rsidRPr="00DD75BC">
        <w:rPr>
          <w:b/>
          <w:sz w:val="24"/>
          <w:szCs w:val="24"/>
        </w:rPr>
        <w:t>.</w:t>
      </w:r>
      <w:r w:rsidR="00991AAD" w:rsidRPr="00DD75BC">
        <w:rPr>
          <w:b/>
          <w:sz w:val="24"/>
          <w:szCs w:val="24"/>
        </w:rPr>
        <w:t>7</w:t>
      </w:r>
      <w:r w:rsidR="00B71F42" w:rsidRPr="00DD75BC">
        <w:rPr>
          <w:b/>
          <w:sz w:val="24"/>
          <w:szCs w:val="24"/>
        </w:rPr>
        <w:t>. Второе начало термодинамики</w:t>
      </w:r>
    </w:p>
    <w:p w14:paraId="31AA488C" w14:textId="77777777" w:rsidR="00A73298" w:rsidRPr="00DD75BC" w:rsidRDefault="00B71F42" w:rsidP="0086149F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Второе начало термодинамики позволяет определить направление протекания процессов.  </w:t>
      </w:r>
    </w:p>
    <w:p w14:paraId="6CADDE46" w14:textId="77777777" w:rsidR="00B71F42" w:rsidRPr="00DD75BC" w:rsidRDefault="00B71F42" w:rsidP="0086149F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С этой целью вводится понятие энтр</w:t>
      </w:r>
      <w:r w:rsidRPr="00DD75BC">
        <w:rPr>
          <w:sz w:val="24"/>
          <w:szCs w:val="24"/>
        </w:rPr>
        <w:t>о</w:t>
      </w:r>
      <w:r w:rsidRPr="00DD75BC">
        <w:rPr>
          <w:sz w:val="24"/>
          <w:szCs w:val="24"/>
        </w:rPr>
        <w:t>пии.</w:t>
      </w:r>
    </w:p>
    <w:p w14:paraId="65352534" w14:textId="77777777" w:rsidR="00B71F42" w:rsidRPr="00DD75BC" w:rsidRDefault="00A73298" w:rsidP="0086149F">
      <w:pPr>
        <w:jc w:val="both"/>
        <w:rPr>
          <w:b/>
          <w:i/>
          <w:sz w:val="24"/>
          <w:szCs w:val="24"/>
        </w:rPr>
      </w:pPr>
      <w:r w:rsidRPr="00DD75BC">
        <w:rPr>
          <w:b/>
          <w:i/>
          <w:sz w:val="24"/>
          <w:szCs w:val="24"/>
        </w:rPr>
        <w:t>2</w:t>
      </w:r>
      <w:r w:rsidR="00991AAD" w:rsidRPr="00DD75BC">
        <w:rPr>
          <w:b/>
          <w:i/>
          <w:sz w:val="24"/>
          <w:szCs w:val="24"/>
        </w:rPr>
        <w:t>.7</w:t>
      </w:r>
      <w:r w:rsidR="00B71F42" w:rsidRPr="00DD75BC">
        <w:rPr>
          <w:b/>
          <w:i/>
          <w:sz w:val="24"/>
          <w:szCs w:val="24"/>
        </w:rPr>
        <w:t>.1. Энтропия</w:t>
      </w:r>
    </w:p>
    <w:p w14:paraId="42E12CCF" w14:textId="77777777" w:rsidR="00B71F42" w:rsidRPr="00DD75BC" w:rsidRDefault="00B71F42" w:rsidP="0086149F">
      <w:pPr>
        <w:ind w:firstLine="284"/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Пусть </w:t>
      </w:r>
      <w:r w:rsidRPr="00DD75BC">
        <w:rPr>
          <w:rFonts w:ascii="Symbol" w:hAnsi="Symbol"/>
          <w:sz w:val="24"/>
          <w:szCs w:val="24"/>
        </w:rPr>
        <w:t></w:t>
      </w:r>
      <w:r w:rsidRPr="00DD75BC">
        <w:rPr>
          <w:i/>
          <w:sz w:val="24"/>
          <w:szCs w:val="24"/>
        </w:rPr>
        <w:t>Q</w:t>
      </w:r>
      <w:r w:rsidRPr="00DD75BC">
        <w:rPr>
          <w:sz w:val="24"/>
          <w:szCs w:val="24"/>
        </w:rPr>
        <w:t xml:space="preserve"> - количество теплоты, сообщенное телу на бесконечно малом участке изотермич</w:t>
      </w:r>
      <w:r w:rsidRPr="00DD75BC">
        <w:rPr>
          <w:sz w:val="24"/>
          <w:szCs w:val="24"/>
        </w:rPr>
        <w:t>е</w:t>
      </w:r>
      <w:r w:rsidRPr="00DD75BC">
        <w:rPr>
          <w:sz w:val="24"/>
          <w:szCs w:val="24"/>
        </w:rPr>
        <w:t>ского процесса. Тогда</w:t>
      </w:r>
      <w:r w:rsidR="00A73298" w:rsidRPr="00DD75BC">
        <w:rPr>
          <w:sz w:val="24"/>
          <w:szCs w:val="24"/>
        </w:rPr>
        <w:t xml:space="preserve"> величина</w:t>
      </w:r>
      <w:r w:rsidR="0086149F">
        <w:rPr>
          <w:sz w:val="24"/>
          <w:szCs w:val="24"/>
        </w:rPr>
        <w:t xml:space="preserve">    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="0086149F" w:rsidRPr="0086149F">
        <w:rPr>
          <w:rFonts w:ascii="Symbol" w:hAnsi="Symbol"/>
          <w:position w:val="-24"/>
          <w:sz w:val="24"/>
          <w:szCs w:val="24"/>
        </w:rPr>
        <w:object w:dxaOrig="940" w:dyaOrig="620" w14:anchorId="1C4B337C">
          <v:shape id="_x0000_i1035" type="#_x0000_t75" style="width:47.25pt;height:30.75pt" o:ole="" fillcolor="window">
            <v:imagedata r:id="rId57" o:title=""/>
          </v:shape>
          <o:OLEObject Type="Embed" ProgID="Equation.DSMT4" ShapeID="_x0000_i1035" DrawAspect="Content" ObjectID="_1663616168" r:id="rId58"/>
        </w:object>
      </w:r>
      <w:r w:rsidRPr="00DD75BC">
        <w:rPr>
          <w:sz w:val="24"/>
          <w:szCs w:val="24"/>
        </w:rPr>
        <w:t xml:space="preserve">.  </w:t>
      </w:r>
      <w:r w:rsidR="00A57EA4" w:rsidRPr="00DD75BC">
        <w:rPr>
          <w:sz w:val="24"/>
          <w:szCs w:val="24"/>
        </w:rPr>
        <w:t xml:space="preserve">       </w:t>
      </w:r>
      <w:r w:rsidR="0086149F">
        <w:rPr>
          <w:sz w:val="24"/>
          <w:szCs w:val="24"/>
        </w:rPr>
        <w:t xml:space="preserve">                      </w:t>
      </w:r>
      <w:r w:rsidR="00A57EA4" w:rsidRPr="00DD75BC">
        <w:rPr>
          <w:sz w:val="24"/>
          <w:szCs w:val="24"/>
        </w:rPr>
        <w:t xml:space="preserve">                            (2</w:t>
      </w:r>
      <w:r w:rsidR="00350D34" w:rsidRPr="00DD75BC">
        <w:rPr>
          <w:sz w:val="24"/>
          <w:szCs w:val="24"/>
        </w:rPr>
        <w:t>1</w:t>
      </w:r>
      <w:r w:rsidR="00A57EA4" w:rsidRPr="00DD75BC">
        <w:rPr>
          <w:sz w:val="24"/>
          <w:szCs w:val="24"/>
        </w:rPr>
        <w:t>)</w:t>
      </w:r>
      <w:r w:rsidRPr="00DD75BC">
        <w:rPr>
          <w:sz w:val="24"/>
          <w:szCs w:val="24"/>
        </w:rPr>
        <w:t xml:space="preserve">                                          </w:t>
      </w:r>
    </w:p>
    <w:p w14:paraId="5380D0C6" w14:textId="77777777" w:rsidR="00A6447C" w:rsidRPr="00DD75BC" w:rsidRDefault="0086149F" w:rsidP="009B7071">
      <w:pPr>
        <w:jc w:val="both"/>
        <w:rPr>
          <w:sz w:val="24"/>
          <w:szCs w:val="24"/>
        </w:rPr>
      </w:pPr>
      <w:r>
        <w:rPr>
          <w:sz w:val="24"/>
          <w:szCs w:val="24"/>
        </w:rPr>
        <w:t>н</w:t>
      </w:r>
      <w:r w:rsidR="00B71F42" w:rsidRPr="00DD75BC">
        <w:rPr>
          <w:sz w:val="24"/>
          <w:szCs w:val="24"/>
        </w:rPr>
        <w:t>азывается</w:t>
      </w:r>
      <w:r w:rsidR="00A6447C" w:rsidRPr="00DD75BC">
        <w:rPr>
          <w:sz w:val="24"/>
          <w:szCs w:val="24"/>
        </w:rPr>
        <w:t xml:space="preserve"> </w:t>
      </w:r>
      <w:r w:rsidR="00A6447C" w:rsidRPr="00DD75BC">
        <w:rPr>
          <w:b/>
          <w:i/>
          <w:sz w:val="24"/>
          <w:szCs w:val="24"/>
        </w:rPr>
        <w:t>изменением</w:t>
      </w:r>
      <w:r w:rsidR="00B71F42" w:rsidRPr="00DD75BC">
        <w:rPr>
          <w:b/>
          <w:i/>
          <w:sz w:val="24"/>
          <w:szCs w:val="24"/>
        </w:rPr>
        <w:t xml:space="preserve"> энтропи</w:t>
      </w:r>
      <w:r w:rsidR="00A6447C" w:rsidRPr="00DD75BC">
        <w:rPr>
          <w:b/>
          <w:i/>
          <w:sz w:val="24"/>
          <w:szCs w:val="24"/>
        </w:rPr>
        <w:t>и</w:t>
      </w:r>
      <w:r w:rsidR="00B71F42" w:rsidRPr="00DD75BC">
        <w:rPr>
          <w:sz w:val="24"/>
          <w:szCs w:val="24"/>
        </w:rPr>
        <w:t>.</w:t>
      </w:r>
      <w:r w:rsidR="00A6447C" w:rsidRPr="00DD75BC">
        <w:rPr>
          <w:sz w:val="24"/>
          <w:szCs w:val="24"/>
        </w:rPr>
        <w:t xml:space="preserve"> </w:t>
      </w:r>
    </w:p>
    <w:p w14:paraId="0FD61207" w14:textId="77777777" w:rsidR="00B71F42" w:rsidRPr="00DD75BC" w:rsidRDefault="00A6447C" w:rsidP="009B7071">
      <w:pPr>
        <w:jc w:val="both"/>
        <w:rPr>
          <w:b/>
          <w:i/>
          <w:sz w:val="24"/>
          <w:szCs w:val="24"/>
        </w:rPr>
      </w:pPr>
      <w:r w:rsidRPr="00DD75BC">
        <w:rPr>
          <w:b/>
          <w:i/>
          <w:sz w:val="24"/>
          <w:szCs w:val="24"/>
        </w:rPr>
        <w:t>Энтропия является функцией с</w:t>
      </w:r>
      <w:r w:rsidRPr="00DD75BC">
        <w:rPr>
          <w:b/>
          <w:i/>
          <w:sz w:val="24"/>
          <w:szCs w:val="24"/>
        </w:rPr>
        <w:t>о</w:t>
      </w:r>
      <w:r w:rsidRPr="00DD75BC">
        <w:rPr>
          <w:b/>
          <w:i/>
          <w:sz w:val="24"/>
          <w:szCs w:val="24"/>
        </w:rPr>
        <w:t>стояния системы.</w:t>
      </w:r>
      <w:r w:rsidR="00B71F42" w:rsidRPr="00DD75BC">
        <w:rPr>
          <w:b/>
          <w:i/>
          <w:sz w:val="24"/>
          <w:szCs w:val="24"/>
        </w:rPr>
        <w:t xml:space="preserve"> </w:t>
      </w:r>
    </w:p>
    <w:p w14:paraId="227E3EB5" w14:textId="77777777" w:rsidR="00B71F42" w:rsidRPr="00DD75BC" w:rsidRDefault="00A6447C" w:rsidP="009B7071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Эксперимент: д</w:t>
      </w:r>
      <w:r w:rsidR="00B71F42" w:rsidRPr="00DD75BC">
        <w:rPr>
          <w:sz w:val="24"/>
          <w:szCs w:val="24"/>
        </w:rPr>
        <w:t xml:space="preserve">ля обратимых процессов  </w:t>
      </w:r>
      <w:r w:rsidR="00B71F42" w:rsidRPr="00DD75BC">
        <w:rPr>
          <w:rFonts w:ascii="Symbol" w:hAnsi="Symbol"/>
          <w:sz w:val="24"/>
          <w:szCs w:val="24"/>
        </w:rPr>
        <w:t></w:t>
      </w:r>
      <w:r w:rsidR="00B71F42" w:rsidRPr="00DD75BC">
        <w:rPr>
          <w:i/>
          <w:sz w:val="24"/>
          <w:szCs w:val="24"/>
        </w:rPr>
        <w:t>S</w:t>
      </w:r>
      <w:r w:rsidR="00B71F42" w:rsidRPr="00DD75BC">
        <w:rPr>
          <w:sz w:val="24"/>
          <w:szCs w:val="24"/>
        </w:rPr>
        <w:t xml:space="preserve"> = 0,  для необратимых процессов </w:t>
      </w:r>
      <w:r w:rsidR="00B71F42" w:rsidRPr="00DD75BC">
        <w:rPr>
          <w:rFonts w:ascii="Symbol" w:hAnsi="Symbol"/>
          <w:sz w:val="24"/>
          <w:szCs w:val="24"/>
        </w:rPr>
        <w:t></w:t>
      </w:r>
      <w:r w:rsidR="00B71F42" w:rsidRPr="00DD75BC">
        <w:rPr>
          <w:i/>
          <w:sz w:val="24"/>
          <w:szCs w:val="24"/>
        </w:rPr>
        <w:t>S</w:t>
      </w:r>
      <w:r w:rsidRPr="00DD75BC">
        <w:rPr>
          <w:sz w:val="24"/>
          <w:szCs w:val="24"/>
        </w:rPr>
        <w:t xml:space="preserve"> </w:t>
      </w:r>
      <w:r w:rsidR="00B71F42" w:rsidRPr="00DD75BC">
        <w:rPr>
          <w:sz w:val="24"/>
          <w:szCs w:val="24"/>
        </w:rPr>
        <w:t>&gt;</w:t>
      </w:r>
      <w:r w:rsidRPr="00DD75BC">
        <w:rPr>
          <w:sz w:val="24"/>
          <w:szCs w:val="24"/>
        </w:rPr>
        <w:t xml:space="preserve"> </w:t>
      </w:r>
      <w:r w:rsidR="00B71F42" w:rsidRPr="00DD75BC">
        <w:rPr>
          <w:sz w:val="24"/>
          <w:szCs w:val="24"/>
        </w:rPr>
        <w:t xml:space="preserve">0. </w:t>
      </w:r>
    </w:p>
    <w:p w14:paraId="60386704" w14:textId="77777777" w:rsidR="00B71F42" w:rsidRPr="00DD75BC" w:rsidRDefault="00A73298" w:rsidP="009B7071">
      <w:pPr>
        <w:jc w:val="both"/>
        <w:rPr>
          <w:b/>
          <w:i/>
          <w:sz w:val="24"/>
          <w:szCs w:val="24"/>
        </w:rPr>
      </w:pPr>
      <w:r w:rsidRPr="00DD75BC">
        <w:rPr>
          <w:b/>
          <w:i/>
          <w:sz w:val="24"/>
          <w:szCs w:val="24"/>
        </w:rPr>
        <w:t>2</w:t>
      </w:r>
      <w:r w:rsidR="00B71F42" w:rsidRPr="00DD75BC">
        <w:rPr>
          <w:b/>
          <w:i/>
          <w:sz w:val="24"/>
          <w:szCs w:val="24"/>
        </w:rPr>
        <w:t>.</w:t>
      </w:r>
      <w:r w:rsidR="00991AAD" w:rsidRPr="00DD75BC">
        <w:rPr>
          <w:b/>
          <w:i/>
          <w:sz w:val="24"/>
          <w:szCs w:val="24"/>
        </w:rPr>
        <w:t>7</w:t>
      </w:r>
      <w:r w:rsidR="00B71F42" w:rsidRPr="00DD75BC">
        <w:rPr>
          <w:b/>
          <w:i/>
          <w:sz w:val="24"/>
          <w:szCs w:val="24"/>
        </w:rPr>
        <w:t>.2. Расчет изменения энтропии</w:t>
      </w:r>
    </w:p>
    <w:p w14:paraId="6ED4E64F" w14:textId="77777777" w:rsidR="00B71F42" w:rsidRPr="00DD75BC" w:rsidRDefault="00B71F42" w:rsidP="009B7071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Если система совершает равновесный переход из состояния 1 в с</w:t>
      </w:r>
      <w:r w:rsidRPr="00DD75BC">
        <w:rPr>
          <w:sz w:val="24"/>
          <w:szCs w:val="24"/>
        </w:rPr>
        <w:t>о</w:t>
      </w:r>
      <w:r w:rsidRPr="00DD75BC">
        <w:rPr>
          <w:sz w:val="24"/>
          <w:szCs w:val="24"/>
        </w:rPr>
        <w:t xml:space="preserve">стояние 2, то изменение энтропии </w:t>
      </w:r>
    </w:p>
    <w:p w14:paraId="78944714" w14:textId="77777777" w:rsidR="00B71F42" w:rsidRPr="00DD75BC" w:rsidRDefault="00B71F42" w:rsidP="0086149F">
      <w:pPr>
        <w:ind w:firstLine="284"/>
        <w:jc w:val="right"/>
        <w:rPr>
          <w:sz w:val="24"/>
          <w:szCs w:val="24"/>
        </w:rPr>
      </w:pP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="0086149F" w:rsidRPr="0086149F">
        <w:rPr>
          <w:rFonts w:ascii="Symbol" w:hAnsi="Symbol"/>
          <w:position w:val="-32"/>
          <w:sz w:val="24"/>
          <w:szCs w:val="24"/>
        </w:rPr>
        <w:object w:dxaOrig="3000" w:dyaOrig="760" w14:anchorId="0C02E34F">
          <v:shape id="_x0000_i1036" type="#_x0000_t75" style="width:150pt;height:38.25pt" o:ole="" fillcolor="window">
            <v:imagedata r:id="rId59" o:title=""/>
          </v:shape>
          <o:OLEObject Type="Embed" ProgID="Equation.DSMT4" ShapeID="_x0000_i1036" DrawAspect="Content" ObjectID="_1663616169" r:id="rId60"/>
        </w:object>
      </w:r>
      <w:r w:rsidRPr="00DD75BC">
        <w:rPr>
          <w:sz w:val="24"/>
          <w:szCs w:val="24"/>
        </w:rPr>
        <w:t xml:space="preserve">.    </w:t>
      </w:r>
      <w:r w:rsidR="0086149F">
        <w:rPr>
          <w:sz w:val="24"/>
          <w:szCs w:val="24"/>
        </w:rPr>
        <w:t xml:space="preserve">                   </w:t>
      </w:r>
      <w:r w:rsidRPr="00DD75BC">
        <w:rPr>
          <w:sz w:val="24"/>
          <w:szCs w:val="24"/>
        </w:rPr>
        <w:t xml:space="preserve">  </w:t>
      </w:r>
      <w:r w:rsidR="00A57EA4" w:rsidRPr="0086149F">
        <w:rPr>
          <w:sz w:val="24"/>
          <w:szCs w:val="24"/>
        </w:rPr>
        <w:t xml:space="preserve">                  (</w:t>
      </w:r>
      <w:r w:rsidR="00350D34" w:rsidRPr="00DD75BC">
        <w:rPr>
          <w:sz w:val="24"/>
          <w:szCs w:val="24"/>
        </w:rPr>
        <w:t>22</w:t>
      </w:r>
      <w:r w:rsidR="00A57EA4" w:rsidRPr="0086149F">
        <w:rPr>
          <w:sz w:val="24"/>
          <w:szCs w:val="24"/>
        </w:rPr>
        <w:t>)</w:t>
      </w:r>
    </w:p>
    <w:p w14:paraId="6B77B722" w14:textId="77777777" w:rsidR="00B71F42" w:rsidRPr="00DD75BC" w:rsidRDefault="00B71F42" w:rsidP="0086149F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Для адиабатического процесса </w:t>
      </w:r>
      <w:r w:rsidRPr="00DD75BC">
        <w:rPr>
          <w:rFonts w:ascii="Symbol" w:hAnsi="Symbol"/>
          <w:sz w:val="24"/>
          <w:szCs w:val="24"/>
        </w:rPr>
        <w:t></w:t>
      </w:r>
      <w:r w:rsidRPr="00DD75BC">
        <w:rPr>
          <w:i/>
          <w:sz w:val="24"/>
          <w:szCs w:val="24"/>
        </w:rPr>
        <w:t>Q</w:t>
      </w:r>
      <w:r w:rsidRPr="00DD75BC">
        <w:rPr>
          <w:sz w:val="24"/>
          <w:szCs w:val="24"/>
        </w:rPr>
        <w:t xml:space="preserve"> = 0 и, следовательно, </w:t>
      </w:r>
      <w:r w:rsidR="0086149F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 xml:space="preserve">   </w:t>
      </w:r>
      <w:r w:rsidRPr="00DD75BC">
        <w:rPr>
          <w:i/>
          <w:sz w:val="24"/>
          <w:szCs w:val="24"/>
        </w:rPr>
        <w:t>S</w:t>
      </w:r>
      <w:r w:rsidRPr="00DD75BC">
        <w:rPr>
          <w:sz w:val="24"/>
          <w:szCs w:val="24"/>
        </w:rPr>
        <w:t xml:space="preserve"> = </w:t>
      </w:r>
      <w:r w:rsidRPr="00DD75BC">
        <w:rPr>
          <w:i/>
          <w:sz w:val="24"/>
          <w:szCs w:val="24"/>
        </w:rPr>
        <w:t>const</w:t>
      </w:r>
      <w:r w:rsidRPr="00DD75BC">
        <w:rPr>
          <w:sz w:val="24"/>
          <w:szCs w:val="24"/>
        </w:rPr>
        <w:t xml:space="preserve">                                           </w:t>
      </w:r>
    </w:p>
    <w:p w14:paraId="6AB990B4" w14:textId="77777777" w:rsidR="00B71F42" w:rsidRPr="00DD75BC" w:rsidRDefault="00B71F42" w:rsidP="009B7071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т.е. адиабатический пр</w:t>
      </w:r>
      <w:r w:rsidRPr="00DD75BC">
        <w:rPr>
          <w:sz w:val="24"/>
          <w:szCs w:val="24"/>
        </w:rPr>
        <w:t>о</w:t>
      </w:r>
      <w:r w:rsidRPr="00DD75BC">
        <w:rPr>
          <w:sz w:val="24"/>
          <w:szCs w:val="24"/>
        </w:rPr>
        <w:t>цесс протекает при постоянной энтропии (</w:t>
      </w:r>
      <w:r w:rsidRPr="00DD75BC">
        <w:rPr>
          <w:b/>
          <w:i/>
          <w:sz w:val="24"/>
          <w:szCs w:val="24"/>
        </w:rPr>
        <w:t>изоэнтропийный процесс</w:t>
      </w:r>
      <w:r w:rsidRPr="00DD75BC">
        <w:rPr>
          <w:sz w:val="24"/>
          <w:szCs w:val="24"/>
        </w:rPr>
        <w:t xml:space="preserve">).  </w:t>
      </w:r>
    </w:p>
    <w:p w14:paraId="6BF1453F" w14:textId="77777777" w:rsidR="00B71F42" w:rsidRPr="00DD75BC" w:rsidRDefault="00B71F42" w:rsidP="0086149F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Для изотермического процесса </w:t>
      </w:r>
      <w:r w:rsidRPr="00DD75BC">
        <w:rPr>
          <w:i/>
          <w:sz w:val="24"/>
          <w:szCs w:val="24"/>
        </w:rPr>
        <w:t>T</w:t>
      </w:r>
      <w:r w:rsidRPr="00DD75BC">
        <w:rPr>
          <w:sz w:val="24"/>
          <w:szCs w:val="24"/>
          <w:vertAlign w:val="subscript"/>
        </w:rPr>
        <w:t xml:space="preserve">1 </w:t>
      </w:r>
      <w:r w:rsidRPr="00DD75BC">
        <w:rPr>
          <w:sz w:val="24"/>
          <w:szCs w:val="24"/>
        </w:rPr>
        <w:t xml:space="preserve">= </w:t>
      </w:r>
      <w:r w:rsidRPr="00DD75BC">
        <w:rPr>
          <w:i/>
          <w:sz w:val="24"/>
          <w:szCs w:val="24"/>
        </w:rPr>
        <w:t>T</w:t>
      </w:r>
      <w:r w:rsidRPr="00DD75BC">
        <w:rPr>
          <w:sz w:val="24"/>
          <w:szCs w:val="24"/>
          <w:vertAlign w:val="subscript"/>
        </w:rPr>
        <w:t>2</w:t>
      </w:r>
      <w:r w:rsidRPr="00DD75BC">
        <w:rPr>
          <w:sz w:val="24"/>
          <w:szCs w:val="24"/>
        </w:rPr>
        <w:t xml:space="preserve"> и, следовательно,  </w:t>
      </w:r>
      <w:r w:rsidR="0086149F">
        <w:rPr>
          <w:sz w:val="24"/>
          <w:szCs w:val="24"/>
        </w:rPr>
        <w:t xml:space="preserve">  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="0086149F" w:rsidRPr="0086149F">
        <w:rPr>
          <w:rFonts w:ascii="Symbol" w:hAnsi="Symbol"/>
          <w:position w:val="-30"/>
          <w:sz w:val="24"/>
          <w:szCs w:val="24"/>
        </w:rPr>
        <w:object w:dxaOrig="1780" w:dyaOrig="700" w14:anchorId="65D6F735">
          <v:shape id="_x0000_i1037" type="#_x0000_t75" style="width:89.25pt;height:35.25pt" o:ole="" fillcolor="window">
            <v:imagedata r:id="rId61" o:title=""/>
          </v:shape>
          <o:OLEObject Type="Embed" ProgID="Equation.DSMT4" ShapeID="_x0000_i1037" DrawAspect="Content" ObjectID="_1663616170" r:id="rId62"/>
        </w:object>
      </w:r>
      <w:r w:rsidRPr="00DD75BC">
        <w:rPr>
          <w:sz w:val="24"/>
          <w:szCs w:val="24"/>
        </w:rPr>
        <w:t xml:space="preserve">.       </w:t>
      </w:r>
      <w:r w:rsidR="00A57EA4" w:rsidRPr="0086149F">
        <w:rPr>
          <w:sz w:val="24"/>
          <w:szCs w:val="24"/>
        </w:rPr>
        <w:t xml:space="preserve">                       </w:t>
      </w:r>
      <w:r w:rsidRPr="00DD75BC">
        <w:rPr>
          <w:sz w:val="24"/>
          <w:szCs w:val="24"/>
        </w:rPr>
        <w:t xml:space="preserve"> </w:t>
      </w:r>
      <w:r w:rsidR="00A57EA4" w:rsidRPr="0086149F">
        <w:rPr>
          <w:sz w:val="24"/>
          <w:szCs w:val="24"/>
        </w:rPr>
        <w:t xml:space="preserve"> (</w:t>
      </w:r>
      <w:r w:rsidR="00350D34" w:rsidRPr="00DD75BC">
        <w:rPr>
          <w:sz w:val="24"/>
          <w:szCs w:val="24"/>
        </w:rPr>
        <w:t>23</w:t>
      </w:r>
      <w:r w:rsidR="00A57EA4" w:rsidRPr="0086149F">
        <w:rPr>
          <w:sz w:val="24"/>
          <w:szCs w:val="24"/>
        </w:rPr>
        <w:t>)</w:t>
      </w:r>
      <w:r w:rsidRPr="00DD75BC">
        <w:rPr>
          <w:sz w:val="24"/>
          <w:szCs w:val="24"/>
        </w:rPr>
        <w:t xml:space="preserve">                            </w:t>
      </w:r>
    </w:p>
    <w:p w14:paraId="21FA6565" w14:textId="77777777" w:rsidR="00B71F42" w:rsidRPr="00DD75BC" w:rsidRDefault="00B71F42" w:rsidP="0086149F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Для изохорного процесса </w:t>
      </w:r>
      <w:r w:rsidRPr="00DD75BC">
        <w:rPr>
          <w:i/>
          <w:sz w:val="24"/>
          <w:szCs w:val="24"/>
        </w:rPr>
        <w:t>V</w:t>
      </w:r>
      <w:r w:rsidRPr="00DD75BC">
        <w:rPr>
          <w:sz w:val="24"/>
          <w:szCs w:val="24"/>
          <w:vertAlign w:val="subscript"/>
        </w:rPr>
        <w:t>1</w:t>
      </w:r>
      <w:r w:rsidRPr="00DD75BC">
        <w:rPr>
          <w:sz w:val="24"/>
          <w:szCs w:val="24"/>
        </w:rPr>
        <w:t xml:space="preserve"> = </w:t>
      </w:r>
      <w:r w:rsidRPr="00DD75BC">
        <w:rPr>
          <w:i/>
          <w:sz w:val="24"/>
          <w:szCs w:val="24"/>
        </w:rPr>
        <w:t>V</w:t>
      </w:r>
      <w:r w:rsidRPr="00DD75BC">
        <w:rPr>
          <w:sz w:val="24"/>
          <w:szCs w:val="24"/>
          <w:vertAlign w:val="subscript"/>
        </w:rPr>
        <w:t>2</w:t>
      </w:r>
      <w:r w:rsidRPr="00DD75BC">
        <w:rPr>
          <w:sz w:val="24"/>
          <w:szCs w:val="24"/>
        </w:rPr>
        <w:t xml:space="preserve"> и, следовательно, </w:t>
      </w:r>
      <w:r w:rsidR="0086149F">
        <w:rPr>
          <w:sz w:val="24"/>
          <w:szCs w:val="24"/>
        </w:rPr>
        <w:t xml:space="preserve">          </w:t>
      </w:r>
      <w:r w:rsidRPr="00DD75BC">
        <w:rPr>
          <w:sz w:val="24"/>
          <w:szCs w:val="24"/>
        </w:rPr>
        <w:t xml:space="preserve">       </w:t>
      </w:r>
      <w:r w:rsidR="0086149F" w:rsidRPr="0086149F">
        <w:rPr>
          <w:position w:val="-30"/>
          <w:sz w:val="24"/>
          <w:szCs w:val="24"/>
        </w:rPr>
        <w:object w:dxaOrig="1900" w:dyaOrig="700" w14:anchorId="02D69E39">
          <v:shape id="_x0000_i1038" type="#_x0000_t75" style="width:95.25pt;height:35.25pt" o:ole="" fillcolor="window">
            <v:imagedata r:id="rId63" o:title=""/>
          </v:shape>
          <o:OLEObject Type="Embed" ProgID="Equation.DSMT4" ShapeID="_x0000_i1038" DrawAspect="Content" ObjectID="_1663616171" r:id="rId64"/>
        </w:object>
      </w:r>
      <w:r w:rsidRPr="00DD75BC">
        <w:rPr>
          <w:sz w:val="24"/>
          <w:szCs w:val="24"/>
        </w:rPr>
        <w:t xml:space="preserve">.  </w:t>
      </w:r>
      <w:r w:rsidR="00A57EA4" w:rsidRPr="0086149F">
        <w:rPr>
          <w:sz w:val="24"/>
          <w:szCs w:val="24"/>
        </w:rPr>
        <w:t xml:space="preserve">                                 (</w:t>
      </w:r>
      <w:r w:rsidR="00350D34" w:rsidRPr="00DD75BC">
        <w:rPr>
          <w:sz w:val="24"/>
          <w:szCs w:val="24"/>
        </w:rPr>
        <w:t>24</w:t>
      </w:r>
      <w:r w:rsidR="00A57EA4" w:rsidRPr="0086149F">
        <w:rPr>
          <w:sz w:val="24"/>
          <w:szCs w:val="24"/>
        </w:rPr>
        <w:t>)</w:t>
      </w:r>
      <w:r w:rsidRPr="00DD75BC">
        <w:rPr>
          <w:sz w:val="24"/>
          <w:szCs w:val="24"/>
        </w:rPr>
        <w:t xml:space="preserve">                                   </w:t>
      </w:r>
    </w:p>
    <w:p w14:paraId="1E108F90" w14:textId="77777777" w:rsidR="00350D34" w:rsidRPr="00DD75BC" w:rsidRDefault="00350D34" w:rsidP="00350D34">
      <w:pPr>
        <w:jc w:val="both"/>
        <w:rPr>
          <w:b/>
          <w:i/>
          <w:sz w:val="24"/>
          <w:szCs w:val="24"/>
        </w:rPr>
      </w:pPr>
      <w:r w:rsidRPr="00DD75BC">
        <w:rPr>
          <w:b/>
          <w:i/>
          <w:sz w:val="24"/>
          <w:szCs w:val="24"/>
        </w:rPr>
        <w:t xml:space="preserve">2.7.4. Условие протекания самопроизвольного процесса </w:t>
      </w:r>
    </w:p>
    <w:p w14:paraId="7C603FCE" w14:textId="77777777" w:rsidR="00350D34" w:rsidRPr="00DD75BC" w:rsidRDefault="00350D34" w:rsidP="009B148C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Для самопроизвольного процесса, протекающего в термодинамической системе, справедливо соотн</w:t>
      </w:r>
      <w:r w:rsidRPr="00DD75BC">
        <w:rPr>
          <w:sz w:val="24"/>
          <w:szCs w:val="24"/>
        </w:rPr>
        <w:t>о</w:t>
      </w:r>
      <w:r w:rsidRPr="00DD75BC">
        <w:rPr>
          <w:sz w:val="24"/>
          <w:szCs w:val="24"/>
        </w:rPr>
        <w:t xml:space="preserve">шение </w:t>
      </w:r>
      <w:r w:rsidRPr="00DD75BC">
        <w:rPr>
          <w:b/>
          <w:sz w:val="24"/>
          <w:szCs w:val="24"/>
        </w:rPr>
        <w:t>(</w:t>
      </w:r>
      <w:r w:rsidRPr="00DD75BC">
        <w:rPr>
          <w:b/>
          <w:i/>
          <w:sz w:val="24"/>
          <w:szCs w:val="24"/>
        </w:rPr>
        <w:t>второе начало термодинам</w:t>
      </w:r>
      <w:r w:rsidRPr="00DD75BC">
        <w:rPr>
          <w:b/>
          <w:i/>
          <w:sz w:val="24"/>
          <w:szCs w:val="24"/>
        </w:rPr>
        <w:t>и</w:t>
      </w:r>
      <w:r w:rsidRPr="00DD75BC">
        <w:rPr>
          <w:b/>
          <w:i/>
          <w:sz w:val="24"/>
          <w:szCs w:val="24"/>
        </w:rPr>
        <w:t>ки</w:t>
      </w:r>
      <w:r w:rsidRPr="00DD75BC">
        <w:rPr>
          <w:b/>
          <w:sz w:val="24"/>
          <w:szCs w:val="24"/>
        </w:rPr>
        <w:t xml:space="preserve">) </w:t>
      </w:r>
      <w:r w:rsidR="0086149F">
        <w:rPr>
          <w:b/>
          <w:sz w:val="24"/>
          <w:szCs w:val="24"/>
        </w:rPr>
        <w:t xml:space="preserve">      </w:t>
      </w:r>
      <w:r w:rsidR="009B148C">
        <w:rPr>
          <w:b/>
          <w:sz w:val="24"/>
          <w:szCs w:val="24"/>
        </w:rPr>
        <w:t xml:space="preserve">    </w:t>
      </w:r>
      <w:r w:rsidR="0086149F">
        <w:rPr>
          <w:b/>
          <w:sz w:val="24"/>
          <w:szCs w:val="24"/>
        </w:rPr>
        <w:t xml:space="preserve">   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</w:t>
      </w:r>
      <w:r w:rsidRPr="00DD75BC">
        <w:rPr>
          <w:rFonts w:ascii="Symbol" w:hAnsi="Symbol"/>
          <w:sz w:val="24"/>
          <w:szCs w:val="24"/>
        </w:rPr>
        <w:t></w:t>
      </w:r>
      <w:r w:rsidRPr="00DD75BC">
        <w:rPr>
          <w:i/>
          <w:sz w:val="24"/>
          <w:szCs w:val="24"/>
        </w:rPr>
        <w:t>Q</w:t>
      </w:r>
      <w:r w:rsidRPr="00DD75BC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sym w:font="Symbol" w:char="F0A3"/>
      </w:r>
      <w:r w:rsidRPr="00DD75BC">
        <w:rPr>
          <w:sz w:val="24"/>
          <w:szCs w:val="24"/>
        </w:rPr>
        <w:t xml:space="preserve"> </w:t>
      </w:r>
      <w:r w:rsidRPr="00DD75BC">
        <w:rPr>
          <w:i/>
          <w:sz w:val="24"/>
          <w:szCs w:val="24"/>
        </w:rPr>
        <w:t>T</w:t>
      </w:r>
      <w:r w:rsidRPr="00DD75BC">
        <w:rPr>
          <w:sz w:val="24"/>
          <w:szCs w:val="24"/>
        </w:rPr>
        <w:t>d</w:t>
      </w:r>
      <w:r w:rsidRPr="00DD75BC">
        <w:rPr>
          <w:i/>
          <w:sz w:val="24"/>
          <w:szCs w:val="24"/>
        </w:rPr>
        <w:t>S</w:t>
      </w:r>
      <w:r w:rsidRPr="00DD75BC">
        <w:rPr>
          <w:sz w:val="24"/>
          <w:szCs w:val="24"/>
        </w:rPr>
        <w:t xml:space="preserve">,                                            (25)                                    </w:t>
      </w:r>
    </w:p>
    <w:p w14:paraId="137CC065" w14:textId="77777777" w:rsidR="00350D34" w:rsidRPr="00DD75BC" w:rsidRDefault="00350D34" w:rsidP="00350D34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 xml:space="preserve">где </w:t>
      </w:r>
      <w:r w:rsidRPr="00DD75BC">
        <w:rPr>
          <w:i/>
          <w:sz w:val="24"/>
          <w:szCs w:val="24"/>
        </w:rPr>
        <w:t>Т</w:t>
      </w:r>
      <w:r w:rsidRPr="00DD75BC">
        <w:rPr>
          <w:sz w:val="24"/>
          <w:szCs w:val="24"/>
        </w:rPr>
        <w:t xml:space="preserve"> - температура того тела, которое сообщает термодинамической системе энергию </w:t>
      </w:r>
      <w:r w:rsidRPr="00DD75BC">
        <w:rPr>
          <w:rFonts w:ascii="Symbol" w:hAnsi="Symbol"/>
          <w:sz w:val="24"/>
          <w:szCs w:val="24"/>
        </w:rPr>
        <w:t></w:t>
      </w:r>
      <w:r w:rsidRPr="00DD75BC">
        <w:rPr>
          <w:i/>
          <w:sz w:val="24"/>
          <w:szCs w:val="24"/>
        </w:rPr>
        <w:t>Q</w:t>
      </w:r>
      <w:r w:rsidRPr="00DD75BC">
        <w:rPr>
          <w:sz w:val="24"/>
          <w:szCs w:val="24"/>
        </w:rPr>
        <w:t xml:space="preserve"> в процессе бесконечно малого изменения с</w:t>
      </w:r>
      <w:r w:rsidRPr="00DD75BC">
        <w:rPr>
          <w:sz w:val="24"/>
          <w:szCs w:val="24"/>
        </w:rPr>
        <w:t>о</w:t>
      </w:r>
      <w:r w:rsidRPr="00DD75BC">
        <w:rPr>
          <w:sz w:val="24"/>
          <w:szCs w:val="24"/>
        </w:rPr>
        <w:t xml:space="preserve">стояния системы. </w:t>
      </w:r>
    </w:p>
    <w:p w14:paraId="33ED8E3A" w14:textId="77777777" w:rsidR="00B71F42" w:rsidRPr="00DD75BC" w:rsidRDefault="00A73298" w:rsidP="009B7071">
      <w:pPr>
        <w:jc w:val="both"/>
        <w:rPr>
          <w:b/>
          <w:i/>
          <w:sz w:val="24"/>
          <w:szCs w:val="24"/>
        </w:rPr>
      </w:pPr>
      <w:r w:rsidRPr="00DD75BC">
        <w:rPr>
          <w:b/>
          <w:i/>
          <w:sz w:val="24"/>
          <w:szCs w:val="24"/>
        </w:rPr>
        <w:t>2</w:t>
      </w:r>
      <w:r w:rsidR="00B71F42" w:rsidRPr="00DD75BC">
        <w:rPr>
          <w:b/>
          <w:i/>
          <w:sz w:val="24"/>
          <w:szCs w:val="24"/>
        </w:rPr>
        <w:t>.</w:t>
      </w:r>
      <w:r w:rsidR="00991AAD" w:rsidRPr="00DD75BC">
        <w:rPr>
          <w:b/>
          <w:i/>
          <w:sz w:val="24"/>
          <w:szCs w:val="24"/>
        </w:rPr>
        <w:t>7</w:t>
      </w:r>
      <w:r w:rsidR="00B71F42" w:rsidRPr="00DD75BC">
        <w:rPr>
          <w:b/>
          <w:i/>
          <w:sz w:val="24"/>
          <w:szCs w:val="24"/>
        </w:rPr>
        <w:t>.3. Статистическое определение энтропии</w:t>
      </w:r>
    </w:p>
    <w:p w14:paraId="3B760F01" w14:textId="77777777" w:rsidR="00B71F42" w:rsidRPr="00DD75BC" w:rsidRDefault="00B71F42" w:rsidP="009B148C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В статистической физике энтропия связывается с термодинамической вероятностью состояния си</w:t>
      </w:r>
      <w:r w:rsidRPr="00DD75BC">
        <w:rPr>
          <w:sz w:val="24"/>
          <w:szCs w:val="24"/>
        </w:rPr>
        <w:t>с</w:t>
      </w:r>
      <w:r w:rsidRPr="00DD75BC">
        <w:rPr>
          <w:sz w:val="24"/>
          <w:szCs w:val="24"/>
        </w:rPr>
        <w:t xml:space="preserve">темы. </w:t>
      </w:r>
    </w:p>
    <w:p w14:paraId="3B2A5B3A" w14:textId="77777777" w:rsidR="00B71F42" w:rsidRPr="00DD75BC" w:rsidRDefault="00B71F42" w:rsidP="009B148C">
      <w:pPr>
        <w:jc w:val="both"/>
        <w:rPr>
          <w:sz w:val="24"/>
          <w:szCs w:val="24"/>
        </w:rPr>
      </w:pPr>
      <w:r w:rsidRPr="00DD75BC">
        <w:rPr>
          <w:b/>
          <w:i/>
          <w:sz w:val="24"/>
          <w:szCs w:val="24"/>
        </w:rPr>
        <w:t>Термодинамическая вероятность W системы</w:t>
      </w:r>
      <w:r w:rsidRPr="00DD75BC">
        <w:rPr>
          <w:sz w:val="24"/>
          <w:szCs w:val="24"/>
        </w:rPr>
        <w:t xml:space="preserve"> - это число микросостояний, осуществляющих да</w:t>
      </w:r>
      <w:r w:rsidRPr="00DD75BC">
        <w:rPr>
          <w:sz w:val="24"/>
          <w:szCs w:val="24"/>
        </w:rPr>
        <w:t>н</w:t>
      </w:r>
      <w:r w:rsidRPr="00DD75BC">
        <w:rPr>
          <w:sz w:val="24"/>
          <w:szCs w:val="24"/>
        </w:rPr>
        <w:t xml:space="preserve">ное макросостояние. </w:t>
      </w:r>
    </w:p>
    <w:p w14:paraId="62FA8CF2" w14:textId="77777777" w:rsidR="00B71F42" w:rsidRPr="00DD75BC" w:rsidRDefault="00B71F42" w:rsidP="009B148C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Согласно гип</w:t>
      </w:r>
      <w:r w:rsidRPr="00DD75BC">
        <w:rPr>
          <w:sz w:val="24"/>
          <w:szCs w:val="24"/>
        </w:rPr>
        <w:t>о</w:t>
      </w:r>
      <w:r w:rsidRPr="00DD75BC">
        <w:rPr>
          <w:sz w:val="24"/>
          <w:szCs w:val="24"/>
        </w:rPr>
        <w:t xml:space="preserve">тезе Больцмана </w:t>
      </w:r>
      <w:r w:rsidR="0086149F">
        <w:rPr>
          <w:sz w:val="24"/>
          <w:szCs w:val="24"/>
        </w:rPr>
        <w:t xml:space="preserve"> </w:t>
      </w:r>
      <w:r w:rsidRPr="00DD75BC">
        <w:rPr>
          <w:sz w:val="24"/>
          <w:szCs w:val="24"/>
        </w:rPr>
        <w:t xml:space="preserve">                  </w:t>
      </w:r>
      <w:r w:rsidR="009B148C">
        <w:rPr>
          <w:sz w:val="24"/>
          <w:szCs w:val="24"/>
        </w:rPr>
        <w:t xml:space="preserve">     </w:t>
      </w:r>
      <w:r w:rsidRPr="00DD75BC">
        <w:rPr>
          <w:sz w:val="24"/>
          <w:szCs w:val="24"/>
        </w:rPr>
        <w:t xml:space="preserve">            </w:t>
      </w:r>
      <w:r w:rsidR="0086149F">
        <w:rPr>
          <w:sz w:val="24"/>
          <w:szCs w:val="24"/>
        </w:rPr>
        <w:t xml:space="preserve">        </w:t>
      </w:r>
      <w:r w:rsidRPr="00DD75BC">
        <w:rPr>
          <w:sz w:val="24"/>
          <w:szCs w:val="24"/>
        </w:rPr>
        <w:t xml:space="preserve">              </w:t>
      </w:r>
      <w:r w:rsidRPr="00DD75BC">
        <w:rPr>
          <w:i/>
          <w:sz w:val="24"/>
          <w:szCs w:val="24"/>
        </w:rPr>
        <w:t>S</w:t>
      </w:r>
      <w:r w:rsidRPr="00DD75BC">
        <w:rPr>
          <w:sz w:val="24"/>
          <w:szCs w:val="24"/>
        </w:rPr>
        <w:t xml:space="preserve"> = </w:t>
      </w:r>
      <w:r w:rsidRPr="00DD75BC">
        <w:rPr>
          <w:i/>
          <w:sz w:val="24"/>
          <w:szCs w:val="24"/>
        </w:rPr>
        <w:t>k</w:t>
      </w:r>
      <w:r w:rsidRPr="00DD75BC">
        <w:rPr>
          <w:sz w:val="24"/>
          <w:szCs w:val="24"/>
        </w:rPr>
        <w:t>ln</w:t>
      </w:r>
      <w:r w:rsidRPr="00DD75BC">
        <w:rPr>
          <w:i/>
          <w:sz w:val="24"/>
          <w:szCs w:val="24"/>
        </w:rPr>
        <w:t>W</w:t>
      </w:r>
      <w:r w:rsidRPr="00DD75BC">
        <w:rPr>
          <w:sz w:val="24"/>
          <w:szCs w:val="24"/>
        </w:rPr>
        <w:t>,</w:t>
      </w:r>
      <w:r w:rsidR="0086149F">
        <w:rPr>
          <w:sz w:val="24"/>
          <w:szCs w:val="24"/>
        </w:rPr>
        <w:t xml:space="preserve">        </w:t>
      </w:r>
      <w:r w:rsidRPr="00DD75BC">
        <w:rPr>
          <w:sz w:val="24"/>
          <w:szCs w:val="24"/>
        </w:rPr>
        <w:t xml:space="preserve">    </w:t>
      </w:r>
      <w:r w:rsidR="00A57EA4" w:rsidRPr="0086149F">
        <w:rPr>
          <w:sz w:val="24"/>
          <w:szCs w:val="24"/>
        </w:rPr>
        <w:t xml:space="preserve">                                   (</w:t>
      </w:r>
      <w:r w:rsidR="00350D34" w:rsidRPr="00DD75BC">
        <w:rPr>
          <w:sz w:val="24"/>
          <w:szCs w:val="24"/>
        </w:rPr>
        <w:t>26</w:t>
      </w:r>
      <w:r w:rsidR="00A57EA4" w:rsidRPr="0086149F">
        <w:rPr>
          <w:sz w:val="24"/>
          <w:szCs w:val="24"/>
        </w:rPr>
        <w:t>)</w:t>
      </w:r>
      <w:r w:rsidRPr="00DD75BC">
        <w:rPr>
          <w:sz w:val="24"/>
          <w:szCs w:val="24"/>
        </w:rPr>
        <w:t xml:space="preserve">                                           </w:t>
      </w:r>
    </w:p>
    <w:p w14:paraId="40FE07B1" w14:textId="77777777" w:rsidR="00B71F42" w:rsidRPr="00DD75BC" w:rsidRDefault="00B71F42" w:rsidP="009B7071">
      <w:pPr>
        <w:jc w:val="both"/>
        <w:rPr>
          <w:sz w:val="24"/>
          <w:szCs w:val="24"/>
        </w:rPr>
      </w:pPr>
      <w:r w:rsidRPr="00DD75BC">
        <w:rPr>
          <w:i/>
          <w:sz w:val="24"/>
          <w:szCs w:val="24"/>
        </w:rPr>
        <w:t>k</w:t>
      </w:r>
      <w:r w:rsidRPr="00DD75BC">
        <w:rPr>
          <w:sz w:val="24"/>
          <w:szCs w:val="24"/>
        </w:rPr>
        <w:t xml:space="preserve"> - постоянная Больцм</w:t>
      </w:r>
      <w:r w:rsidRPr="00DD75BC">
        <w:rPr>
          <w:sz w:val="24"/>
          <w:szCs w:val="24"/>
        </w:rPr>
        <w:t>а</w:t>
      </w:r>
      <w:r w:rsidRPr="00DD75BC">
        <w:rPr>
          <w:sz w:val="24"/>
          <w:szCs w:val="24"/>
        </w:rPr>
        <w:t>на.</w:t>
      </w:r>
    </w:p>
    <w:p w14:paraId="6C79DABA" w14:textId="77777777" w:rsidR="00B71F42" w:rsidRPr="00DD75BC" w:rsidRDefault="00B71F42" w:rsidP="009B148C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Следовательно, энтропия  является   мерой неупорядоченности системы: чем больше число микрос</w:t>
      </w:r>
      <w:r w:rsidRPr="00DD75BC">
        <w:rPr>
          <w:sz w:val="24"/>
          <w:szCs w:val="24"/>
        </w:rPr>
        <w:t>о</w:t>
      </w:r>
      <w:r w:rsidRPr="00DD75BC">
        <w:rPr>
          <w:sz w:val="24"/>
          <w:szCs w:val="24"/>
        </w:rPr>
        <w:t xml:space="preserve">стояний, реализующих данное макросостояние, тем больше энтропия. </w:t>
      </w:r>
    </w:p>
    <w:p w14:paraId="19C91213" w14:textId="77777777" w:rsidR="00B71F42" w:rsidRPr="00DD75BC" w:rsidRDefault="00B71F42" w:rsidP="009B148C">
      <w:pPr>
        <w:jc w:val="both"/>
        <w:rPr>
          <w:sz w:val="24"/>
          <w:szCs w:val="24"/>
        </w:rPr>
      </w:pPr>
      <w:r w:rsidRPr="00DD75BC">
        <w:rPr>
          <w:sz w:val="24"/>
          <w:szCs w:val="24"/>
          <w:lang w:val="en-US"/>
        </w:rPr>
        <w:lastRenderedPageBreak/>
        <w:t>C</w:t>
      </w:r>
      <w:r w:rsidRPr="00DD75BC">
        <w:rPr>
          <w:sz w:val="24"/>
          <w:szCs w:val="24"/>
        </w:rPr>
        <w:t>остояние равновесия - наиболее вероятное состояние системы - число микросостояний максимал</w:t>
      </w:r>
      <w:r w:rsidRPr="00DD75BC">
        <w:rPr>
          <w:sz w:val="24"/>
          <w:szCs w:val="24"/>
        </w:rPr>
        <w:t>ь</w:t>
      </w:r>
      <w:r w:rsidRPr="00DD75BC">
        <w:rPr>
          <w:sz w:val="24"/>
          <w:szCs w:val="24"/>
        </w:rPr>
        <w:t>но, при этом максимальна и энтр</w:t>
      </w:r>
      <w:r w:rsidRPr="00DD75BC">
        <w:rPr>
          <w:sz w:val="24"/>
          <w:szCs w:val="24"/>
        </w:rPr>
        <w:t>о</w:t>
      </w:r>
      <w:r w:rsidRPr="00DD75BC">
        <w:rPr>
          <w:sz w:val="24"/>
          <w:szCs w:val="24"/>
        </w:rPr>
        <w:t>пия.</w:t>
      </w:r>
    </w:p>
    <w:p w14:paraId="51C72A29" w14:textId="77777777" w:rsidR="00B71F42" w:rsidRDefault="00B71F42" w:rsidP="009B148C">
      <w:pPr>
        <w:jc w:val="both"/>
        <w:rPr>
          <w:sz w:val="24"/>
          <w:szCs w:val="24"/>
        </w:rPr>
      </w:pPr>
      <w:r w:rsidRPr="00DD75BC">
        <w:rPr>
          <w:sz w:val="24"/>
          <w:szCs w:val="24"/>
        </w:rPr>
        <w:t>Поскольку реальные процессы необратимы, то можно утверждать, что все процессы в замкнутой сист</w:t>
      </w:r>
      <w:r w:rsidRPr="00DD75BC">
        <w:rPr>
          <w:sz w:val="24"/>
          <w:szCs w:val="24"/>
        </w:rPr>
        <w:t>е</w:t>
      </w:r>
      <w:r w:rsidRPr="00DD75BC">
        <w:rPr>
          <w:sz w:val="24"/>
          <w:szCs w:val="24"/>
        </w:rPr>
        <w:t>ме ведут к увеличению энтропии (принцип возрастания энтропии): процессы в замкнутой системе идут в направлении увеличения числа микросостояний, т.е. идут от менее вероятных состояний к более вер</w:t>
      </w:r>
      <w:r w:rsidRPr="00DD75BC">
        <w:rPr>
          <w:sz w:val="24"/>
          <w:szCs w:val="24"/>
        </w:rPr>
        <w:t>о</w:t>
      </w:r>
      <w:r w:rsidRPr="00DD75BC">
        <w:rPr>
          <w:sz w:val="24"/>
          <w:szCs w:val="24"/>
        </w:rPr>
        <w:t>ятным, до тех пор, пока в</w:t>
      </w:r>
      <w:r w:rsidRPr="00DD75BC">
        <w:rPr>
          <w:sz w:val="24"/>
          <w:szCs w:val="24"/>
        </w:rPr>
        <w:t>е</w:t>
      </w:r>
      <w:r w:rsidRPr="00DD75BC">
        <w:rPr>
          <w:sz w:val="24"/>
          <w:szCs w:val="24"/>
        </w:rPr>
        <w:t xml:space="preserve">роятность состояния не станет максимальной. </w:t>
      </w:r>
    </w:p>
    <w:p w14:paraId="60A936C4" w14:textId="77777777" w:rsidR="00F02DCA" w:rsidRDefault="00F02DCA" w:rsidP="009B7071">
      <w:pPr>
        <w:ind w:firstLine="284"/>
        <w:jc w:val="both"/>
        <w:rPr>
          <w:sz w:val="24"/>
          <w:szCs w:val="24"/>
        </w:rPr>
      </w:pPr>
    </w:p>
    <w:p w14:paraId="56A6EF2B" w14:textId="77777777" w:rsidR="00F02DCA" w:rsidRPr="00DD75BC" w:rsidRDefault="00F02DCA" w:rsidP="009B7071">
      <w:pPr>
        <w:ind w:firstLine="284"/>
        <w:jc w:val="both"/>
        <w:rPr>
          <w:sz w:val="24"/>
          <w:szCs w:val="24"/>
        </w:rPr>
      </w:pPr>
    </w:p>
    <w:p w14:paraId="5D322906" w14:textId="1A288FC5" w:rsidR="00F02DCA" w:rsidRDefault="004F203A" w:rsidP="00F02DCA">
      <w:pPr>
        <w:jc w:val="center"/>
        <w:rPr>
          <w:lang w:val="en-US"/>
        </w:rPr>
      </w:pPr>
      <w:r w:rsidRPr="00340D29">
        <w:rPr>
          <w:noProof/>
          <w:lang w:val="en-US"/>
        </w:rPr>
        <w:drawing>
          <wp:inline distT="0" distB="0" distL="0" distR="0" wp14:anchorId="7E80AEBF" wp14:editId="1F22EE9C">
            <wp:extent cx="2047875" cy="2743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2DCA">
        <w:t xml:space="preserve">   </w:t>
      </w:r>
      <w:r w:rsidRPr="00340D29">
        <w:rPr>
          <w:noProof/>
          <w:lang w:val="en-US"/>
        </w:rPr>
        <w:drawing>
          <wp:inline distT="0" distB="0" distL="0" distR="0" wp14:anchorId="29BCBE84" wp14:editId="547A91C3">
            <wp:extent cx="1438275" cy="31718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2DCA">
        <w:t xml:space="preserve">    </w:t>
      </w:r>
      <w:r w:rsidRPr="001A62EB">
        <w:rPr>
          <w:noProof/>
        </w:rPr>
        <w:drawing>
          <wp:inline distT="0" distB="0" distL="0" distR="0" wp14:anchorId="48E5925D" wp14:editId="42986FD8">
            <wp:extent cx="2495550" cy="23431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CB44D" w14:textId="77777777" w:rsidR="00F02DCA" w:rsidRPr="00F02DCA" w:rsidRDefault="00F02DCA" w:rsidP="00F02DCA">
      <w:pPr>
        <w:jc w:val="both"/>
        <w:rPr>
          <w:i/>
          <w:color w:val="0000FF"/>
          <w:sz w:val="24"/>
          <w:szCs w:val="24"/>
        </w:rPr>
      </w:pPr>
      <w:r w:rsidRPr="00F02DCA">
        <w:rPr>
          <w:i/>
          <w:color w:val="0000FF"/>
          <w:sz w:val="24"/>
          <w:szCs w:val="24"/>
        </w:rPr>
        <w:t>Если моделировать газ с помощью компьютера, так что одно микросостояние заним</w:t>
      </w:r>
      <w:r w:rsidRPr="00F02DCA">
        <w:rPr>
          <w:i/>
          <w:color w:val="0000FF"/>
          <w:sz w:val="24"/>
          <w:szCs w:val="24"/>
        </w:rPr>
        <w:t>а</w:t>
      </w:r>
      <w:r w:rsidRPr="00F02DCA">
        <w:rPr>
          <w:i/>
          <w:color w:val="0000FF"/>
          <w:sz w:val="24"/>
          <w:szCs w:val="24"/>
        </w:rPr>
        <w:t>ет на экране время 1 секунду, то 20 атомов соберутся в одну половину сосуда через 51 секунду (и этот момент б</w:t>
      </w:r>
      <w:r w:rsidRPr="00F02DCA">
        <w:rPr>
          <w:i/>
          <w:color w:val="0000FF"/>
          <w:sz w:val="24"/>
          <w:szCs w:val="24"/>
        </w:rPr>
        <w:t>у</w:t>
      </w:r>
      <w:r w:rsidRPr="00F02DCA">
        <w:rPr>
          <w:i/>
          <w:color w:val="0000FF"/>
          <w:sz w:val="24"/>
          <w:szCs w:val="24"/>
        </w:rPr>
        <w:t>дет виден 1 секунду).</w:t>
      </w:r>
    </w:p>
    <w:p w14:paraId="477DE81B" w14:textId="77777777" w:rsidR="00F02DCA" w:rsidRPr="00524562" w:rsidRDefault="00F02DCA" w:rsidP="00F02DCA">
      <w:pPr>
        <w:jc w:val="both"/>
        <w:rPr>
          <w:i/>
          <w:color w:val="0000FF"/>
        </w:rPr>
      </w:pPr>
      <w:r w:rsidRPr="00F02DCA">
        <w:rPr>
          <w:i/>
          <w:color w:val="0000FF"/>
          <w:sz w:val="24"/>
          <w:szCs w:val="24"/>
        </w:rPr>
        <w:t>Газ из 100 атомов соберется в одну половину сосуда через 3.10</w:t>
      </w:r>
      <w:r w:rsidRPr="00F02DCA">
        <w:rPr>
          <w:i/>
          <w:color w:val="0000FF"/>
          <w:sz w:val="24"/>
          <w:szCs w:val="24"/>
          <w:vertAlign w:val="superscript"/>
        </w:rPr>
        <w:t>21</w:t>
      </w:r>
      <w:r w:rsidRPr="00F02DCA">
        <w:rPr>
          <w:i/>
          <w:color w:val="0000FF"/>
          <w:sz w:val="24"/>
          <w:szCs w:val="24"/>
        </w:rPr>
        <w:t xml:space="preserve"> лет (возраст Вселенной 2.10</w:t>
      </w:r>
      <w:r w:rsidRPr="00F02DCA">
        <w:rPr>
          <w:i/>
          <w:color w:val="0000FF"/>
          <w:sz w:val="24"/>
          <w:szCs w:val="24"/>
          <w:vertAlign w:val="superscript"/>
        </w:rPr>
        <w:t>10</w:t>
      </w:r>
      <w:r w:rsidRPr="00F02DCA">
        <w:rPr>
          <w:i/>
          <w:color w:val="0000FF"/>
          <w:sz w:val="24"/>
          <w:szCs w:val="24"/>
        </w:rPr>
        <w:t xml:space="preserve"> лет) и этот момент будет виден 1 секунду</w:t>
      </w:r>
      <w:r w:rsidRPr="00524562">
        <w:rPr>
          <w:i/>
          <w:color w:val="0000FF"/>
        </w:rPr>
        <w:t xml:space="preserve">. </w:t>
      </w:r>
    </w:p>
    <w:p w14:paraId="443E307F" w14:textId="77777777" w:rsidR="00204D31" w:rsidRPr="00F02DCA" w:rsidRDefault="00204D31" w:rsidP="009B7071">
      <w:pPr>
        <w:ind w:firstLine="284"/>
        <w:jc w:val="both"/>
        <w:rPr>
          <w:b/>
          <w:sz w:val="24"/>
          <w:szCs w:val="24"/>
        </w:rPr>
      </w:pPr>
    </w:p>
    <w:sectPr w:rsidR="00204D31" w:rsidRPr="00F02DCA" w:rsidSect="009350F0">
      <w:headerReference w:type="even" r:id="rId68"/>
      <w:headerReference w:type="default" r:id="rId69"/>
      <w:pgSz w:w="11907" w:h="16840" w:code="9"/>
      <w:pgMar w:top="567" w:right="567" w:bottom="567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7A5E7" w14:textId="77777777" w:rsidR="00F26585" w:rsidRDefault="00F26585">
      <w:r>
        <w:separator/>
      </w:r>
    </w:p>
  </w:endnote>
  <w:endnote w:type="continuationSeparator" w:id="0">
    <w:p w14:paraId="61791B05" w14:textId="77777777" w:rsidR="00F26585" w:rsidRDefault="00F26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A990D" w14:textId="77777777" w:rsidR="00F26585" w:rsidRDefault="00F26585">
      <w:r>
        <w:separator/>
      </w:r>
    </w:p>
  </w:footnote>
  <w:footnote w:type="continuationSeparator" w:id="0">
    <w:p w14:paraId="685D62C8" w14:textId="77777777" w:rsidR="00F26585" w:rsidRDefault="00F265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26EC1" w14:textId="77777777" w:rsidR="00B62954" w:rsidRDefault="00B62954" w:rsidP="00192441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59FCEFC" w14:textId="77777777" w:rsidR="00B62954" w:rsidRDefault="00B6295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E338D" w14:textId="77777777" w:rsidR="00B62954" w:rsidRPr="009350F0" w:rsidRDefault="00B62954" w:rsidP="00DD75BC">
    <w:pPr>
      <w:pStyle w:val="a5"/>
      <w:framePr w:wrap="around" w:vAnchor="text" w:hAnchor="page" w:x="5842" w:y="1"/>
      <w:rPr>
        <w:rStyle w:val="a6"/>
        <w:sz w:val="20"/>
      </w:rPr>
    </w:pPr>
    <w:r w:rsidRPr="009350F0">
      <w:rPr>
        <w:rStyle w:val="a6"/>
        <w:sz w:val="20"/>
      </w:rPr>
      <w:fldChar w:fldCharType="begin"/>
    </w:r>
    <w:r w:rsidRPr="009350F0">
      <w:rPr>
        <w:rStyle w:val="a6"/>
        <w:sz w:val="20"/>
      </w:rPr>
      <w:instrText xml:space="preserve">PAGE  </w:instrText>
    </w:r>
    <w:r w:rsidRPr="009350F0">
      <w:rPr>
        <w:rStyle w:val="a6"/>
        <w:sz w:val="20"/>
      </w:rPr>
      <w:fldChar w:fldCharType="separate"/>
    </w:r>
    <w:r w:rsidR="00A32951">
      <w:rPr>
        <w:rStyle w:val="a6"/>
        <w:noProof/>
        <w:sz w:val="20"/>
      </w:rPr>
      <w:t>5</w:t>
    </w:r>
    <w:r w:rsidRPr="009350F0">
      <w:rPr>
        <w:rStyle w:val="a6"/>
        <w:sz w:val="20"/>
      </w:rPr>
      <w:fldChar w:fldCharType="end"/>
    </w:r>
  </w:p>
  <w:p w14:paraId="5B3C84C2" w14:textId="77777777" w:rsidR="00B62954" w:rsidRDefault="00B6295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2951CEC"/>
    <w:multiLevelType w:val="hybridMultilevel"/>
    <w:tmpl w:val="7616905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49091A"/>
    <w:multiLevelType w:val="singleLevel"/>
    <w:tmpl w:val="CC34A3D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25282B5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5A55A5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38F27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F8A79C1"/>
    <w:multiLevelType w:val="singleLevel"/>
    <w:tmpl w:val="8CD4288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69AB1B19"/>
    <w:multiLevelType w:val="hybridMultilevel"/>
    <w:tmpl w:val="6EA2A97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3B12E0"/>
    <w:multiLevelType w:val="hybridMultilevel"/>
    <w:tmpl w:val="8FA6597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027E08"/>
    <w:multiLevelType w:val="singleLevel"/>
    <w:tmpl w:val="023AC0B8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6DD528A"/>
    <w:multiLevelType w:val="hybridMultilevel"/>
    <w:tmpl w:val="7512927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">
    <w:abstractNumId w:val="9"/>
  </w:num>
  <w:num w:numId="6">
    <w:abstractNumId w:val="9"/>
  </w:num>
  <w:num w:numId="7">
    <w:abstractNumId w:val="6"/>
  </w:num>
  <w:num w:numId="8">
    <w:abstractNumId w:val="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2"/>
  </w:num>
  <w:num w:numId="10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7"/>
  </w:num>
  <w:num w:numId="12">
    <w:abstractNumId w:val="1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42"/>
    <w:rsid w:val="0002012A"/>
    <w:rsid w:val="00025C01"/>
    <w:rsid w:val="00030DF8"/>
    <w:rsid w:val="000A70A9"/>
    <w:rsid w:val="000E14A6"/>
    <w:rsid w:val="000E7D99"/>
    <w:rsid w:val="000F2DA0"/>
    <w:rsid w:val="000F3A3C"/>
    <w:rsid w:val="0011649E"/>
    <w:rsid w:val="00144E60"/>
    <w:rsid w:val="0019215E"/>
    <w:rsid w:val="001921DF"/>
    <w:rsid w:val="00192441"/>
    <w:rsid w:val="001A4DA8"/>
    <w:rsid w:val="001D168C"/>
    <w:rsid w:val="00204D31"/>
    <w:rsid w:val="00254514"/>
    <w:rsid w:val="002875D5"/>
    <w:rsid w:val="002B7E2C"/>
    <w:rsid w:val="002C7BD4"/>
    <w:rsid w:val="002F38FE"/>
    <w:rsid w:val="00324A98"/>
    <w:rsid w:val="00350D34"/>
    <w:rsid w:val="003659AA"/>
    <w:rsid w:val="003A0594"/>
    <w:rsid w:val="004054E4"/>
    <w:rsid w:val="00405E3F"/>
    <w:rsid w:val="004211C8"/>
    <w:rsid w:val="00433F49"/>
    <w:rsid w:val="00446F3A"/>
    <w:rsid w:val="004A224D"/>
    <w:rsid w:val="004B79D0"/>
    <w:rsid w:val="004E6B49"/>
    <w:rsid w:val="004F203A"/>
    <w:rsid w:val="005266F0"/>
    <w:rsid w:val="00564DFD"/>
    <w:rsid w:val="005739C9"/>
    <w:rsid w:val="005A5F47"/>
    <w:rsid w:val="005C7EFB"/>
    <w:rsid w:val="005E50F4"/>
    <w:rsid w:val="005F40E8"/>
    <w:rsid w:val="006039A2"/>
    <w:rsid w:val="00655CD6"/>
    <w:rsid w:val="00656FE4"/>
    <w:rsid w:val="007260D6"/>
    <w:rsid w:val="00761B2E"/>
    <w:rsid w:val="00791A87"/>
    <w:rsid w:val="007974A2"/>
    <w:rsid w:val="007A72D4"/>
    <w:rsid w:val="007C2A61"/>
    <w:rsid w:val="007F3AE1"/>
    <w:rsid w:val="0086149F"/>
    <w:rsid w:val="008C1505"/>
    <w:rsid w:val="009350F0"/>
    <w:rsid w:val="00991AAD"/>
    <w:rsid w:val="009B148C"/>
    <w:rsid w:val="009B7071"/>
    <w:rsid w:val="009C6EDE"/>
    <w:rsid w:val="00A04266"/>
    <w:rsid w:val="00A12C0E"/>
    <w:rsid w:val="00A2462A"/>
    <w:rsid w:val="00A26DC7"/>
    <w:rsid w:val="00A32951"/>
    <w:rsid w:val="00A36024"/>
    <w:rsid w:val="00A45306"/>
    <w:rsid w:val="00A57EA4"/>
    <w:rsid w:val="00A6447C"/>
    <w:rsid w:val="00A73298"/>
    <w:rsid w:val="00AC765E"/>
    <w:rsid w:val="00B225F0"/>
    <w:rsid w:val="00B25CFB"/>
    <w:rsid w:val="00B33942"/>
    <w:rsid w:val="00B62954"/>
    <w:rsid w:val="00B71F42"/>
    <w:rsid w:val="00B80932"/>
    <w:rsid w:val="00BA281A"/>
    <w:rsid w:val="00C30C41"/>
    <w:rsid w:val="00C54A12"/>
    <w:rsid w:val="00C56C8A"/>
    <w:rsid w:val="00C62C21"/>
    <w:rsid w:val="00CC36A1"/>
    <w:rsid w:val="00D014BB"/>
    <w:rsid w:val="00D329A3"/>
    <w:rsid w:val="00D445D3"/>
    <w:rsid w:val="00D84EC4"/>
    <w:rsid w:val="00DD4F22"/>
    <w:rsid w:val="00DD502E"/>
    <w:rsid w:val="00DD75BC"/>
    <w:rsid w:val="00E22742"/>
    <w:rsid w:val="00E41A15"/>
    <w:rsid w:val="00EA58FD"/>
    <w:rsid w:val="00EC5B18"/>
    <w:rsid w:val="00EE38C8"/>
    <w:rsid w:val="00EF7889"/>
    <w:rsid w:val="00F02DCA"/>
    <w:rsid w:val="00F26585"/>
    <w:rsid w:val="00F45C5B"/>
    <w:rsid w:val="00F57D85"/>
    <w:rsid w:val="00F80B2E"/>
    <w:rsid w:val="00FF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AD370C"/>
  <w15:chartTrackingRefBased/>
  <w15:docId w15:val="{BDEE046B-0BD4-42B5-AB9A-52865C55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ind w:firstLine="567"/>
      <w:jc w:val="both"/>
      <w:outlineLvl w:val="0"/>
    </w:pPr>
    <w:rPr>
      <w:sz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ind w:firstLine="567"/>
      <w:jc w:val="both"/>
    </w:pPr>
  </w:style>
  <w:style w:type="paragraph" w:styleId="3">
    <w:name w:val="Body Text Indent 3"/>
    <w:basedOn w:val="a"/>
    <w:pPr>
      <w:ind w:firstLine="567"/>
      <w:jc w:val="both"/>
    </w:pPr>
  </w:style>
  <w:style w:type="paragraph" w:styleId="2">
    <w:name w:val="Body Text Indent 2"/>
    <w:basedOn w:val="a"/>
    <w:pPr>
      <w:ind w:firstLine="284"/>
      <w:jc w:val="both"/>
    </w:pPr>
  </w:style>
  <w:style w:type="paragraph" w:styleId="a4">
    <w:name w:val="Body Text"/>
    <w:basedOn w:val="a"/>
    <w:pPr>
      <w:jc w:val="both"/>
    </w:pPr>
    <w:rPr>
      <w:sz w:val="36"/>
    </w:rPr>
  </w:style>
  <w:style w:type="paragraph" w:styleId="a5">
    <w:name w:val="header"/>
    <w:basedOn w:val="a"/>
    <w:rsid w:val="00192441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92441"/>
  </w:style>
  <w:style w:type="paragraph" w:styleId="a7">
    <w:name w:val="footer"/>
    <w:basedOn w:val="a"/>
    <w:rsid w:val="00DD75BC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3.wmf"/><Relationship Id="rId63" Type="http://schemas.openxmlformats.org/officeDocument/2006/relationships/image" Target="media/image32.wmf"/><Relationship Id="rId68" Type="http://schemas.openxmlformats.org/officeDocument/2006/relationships/header" Target="header1.xml"/><Relationship Id="rId7" Type="http://schemas.openxmlformats.org/officeDocument/2006/relationships/image" Target="media/image1.wmf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png"/><Relationship Id="rId37" Type="http://schemas.openxmlformats.org/officeDocument/2006/relationships/image" Target="media/image18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2.wmf"/><Relationship Id="rId53" Type="http://schemas.openxmlformats.org/officeDocument/2006/relationships/image" Target="media/image27.wmf"/><Relationship Id="rId58" Type="http://schemas.openxmlformats.org/officeDocument/2006/relationships/oleObject" Target="embeddings/oleObject23.bin"/><Relationship Id="rId66" Type="http://schemas.openxmlformats.org/officeDocument/2006/relationships/image" Target="media/image34.png"/><Relationship Id="rId5" Type="http://schemas.openxmlformats.org/officeDocument/2006/relationships/footnotes" Target="footnotes.xml"/><Relationship Id="rId61" Type="http://schemas.openxmlformats.org/officeDocument/2006/relationships/image" Target="media/image31.wmf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header" Target="header2.xml"/><Relationship Id="rId8" Type="http://schemas.openxmlformats.org/officeDocument/2006/relationships/oleObject" Target="embeddings/oleObject1.bin"/><Relationship Id="rId51" Type="http://schemas.openxmlformats.org/officeDocument/2006/relationships/image" Target="media/image25.png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png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30.wmf"/><Relationship Id="rId67" Type="http://schemas.openxmlformats.org/officeDocument/2006/relationships/image" Target="media/image35.emf"/><Relationship Id="rId20" Type="http://schemas.openxmlformats.org/officeDocument/2006/relationships/image" Target="media/image8.wmf"/><Relationship Id="rId41" Type="http://schemas.openxmlformats.org/officeDocument/2006/relationships/image" Target="media/image20.w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3.bin"/><Relationship Id="rId49" Type="http://schemas.openxmlformats.org/officeDocument/2006/relationships/image" Target="media/image24.wmf"/><Relationship Id="rId57" Type="http://schemas.openxmlformats.org/officeDocument/2006/relationships/image" Target="media/image29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7.bin"/><Relationship Id="rId52" Type="http://schemas.openxmlformats.org/officeDocument/2006/relationships/image" Target="media/image26.png"/><Relationship Id="rId60" Type="http://schemas.openxmlformats.org/officeDocument/2006/relationships/oleObject" Target="embeddings/oleObject24.bin"/><Relationship Id="rId65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9" Type="http://schemas.openxmlformats.org/officeDocument/2006/relationships/image" Target="media/image19.wmf"/><Relationship Id="rId34" Type="http://schemas.openxmlformats.org/officeDocument/2006/relationships/image" Target="media/image16.png"/><Relationship Id="rId50" Type="http://schemas.openxmlformats.org/officeDocument/2006/relationships/oleObject" Target="embeddings/oleObject20.bin"/><Relationship Id="rId55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2051</Words>
  <Characters>11693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> </Company>
  <LinksUpToDate>false</LinksUpToDate>
  <CharactersWithSpaces>13717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Серегин</dc:creator>
  <cp:keywords/>
  <cp:lastModifiedBy>Pavel Moiseenko</cp:lastModifiedBy>
  <cp:revision>2</cp:revision>
  <dcterms:created xsi:type="dcterms:W3CDTF">2020-10-07T19:49:00Z</dcterms:created>
  <dcterms:modified xsi:type="dcterms:W3CDTF">2020-10-07T19:49:00Z</dcterms:modified>
</cp:coreProperties>
</file>