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6CC2D1" w14:textId="1A850C75" w:rsidR="00F345C5" w:rsidRDefault="00F345C5" w:rsidP="00F345C5">
      <w:pPr>
        <w:pStyle w:val="Heading1"/>
        <w:jc w:val="center"/>
      </w:pPr>
      <w:r>
        <w:t xml:space="preserve">Лабораторная работа № 5. </w:t>
      </w:r>
      <w:r w:rsidR="00AB03C3" w:rsidRPr="00AB03C3">
        <w:t>Построение правильного n-угольника</w:t>
      </w:r>
    </w:p>
    <w:p w14:paraId="607AAA55" w14:textId="77777777" w:rsidR="00F345C5" w:rsidRDefault="00F345C5" w:rsidP="00F345C5">
      <w:pPr>
        <w:pStyle w:val="Heading2"/>
        <w:jc w:val="center"/>
      </w:pPr>
      <w:r>
        <w:t>Задача</w:t>
      </w:r>
    </w:p>
    <w:p w14:paraId="5CE579FC" w14:textId="62998D35" w:rsidR="00F345C5" w:rsidRDefault="00AD1D75" w:rsidP="00F345C5">
      <w:r w:rsidRPr="00AD1D75">
        <w:t xml:space="preserve">Построить правильный </w:t>
      </w:r>
      <m:oMath>
        <m:r>
          <w:rPr>
            <w:rFonts w:ascii="Cambria Math" w:hAnsi="Cambria Math"/>
          </w:rPr>
          <m:t>n</m:t>
        </m:r>
      </m:oMath>
      <w:r w:rsidRPr="00AD1D75">
        <w:t>-угольник, количество углов которого задано и вводится через пользовательский интерфейс.</w:t>
      </w:r>
    </w:p>
    <w:p w14:paraId="6A85A318" w14:textId="7F4640EE" w:rsidR="00F345C5" w:rsidRDefault="00F345C5" w:rsidP="00F345C5">
      <w:pPr>
        <w:pStyle w:val="Heading2"/>
        <w:jc w:val="center"/>
      </w:pPr>
      <w:r>
        <w:t>Математическая модель</w:t>
      </w:r>
    </w:p>
    <w:p w14:paraId="4535EC3D" w14:textId="40B4AAB7" w:rsidR="00B558E8" w:rsidRPr="00B558E8" w:rsidRDefault="00B558E8" w:rsidP="00B558E8">
      <w:r w:rsidRPr="005D6B0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E05FE0D" wp14:editId="76F0352D">
            <wp:extent cx="2735580" cy="2192894"/>
            <wp:effectExtent l="0" t="0" r="0" b="0"/>
            <wp:docPr id="48" name="Рисунок 48" descr="http://flash-library.narod.ru/IT-Comp_Graphics/Ris/CG_lab_5_clip_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http://flash-library.narod.ru/IT-Comp_Graphics/Ris/CG_lab_5_clip_image002.gif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368" cy="2208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1AB52" w14:textId="78FEF4E8" w:rsidR="00B558E8" w:rsidRDefault="00B558E8" w:rsidP="00B558E8">
      <w:r>
        <w:t xml:space="preserve">Пусть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— координаты центра, а </w:t>
      </w:r>
      <m:oMath>
        <m:r>
          <w:rPr>
            <w:rFonts w:ascii="Cambria Math" w:hAnsi="Cambria Math"/>
          </w:rPr>
          <m:t>R</m:t>
        </m:r>
      </m:oMath>
      <w:r>
        <w:t xml:space="preserve"> — радиус описанной вокруг правильного многоугольника oкружности,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— угловая координата первой вершины, тогда декартовы координаты вершин правильного </w:t>
      </w:r>
      <m:oMath>
        <m:r>
          <w:rPr>
            <w:rFonts w:ascii="Cambria Math" w:hAnsi="Cambria Math"/>
          </w:rPr>
          <m:t>n</m:t>
        </m:r>
      </m:oMath>
      <w:r>
        <w:t xml:space="preserve"> — угольника определяются формулами:</w:t>
      </w:r>
    </w:p>
    <w:p w14:paraId="68065227" w14:textId="569EC167" w:rsidR="00B558E8" w:rsidRPr="00B558E8" w:rsidRDefault="00B558E8" w:rsidP="00B558E8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+R*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2*π*i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</m:e>
          </m:func>
        </m:oMath>
      </m:oMathPara>
    </w:p>
    <w:p w14:paraId="65364FAA" w14:textId="15D46105" w:rsidR="00B558E8" w:rsidRPr="00B558E8" w:rsidRDefault="00B558E8" w:rsidP="00B558E8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+R*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2*π*i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</m:e>
          </m:func>
        </m:oMath>
      </m:oMathPara>
    </w:p>
    <w:p w14:paraId="23CEB4CD" w14:textId="50BB085F" w:rsidR="00F345C5" w:rsidRDefault="00B558E8" w:rsidP="00B558E8"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— координаты </w:t>
      </w:r>
      <w:r>
        <w:t>центра.</w:t>
      </w:r>
    </w:p>
    <w:p w14:paraId="4BFAD139" w14:textId="77777777" w:rsidR="00F345C5" w:rsidRDefault="00F345C5" w:rsidP="00F345C5">
      <w:pPr>
        <w:pStyle w:val="Heading2"/>
        <w:jc w:val="center"/>
        <w:rPr>
          <w:rFonts w:eastAsiaTheme="minorEastAsia"/>
        </w:rPr>
      </w:pPr>
      <w:r>
        <w:rPr>
          <w:rFonts w:eastAsiaTheme="minorEastAsia"/>
        </w:rPr>
        <w:t>Код программы</w:t>
      </w:r>
    </w:p>
    <w:p w14:paraId="45E376F1" w14:textId="10A659AE" w:rsidR="00F345C5" w:rsidRDefault="002A5B7A" w:rsidP="002A5B7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2A5B7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WD = </w:t>
      </w:r>
      <w:r w:rsidRPr="002A5B7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500</w:t>
      </w:r>
      <w:r w:rsidRPr="002A5B7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2A5B7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ZR = </w:t>
      </w:r>
      <w:r w:rsidRPr="002A5B7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250</w:t>
      </w:r>
      <w:r w:rsidRPr="002A5B7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2A5B7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PHI = </w:t>
      </w:r>
      <w:r w:rsidRPr="002A5B7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2A5B7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2A5B7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RADIUS = </w:t>
      </w:r>
      <w:r w:rsidRPr="002A5B7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200</w:t>
      </w:r>
      <w:r w:rsidRPr="002A5B7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2A5B7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2A5B7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2A5B7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2A5B7A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translation_to_radians</w:t>
      </w:r>
      <w:proofErr w:type="spellEnd"/>
      <w:r w:rsidRPr="002A5B7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(x):</w:t>
      </w:r>
      <w:r w:rsidRPr="002A5B7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A5B7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2A5B7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x * </w:t>
      </w:r>
      <w:proofErr w:type="spellStart"/>
      <w:r w:rsidRPr="002A5B7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math.pi</w:t>
      </w:r>
      <w:proofErr w:type="spellEnd"/>
      <w:r w:rsidRPr="002A5B7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/ </w:t>
      </w:r>
      <w:r w:rsidRPr="002A5B7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180</w:t>
      </w:r>
      <w:r w:rsidRPr="002A5B7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2A5B7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2A5B7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2A5B7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r w:rsidRPr="002A5B7A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draw</w:t>
      </w:r>
      <w:r w:rsidRPr="002A5B7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():</w:t>
      </w:r>
      <w:r w:rsidRPr="002A5B7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A5B7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cnvs.delete</w:t>
      </w:r>
      <w:proofErr w:type="spellEnd"/>
      <w:r w:rsidRPr="002A5B7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A5B7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'all'</w:t>
      </w:r>
      <w:r w:rsidRPr="002A5B7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A5B7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n = </w:t>
      </w:r>
      <w:r w:rsidRPr="002A5B7A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int</w:t>
      </w:r>
      <w:r w:rsidRPr="002A5B7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A5B7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angl.get</w:t>
      </w:r>
      <w:proofErr w:type="spellEnd"/>
      <w:r w:rsidRPr="002A5B7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</w:t>
      </w:r>
      <w:r w:rsidRPr="002A5B7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ang = </w:t>
      </w:r>
      <w:proofErr w:type="spellStart"/>
      <w:r w:rsidRPr="002A5B7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translation_to_radians</w:t>
      </w:r>
      <w:proofErr w:type="spellEnd"/>
      <w:r w:rsidRPr="002A5B7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(PHI)</w:t>
      </w:r>
      <w:r w:rsidRPr="002A5B7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x0 = </w:t>
      </w:r>
      <w:r w:rsidRPr="002A5B7A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round</w:t>
      </w:r>
      <w:r w:rsidRPr="002A5B7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(RADIUS * </w:t>
      </w:r>
      <w:proofErr w:type="spellStart"/>
      <w:r w:rsidRPr="002A5B7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math.cos</w:t>
      </w:r>
      <w:proofErr w:type="spellEnd"/>
      <w:r w:rsidRPr="002A5B7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(ang))</w:t>
      </w:r>
      <w:r w:rsidRPr="002A5B7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y0 = </w:t>
      </w:r>
      <w:r w:rsidRPr="002A5B7A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round</w:t>
      </w:r>
      <w:r w:rsidRPr="002A5B7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(RADIUS * </w:t>
      </w:r>
      <w:proofErr w:type="spellStart"/>
      <w:r w:rsidRPr="002A5B7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math.sin</w:t>
      </w:r>
      <w:proofErr w:type="spellEnd"/>
      <w:r w:rsidRPr="002A5B7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(ang))</w:t>
      </w:r>
      <w:r w:rsidRPr="002A5B7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p1 = (x0 + ZR</w:t>
      </w:r>
      <w:r w:rsidRPr="002A5B7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A5B7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ZR - y0)</w:t>
      </w:r>
      <w:r w:rsidRPr="002A5B7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A5B7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2A5B7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A5B7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2A5B7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2A5B7A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2A5B7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(n + </w:t>
      </w:r>
      <w:r w:rsidRPr="002A5B7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2A5B7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):</w:t>
      </w:r>
      <w:r w:rsidRPr="002A5B7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ang = PHI + </w:t>
      </w:r>
      <w:r w:rsidRPr="002A5B7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2 </w:t>
      </w:r>
      <w:r w:rsidRPr="002A5B7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 </w:t>
      </w:r>
      <w:proofErr w:type="spellStart"/>
      <w:r w:rsidRPr="002A5B7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math.pi</w:t>
      </w:r>
      <w:proofErr w:type="spellEnd"/>
      <w:r w:rsidRPr="002A5B7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* </w:t>
      </w:r>
      <w:proofErr w:type="spellStart"/>
      <w:r w:rsidRPr="002A5B7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A5B7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/ n</w:t>
      </w:r>
      <w:r w:rsidRPr="002A5B7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xi = </w:t>
      </w:r>
      <w:r w:rsidRPr="002A5B7A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round</w:t>
      </w:r>
      <w:r w:rsidRPr="002A5B7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(RADIUS * </w:t>
      </w:r>
      <w:proofErr w:type="spellStart"/>
      <w:r w:rsidRPr="002A5B7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math.cos</w:t>
      </w:r>
      <w:proofErr w:type="spellEnd"/>
      <w:r w:rsidRPr="002A5B7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(ang))</w:t>
      </w:r>
      <w:r w:rsidRPr="002A5B7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A5B7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yi</w:t>
      </w:r>
      <w:proofErr w:type="spellEnd"/>
      <w:r w:rsidRPr="002A5B7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2A5B7A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round</w:t>
      </w:r>
      <w:r w:rsidRPr="002A5B7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(RADIUS * </w:t>
      </w:r>
      <w:proofErr w:type="spellStart"/>
      <w:r w:rsidRPr="002A5B7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math.sin</w:t>
      </w:r>
      <w:proofErr w:type="spellEnd"/>
      <w:r w:rsidRPr="002A5B7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(ang))</w:t>
      </w:r>
      <w:r w:rsidRPr="002A5B7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p2 = (xi + ZR</w:t>
      </w:r>
      <w:r w:rsidRPr="002A5B7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A5B7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ZR - </w:t>
      </w:r>
      <w:proofErr w:type="spellStart"/>
      <w:r w:rsidRPr="002A5B7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yi</w:t>
      </w:r>
      <w:proofErr w:type="spellEnd"/>
      <w:r w:rsidRPr="002A5B7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A5B7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A5B7A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2A5B7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(p1</w:t>
      </w:r>
      <w:r w:rsidRPr="002A5B7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A5B7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p2)</w:t>
      </w:r>
      <w:r w:rsidRPr="002A5B7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A5B7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2A5B7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cnvs.create_line</w:t>
      </w:r>
      <w:proofErr w:type="spellEnd"/>
      <w:r w:rsidRPr="002A5B7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(p1</w:t>
      </w:r>
      <w:r w:rsidRPr="002A5B7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A5B7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p2)</w:t>
      </w:r>
      <w:r w:rsidRPr="002A5B7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p1 = p2</w:t>
      </w:r>
    </w:p>
    <w:p w14:paraId="58CB2C18" w14:textId="77777777" w:rsidR="002A5B7A" w:rsidRPr="002A5B7A" w:rsidRDefault="002A5B7A" w:rsidP="002A5B7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</w:p>
    <w:p w14:paraId="4256E619" w14:textId="77777777" w:rsidR="00F345C5" w:rsidRDefault="00F345C5" w:rsidP="00F345C5">
      <w:pPr>
        <w:pStyle w:val="Heading2"/>
        <w:jc w:val="center"/>
      </w:pPr>
      <w:r>
        <w:t>Результаты</w:t>
      </w:r>
    </w:p>
    <w:p w14:paraId="1AC6322A" w14:textId="2E3BB5AA" w:rsidR="00F345C5" w:rsidRDefault="002A5B7A" w:rsidP="00F345C5">
      <w:r w:rsidRPr="002A5B7A">
        <w:drawing>
          <wp:inline distT="0" distB="0" distL="0" distR="0" wp14:anchorId="4991200C" wp14:editId="0211427A">
            <wp:extent cx="2895600" cy="3378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2703" cy="339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5B7A">
        <w:drawing>
          <wp:inline distT="0" distB="0" distL="0" distR="0" wp14:anchorId="7C61E008" wp14:editId="01752E63">
            <wp:extent cx="2890066" cy="3371744"/>
            <wp:effectExtent l="0" t="0" r="571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3051" cy="339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50982" w14:textId="7AF00A11" w:rsidR="002A5B7A" w:rsidRDefault="002A5B7A" w:rsidP="00F345C5">
      <w:r w:rsidRPr="002A5B7A">
        <w:drawing>
          <wp:inline distT="0" distB="0" distL="0" distR="0" wp14:anchorId="66C9F691" wp14:editId="76667463">
            <wp:extent cx="2905669" cy="3389948"/>
            <wp:effectExtent l="0" t="0" r="952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8425" cy="342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5B7A">
        <w:drawing>
          <wp:inline distT="0" distB="0" distL="0" distR="0" wp14:anchorId="65BF3040" wp14:editId="3BD94587">
            <wp:extent cx="2905125" cy="3389311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9863" cy="3418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20E6D" w14:textId="77777777" w:rsidR="00DE6EEB" w:rsidRDefault="00DE6EEB">
      <w:bookmarkStart w:id="0" w:name="_GoBack"/>
      <w:bookmarkEnd w:id="0"/>
    </w:p>
    <w:sectPr w:rsidR="00DE6E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744"/>
    <w:rsid w:val="002A5B7A"/>
    <w:rsid w:val="003F7744"/>
    <w:rsid w:val="00AB03C3"/>
    <w:rsid w:val="00AD1D75"/>
    <w:rsid w:val="00B558E8"/>
    <w:rsid w:val="00CE6BD3"/>
    <w:rsid w:val="00DE6EEB"/>
    <w:rsid w:val="00E10848"/>
    <w:rsid w:val="00F34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B63C5"/>
  <w15:chartTrackingRefBased/>
  <w15:docId w15:val="{68289548-A6E5-49A0-B865-F19D48D2E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45C5"/>
  </w:style>
  <w:style w:type="paragraph" w:styleId="Heading1">
    <w:name w:val="heading 1"/>
    <w:basedOn w:val="Normal"/>
    <w:next w:val="Normal"/>
    <w:link w:val="Heading1Char"/>
    <w:uiPriority w:val="9"/>
    <w:qFormat/>
    <w:rsid w:val="00F345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45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45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45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558E8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5B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5B7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57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http://flash-library.narod.ru/IT-Comp_Graphics/Ris/CG_lab_5_clip_image002.gif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7</cp:revision>
  <dcterms:created xsi:type="dcterms:W3CDTF">2019-12-18T13:33:00Z</dcterms:created>
  <dcterms:modified xsi:type="dcterms:W3CDTF">2019-12-18T17:58:00Z</dcterms:modified>
</cp:coreProperties>
</file>