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3247" w14:textId="6245F042" w:rsidR="00361C25" w:rsidRDefault="00361C25" w:rsidP="00361C25">
      <w:pPr>
        <w:pStyle w:val="Heading1"/>
        <w:jc w:val="center"/>
      </w:pPr>
      <w:r>
        <w:t>Символы для сокращения записи по математике</w:t>
      </w:r>
    </w:p>
    <w:tbl>
      <w:tblPr>
        <w:tblStyle w:val="PlainTable4"/>
        <w:tblW w:w="9753" w:type="dxa"/>
        <w:tblLook w:val="0400" w:firstRow="0" w:lastRow="0" w:firstColumn="0" w:lastColumn="0" w:noHBand="0" w:noVBand="1"/>
      </w:tblPr>
      <w:tblGrid>
        <w:gridCol w:w="3017"/>
        <w:gridCol w:w="3368"/>
        <w:gridCol w:w="3368"/>
      </w:tblGrid>
      <w:tr w:rsidR="00FC5B6A" w:rsidRPr="00FC5B6A" w14:paraId="41DE71F6" w14:textId="1520DB2B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659EE5BB" w14:textId="6F85EDD7" w:rsidR="00FC5B6A" w:rsidRPr="00FC5B6A" w:rsidRDefault="00FC5B6A" w:rsidP="00FC5B6A">
            <w:pPr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</w:rPr>
            </w:pPr>
            <w:r w:rsidRPr="00FC5B6A"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</w:rPr>
              <w:t>Символ</w:t>
            </w:r>
          </w:p>
        </w:tc>
        <w:tc>
          <w:tcPr>
            <w:tcW w:w="3368" w:type="dxa"/>
          </w:tcPr>
          <w:p w14:paraId="7E63486D" w14:textId="6A3015FC" w:rsidR="00FC5B6A" w:rsidRPr="00FC5B6A" w:rsidRDefault="00FC5B6A" w:rsidP="00FC5B6A">
            <w:pPr>
              <w:rPr>
                <w:b/>
                <w:bCs/>
                <w:sz w:val="24"/>
                <w:szCs w:val="24"/>
              </w:rPr>
            </w:pPr>
            <w:r w:rsidRPr="00FC5B6A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3368" w:type="dxa"/>
          </w:tcPr>
          <w:p w14:paraId="2884BD51" w14:textId="04CB09BB" w:rsidR="00FC5B6A" w:rsidRPr="00FC5B6A" w:rsidRDefault="00FC5B6A" w:rsidP="00FC5B6A">
            <w:pPr>
              <w:rPr>
                <w:b/>
                <w:bCs/>
                <w:sz w:val="24"/>
                <w:szCs w:val="24"/>
              </w:rPr>
            </w:pPr>
            <w:r w:rsidRPr="00FC5B6A">
              <w:rPr>
                <w:b/>
                <w:bCs/>
                <w:sz w:val="24"/>
                <w:szCs w:val="24"/>
              </w:rPr>
              <w:t xml:space="preserve">Ввод в формуле в </w:t>
            </w:r>
            <w:r w:rsidRPr="00FC5B6A">
              <w:rPr>
                <w:b/>
                <w:bCs/>
                <w:sz w:val="24"/>
                <w:szCs w:val="24"/>
                <w:lang w:val="en-US"/>
              </w:rPr>
              <w:t>Word</w:t>
            </w:r>
          </w:p>
        </w:tc>
      </w:tr>
      <w:tr w:rsidR="006E069F" w:rsidRPr="00FC5B6A" w14:paraId="2C6E8A15" w14:textId="77777777" w:rsidTr="00FC5B6A">
        <w:tc>
          <w:tcPr>
            <w:tcW w:w="3017" w:type="dxa"/>
          </w:tcPr>
          <w:p w14:paraId="13E8DF6D" w14:textId="1E18C19C" w:rsidR="006E069F" w:rsidRPr="006E069F" w:rsidRDefault="006E069F" w:rsidP="00FC5B6A">
            <w:pPr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6E069F">
              <w:rPr>
                <w:rFonts w:ascii="Calibri Light" w:eastAsia="Times New Roman" w:hAnsi="Calibri Light" w:cs="Times New Roman"/>
                <w:sz w:val="24"/>
                <w:szCs w:val="24"/>
              </w:rPr>
              <w:t>=</w:t>
            </w:r>
          </w:p>
        </w:tc>
        <w:tc>
          <w:tcPr>
            <w:tcW w:w="3368" w:type="dxa"/>
          </w:tcPr>
          <w:p w14:paraId="67D01D01" w14:textId="0958DE1B" w:rsidR="006E069F" w:rsidRPr="006E069F" w:rsidRDefault="006E069F" w:rsidP="00FC5B6A">
            <w:pPr>
              <w:rPr>
                <w:sz w:val="24"/>
                <w:szCs w:val="24"/>
              </w:rPr>
            </w:pPr>
            <w:r w:rsidRPr="006E069F">
              <w:rPr>
                <w:sz w:val="24"/>
                <w:szCs w:val="24"/>
              </w:rPr>
              <w:t>равно</w:t>
            </w:r>
          </w:p>
        </w:tc>
        <w:tc>
          <w:tcPr>
            <w:tcW w:w="3368" w:type="dxa"/>
          </w:tcPr>
          <w:p w14:paraId="35F5A959" w14:textId="77777777" w:rsidR="006E069F" w:rsidRPr="006E069F" w:rsidRDefault="006E069F" w:rsidP="00FC5B6A">
            <w:pPr>
              <w:rPr>
                <w:sz w:val="24"/>
                <w:szCs w:val="24"/>
              </w:rPr>
            </w:pPr>
          </w:p>
        </w:tc>
      </w:tr>
      <w:tr w:rsidR="00E86680" w:rsidRPr="00FC5B6A" w14:paraId="032344F5" w14:textId="77777777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1ADBFEA1" w14:textId="35B9D4F8" w:rsidR="00E86680" w:rsidRPr="00E86680" w:rsidRDefault="00E86680" w:rsidP="00FC5B6A">
            <w:pPr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≠</m:t>
                </m:r>
              </m:oMath>
            </m:oMathPara>
          </w:p>
        </w:tc>
        <w:tc>
          <w:tcPr>
            <w:tcW w:w="3368" w:type="dxa"/>
          </w:tcPr>
          <w:p w14:paraId="04C424D5" w14:textId="442B5033" w:rsidR="00E86680" w:rsidRPr="006E069F" w:rsidRDefault="00E86680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неравно</w:t>
            </w:r>
          </w:p>
        </w:tc>
        <w:tc>
          <w:tcPr>
            <w:tcW w:w="3368" w:type="dxa"/>
          </w:tcPr>
          <w:p w14:paraId="73C5B7A6" w14:textId="4610A94E" w:rsidR="00E86680" w:rsidRPr="00E86680" w:rsidRDefault="00E86680" w:rsidP="00FC5B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\ne</w:t>
            </w:r>
          </w:p>
        </w:tc>
      </w:tr>
      <w:tr w:rsidR="006E069F" w:rsidRPr="00FC5B6A" w14:paraId="58826991" w14:textId="77777777" w:rsidTr="00FC5B6A">
        <w:tc>
          <w:tcPr>
            <w:tcW w:w="3017" w:type="dxa"/>
          </w:tcPr>
          <w:p w14:paraId="2497AECD" w14:textId="31F9125D" w:rsidR="006E069F" w:rsidRPr="00E86680" w:rsidRDefault="00E86680" w:rsidP="00FC5B6A">
            <w:pPr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≈</m:t>
                </m:r>
              </m:oMath>
            </m:oMathPara>
          </w:p>
        </w:tc>
        <w:tc>
          <w:tcPr>
            <w:tcW w:w="3368" w:type="dxa"/>
          </w:tcPr>
          <w:p w14:paraId="6A19B534" w14:textId="5D8CCBFB" w:rsidR="006E069F" w:rsidRPr="006E069F" w:rsidRDefault="00E86680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примерно</w:t>
            </w:r>
          </w:p>
        </w:tc>
        <w:tc>
          <w:tcPr>
            <w:tcW w:w="3368" w:type="dxa"/>
          </w:tcPr>
          <w:p w14:paraId="774977B6" w14:textId="222DE202" w:rsidR="006E069F" w:rsidRPr="006E069F" w:rsidRDefault="00E86680" w:rsidP="00FC5B6A">
            <w:pPr>
              <w:rPr>
                <w:sz w:val="24"/>
                <w:szCs w:val="24"/>
              </w:rPr>
            </w:pPr>
            <w:r w:rsidRPr="00E86680">
              <w:rPr>
                <w:sz w:val="24"/>
                <w:szCs w:val="24"/>
              </w:rPr>
              <w:t>\</w:t>
            </w:r>
            <w:proofErr w:type="spellStart"/>
            <w:r w:rsidRPr="00E86680">
              <w:rPr>
                <w:sz w:val="24"/>
                <w:szCs w:val="24"/>
              </w:rPr>
              <w:t>approx</w:t>
            </w:r>
            <w:proofErr w:type="spellEnd"/>
          </w:p>
        </w:tc>
      </w:tr>
      <w:tr w:rsidR="00E86680" w:rsidRPr="00FC5B6A" w14:paraId="4663BC34" w14:textId="77777777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785A37D5" w14:textId="6B034110" w:rsidR="00E86680" w:rsidRPr="00E86680" w:rsidRDefault="00E86680" w:rsidP="00FC5B6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3368" w:type="dxa"/>
          </w:tcPr>
          <w:p w14:paraId="381CEC6D" w14:textId="772B030D" w:rsidR="00E86680" w:rsidRDefault="00E86680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корень квадратный из</w:t>
            </w:r>
          </w:p>
        </w:tc>
        <w:tc>
          <w:tcPr>
            <w:tcW w:w="3368" w:type="dxa"/>
          </w:tcPr>
          <w:p w14:paraId="48A6E9CA" w14:textId="07C9B11C" w:rsidR="00E86680" w:rsidRPr="00E86680" w:rsidRDefault="00E86680" w:rsidP="00FC5B6A">
            <w:pPr>
              <w:rPr>
                <w:sz w:val="24"/>
                <w:szCs w:val="24"/>
              </w:rPr>
            </w:pPr>
            <w:r w:rsidRPr="00E86680">
              <w:rPr>
                <w:sz w:val="24"/>
                <w:szCs w:val="24"/>
              </w:rPr>
              <w:t>\</w:t>
            </w:r>
            <w:proofErr w:type="spellStart"/>
            <w:r w:rsidRPr="00E86680">
              <w:rPr>
                <w:sz w:val="24"/>
                <w:szCs w:val="24"/>
              </w:rPr>
              <w:t>sqrt</w:t>
            </w:r>
            <w:proofErr w:type="spellEnd"/>
          </w:p>
        </w:tc>
      </w:tr>
      <w:tr w:rsidR="00E86680" w:rsidRPr="00FC5B6A" w14:paraId="18455441" w14:textId="77777777" w:rsidTr="00FC5B6A">
        <w:tc>
          <w:tcPr>
            <w:tcW w:w="3017" w:type="dxa"/>
          </w:tcPr>
          <w:p w14:paraId="2B5E6A4D" w14:textId="2B1D3B78" w:rsidR="00E86680" w:rsidRPr="00E86680" w:rsidRDefault="00E86680" w:rsidP="00FC5B6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3368" w:type="dxa"/>
          </w:tcPr>
          <w:p w14:paraId="6020CC69" w14:textId="45D228CE" w:rsidR="00E86680" w:rsidRDefault="00E86680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бесконечность</w:t>
            </w:r>
          </w:p>
        </w:tc>
        <w:tc>
          <w:tcPr>
            <w:tcW w:w="3368" w:type="dxa"/>
          </w:tcPr>
          <w:p w14:paraId="654EBA13" w14:textId="3D10CCB2" w:rsidR="00E86680" w:rsidRPr="00E86680" w:rsidRDefault="00E86680" w:rsidP="00FC5B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\i</w:t>
            </w:r>
            <w:proofErr w:type="spellStart"/>
            <w:r>
              <w:rPr>
                <w:sz w:val="24"/>
                <w:szCs w:val="24"/>
                <w:lang w:val="en-US"/>
              </w:rPr>
              <w:t>nfty</w:t>
            </w:r>
            <w:proofErr w:type="spellEnd"/>
          </w:p>
        </w:tc>
      </w:tr>
      <w:tr w:rsidR="00E86680" w:rsidRPr="00FC5B6A" w14:paraId="7B725C0F" w14:textId="77777777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76EE7ED8" w14:textId="711C19D2" w:rsidR="00E86680" w:rsidRPr="00A3795E" w:rsidRDefault="00A3795E" w:rsidP="00FC5B6A">
            <w:pP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df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3368" w:type="dxa"/>
          </w:tcPr>
          <w:p w14:paraId="368525F2" w14:textId="44B41B01" w:rsidR="00E86680" w:rsidRDefault="00A3795E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производная</w:t>
            </w:r>
          </w:p>
        </w:tc>
        <w:tc>
          <w:tcPr>
            <w:tcW w:w="3368" w:type="dxa"/>
          </w:tcPr>
          <w:p w14:paraId="2D0D89F6" w14:textId="77777777" w:rsidR="00E86680" w:rsidRPr="00E86680" w:rsidRDefault="00E86680" w:rsidP="00FC5B6A">
            <w:pPr>
              <w:rPr>
                <w:sz w:val="24"/>
                <w:szCs w:val="24"/>
              </w:rPr>
            </w:pPr>
          </w:p>
        </w:tc>
      </w:tr>
      <w:tr w:rsidR="00A3795E" w:rsidRPr="00FC5B6A" w14:paraId="57155B03" w14:textId="77777777" w:rsidTr="00FC5B6A">
        <w:tc>
          <w:tcPr>
            <w:tcW w:w="3017" w:type="dxa"/>
          </w:tcPr>
          <w:p w14:paraId="18DF1036" w14:textId="5D4D43FF" w:rsidR="00A3795E" w:rsidRPr="00A3795E" w:rsidRDefault="00A3795E" w:rsidP="00FC5B6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68" w:type="dxa"/>
          </w:tcPr>
          <w:p w14:paraId="407D9985" w14:textId="4B773015" w:rsidR="00A3795E" w:rsidRPr="00A3795E" w:rsidRDefault="00A3795E" w:rsidP="00FC5B6A">
            <w:pPr>
              <w:rPr>
                <w:sz w:val="24"/>
                <w:szCs w:val="24"/>
              </w:rPr>
            </w:pPr>
            <w:r w:rsidRPr="00A3795E">
              <w:rPr>
                <w:i/>
                <w:iCs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ая</w:t>
            </w:r>
            <w:proofErr w:type="spellEnd"/>
            <w:r>
              <w:rPr>
                <w:sz w:val="24"/>
                <w:szCs w:val="24"/>
              </w:rPr>
              <w:t xml:space="preserve"> производная</w:t>
            </w:r>
          </w:p>
        </w:tc>
        <w:tc>
          <w:tcPr>
            <w:tcW w:w="3368" w:type="dxa"/>
          </w:tcPr>
          <w:p w14:paraId="2D775C1C" w14:textId="77777777" w:rsidR="00A3795E" w:rsidRPr="00E86680" w:rsidRDefault="00A3795E" w:rsidP="00FC5B6A">
            <w:pPr>
              <w:rPr>
                <w:sz w:val="24"/>
                <w:szCs w:val="24"/>
              </w:rPr>
            </w:pPr>
          </w:p>
        </w:tc>
      </w:tr>
      <w:tr w:rsidR="00FC5B6A" w14:paraId="2A68F372" w14:textId="075F84DA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2F080286" w14:textId="3CA573E5" w:rsidR="00FC5B6A" w:rsidRPr="0022278D" w:rsidRDefault="00FC5B6A" w:rsidP="00FC5B6A">
            <w:pPr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]</m:t>
              </m:r>
            </m:oMath>
            <w:r w:rsidR="0022278D">
              <w:rPr>
                <w:rFonts w:eastAsiaTheme="minorEastAsia"/>
                <w:lang w:val="en-US"/>
              </w:rPr>
              <w:t xml:space="preserve"> </w:t>
            </w:r>
            <w:r w:rsidR="0022278D">
              <w:rPr>
                <w:lang w:val="en-US"/>
              </w:rPr>
              <w:t>(</w:t>
            </w:r>
            <w:r w:rsidR="0022278D">
              <w:t xml:space="preserve">или </w:t>
            </w:r>
            <m:oMath>
              <m:r>
                <w:rPr>
                  <w:rFonts w:ascii="Cambria Math" w:hAnsi="Cambria Math"/>
                </w:rPr>
                <m:t>⊐</m:t>
              </m:r>
            </m:oMath>
            <w:r w:rsidR="0022278D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3368" w:type="dxa"/>
          </w:tcPr>
          <w:p w14:paraId="61558F57" w14:textId="000F6D65" w:rsidR="00FC5B6A" w:rsidRPr="000F6D87" w:rsidRDefault="00FC5B6A" w:rsidP="00FC5B6A">
            <w:r>
              <w:t>пусть</w:t>
            </w:r>
          </w:p>
        </w:tc>
        <w:tc>
          <w:tcPr>
            <w:tcW w:w="3368" w:type="dxa"/>
          </w:tcPr>
          <w:p w14:paraId="76784A0D" w14:textId="77777777" w:rsidR="00FC5B6A" w:rsidRDefault="00FC5B6A" w:rsidP="00FC5B6A"/>
        </w:tc>
      </w:tr>
      <w:tr w:rsidR="00FC5B6A" w14:paraId="2615BA4D" w14:textId="7FBDD106" w:rsidTr="00FC5B6A">
        <w:tc>
          <w:tcPr>
            <w:tcW w:w="3017" w:type="dxa"/>
          </w:tcPr>
          <w:p w14:paraId="1750130A" w14:textId="3E5FED53" w:rsidR="00FC5B6A" w:rsidRPr="00361C25" w:rsidRDefault="00FC5B6A" w:rsidP="00FC5B6A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∃</m:t>
                </m:r>
              </m:oMath>
            </m:oMathPara>
          </w:p>
        </w:tc>
        <w:tc>
          <w:tcPr>
            <w:tcW w:w="3368" w:type="dxa"/>
          </w:tcPr>
          <w:p w14:paraId="75F72A11" w14:textId="46807228" w:rsidR="00FC5B6A" w:rsidRPr="001114FE" w:rsidRDefault="00FC5B6A" w:rsidP="00FC5B6A">
            <w:pPr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3368" w:type="dxa"/>
          </w:tcPr>
          <w:p w14:paraId="3008E092" w14:textId="7C40EAED" w:rsidR="00FC5B6A" w:rsidRDefault="00FC5B6A" w:rsidP="00FC5B6A">
            <w:r>
              <w:t>\</w:t>
            </w:r>
            <w:r>
              <w:rPr>
                <w:lang w:val="en-US"/>
              </w:rPr>
              <w:t>exist</w:t>
            </w:r>
          </w:p>
        </w:tc>
      </w:tr>
      <w:tr w:rsidR="00FC5B6A" w14:paraId="0EB5193C" w14:textId="30017A18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25B5AC34" w14:textId="5A7366B2" w:rsidR="00FC5B6A" w:rsidRPr="00433B43" w:rsidRDefault="00433B43" w:rsidP="00FC5B6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∈</m:t>
                </m:r>
              </m:oMath>
            </m:oMathPara>
          </w:p>
        </w:tc>
        <w:tc>
          <w:tcPr>
            <w:tcW w:w="3368" w:type="dxa"/>
          </w:tcPr>
          <w:p w14:paraId="459C0D40" w14:textId="56AC5EA0" w:rsidR="00FC5B6A" w:rsidRDefault="00433B43" w:rsidP="00FC5B6A">
            <w:r>
              <w:t>принадлежит</w:t>
            </w:r>
          </w:p>
        </w:tc>
        <w:tc>
          <w:tcPr>
            <w:tcW w:w="3368" w:type="dxa"/>
          </w:tcPr>
          <w:p w14:paraId="43B5B0DA" w14:textId="0E027E19" w:rsidR="00FC5B6A" w:rsidRPr="00433B43" w:rsidRDefault="00433B43" w:rsidP="00FC5B6A">
            <w:pPr>
              <w:rPr>
                <w:lang w:val="en-US"/>
              </w:rPr>
            </w:pPr>
            <w:r>
              <w:rPr>
                <w:lang w:val="en-US"/>
              </w:rPr>
              <w:t>\in</w:t>
            </w:r>
          </w:p>
        </w:tc>
      </w:tr>
      <w:tr w:rsidR="00E86680" w14:paraId="2934E88D" w14:textId="77777777" w:rsidTr="00FC5B6A">
        <w:tc>
          <w:tcPr>
            <w:tcW w:w="3017" w:type="dxa"/>
          </w:tcPr>
          <w:p w14:paraId="1EA48E62" w14:textId="6801C059" w:rsidR="00E86680" w:rsidRPr="00E86680" w:rsidRDefault="00E86680" w:rsidP="00FC5B6A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∉</m:t>
                </m:r>
              </m:oMath>
            </m:oMathPara>
          </w:p>
        </w:tc>
        <w:tc>
          <w:tcPr>
            <w:tcW w:w="3368" w:type="dxa"/>
          </w:tcPr>
          <w:p w14:paraId="29F6FC87" w14:textId="22E559E5" w:rsidR="00E86680" w:rsidRDefault="00E86680" w:rsidP="00FC5B6A">
            <w:r>
              <w:t>не принадлежит</w:t>
            </w:r>
          </w:p>
        </w:tc>
        <w:tc>
          <w:tcPr>
            <w:tcW w:w="3368" w:type="dxa"/>
          </w:tcPr>
          <w:p w14:paraId="03427FFE" w14:textId="674645A0" w:rsidR="00E86680" w:rsidRPr="00E86680" w:rsidRDefault="00E86680" w:rsidP="00FC5B6A">
            <w:pPr>
              <w:rPr>
                <w:lang w:val="en-US"/>
              </w:rPr>
            </w:pPr>
            <w:r>
              <w:t>\</w:t>
            </w:r>
            <w:proofErr w:type="spellStart"/>
            <w:r>
              <w:rPr>
                <w:lang w:val="en-US"/>
              </w:rPr>
              <w:t>notin</w:t>
            </w:r>
            <w:proofErr w:type="spellEnd"/>
          </w:p>
        </w:tc>
      </w:tr>
      <w:tr w:rsidR="00FC5B6A" w14:paraId="077B886E" w14:textId="2C4E8123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5495C320" w14:textId="02439E1E" w:rsidR="00FC5B6A" w:rsidRPr="00433B43" w:rsidRDefault="00433B43" w:rsidP="00FC5B6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↔</m:t>
                </m:r>
              </m:oMath>
            </m:oMathPara>
          </w:p>
        </w:tc>
        <w:tc>
          <w:tcPr>
            <w:tcW w:w="3368" w:type="dxa"/>
          </w:tcPr>
          <w:p w14:paraId="106B8289" w14:textId="04DFAAE0" w:rsidR="00FC5B6A" w:rsidRDefault="00433B43" w:rsidP="00FC5B6A">
            <w:r>
              <w:t xml:space="preserve">равносильно, </w:t>
            </w:r>
            <w:r w:rsidRPr="00433B43">
              <w:t>если и только если</w:t>
            </w:r>
          </w:p>
        </w:tc>
        <w:tc>
          <w:tcPr>
            <w:tcW w:w="3368" w:type="dxa"/>
          </w:tcPr>
          <w:p w14:paraId="5ABCE717" w14:textId="103DF3C0" w:rsidR="00FC5B6A" w:rsidRPr="00433B43" w:rsidRDefault="00433B43" w:rsidP="00FC5B6A">
            <w:pPr>
              <w:rPr>
                <w:lang w:val="en-US"/>
              </w:rPr>
            </w:pPr>
            <w:r>
              <w:t>\</w:t>
            </w:r>
            <w:proofErr w:type="spellStart"/>
            <w:r>
              <w:rPr>
                <w:lang w:val="en-US"/>
              </w:rPr>
              <w:t>leftrightarrow</w:t>
            </w:r>
            <w:proofErr w:type="spellEnd"/>
          </w:p>
        </w:tc>
      </w:tr>
      <w:tr w:rsidR="00FC5B6A" w14:paraId="526CF1BD" w14:textId="1BFA5338" w:rsidTr="00FC5B6A">
        <w:tc>
          <w:tcPr>
            <w:tcW w:w="3017" w:type="dxa"/>
          </w:tcPr>
          <w:p w14:paraId="292DA274" w14:textId="16EF3305" w:rsidR="00FC5B6A" w:rsidRPr="002D5FB8" w:rsidRDefault="002D5FB8" w:rsidP="00FC5B6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3368" w:type="dxa"/>
          </w:tcPr>
          <w:p w14:paraId="56BE0259" w14:textId="79C33C65" w:rsidR="00FC5B6A" w:rsidRDefault="002D5FB8" w:rsidP="00FC5B6A">
            <w:r>
              <w:t>влечёт, отсюда следует</w:t>
            </w:r>
          </w:p>
        </w:tc>
        <w:tc>
          <w:tcPr>
            <w:tcW w:w="3368" w:type="dxa"/>
          </w:tcPr>
          <w:p w14:paraId="6D575A77" w14:textId="698FF3B6" w:rsidR="00FC5B6A" w:rsidRDefault="002D5FB8" w:rsidP="00FC5B6A">
            <w:r w:rsidRPr="002D5FB8">
              <w:t>\</w:t>
            </w:r>
            <w:proofErr w:type="spellStart"/>
            <w:r w:rsidRPr="002D5FB8">
              <w:t>rightarrow</w:t>
            </w:r>
            <w:proofErr w:type="spellEnd"/>
          </w:p>
        </w:tc>
      </w:tr>
      <w:tr w:rsidR="00FC5B6A" w14:paraId="689FD2F0" w14:textId="4B36803D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3882BE98" w14:textId="6E78BFA7" w:rsidR="00FC5B6A" w:rsidRPr="002D5FB8" w:rsidRDefault="002D5FB8" w:rsidP="00FC5B6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3368" w:type="dxa"/>
          </w:tcPr>
          <w:p w14:paraId="0AD6AC62" w14:textId="49F6F9A5" w:rsidR="00FC5B6A" w:rsidRDefault="002D5FB8" w:rsidP="00FC5B6A">
            <w:r>
              <w:t>для любых, для всех</w:t>
            </w:r>
          </w:p>
        </w:tc>
        <w:tc>
          <w:tcPr>
            <w:tcW w:w="3368" w:type="dxa"/>
          </w:tcPr>
          <w:p w14:paraId="04E28B7D" w14:textId="1A6E3F6D" w:rsidR="00FC5B6A" w:rsidRDefault="002D5FB8" w:rsidP="00FC5B6A">
            <w:r w:rsidRPr="002D5FB8">
              <w:t>\</w:t>
            </w:r>
            <w:proofErr w:type="spellStart"/>
            <w:r w:rsidRPr="002D5FB8">
              <w:t>forall</w:t>
            </w:r>
            <w:proofErr w:type="spellEnd"/>
          </w:p>
        </w:tc>
      </w:tr>
      <w:tr w:rsidR="006E069F" w14:paraId="7EC57624" w14:textId="020E0066" w:rsidTr="00FC5B6A">
        <w:tc>
          <w:tcPr>
            <w:tcW w:w="3017" w:type="dxa"/>
          </w:tcPr>
          <w:p w14:paraId="566C28E3" w14:textId="24D29BF2" w:rsidR="006E069F" w:rsidRPr="006E069F" w:rsidRDefault="006E069F" w:rsidP="006E069F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3368" w:type="dxa"/>
          </w:tcPr>
          <w:p w14:paraId="0E69754B" w14:textId="1F61DC66" w:rsidR="006E069F" w:rsidRDefault="00815051" w:rsidP="006E069F">
            <w:r w:rsidRPr="00815051">
              <w:t>мало</w:t>
            </w:r>
            <w:r>
              <w:t xml:space="preserve">е </w:t>
            </w:r>
            <w:r w:rsidRPr="00815051">
              <w:t>изменени</w:t>
            </w:r>
            <w:r>
              <w:t>е</w:t>
            </w:r>
            <w:r w:rsidRPr="00815051">
              <w:t xml:space="preserve"> значения переменной</w:t>
            </w:r>
          </w:p>
        </w:tc>
        <w:tc>
          <w:tcPr>
            <w:tcW w:w="3368" w:type="dxa"/>
          </w:tcPr>
          <w:p w14:paraId="6E31EF31" w14:textId="3EB56616" w:rsidR="006E069F" w:rsidRDefault="006E069F" w:rsidP="006E069F"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inc</w:t>
            </w:r>
            <w:proofErr w:type="spellEnd"/>
          </w:p>
        </w:tc>
      </w:tr>
    </w:tbl>
    <w:p w14:paraId="37E6C1C6" w14:textId="77777777" w:rsidR="00361C25" w:rsidRPr="00433B43" w:rsidRDefault="00361C25">
      <w:bookmarkStart w:id="0" w:name="_GoBack"/>
      <w:bookmarkEnd w:id="0"/>
    </w:p>
    <w:sectPr w:rsidR="00361C25" w:rsidRPr="0043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8F"/>
    <w:rsid w:val="0002048F"/>
    <w:rsid w:val="000F6D87"/>
    <w:rsid w:val="001114FE"/>
    <w:rsid w:val="0022278D"/>
    <w:rsid w:val="002D5FB8"/>
    <w:rsid w:val="00361C25"/>
    <w:rsid w:val="00364BB7"/>
    <w:rsid w:val="00433B43"/>
    <w:rsid w:val="00690D39"/>
    <w:rsid w:val="006E069F"/>
    <w:rsid w:val="00815051"/>
    <w:rsid w:val="00A3795E"/>
    <w:rsid w:val="00A808A8"/>
    <w:rsid w:val="00AE196C"/>
    <w:rsid w:val="00E852B8"/>
    <w:rsid w:val="00E86680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6ABE"/>
  <w15:chartTrackingRefBased/>
  <w15:docId w15:val="{D6370DC9-5E82-49E5-BCEE-BF77FDE5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1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61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11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2019-11-24T09:50:00Z</dcterms:created>
  <dcterms:modified xsi:type="dcterms:W3CDTF">2020-02-07T15:48:00Z</dcterms:modified>
</cp:coreProperties>
</file>