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40CBC" w14:textId="73D594AF" w:rsidR="00FB7330" w:rsidRDefault="00FB7330" w:rsidP="00FB7330">
      <w:pPr>
        <w:pStyle w:val="Heading1"/>
        <w:jc w:val="center"/>
      </w:pPr>
      <w:r>
        <w:t>Практическая работа № 2</w:t>
      </w:r>
    </w:p>
    <w:p w14:paraId="7666622A" w14:textId="07D017F7" w:rsidR="00D07607" w:rsidRPr="00FB7330" w:rsidRDefault="00AF4D5B">
      <w:pPr>
        <w:rPr>
          <w:rFonts w:eastAsiaTheme="minorEastAsia"/>
        </w:rPr>
      </w:pPr>
      <w:r w:rsidRPr="00FB7330">
        <w:t xml:space="preserve">7.1.1. </w:t>
      </w:r>
      <m:oMath>
        <m:r>
          <w:rPr>
            <w:rFonts w:ascii="Cambria Math" w:hAnsi="Cambria Math"/>
            <w:lang w:val="en-US"/>
          </w:rPr>
          <m:t>def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'(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14:paraId="7A9AEEB2" w14:textId="252B746A" w:rsidR="00AF4D5B" w:rsidRPr="00FB7330" w:rsidRDefault="00AF4D5B">
      <w:pPr>
        <w:rPr>
          <w:rFonts w:eastAsiaTheme="minorEastAsia"/>
        </w:rPr>
      </w:pPr>
      <w:r w:rsidRPr="00FB7330">
        <w:rPr>
          <w:rFonts w:eastAsiaTheme="minorEastAsia"/>
        </w:rPr>
        <w:t xml:space="preserve">1)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F1DC47A" w14:textId="31468C92" w:rsidR="00AF4D5B" w:rsidRPr="00AF4D5B" w:rsidRDefault="00FB73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+∆x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+2x∆x+∆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+6x∆x+3∆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6x∆x+3∆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∆x(6x+3∆x)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(6x+3∆x)</m:t>
              </m:r>
            </m:e>
          </m:func>
          <m:r>
            <w:rPr>
              <w:rFonts w:ascii="Cambria Math" w:hAnsi="Cambria Math"/>
              <w:lang w:val="en-US"/>
            </w:rPr>
            <m:t>=6x</m:t>
          </m:r>
        </m:oMath>
      </m:oMathPara>
    </w:p>
    <w:p w14:paraId="5C42A8C1" w14:textId="647D2F2F" w:rsidR="00AF4D5B" w:rsidRDefault="00AF4D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2) </w:t>
      </w:r>
      <m:oMath>
        <m:r>
          <w:rPr>
            <w:rFonts w:ascii="Cambria Math" w:eastAsiaTheme="minorEastAsia" w:hAnsi="Cambria Math"/>
            <w:lang w:val="en-US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</w:p>
    <w:p w14:paraId="3188039A" w14:textId="7D06CF30" w:rsidR="00AF4D5B" w:rsidRPr="00F2293E" w:rsidRDefault="00FB73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=2*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x+∆x-x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x+∆x+x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∆x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∆x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∆x→0=&gt;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∆x→0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14:paraId="09476CF6" w14:textId="77777777" w:rsidR="00F2293E" w:rsidRPr="00AF4D5B" w:rsidRDefault="00F2293E">
      <w:pPr>
        <w:rPr>
          <w:lang w:val="en-US"/>
        </w:rPr>
      </w:pPr>
    </w:p>
    <w:sectPr w:rsidR="00F2293E" w:rsidRPr="00AF4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rIwMTEyNzc0NDNT0lEKTi0uzszPAykwrAUA/YGxXCwAAAA="/>
  </w:docVars>
  <w:rsids>
    <w:rsidRoot w:val="00D07607"/>
    <w:rsid w:val="00AF4D5B"/>
    <w:rsid w:val="00D07607"/>
    <w:rsid w:val="00E7713A"/>
    <w:rsid w:val="00F2293E"/>
    <w:rsid w:val="00FB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0B4D"/>
  <w15:chartTrackingRefBased/>
  <w15:docId w15:val="{88D776A1-6A8F-47DD-8B42-A8860432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D5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7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7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2019-10-28T10:40:00Z</dcterms:created>
  <dcterms:modified xsi:type="dcterms:W3CDTF">2020-10-10T18:00:00Z</dcterms:modified>
</cp:coreProperties>
</file>