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746FF" w14:textId="2180C166" w:rsidR="007B0920" w:rsidRDefault="008447EC" w:rsidP="008447EC">
      <w:pPr>
        <w:pStyle w:val="Heading1"/>
        <w:jc w:val="center"/>
      </w:pPr>
      <w:r w:rsidRPr="008447EC">
        <w:t>Реферирование текста на иностранном языке</w:t>
      </w:r>
    </w:p>
    <w:p w14:paraId="6388236B" w14:textId="597A413D" w:rsidR="008447EC" w:rsidRDefault="000E3085" w:rsidP="008447EC">
      <w:r w:rsidRPr="000E3085">
        <w:t>Все методы реферирования построены на смысловой компрессии текста, которая предусматривает устранение избыточности в тексте. В зависимости от поставленной перед читающими цели различают следующие виды чтения:</w:t>
      </w:r>
    </w:p>
    <w:p w14:paraId="4225B97F" w14:textId="74E1EFA7" w:rsidR="000E3085" w:rsidRDefault="000E3085" w:rsidP="000E3085">
      <w:pPr>
        <w:pStyle w:val="ListParagraph"/>
        <w:numPr>
          <w:ilvl w:val="0"/>
          <w:numId w:val="1"/>
        </w:numPr>
      </w:pPr>
      <w:r w:rsidRPr="000E3085">
        <w:t xml:space="preserve">Просмотровые (поисковые, обзорные </w:t>
      </w:r>
      <w:r>
        <w:t xml:space="preserve">или </w:t>
      </w:r>
      <w:r w:rsidRPr="000E3085">
        <w:t>ориентировочные</w:t>
      </w:r>
      <w:r>
        <w:t xml:space="preserve">). Целью просмотрового чтения является </w:t>
      </w:r>
      <w:r w:rsidRPr="000E3085">
        <w:t>получение общего представления о содержании текста или поиск нужной информации</w:t>
      </w:r>
      <w:r>
        <w:t>, которая может быть использована для аннотации.</w:t>
      </w:r>
    </w:p>
    <w:p w14:paraId="1AB3DD05" w14:textId="23E40E30" w:rsidR="000E3085" w:rsidRDefault="000E3085" w:rsidP="000E3085">
      <w:pPr>
        <w:pStyle w:val="ListParagraph"/>
        <w:numPr>
          <w:ilvl w:val="0"/>
          <w:numId w:val="1"/>
        </w:numPr>
      </w:pPr>
      <w:r w:rsidRPr="000E3085">
        <w:t>Ознакомительные</w:t>
      </w:r>
      <w:r>
        <w:t xml:space="preserve"> (</w:t>
      </w:r>
      <w:r w:rsidRPr="000E3085">
        <w:t>конспективные</w:t>
      </w:r>
      <w:r>
        <w:t xml:space="preserve"> или</w:t>
      </w:r>
      <w:r w:rsidRPr="000E3085">
        <w:t xml:space="preserve"> реферативные</w:t>
      </w:r>
      <w:r>
        <w:t xml:space="preserve">). </w:t>
      </w:r>
      <w:r w:rsidRPr="000E3085">
        <w:t xml:space="preserve">Ознакомительное чтение </w:t>
      </w:r>
      <w:r>
        <w:t>—</w:t>
      </w:r>
      <w:r w:rsidRPr="000E3085">
        <w:t xml:space="preserve"> это более внимательное чтение текста</w:t>
      </w:r>
      <w:r>
        <w:t xml:space="preserve"> в основном</w:t>
      </w:r>
      <w:r w:rsidRPr="000E3085">
        <w:t xml:space="preserve"> без словаря</w:t>
      </w:r>
      <w:r>
        <w:t xml:space="preserve">. </w:t>
      </w:r>
      <w:r w:rsidRPr="000E3085">
        <w:t xml:space="preserve">Его цель </w:t>
      </w:r>
      <w:r>
        <w:t>—</w:t>
      </w:r>
      <w:r w:rsidRPr="000E3085">
        <w:t xml:space="preserve"> полностью понять содержание текста, не переводя его</w:t>
      </w:r>
      <w:r>
        <w:t xml:space="preserve">, и на основе этого делается </w:t>
      </w:r>
      <w:r w:rsidRPr="000E3085">
        <w:t>реферат.</w:t>
      </w:r>
    </w:p>
    <w:p w14:paraId="7F01034D" w14:textId="12E03913" w:rsidR="000E3085" w:rsidRDefault="000E3085" w:rsidP="000E3085">
      <w:pPr>
        <w:pStyle w:val="ListParagraph"/>
        <w:numPr>
          <w:ilvl w:val="0"/>
          <w:numId w:val="1"/>
        </w:numPr>
      </w:pPr>
      <w:r w:rsidRPr="000E3085">
        <w:t>Изучающие</w:t>
      </w:r>
      <w:r>
        <w:t xml:space="preserve"> (</w:t>
      </w:r>
      <w:r w:rsidRPr="000E3085">
        <w:t>филологические</w:t>
      </w:r>
      <w:r>
        <w:t xml:space="preserve">, </w:t>
      </w:r>
      <w:r w:rsidRPr="000E3085">
        <w:t>критические</w:t>
      </w:r>
      <w:r>
        <w:t xml:space="preserve"> или </w:t>
      </w:r>
      <w:r w:rsidRPr="000E3085">
        <w:t>углубленные</w:t>
      </w:r>
      <w:r>
        <w:t xml:space="preserve">). </w:t>
      </w:r>
      <w:r w:rsidRPr="000E3085">
        <w:t>Изучающее чтение нацелено на полноценное усвоение прочитанного, на расширение словаря и расшифровку языковых форм текста</w:t>
      </w:r>
      <w:r>
        <w:t xml:space="preserve">, но основе этого делается </w:t>
      </w:r>
      <w:r w:rsidRPr="000E3085">
        <w:t>перевод</w:t>
      </w:r>
      <w:r>
        <w:t xml:space="preserve"> </w:t>
      </w:r>
      <w:r w:rsidRPr="000E3085">
        <w:t>текста со словарем.</w:t>
      </w:r>
    </w:p>
    <w:p w14:paraId="3EFA5828" w14:textId="1B527B5F" w:rsidR="000E3085" w:rsidRDefault="000E3085" w:rsidP="000E3085">
      <w:r w:rsidRPr="000E3085">
        <w:t>Рефератом называют текст, построенный на основе смысловой компрессии первоисточника с целью передачи его главного содержания</w:t>
      </w:r>
      <w:r>
        <w:t>, без интерпретаций и оценок.</w:t>
      </w:r>
    </w:p>
    <w:p w14:paraId="4653B910" w14:textId="52CA962A" w:rsidR="000E3085" w:rsidRDefault="000E3085" w:rsidP="000E3085">
      <w:r w:rsidRPr="000E3085">
        <w:t xml:space="preserve">Деятельность по реферированию имеет две основные цели: информативную </w:t>
      </w:r>
      <w:r>
        <w:t xml:space="preserve">(замена первоисточника и экономия времени читателя) </w:t>
      </w:r>
      <w:r w:rsidRPr="000E3085">
        <w:t>и учебную</w:t>
      </w:r>
      <w:r>
        <w:t xml:space="preserve"> (контроль понимания прочитанного)</w:t>
      </w:r>
      <w:r w:rsidRPr="000E3085">
        <w:t>.</w:t>
      </w:r>
    </w:p>
    <w:p w14:paraId="38C36B60" w14:textId="77777777" w:rsidR="000E3085" w:rsidRDefault="000E3085" w:rsidP="000E3085">
      <w:r>
        <w:t>Реферат оформляется следующим образом:</w:t>
      </w:r>
    </w:p>
    <w:p w14:paraId="3BFB0D67" w14:textId="37C90420" w:rsidR="000E3085" w:rsidRDefault="000E3085" w:rsidP="000E3085">
      <w:pPr>
        <w:pStyle w:val="ListParagraph"/>
        <w:numPr>
          <w:ilvl w:val="0"/>
          <w:numId w:val="2"/>
        </w:numPr>
      </w:pPr>
      <w:r>
        <w:t>Выходные данные реферируемого материала (автор, название, вид публикации — статья, интервью, обзор и т. д., год и место издания).</w:t>
      </w:r>
    </w:p>
    <w:p w14:paraId="293E05DB" w14:textId="79C4ACF2" w:rsidR="000E3085" w:rsidRDefault="000E3085" w:rsidP="000E3085">
      <w:pPr>
        <w:pStyle w:val="ListParagraph"/>
        <w:numPr>
          <w:ilvl w:val="0"/>
          <w:numId w:val="2"/>
        </w:numPr>
      </w:pPr>
      <w:r>
        <w:t>Основная тема, проблема, основные положения реферируемого материала.</w:t>
      </w:r>
    </w:p>
    <w:p w14:paraId="4B736971" w14:textId="6B28F6AA" w:rsidR="000E3085" w:rsidRDefault="000E3085" w:rsidP="000E3085">
      <w:pPr>
        <w:pStyle w:val="ListParagraph"/>
        <w:numPr>
          <w:ilvl w:val="0"/>
          <w:numId w:val="2"/>
        </w:numPr>
      </w:pPr>
      <w:r>
        <w:t>Доказательства и подтверждение основных положений автора.</w:t>
      </w:r>
    </w:p>
    <w:p w14:paraId="40EFB561" w14:textId="599BD09A" w:rsidR="000E3085" w:rsidRDefault="000E3085" w:rsidP="000E3085">
      <w:pPr>
        <w:pStyle w:val="ListParagraph"/>
        <w:numPr>
          <w:ilvl w:val="0"/>
          <w:numId w:val="2"/>
        </w:numPr>
      </w:pPr>
      <w:r>
        <w:t>Выводы автора.</w:t>
      </w:r>
    </w:p>
    <w:p w14:paraId="499E8EF1" w14:textId="328A14F5" w:rsidR="00FE4006" w:rsidRDefault="00FE4006" w:rsidP="00FE4006">
      <w:pPr>
        <w:rPr>
          <w:lang w:val="en-US"/>
        </w:rPr>
      </w:pPr>
      <w:r>
        <w:t>Для</w:t>
      </w:r>
      <w:r w:rsidRPr="00FE4006">
        <w:rPr>
          <w:lang w:val="en-US"/>
        </w:rPr>
        <w:t xml:space="preserve"> </w:t>
      </w:r>
      <w:r>
        <w:t>написания</w:t>
      </w:r>
      <w:r w:rsidRPr="00FE4006">
        <w:rPr>
          <w:lang w:val="en-US"/>
        </w:rPr>
        <w:t xml:space="preserve"> </w:t>
      </w:r>
      <w:r>
        <w:t>реферата</w:t>
      </w:r>
      <w:r w:rsidRPr="00FE4006">
        <w:rPr>
          <w:lang w:val="en-US"/>
        </w:rPr>
        <w:t xml:space="preserve"> </w:t>
      </w:r>
      <w:r>
        <w:t>рекомендуется</w:t>
      </w:r>
      <w:r w:rsidRPr="00FE4006">
        <w:rPr>
          <w:lang w:val="en-US"/>
        </w:rPr>
        <w:t xml:space="preserve"> </w:t>
      </w:r>
      <w:r>
        <w:t>пользоваться</w:t>
      </w:r>
      <w:r w:rsidRPr="00FE4006">
        <w:rPr>
          <w:lang w:val="en-US"/>
        </w:rPr>
        <w:t xml:space="preserve"> </w:t>
      </w:r>
      <w:r>
        <w:t>следующими</w:t>
      </w:r>
      <w:r w:rsidRPr="00FE4006">
        <w:rPr>
          <w:lang w:val="en-US"/>
        </w:rPr>
        <w:t xml:space="preserve"> </w:t>
      </w:r>
      <w:r>
        <w:t>общепринятыми</w:t>
      </w:r>
      <w:r w:rsidRPr="00FE4006">
        <w:rPr>
          <w:lang w:val="en-US"/>
        </w:rPr>
        <w:t xml:space="preserve"> </w:t>
      </w:r>
      <w:r>
        <w:t>выражениями</w:t>
      </w:r>
      <w:r w:rsidRPr="00FE4006">
        <w:rPr>
          <w:lang w:val="en-US"/>
        </w:rPr>
        <w:t>: «The book (article, interview, passage) titled … describes (gives, contains, includes, sums up, etc.); The author writes (considers, points out, believes, confirms his idea, describes, analyses, concludes, refers to and so on).»</w:t>
      </w:r>
    </w:p>
    <w:p w14:paraId="19ADDDD7" w14:textId="7EBD31F6" w:rsidR="00FE4006" w:rsidRDefault="00FE4006" w:rsidP="00FE4006">
      <w:r>
        <w:t>Нужно не боятся незнакомых слов и использовать обоснованные догадки по контексту, также нужно уметь узнавать слова по суффиксам и префиксам. Рекомендуется разделить текст на смысловые части, выделить в них главное, а затем суммировать разрозненные части текста.</w:t>
      </w:r>
      <w:r w:rsidRPr="00FE4006">
        <w:t xml:space="preserve"> </w:t>
      </w:r>
      <w:r>
        <w:t>Для реферирования литературы по специальности нужно знать лексику эту специальности и грамматику языка.</w:t>
      </w:r>
    </w:p>
    <w:p w14:paraId="3B32AEEA" w14:textId="04418326" w:rsidR="00FE4006" w:rsidRDefault="00FE4006" w:rsidP="00FE4006">
      <w:r>
        <w:t>Советы для более успешного написания реферата:</w:t>
      </w:r>
    </w:p>
    <w:p w14:paraId="60510E7D" w14:textId="4DC28CC7" w:rsidR="00FE4006" w:rsidRDefault="00273EB9" w:rsidP="00273EB9">
      <w:pPr>
        <w:pStyle w:val="ListParagraph"/>
        <w:numPr>
          <w:ilvl w:val="0"/>
          <w:numId w:val="3"/>
        </w:numPr>
      </w:pPr>
      <w:r>
        <w:t>Быстро прочтите весь текст для понимания авторского стиля, тона и главной идеи, обратив внимание на заголовок, избегая чтения и сокращения отдельных предложений.</w:t>
      </w:r>
    </w:p>
    <w:p w14:paraId="3B9F7D1E" w14:textId="43AC0FFE" w:rsidR="00273EB9" w:rsidRDefault="00273EB9" w:rsidP="00273EB9">
      <w:pPr>
        <w:pStyle w:val="ListParagraph"/>
        <w:numPr>
          <w:ilvl w:val="0"/>
          <w:numId w:val="3"/>
        </w:numPr>
      </w:pPr>
      <w:r>
        <w:t>Перечитайте оригинал, отметив только важные моменты, такие как даты, статистические данные, важные названия, главные заключения и рекомендации. Исключайте менее важную информацию, такую как вступление, иллюстративные эпизоды, повторы, отступления, промежуточные рассуждения, большую часть примеров.</w:t>
      </w:r>
    </w:p>
    <w:p w14:paraId="304DEF2A" w14:textId="318D02F9" w:rsidR="00273EB9" w:rsidRDefault="004B6548" w:rsidP="00273EB9">
      <w:pPr>
        <w:pStyle w:val="ListParagraph"/>
        <w:numPr>
          <w:ilvl w:val="0"/>
          <w:numId w:val="3"/>
        </w:numPr>
      </w:pPr>
      <w:r w:rsidRPr="004B6548">
        <w:t>Откорректируйте отмеченные слова, фразы и предложения, сокращая ненужные слова.</w:t>
      </w:r>
    </w:p>
    <w:p w14:paraId="09B7D23E" w14:textId="0370546C" w:rsidR="004B6548" w:rsidRDefault="004B6548" w:rsidP="00273EB9">
      <w:pPr>
        <w:pStyle w:val="ListParagraph"/>
        <w:numPr>
          <w:ilvl w:val="0"/>
          <w:numId w:val="3"/>
        </w:numPr>
      </w:pPr>
      <w:r>
        <w:t>Составьте из набросков, слов и фраз ваши собственные предложения, сохраняя точность и беспристрастность.</w:t>
      </w:r>
    </w:p>
    <w:p w14:paraId="60FE41B6" w14:textId="77777777" w:rsidR="004B6548" w:rsidRDefault="004B6548" w:rsidP="00273EB9">
      <w:pPr>
        <w:pStyle w:val="ListParagraph"/>
        <w:numPr>
          <w:ilvl w:val="0"/>
          <w:numId w:val="3"/>
        </w:numPr>
      </w:pPr>
      <w:r>
        <w:t>Прочитайте ваш набросок — логичен, последователен ли он, рассуждения связанны, соответствуют ли оригиналу?</w:t>
      </w:r>
    </w:p>
    <w:p w14:paraId="1AFC5340" w14:textId="43A7982D" w:rsidR="004B6548" w:rsidRDefault="004B6548" w:rsidP="00273EB9">
      <w:pPr>
        <w:pStyle w:val="ListParagraph"/>
        <w:numPr>
          <w:ilvl w:val="0"/>
          <w:numId w:val="3"/>
        </w:numPr>
      </w:pPr>
      <w:r>
        <w:lastRenderedPageBreak/>
        <w:t>Сократите ненужные слова и добавьте переходные слова-связки (применяйте притяжательные падеж, используйте множественное число и т. д.).</w:t>
      </w:r>
    </w:p>
    <w:p w14:paraId="0F85C64D" w14:textId="7ECC0D6E" w:rsidR="004B6548" w:rsidRDefault="004B6548" w:rsidP="00273EB9">
      <w:pPr>
        <w:pStyle w:val="ListParagraph"/>
        <w:numPr>
          <w:ilvl w:val="0"/>
          <w:numId w:val="3"/>
        </w:numPr>
      </w:pPr>
      <w:r w:rsidRPr="004B6548">
        <w:t>Сравните оригинал с вашим резюме и убедитесь в том, что значение, акценты и тон оригинала не нарушены. Эффект от прочтения резюме должен быть таким же, как от прочтения оригинального документа.</w:t>
      </w:r>
    </w:p>
    <w:p w14:paraId="3F43DBC2" w14:textId="77777777" w:rsidR="00B66F28" w:rsidRDefault="00B66F28" w:rsidP="00B66F28">
      <w:pPr>
        <w:rPr>
          <w:lang w:val="en-US"/>
        </w:rPr>
      </w:pPr>
      <w:r w:rsidRPr="00B66F28">
        <w:t>Некоторые</w:t>
      </w:r>
      <w:r w:rsidRPr="00B66F28">
        <w:rPr>
          <w:lang w:val="en-US"/>
        </w:rPr>
        <w:t xml:space="preserve"> </w:t>
      </w:r>
      <w:r w:rsidRPr="00B66F28">
        <w:t>лексические</w:t>
      </w:r>
      <w:r w:rsidRPr="00B66F28">
        <w:rPr>
          <w:lang w:val="en-US"/>
        </w:rPr>
        <w:t xml:space="preserve"> </w:t>
      </w:r>
      <w:r w:rsidRPr="00B66F28">
        <w:t>конструкции</w:t>
      </w:r>
      <w:r w:rsidRPr="00B66F28">
        <w:rPr>
          <w:lang w:val="en-US"/>
        </w:rPr>
        <w:t xml:space="preserve">: </w:t>
      </w:r>
      <w:r w:rsidRPr="00B66F28">
        <w:t>данная</w:t>
      </w:r>
      <w:r w:rsidRPr="00B66F28">
        <w:rPr>
          <w:lang w:val="en-US"/>
        </w:rPr>
        <w:t xml:space="preserve"> </w:t>
      </w:r>
      <w:r w:rsidRPr="00B66F28">
        <w:t>статья</w:t>
      </w:r>
      <w:r w:rsidRPr="00B66F28">
        <w:rPr>
          <w:lang w:val="en-US"/>
        </w:rPr>
        <w:t xml:space="preserve"> (the present paper, article), </w:t>
      </w:r>
      <w:r w:rsidRPr="00B66F28">
        <w:t>основная</w:t>
      </w:r>
      <w:r w:rsidRPr="00B66F28">
        <w:rPr>
          <w:lang w:val="en-US"/>
        </w:rPr>
        <w:t xml:space="preserve"> </w:t>
      </w:r>
      <w:r w:rsidRPr="00B66F28">
        <w:t>проблема</w:t>
      </w:r>
      <w:r w:rsidRPr="00B66F28">
        <w:rPr>
          <w:lang w:val="en-US"/>
        </w:rPr>
        <w:t xml:space="preserve"> (he main (major) problem), </w:t>
      </w:r>
      <w:r w:rsidRPr="00B66F28">
        <w:t>проблемы</w:t>
      </w:r>
      <w:r w:rsidRPr="00B66F28">
        <w:rPr>
          <w:lang w:val="en-US"/>
        </w:rPr>
        <w:t xml:space="preserve">, </w:t>
      </w:r>
      <w:r w:rsidRPr="00B66F28">
        <w:t>связанные</w:t>
      </w:r>
      <w:r w:rsidRPr="00B66F28">
        <w:rPr>
          <w:lang w:val="en-US"/>
        </w:rPr>
        <w:t xml:space="preserve"> </w:t>
      </w:r>
      <w:r w:rsidRPr="00B66F28">
        <w:t>с</w:t>
      </w:r>
      <w:r w:rsidRPr="00B66F28">
        <w:rPr>
          <w:lang w:val="en-US"/>
        </w:rPr>
        <w:t xml:space="preserve"> (problems related to; problems of), </w:t>
      </w:r>
      <w:r w:rsidRPr="00B66F28">
        <w:t>потому</w:t>
      </w:r>
      <w:r w:rsidRPr="00B66F28">
        <w:rPr>
          <w:lang w:val="en-US"/>
        </w:rPr>
        <w:t xml:space="preserve">, </w:t>
      </w:r>
      <w:r w:rsidRPr="00B66F28">
        <w:t>следовательно</w:t>
      </w:r>
      <w:r w:rsidRPr="00B66F28">
        <w:rPr>
          <w:lang w:val="en-US"/>
        </w:rPr>
        <w:t xml:space="preserve"> (hence; therefore), </w:t>
      </w:r>
      <w:r w:rsidRPr="00B66F28">
        <w:t>кроме</w:t>
      </w:r>
      <w:r w:rsidRPr="00B66F28">
        <w:rPr>
          <w:lang w:val="en-US"/>
        </w:rPr>
        <w:t xml:space="preserve"> </w:t>
      </w:r>
      <w:r w:rsidRPr="00B66F28">
        <w:t>того</w:t>
      </w:r>
      <w:r w:rsidRPr="00B66F28">
        <w:rPr>
          <w:lang w:val="en-US"/>
        </w:rPr>
        <w:t xml:space="preserve"> (besides; also), </w:t>
      </w:r>
      <w:r w:rsidRPr="00B66F28">
        <w:t>наконец</w:t>
      </w:r>
      <w:r w:rsidRPr="00B66F28">
        <w:rPr>
          <w:lang w:val="en-US"/>
        </w:rPr>
        <w:t xml:space="preserve"> (finally), </w:t>
      </w:r>
      <w:r w:rsidRPr="00B66F28">
        <w:t>вкратце</w:t>
      </w:r>
      <w:r w:rsidRPr="00B66F28">
        <w:rPr>
          <w:lang w:val="en-US"/>
        </w:rPr>
        <w:t xml:space="preserve"> (in short).</w:t>
      </w:r>
    </w:p>
    <w:p w14:paraId="23C63020" w14:textId="085EFE06" w:rsidR="00B66F28" w:rsidRDefault="00B66F28" w:rsidP="00B66F28">
      <w:pPr>
        <w:rPr>
          <w:lang w:val="en-US"/>
        </w:rPr>
      </w:pPr>
      <w:r>
        <w:t>Цель</w:t>
      </w:r>
      <w:r w:rsidRPr="00B66F28">
        <w:rPr>
          <w:lang w:val="en-US"/>
        </w:rPr>
        <w:t xml:space="preserve"> </w:t>
      </w:r>
      <w:r>
        <w:t>написания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 object (purpose) of this paper (to discuss, to describe, to show, to develop, to give)...; </w:t>
      </w:r>
      <w:r>
        <w:t>вопросы</w:t>
      </w:r>
      <w:r w:rsidRPr="00B66F28">
        <w:rPr>
          <w:lang w:val="en-US"/>
        </w:rPr>
        <w:t xml:space="preserve">, </w:t>
      </w:r>
      <w:r>
        <w:t>обсуждаемые</w:t>
      </w:r>
      <w:r w:rsidRPr="00B66F28">
        <w:rPr>
          <w:lang w:val="en-US"/>
        </w:rPr>
        <w:t xml:space="preserve"> </w:t>
      </w:r>
      <w:r>
        <w:t>в</w:t>
      </w:r>
      <w:r w:rsidRPr="00B66F28">
        <w:rPr>
          <w:lang w:val="en-US"/>
        </w:rPr>
        <w:t xml:space="preserve"> </w:t>
      </w:r>
      <w:r>
        <w:t>статье</w:t>
      </w:r>
      <w:r w:rsidRPr="00B66F28">
        <w:rPr>
          <w:lang w:val="en-US"/>
        </w:rPr>
        <w:t xml:space="preserve">: the paper (article) is concerned with (is devoted to)...; </w:t>
      </w:r>
      <w:r>
        <w:t>начало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 paper (article) begins with a short discussion on (deals firstly with the problem of)..., the first paragraph deals with...; </w:t>
      </w:r>
      <w:r>
        <w:t>переход</w:t>
      </w:r>
      <w:r w:rsidRPr="00B66F28">
        <w:rPr>
          <w:lang w:val="en-US"/>
        </w:rPr>
        <w:t xml:space="preserve"> </w:t>
      </w:r>
      <w:r>
        <w:t>к</w:t>
      </w:r>
      <w:r w:rsidRPr="00B66F28">
        <w:rPr>
          <w:lang w:val="en-US"/>
        </w:rPr>
        <w:t xml:space="preserve"> </w:t>
      </w:r>
      <w:r>
        <w:t>изложению</w:t>
      </w:r>
      <w:r w:rsidRPr="00B66F28">
        <w:rPr>
          <w:lang w:val="en-US"/>
        </w:rPr>
        <w:t xml:space="preserve"> </w:t>
      </w:r>
      <w:r>
        <w:t>следующей</w:t>
      </w:r>
      <w:r w:rsidRPr="00B66F28">
        <w:rPr>
          <w:lang w:val="en-US"/>
        </w:rPr>
        <w:t xml:space="preserve"> </w:t>
      </w:r>
      <w:r>
        <w:t>части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then follows a discussion on..., then the author goes on to the problem of..., after discussing... the author turns to...; </w:t>
      </w:r>
      <w:r>
        <w:t>конец</w:t>
      </w:r>
      <w:r w:rsidRPr="00B66F28">
        <w:rPr>
          <w:lang w:val="en-US"/>
        </w:rPr>
        <w:t xml:space="preserve"> </w:t>
      </w:r>
      <w:r>
        <w:t>изложения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 conclusion is that the problem is..., finally the author admits (emphasizes) that...; </w:t>
      </w:r>
      <w:r>
        <w:t>оценка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>: in my opinion (to my mind, I think)…</w:t>
      </w:r>
    </w:p>
    <w:p w14:paraId="58179A1A" w14:textId="329BF301" w:rsidR="00D050C1" w:rsidRPr="00B66F28" w:rsidRDefault="00D050C1" w:rsidP="00B66F28">
      <w:pPr>
        <w:rPr>
          <w:lang w:val="en-US"/>
        </w:rPr>
      </w:pPr>
      <w:r>
        <w:t>Сайты</w:t>
      </w:r>
      <w:r w:rsidRPr="00B66F28">
        <w:rPr>
          <w:lang w:val="en-US"/>
        </w:rPr>
        <w:t xml:space="preserve"> </w:t>
      </w:r>
      <w:r>
        <w:t>по</w:t>
      </w:r>
      <w:r w:rsidRPr="00B66F28">
        <w:rPr>
          <w:lang w:val="en-US"/>
        </w:rPr>
        <w:t xml:space="preserve"> </w:t>
      </w:r>
      <w:r>
        <w:t>теме</w:t>
      </w:r>
      <w:r w:rsidRPr="00B66F28">
        <w:rPr>
          <w:lang w:val="en-US"/>
        </w:rPr>
        <w:t xml:space="preserve"> «</w:t>
      </w:r>
      <w:r>
        <w:t>Реферирование</w:t>
      </w:r>
      <w:r w:rsidRPr="00B66F28">
        <w:rPr>
          <w:lang w:val="en-US"/>
        </w:rPr>
        <w:t>»:</w:t>
      </w:r>
    </w:p>
    <w:p w14:paraId="0C7567BB" w14:textId="0317E362" w:rsidR="00D050C1" w:rsidRDefault="00DB113D" w:rsidP="00D050C1">
      <w:pPr>
        <w:pStyle w:val="ListParagraph"/>
        <w:numPr>
          <w:ilvl w:val="0"/>
          <w:numId w:val="4"/>
        </w:numPr>
      </w:pPr>
      <w:hyperlink r:id="rId7" w:history="1">
        <w:r w:rsidR="00D050C1" w:rsidRPr="003139FE">
          <w:rPr>
            <w:rStyle w:val="Hyperlink"/>
          </w:rPr>
          <w:t>https://obrazovan.online/blog/kak-pisat-referat.html</w:t>
        </w:r>
      </w:hyperlink>
    </w:p>
    <w:p w14:paraId="4E445899" w14:textId="52684FDE" w:rsidR="00D050C1" w:rsidRDefault="00DB113D" w:rsidP="00D050C1">
      <w:pPr>
        <w:pStyle w:val="ListParagraph"/>
        <w:numPr>
          <w:ilvl w:val="0"/>
          <w:numId w:val="4"/>
        </w:numPr>
      </w:pPr>
      <w:hyperlink r:id="rId8" w:history="1">
        <w:r w:rsidR="00D050C1" w:rsidRPr="003139FE">
          <w:rPr>
            <w:rStyle w:val="Hyperlink"/>
          </w:rPr>
          <w:t>https://zaochnik.ru/blog/kak-napisat-referat-bystro-chetko-i-kachestvenno/</w:t>
        </w:r>
      </w:hyperlink>
    </w:p>
    <w:p w14:paraId="1BA3B1D7" w14:textId="23E7FF96" w:rsidR="00D050C1" w:rsidRDefault="00DB113D" w:rsidP="00D050C1">
      <w:pPr>
        <w:pStyle w:val="ListParagraph"/>
        <w:numPr>
          <w:ilvl w:val="0"/>
          <w:numId w:val="4"/>
        </w:numPr>
      </w:pPr>
      <w:hyperlink r:id="rId9" w:history="1">
        <w:r w:rsidR="00D050C1" w:rsidRPr="003139FE">
          <w:rPr>
            <w:rStyle w:val="Hyperlink"/>
          </w:rPr>
          <w:t>https://yandex.ru/q/question/hw.languages/kak_napisat_referat_01aea9ef/?answer_id=68c252ec-afc3-4502-b766-6d6f08892150</w:t>
        </w:r>
      </w:hyperlink>
    </w:p>
    <w:p w14:paraId="1644EF18" w14:textId="77777777" w:rsidR="00D050C1" w:rsidRPr="00D050C1" w:rsidRDefault="00D050C1" w:rsidP="00D050C1"/>
    <w:sectPr w:rsidR="00D050C1" w:rsidRPr="00D050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E0406" w14:textId="77777777" w:rsidR="00DB113D" w:rsidRDefault="00DB113D" w:rsidP="008447EC">
      <w:pPr>
        <w:spacing w:after="0" w:line="240" w:lineRule="auto"/>
      </w:pPr>
      <w:r>
        <w:separator/>
      </w:r>
    </w:p>
  </w:endnote>
  <w:endnote w:type="continuationSeparator" w:id="0">
    <w:p w14:paraId="12B4C130" w14:textId="77777777" w:rsidR="00DB113D" w:rsidRDefault="00DB113D" w:rsidP="0084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73E2F" w14:textId="77777777" w:rsidR="00DB113D" w:rsidRDefault="00DB113D" w:rsidP="008447EC">
      <w:pPr>
        <w:spacing w:after="0" w:line="240" w:lineRule="auto"/>
      </w:pPr>
      <w:r>
        <w:separator/>
      </w:r>
    </w:p>
  </w:footnote>
  <w:footnote w:type="continuationSeparator" w:id="0">
    <w:p w14:paraId="58A0C10F" w14:textId="77777777" w:rsidR="00DB113D" w:rsidRDefault="00DB113D" w:rsidP="0084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B17"/>
    <w:multiLevelType w:val="hybridMultilevel"/>
    <w:tmpl w:val="6CB8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80851"/>
    <w:multiLevelType w:val="hybridMultilevel"/>
    <w:tmpl w:val="8D22E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330A8"/>
    <w:multiLevelType w:val="hybridMultilevel"/>
    <w:tmpl w:val="9006E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41DB9"/>
    <w:multiLevelType w:val="hybridMultilevel"/>
    <w:tmpl w:val="71A40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jQ3NzYzNzA1NzJX0lEKTi0uzszPAykwqgUAqZBVaywAAAA="/>
  </w:docVars>
  <w:rsids>
    <w:rsidRoot w:val="007B0920"/>
    <w:rsid w:val="000D2AC7"/>
    <w:rsid w:val="000E3085"/>
    <w:rsid w:val="00273EB9"/>
    <w:rsid w:val="004B6548"/>
    <w:rsid w:val="007B0920"/>
    <w:rsid w:val="008447EC"/>
    <w:rsid w:val="009E1D5D"/>
    <w:rsid w:val="00B66F28"/>
    <w:rsid w:val="00D050C1"/>
    <w:rsid w:val="00DB113D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1DF"/>
  <w15:chartTrackingRefBased/>
  <w15:docId w15:val="{B5C65456-B34A-4D79-8F0D-644B8684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ochnik.ru/blog/kak-napisat-referat-bystro-chetko-i-kachestven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razovan.online/blog/kak-pisat-refer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dex.ru/q/question/hw.languages/kak_napisat_referat_01aea9ef/?answer_id=68c252ec-afc3-4502-b766-6d6f08892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2020-05-02T21:49:00Z</dcterms:created>
  <dcterms:modified xsi:type="dcterms:W3CDTF">2020-05-03T10:50:00Z</dcterms:modified>
</cp:coreProperties>
</file>