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F2A3E" w14:textId="25216C29" w:rsidR="00D24733" w:rsidRDefault="002041A5" w:rsidP="00D24733">
      <w:pPr>
        <w:pStyle w:val="Heading1"/>
        <w:jc w:val="center"/>
      </w:pPr>
      <w:r>
        <w:t xml:space="preserve">Практическая работа № </w:t>
      </w:r>
      <w:r>
        <w:t>13</w:t>
      </w:r>
      <w:r>
        <w:t xml:space="preserve">. </w:t>
      </w:r>
      <w:r w:rsidR="00D24733">
        <w:t>Интегрирование, часть 2</w:t>
      </w:r>
      <w:r w:rsidR="00D24733" w:rsidRPr="00D24733">
        <w:t xml:space="preserve"> </w:t>
      </w:r>
      <w:r w:rsidR="00D24733">
        <w:t>и 3, практическая часть</w:t>
      </w:r>
    </w:p>
    <w:p w14:paraId="4EE22627" w14:textId="6A97B19B" w:rsidR="007F1274" w:rsidRPr="007F1274" w:rsidRDefault="00ED382B">
      <w:pPr>
        <w:rPr>
          <w:rFonts w:eastAsiaTheme="minorEastAsia"/>
        </w:rPr>
      </w:pPr>
      <w:r>
        <w:t>8.2.28.</w:t>
      </w:r>
      <w:r w:rsidR="007F1274" w:rsidRPr="007F1274">
        <w:t xml:space="preserve"> 1 </w:t>
      </w:r>
      <w:r w:rsidR="007F1274">
        <w:t>сп.</w:t>
      </w:r>
      <w: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dx</m:t>
                </m:r>
              </m:e>
            </m:nary>
            <m:r>
              <w:rPr>
                <w:rFonts w:ascii="Cambria Math" w:hAnsi="Cambria Math"/>
              </w:rPr>
              <m:t>=uv-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dx</m:t>
                </m:r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→v=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→v=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+C</m:t>
        </m:r>
      </m:oMath>
    </w:p>
    <w:p w14:paraId="68F6AB8D" w14:textId="3C92F7B7" w:rsidR="001F1EA5" w:rsidRPr="007F1274" w:rsidRDefault="007F1274">
      <w:pPr>
        <w:rPr>
          <w:rFonts w:eastAsiaTheme="minorEastAsia"/>
        </w:rPr>
      </w:pPr>
      <w:r>
        <w:rPr>
          <w:rFonts w:eastAsiaTheme="minorEastAsia"/>
        </w:rPr>
        <w:t xml:space="preserve">Т. е.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+С</m:t>
        </m:r>
      </m:oMath>
    </w:p>
    <w:p w14:paraId="6A6E4616" w14:textId="4474D963" w:rsidR="007F1274" w:rsidRPr="007F1274" w:rsidRDefault="007F1274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51C478F7" w14:textId="7D502929" w:rsidR="007F1274" w:rsidRPr="007F1274" w:rsidRDefault="002041A5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0747F7F8" w14:textId="2F790F90" w:rsidR="007F1274" w:rsidRDefault="007F1274">
      <w:pPr>
        <w:rPr>
          <w:rFonts w:eastAsiaTheme="minorEastAsia"/>
        </w:rPr>
      </w:pPr>
      <w:r>
        <w:rPr>
          <w:rFonts w:eastAsiaTheme="minorEastAsia"/>
          <w:iCs/>
        </w:rPr>
        <w:t xml:space="preserve">2 сп. 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→v=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</w:rPr>
              <m:t>=-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→v=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e>
            </m:nary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+C</m:t>
        </m:r>
      </m:oMath>
    </w:p>
    <w:p w14:paraId="7E8D6D17" w14:textId="3705A237" w:rsidR="005D0D5D" w:rsidRDefault="007F1274">
      <w:pPr>
        <w:rPr>
          <w:rFonts w:eastAsiaTheme="minorEastAsia"/>
        </w:rPr>
      </w:pPr>
      <w:r>
        <w:rPr>
          <w:rFonts w:eastAsiaTheme="minorEastAsia"/>
        </w:rPr>
        <w:t xml:space="preserve">Т. е.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+C</m:t>
        </m:r>
      </m:oMath>
    </w:p>
    <w:p w14:paraId="4C5461D3" w14:textId="77777777" w:rsidR="005D0D5D" w:rsidRPr="007F1274" w:rsidRDefault="005D0D5D" w:rsidP="005D0D5D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5C39B617" w14:textId="77777777" w:rsidR="005D0D5D" w:rsidRPr="007F1274" w:rsidRDefault="002041A5" w:rsidP="005D0D5D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6E2CEB86" w14:textId="5A9CFAD6" w:rsidR="005D0D5D" w:rsidRDefault="005D0D5D">
      <w:pPr>
        <w:rPr>
          <w:rFonts w:eastAsiaTheme="minorEastAsia"/>
          <w:lang w:val="en-US"/>
        </w:rPr>
      </w:pPr>
      <w:r w:rsidRPr="005D0D5D">
        <w:rPr>
          <w:rFonts w:eastAsiaTheme="minorEastAsia"/>
        </w:rPr>
        <w:t>8.2.29. 1</w:t>
      </w:r>
      <w:r>
        <w:rPr>
          <w:rFonts w:eastAsiaTheme="minorEastAsia"/>
        </w:rPr>
        <w:t xml:space="preserve"> сп.</w:t>
      </w:r>
      <w:r w:rsidRPr="005D0D5D">
        <w:rPr>
          <w:rFonts w:eastAsiaTheme="minorEastAsia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)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1*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)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=1→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=1→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*x+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x*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=x</m:t>
        </m:r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-x*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+C</m:t>
        </m:r>
      </m:oMath>
    </w:p>
    <w:p w14:paraId="534FCC6B" w14:textId="1B49D7DA" w:rsidR="005D0D5D" w:rsidRDefault="005D0D5D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Т. е.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/>
                <w:lang w:val="en-US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</m:fun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+C</m:t>
        </m:r>
      </m:oMath>
    </w:p>
    <w:p w14:paraId="7AEA7971" w14:textId="27F07FAB" w:rsidR="005D0D5D" w:rsidRPr="005D0D5D" w:rsidRDefault="002041A5">
      <w:pPr>
        <w:rPr>
          <w:rFonts w:eastAsiaTheme="minorEastAsia"/>
          <w:i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44084E37" w14:textId="3190C2EB" w:rsidR="005D0D5D" w:rsidRDefault="005D0D5D">
      <w:pPr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 xml:space="preserve">2 </w:t>
      </w:r>
      <w:r>
        <w:rPr>
          <w:rFonts w:eastAsiaTheme="minorEastAsia"/>
          <w:iCs/>
        </w:rPr>
        <w:t xml:space="preserve">сп.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→dt=d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>dx</m:t>
            </m:r>
            <m:r>
              <w:rPr>
                <w:rFonts w:ascii="Cambria Math" w:eastAsiaTheme="minorEastAsia" w:hAnsi="Cambria Math"/>
                <w:lang w:val="en-US"/>
              </w:rPr>
              <m:t>→dx=xdt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№ 8.2.28→и вернуться к переменной x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x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+C</m:t>
        </m:r>
      </m:oMath>
    </w:p>
    <w:p w14:paraId="19927542" w14:textId="0C53591E" w:rsidR="009000C3" w:rsidRDefault="009000C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8.2.31.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nary>
        <m:r>
          <w:rPr>
            <w:rFonts w:ascii="Cambria Math" w:eastAsiaTheme="minorEastAsia" w:hAnsi="Cambria Math"/>
            <w:lang w:val="en-US"/>
          </w:rPr>
          <m:t>*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=1→v=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1dx</m:t>
                </m:r>
              </m:e>
            </m:nary>
            <m:r>
              <w:rPr>
                <w:rFonts w:ascii="Cambria Math" w:eastAsiaTheme="minorEastAsia" w:hAnsi="Cambria Math"/>
                <w:lang w:val="en-US"/>
              </w:rPr>
              <m:t>=x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*x-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=x*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→dt=2xdx→xdx=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d>
        <m:r>
          <w:rPr>
            <w:rFonts w:ascii="Cambria Math" w:eastAsiaTheme="minorEastAsia" w:hAnsi="Cambria Math"/>
            <w:lang w:val="en-US"/>
          </w:rPr>
          <m:t>=x*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1-t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=x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1-t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z=1-t→dz=d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1-t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=-1dt</m:t>
            </m:r>
          </m:e>
        </m:d>
        <m:r>
          <w:rPr>
            <w:rFonts w:ascii="Cambria Math" w:eastAsiaTheme="minorEastAsia" w:hAnsi="Cambria Math"/>
            <w:lang w:val="en-US"/>
          </w:rPr>
          <m:t>=x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-dz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=x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=x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=x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  <w:lang w:val="en-US"/>
          </w:rPr>
          <m:t>+C=x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US"/>
          </w:rPr>
          <m:t>+C=x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1-t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US"/>
          </w:rPr>
          <m:t>+C=x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US"/>
          </w:rPr>
          <m:t>+C=x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en-US"/>
          </w:rPr>
          <m:t>+C</m:t>
        </m:r>
      </m:oMath>
    </w:p>
    <w:p w14:paraId="748E98C1" w14:textId="72005C35" w:rsidR="00224675" w:rsidRDefault="0022467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8.2.32.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→dt=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1*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=1;v=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1dt</m:t>
                </m:r>
              </m:e>
            </m:nary>
            <m:r>
              <w:rPr>
                <w:rFonts w:ascii="Cambria Math" w:eastAsiaTheme="minorEastAsia" w:hAnsi="Cambria Math"/>
                <w:lang w:val="en-US"/>
              </w:rPr>
              <m:t>=t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func>
        <m:r>
          <w:rPr>
            <w:rFonts w:ascii="Cambria Math" w:eastAsiaTheme="minorEastAsia" w:hAnsi="Cambria Math"/>
            <w:lang w:val="en-US"/>
          </w:rPr>
          <m:t>*t-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t*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=t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func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=t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func>
        <m:r>
          <w:rPr>
            <w:rFonts w:ascii="Cambria Math" w:eastAsiaTheme="minorEastAsia" w:hAnsi="Cambria Math"/>
            <w:lang w:val="en-US"/>
          </w:rPr>
          <m:t>-t+C=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+C=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/>
                <w:lang w:val="en-US"/>
              </w:rPr>
              <m:t>-1</m:t>
            </m:r>
          </m:e>
        </m:d>
        <m:r>
          <w:rPr>
            <w:rFonts w:ascii="Cambria Math" w:eastAsiaTheme="minorEastAsia" w:hAnsi="Cambria Math"/>
            <w:lang w:val="en-US"/>
          </w:rPr>
          <m:t>+C</m:t>
        </m:r>
      </m:oMath>
    </w:p>
    <w:p w14:paraId="12DE45DB" w14:textId="55D688B6" w:rsidR="00224675" w:rsidRDefault="0022467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8.3.2.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4dx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x+3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1 </m:t>
            </m:r>
            <m:r>
              <w:rPr>
                <w:rFonts w:ascii="Cambria Math" w:eastAsiaTheme="minorEastAsia" w:hAnsi="Cambria Math"/>
              </w:rPr>
              <m:t>тип: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x-a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x+3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d(x+3)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x+3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=4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x+3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+C</m:t>
        </m:r>
      </m:oMath>
    </w:p>
    <w:p w14:paraId="22478D5A" w14:textId="73E6A107" w:rsidR="00224675" w:rsidRDefault="0022467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8.3.3.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2 </m:t>
            </m:r>
            <m:r>
              <w:rPr>
                <w:rFonts w:ascii="Cambria Math" w:eastAsiaTheme="minorEastAsia" w:hAnsi="Cambria Math"/>
              </w:rPr>
              <m:t>тип: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x-1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-5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d(x-1)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-4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-4</m:t>
            </m:r>
          </m:den>
        </m:f>
        <m:r>
          <w:rPr>
            <w:rFonts w:ascii="Cambria Math" w:eastAsiaTheme="minorEastAsia" w:hAnsi="Cambria Math"/>
            <w:lang w:val="en-US"/>
          </w:rPr>
          <m:t>+C=-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+C</m:t>
        </m:r>
      </m:oMath>
    </w:p>
    <w:p w14:paraId="71BC78CF" w14:textId="53424BF4" w:rsidR="00471193" w:rsidRDefault="0047119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8.3.4.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11dx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x+2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2 </m:t>
            </m:r>
            <m:r>
              <w:rPr>
                <w:rFonts w:ascii="Cambria Math" w:eastAsiaTheme="minorEastAsia" w:hAnsi="Cambria Math"/>
              </w:rPr>
              <m:t>тип: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=11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x+2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x+2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=11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-3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11*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-2</m:t>
            </m:r>
          </m:den>
        </m:f>
        <m:r>
          <w:rPr>
            <w:rFonts w:ascii="Cambria Math" w:eastAsiaTheme="minorEastAsia" w:hAnsi="Cambria Math"/>
            <w:lang w:val="en-US"/>
          </w:rPr>
          <m:t>+C=-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11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+C</m:t>
        </m:r>
      </m:oMath>
    </w:p>
    <w:p w14:paraId="379DAE1C" w14:textId="77777777" w:rsidR="00471193" w:rsidRPr="00167315" w:rsidRDefault="00471193">
      <w:pPr>
        <w:rPr>
          <w:rFonts w:eastAsiaTheme="minorEastAsia"/>
          <w:lang w:val="en-US"/>
        </w:rPr>
      </w:pPr>
    </w:p>
    <w:sectPr w:rsidR="00471193" w:rsidRPr="0016731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wNLcws7QwNTU1N7dU0lEKTi0uzszPAykwrAUAI2BPBSwAAAA="/>
  </w:docVars>
  <w:rsids>
    <w:rsidRoot w:val="001F1EA5"/>
    <w:rsid w:val="00167315"/>
    <w:rsid w:val="001F1EA5"/>
    <w:rsid w:val="002041A5"/>
    <w:rsid w:val="00224675"/>
    <w:rsid w:val="00471193"/>
    <w:rsid w:val="005D0D5D"/>
    <w:rsid w:val="007F1274"/>
    <w:rsid w:val="009000C3"/>
    <w:rsid w:val="00D24733"/>
    <w:rsid w:val="00ED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63DC"/>
  <w15:chartTrackingRefBased/>
  <w15:docId w15:val="{325306F2-9590-476E-9AD1-C52610BD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D5D"/>
  </w:style>
  <w:style w:type="paragraph" w:styleId="Heading1">
    <w:name w:val="heading 1"/>
    <w:basedOn w:val="Normal"/>
    <w:next w:val="Normal"/>
    <w:link w:val="Heading1Char"/>
    <w:uiPriority w:val="9"/>
    <w:qFormat/>
    <w:rsid w:val="00D24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D38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2020-05-03T22:17:00Z</dcterms:created>
  <dcterms:modified xsi:type="dcterms:W3CDTF">2020-10-10T18:33:00Z</dcterms:modified>
</cp:coreProperties>
</file>