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7176C" w14:textId="743AE468" w:rsidR="00A435AE" w:rsidRDefault="0035542A" w:rsidP="0035542A">
      <w:pPr>
        <w:pStyle w:val="1"/>
        <w:jc w:val="center"/>
      </w:pPr>
      <w:r>
        <w:t>Лабораторная работа № 4</w:t>
      </w:r>
      <w:r w:rsidRPr="0035542A">
        <w:t xml:space="preserve">. </w:t>
      </w:r>
      <w:r>
        <w:t>Сравнение онлайн-сервисов перевода</w:t>
      </w:r>
    </w:p>
    <w:tbl>
      <w:tblPr>
        <w:tblStyle w:val="a3"/>
        <w:tblW w:w="15163" w:type="dxa"/>
        <w:tblLook w:val="04A0" w:firstRow="1" w:lastRow="0" w:firstColumn="1" w:lastColumn="0" w:noHBand="0" w:noVBand="1"/>
      </w:tblPr>
      <w:tblGrid>
        <w:gridCol w:w="2080"/>
        <w:gridCol w:w="4439"/>
        <w:gridCol w:w="1423"/>
        <w:gridCol w:w="1728"/>
        <w:gridCol w:w="1764"/>
        <w:gridCol w:w="1745"/>
        <w:gridCol w:w="1984"/>
      </w:tblGrid>
      <w:tr w:rsidR="007F2AEC" w14:paraId="2A673E08" w14:textId="77777777" w:rsidTr="007F2AEC">
        <w:tc>
          <w:tcPr>
            <w:tcW w:w="2080" w:type="dxa"/>
          </w:tcPr>
          <w:p w14:paraId="31133F36" w14:textId="4F853D48" w:rsidR="0035542A" w:rsidRPr="00EB254A" w:rsidRDefault="0035542A" w:rsidP="00EB254A">
            <w:pPr>
              <w:jc w:val="center"/>
              <w:rPr>
                <w:b/>
                <w:bCs/>
              </w:rPr>
            </w:pPr>
            <w:r w:rsidRPr="00EB254A">
              <w:rPr>
                <w:b/>
                <w:bCs/>
              </w:rPr>
              <w:t>Название</w:t>
            </w:r>
          </w:p>
        </w:tc>
        <w:tc>
          <w:tcPr>
            <w:tcW w:w="4439" w:type="dxa"/>
          </w:tcPr>
          <w:p w14:paraId="4A6CC805" w14:textId="4395FBA9" w:rsidR="0035542A" w:rsidRPr="00EB254A" w:rsidRDefault="0035542A" w:rsidP="00EB254A">
            <w:pPr>
              <w:jc w:val="center"/>
              <w:rPr>
                <w:b/>
                <w:bCs/>
              </w:rPr>
            </w:pPr>
            <w:r w:rsidRPr="00EB254A">
              <w:rPr>
                <w:b/>
                <w:bCs/>
              </w:rPr>
              <w:t>Ссылка</w:t>
            </w:r>
          </w:p>
        </w:tc>
        <w:tc>
          <w:tcPr>
            <w:tcW w:w="1392" w:type="dxa"/>
          </w:tcPr>
          <w:p w14:paraId="4A4233A5" w14:textId="7BD712E9" w:rsidR="0035542A" w:rsidRPr="00EB254A" w:rsidRDefault="0035542A" w:rsidP="00EB254A">
            <w:pPr>
              <w:jc w:val="center"/>
              <w:rPr>
                <w:b/>
                <w:bCs/>
              </w:rPr>
            </w:pPr>
            <w:r w:rsidRPr="00EB254A">
              <w:rPr>
                <w:b/>
                <w:bCs/>
              </w:rPr>
              <w:t>Разработчик</w:t>
            </w:r>
          </w:p>
        </w:tc>
        <w:tc>
          <w:tcPr>
            <w:tcW w:w="1742" w:type="dxa"/>
          </w:tcPr>
          <w:p w14:paraId="68C413E3" w14:textId="3528ED0C" w:rsidR="0035542A" w:rsidRPr="00EB254A" w:rsidRDefault="0035542A" w:rsidP="00EB254A">
            <w:pPr>
              <w:jc w:val="center"/>
              <w:rPr>
                <w:b/>
                <w:bCs/>
              </w:rPr>
            </w:pPr>
            <w:r w:rsidRPr="00EB254A">
              <w:rPr>
                <w:b/>
                <w:bCs/>
              </w:rPr>
              <w:t>Голосовой ввод текста</w:t>
            </w:r>
          </w:p>
        </w:tc>
        <w:tc>
          <w:tcPr>
            <w:tcW w:w="1720" w:type="dxa"/>
          </w:tcPr>
          <w:p w14:paraId="453BC83A" w14:textId="5D1844E7" w:rsidR="0035542A" w:rsidRPr="00EB254A" w:rsidRDefault="0035542A" w:rsidP="00EB254A">
            <w:pPr>
              <w:jc w:val="center"/>
              <w:rPr>
                <w:b/>
                <w:bCs/>
              </w:rPr>
            </w:pPr>
            <w:r w:rsidRPr="00EB254A">
              <w:rPr>
                <w:b/>
                <w:bCs/>
              </w:rPr>
              <w:t>Прослушивание оригинала</w:t>
            </w:r>
          </w:p>
        </w:tc>
        <w:tc>
          <w:tcPr>
            <w:tcW w:w="1763" w:type="dxa"/>
          </w:tcPr>
          <w:p w14:paraId="217D2DF7" w14:textId="5B59717A" w:rsidR="0035542A" w:rsidRPr="00EB254A" w:rsidRDefault="0035542A" w:rsidP="00EB254A">
            <w:pPr>
              <w:jc w:val="center"/>
              <w:rPr>
                <w:b/>
                <w:bCs/>
              </w:rPr>
            </w:pPr>
            <w:r w:rsidRPr="00EB254A">
              <w:rPr>
                <w:b/>
                <w:bCs/>
              </w:rPr>
              <w:t>Наличие мобильного приложения</w:t>
            </w:r>
          </w:p>
        </w:tc>
        <w:tc>
          <w:tcPr>
            <w:tcW w:w="2027" w:type="dxa"/>
          </w:tcPr>
          <w:p w14:paraId="5A592EDA" w14:textId="0BBFB64F" w:rsidR="0035542A" w:rsidRPr="00EB254A" w:rsidRDefault="0035542A" w:rsidP="00EB254A">
            <w:pPr>
              <w:jc w:val="center"/>
              <w:rPr>
                <w:b/>
                <w:bCs/>
              </w:rPr>
            </w:pPr>
            <w:r w:rsidRPr="00EB254A">
              <w:rPr>
                <w:b/>
                <w:bCs/>
              </w:rPr>
              <w:t>Стоимость</w:t>
            </w:r>
          </w:p>
        </w:tc>
      </w:tr>
      <w:tr w:rsidR="007F2AEC" w14:paraId="1E6B6500" w14:textId="77777777" w:rsidTr="007F2AEC">
        <w:tc>
          <w:tcPr>
            <w:tcW w:w="2080" w:type="dxa"/>
          </w:tcPr>
          <w:p w14:paraId="55C394C4" w14:textId="4414D32F" w:rsidR="0035542A" w:rsidRPr="0035542A" w:rsidRDefault="0035542A" w:rsidP="0035542A">
            <w:r>
              <w:rPr>
                <w:lang w:val="en-US"/>
              </w:rPr>
              <w:t xml:space="preserve">Google </w:t>
            </w:r>
            <w:r>
              <w:t>Переводчик</w:t>
            </w:r>
          </w:p>
        </w:tc>
        <w:tc>
          <w:tcPr>
            <w:tcW w:w="4439" w:type="dxa"/>
          </w:tcPr>
          <w:p w14:paraId="4B2F1791" w14:textId="6F7E174E" w:rsidR="0035542A" w:rsidRDefault="00EB254A" w:rsidP="0035542A">
            <w:hyperlink r:id="rId4" w:history="1">
              <w:r w:rsidR="0035542A" w:rsidRPr="0057023B">
                <w:rPr>
                  <w:rStyle w:val="a4"/>
                </w:rPr>
                <w:t>https://translate.google.com</w:t>
              </w:r>
            </w:hyperlink>
          </w:p>
        </w:tc>
        <w:tc>
          <w:tcPr>
            <w:tcW w:w="1392" w:type="dxa"/>
          </w:tcPr>
          <w:p w14:paraId="68A7F2E2" w14:textId="6D3213A7" w:rsidR="0035542A" w:rsidRPr="0035542A" w:rsidRDefault="0035542A" w:rsidP="0035542A">
            <w:pPr>
              <w:rPr>
                <w:lang w:val="en-US"/>
              </w:rPr>
            </w:pPr>
            <w:r>
              <w:rPr>
                <w:lang w:val="en-US"/>
              </w:rPr>
              <w:t>Google</w:t>
            </w:r>
          </w:p>
        </w:tc>
        <w:tc>
          <w:tcPr>
            <w:tcW w:w="1742" w:type="dxa"/>
          </w:tcPr>
          <w:p w14:paraId="0E1DC6CF" w14:textId="3483B91D" w:rsidR="0035542A" w:rsidRPr="0035542A" w:rsidRDefault="0035542A" w:rsidP="0035542A">
            <w:r>
              <w:t>Да</w:t>
            </w:r>
          </w:p>
        </w:tc>
        <w:tc>
          <w:tcPr>
            <w:tcW w:w="1720" w:type="dxa"/>
          </w:tcPr>
          <w:p w14:paraId="2760AC99" w14:textId="5B4D2F41" w:rsidR="0035542A" w:rsidRDefault="0035542A" w:rsidP="0035542A">
            <w:r>
              <w:t>Да</w:t>
            </w:r>
          </w:p>
        </w:tc>
        <w:tc>
          <w:tcPr>
            <w:tcW w:w="1763" w:type="dxa"/>
          </w:tcPr>
          <w:p w14:paraId="42CA224E" w14:textId="5B1C342D" w:rsidR="0035542A" w:rsidRPr="0035542A" w:rsidRDefault="0035542A" w:rsidP="0035542A">
            <w:pPr>
              <w:rPr>
                <w:lang w:val="en-US"/>
              </w:rPr>
            </w:pPr>
            <w:r>
              <w:rPr>
                <w:lang w:val="en-US"/>
              </w:rPr>
              <w:t>iOS, Android</w:t>
            </w:r>
          </w:p>
        </w:tc>
        <w:tc>
          <w:tcPr>
            <w:tcW w:w="2027" w:type="dxa"/>
          </w:tcPr>
          <w:p w14:paraId="5F92D111" w14:textId="68292F23" w:rsidR="0035542A" w:rsidRDefault="0035542A" w:rsidP="0035542A">
            <w:r>
              <w:t>Бесплатно</w:t>
            </w:r>
            <w:r w:rsidR="00EE4691">
              <w:t>, до 5000 знаков</w:t>
            </w:r>
          </w:p>
        </w:tc>
      </w:tr>
      <w:tr w:rsidR="007F2AEC" w:rsidRPr="0035542A" w14:paraId="505D199F" w14:textId="77777777" w:rsidTr="007F2AEC">
        <w:tc>
          <w:tcPr>
            <w:tcW w:w="2080" w:type="dxa"/>
          </w:tcPr>
          <w:p w14:paraId="190E7317" w14:textId="08742779" w:rsidR="0035542A" w:rsidRPr="0035542A" w:rsidRDefault="0035542A" w:rsidP="003554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DeepL</w:t>
            </w:r>
            <w:proofErr w:type="spellEnd"/>
            <w:r>
              <w:rPr>
                <w:lang w:val="en-US"/>
              </w:rPr>
              <w:t xml:space="preserve"> Translator</w:t>
            </w:r>
          </w:p>
        </w:tc>
        <w:tc>
          <w:tcPr>
            <w:tcW w:w="4439" w:type="dxa"/>
          </w:tcPr>
          <w:p w14:paraId="5A61F4C6" w14:textId="6DE482A5" w:rsidR="0035542A" w:rsidRPr="0035542A" w:rsidRDefault="00EB254A" w:rsidP="0035542A">
            <w:pPr>
              <w:rPr>
                <w:lang w:val="en-US"/>
              </w:rPr>
            </w:pPr>
            <w:hyperlink r:id="rId5" w:history="1">
              <w:r w:rsidR="0035542A" w:rsidRPr="0057023B">
                <w:rPr>
                  <w:rStyle w:val="a4"/>
                  <w:lang w:val="en-US"/>
                </w:rPr>
                <w:t>https://www.deepl.com/translator</w:t>
              </w:r>
            </w:hyperlink>
          </w:p>
        </w:tc>
        <w:tc>
          <w:tcPr>
            <w:tcW w:w="1392" w:type="dxa"/>
          </w:tcPr>
          <w:p w14:paraId="7AF82B57" w14:textId="5D33CEF5" w:rsidR="0035542A" w:rsidRPr="0035542A" w:rsidRDefault="0035542A" w:rsidP="0035542A">
            <w:pPr>
              <w:rPr>
                <w:lang w:val="en-US"/>
              </w:rPr>
            </w:pPr>
            <w:proofErr w:type="spellStart"/>
            <w:r w:rsidRPr="0035542A">
              <w:rPr>
                <w:lang w:val="en-US"/>
              </w:rPr>
              <w:t>DeepL</w:t>
            </w:r>
            <w:proofErr w:type="spellEnd"/>
          </w:p>
        </w:tc>
        <w:tc>
          <w:tcPr>
            <w:tcW w:w="1742" w:type="dxa"/>
          </w:tcPr>
          <w:p w14:paraId="1DA39986" w14:textId="628F0E30" w:rsidR="0035542A" w:rsidRPr="0035542A" w:rsidRDefault="0035542A" w:rsidP="0035542A">
            <w:r>
              <w:t>Нет</w:t>
            </w:r>
          </w:p>
        </w:tc>
        <w:tc>
          <w:tcPr>
            <w:tcW w:w="1720" w:type="dxa"/>
          </w:tcPr>
          <w:p w14:paraId="28457955" w14:textId="02C920B6" w:rsidR="0035542A" w:rsidRPr="0035542A" w:rsidRDefault="0035542A" w:rsidP="0035542A">
            <w:r>
              <w:t>Нет</w:t>
            </w:r>
          </w:p>
        </w:tc>
        <w:tc>
          <w:tcPr>
            <w:tcW w:w="1763" w:type="dxa"/>
          </w:tcPr>
          <w:p w14:paraId="0C4C6894" w14:textId="226A48B5" w:rsidR="0035542A" w:rsidRPr="0035542A" w:rsidRDefault="0035542A" w:rsidP="0035542A">
            <w:r>
              <w:t>Нет</w:t>
            </w:r>
            <w:r w:rsidR="007F2AEC">
              <w:t xml:space="preserve"> (есть версия для перевода слов и фраз)</w:t>
            </w:r>
          </w:p>
        </w:tc>
        <w:tc>
          <w:tcPr>
            <w:tcW w:w="2027" w:type="dxa"/>
          </w:tcPr>
          <w:p w14:paraId="6A54C02B" w14:textId="724D0728" w:rsidR="0035542A" w:rsidRPr="007F2AEC" w:rsidRDefault="0035542A" w:rsidP="0035542A">
            <w:pPr>
              <w:rPr>
                <w:lang w:val="en-US"/>
              </w:rPr>
            </w:pPr>
            <w:r>
              <w:t>Бесплатно</w:t>
            </w:r>
            <w:r w:rsidR="007F2AEC">
              <w:t>, до 5000 знаков</w:t>
            </w:r>
          </w:p>
        </w:tc>
      </w:tr>
      <w:tr w:rsidR="007F2AEC" w:rsidRPr="0035542A" w14:paraId="7B472DDB" w14:textId="77777777" w:rsidTr="007F2AEC">
        <w:tc>
          <w:tcPr>
            <w:tcW w:w="2080" w:type="dxa"/>
          </w:tcPr>
          <w:p w14:paraId="1EACC719" w14:textId="3286826B" w:rsidR="0035542A" w:rsidRPr="0035542A" w:rsidRDefault="0035542A" w:rsidP="0035542A">
            <w:proofErr w:type="spellStart"/>
            <w:r>
              <w:t>Яндекс.Переводчик</w:t>
            </w:r>
            <w:proofErr w:type="spellEnd"/>
          </w:p>
        </w:tc>
        <w:tc>
          <w:tcPr>
            <w:tcW w:w="4439" w:type="dxa"/>
          </w:tcPr>
          <w:p w14:paraId="655ED7DB" w14:textId="2210D4DC" w:rsidR="0035542A" w:rsidRPr="0035542A" w:rsidRDefault="00EB254A" w:rsidP="0035542A">
            <w:hyperlink r:id="rId6" w:history="1">
              <w:r w:rsidR="0035542A" w:rsidRPr="0057023B">
                <w:rPr>
                  <w:rStyle w:val="a4"/>
                  <w:lang w:val="en-US"/>
                </w:rPr>
                <w:t>https://translate.yandex.ru</w:t>
              </w:r>
            </w:hyperlink>
          </w:p>
        </w:tc>
        <w:tc>
          <w:tcPr>
            <w:tcW w:w="1392" w:type="dxa"/>
          </w:tcPr>
          <w:p w14:paraId="028BDB3B" w14:textId="7E943503" w:rsidR="0035542A" w:rsidRPr="0035542A" w:rsidRDefault="0035542A" w:rsidP="0035542A">
            <w:r>
              <w:t>Яндекс</w:t>
            </w:r>
          </w:p>
        </w:tc>
        <w:tc>
          <w:tcPr>
            <w:tcW w:w="1742" w:type="dxa"/>
          </w:tcPr>
          <w:p w14:paraId="4A6624C6" w14:textId="069531FE" w:rsidR="0035542A" w:rsidRPr="0035542A" w:rsidRDefault="0035542A" w:rsidP="0035542A">
            <w:pPr>
              <w:rPr>
                <w:lang w:val="en-US"/>
              </w:rPr>
            </w:pPr>
            <w:r>
              <w:t>Да</w:t>
            </w:r>
          </w:p>
        </w:tc>
        <w:tc>
          <w:tcPr>
            <w:tcW w:w="1720" w:type="dxa"/>
          </w:tcPr>
          <w:p w14:paraId="4B9D9E91" w14:textId="2EA8E730" w:rsidR="0035542A" w:rsidRPr="0035542A" w:rsidRDefault="0035542A" w:rsidP="0035542A">
            <w:r>
              <w:t>Да</w:t>
            </w:r>
          </w:p>
        </w:tc>
        <w:tc>
          <w:tcPr>
            <w:tcW w:w="1763" w:type="dxa"/>
          </w:tcPr>
          <w:p w14:paraId="78D8FAF6" w14:textId="24BB3E14" w:rsidR="0035542A" w:rsidRPr="0035542A" w:rsidRDefault="0035542A" w:rsidP="0035542A">
            <w:pPr>
              <w:rPr>
                <w:lang w:val="en-US"/>
              </w:rPr>
            </w:pPr>
            <w:r>
              <w:rPr>
                <w:lang w:val="en-US"/>
              </w:rPr>
              <w:t>iOS, Android</w:t>
            </w:r>
          </w:p>
        </w:tc>
        <w:tc>
          <w:tcPr>
            <w:tcW w:w="2027" w:type="dxa"/>
          </w:tcPr>
          <w:p w14:paraId="3720AADA" w14:textId="46241BD8" w:rsidR="0035542A" w:rsidRPr="0035542A" w:rsidRDefault="0035542A" w:rsidP="0035542A">
            <w:r>
              <w:t>Бесплатно</w:t>
            </w:r>
            <w:r w:rsidR="007F2AEC">
              <w:t>, до 10000 знаков</w:t>
            </w:r>
          </w:p>
        </w:tc>
      </w:tr>
      <w:tr w:rsidR="007F2AEC" w:rsidRPr="0035542A" w14:paraId="2791303B" w14:textId="77777777" w:rsidTr="007F2AEC">
        <w:tc>
          <w:tcPr>
            <w:tcW w:w="2080" w:type="dxa"/>
          </w:tcPr>
          <w:p w14:paraId="74B72164" w14:textId="49D7D123" w:rsidR="0035542A" w:rsidRPr="0035542A" w:rsidRDefault="0035542A" w:rsidP="0035542A">
            <w:pPr>
              <w:rPr>
                <w:lang w:val="en-US"/>
              </w:rPr>
            </w:pPr>
            <w:r>
              <w:rPr>
                <w:lang w:val="en-US"/>
              </w:rPr>
              <w:t>Bing (Microsoft) Translate</w:t>
            </w:r>
          </w:p>
        </w:tc>
        <w:tc>
          <w:tcPr>
            <w:tcW w:w="4439" w:type="dxa"/>
          </w:tcPr>
          <w:p w14:paraId="3088FCD4" w14:textId="4ECF06F7" w:rsidR="0035542A" w:rsidRPr="0035542A" w:rsidRDefault="00EB254A" w:rsidP="0035542A">
            <w:pPr>
              <w:rPr>
                <w:lang w:val="en-US"/>
              </w:rPr>
            </w:pPr>
            <w:hyperlink r:id="rId7" w:history="1">
              <w:r w:rsidR="0035542A" w:rsidRPr="0057023B">
                <w:rPr>
                  <w:rStyle w:val="a4"/>
                  <w:lang w:val="en-US"/>
                </w:rPr>
                <w:t>https://www.bing.com/translator</w:t>
              </w:r>
            </w:hyperlink>
          </w:p>
        </w:tc>
        <w:tc>
          <w:tcPr>
            <w:tcW w:w="1392" w:type="dxa"/>
          </w:tcPr>
          <w:p w14:paraId="12582277" w14:textId="392F716D" w:rsidR="0035542A" w:rsidRPr="0035542A" w:rsidRDefault="0035542A" w:rsidP="0035542A">
            <w:pPr>
              <w:rPr>
                <w:lang w:val="en-US"/>
              </w:rPr>
            </w:pPr>
            <w:r>
              <w:rPr>
                <w:lang w:val="en-US"/>
              </w:rPr>
              <w:t>Microsoft</w:t>
            </w:r>
          </w:p>
        </w:tc>
        <w:tc>
          <w:tcPr>
            <w:tcW w:w="1742" w:type="dxa"/>
          </w:tcPr>
          <w:p w14:paraId="5A2EF3B7" w14:textId="11912264" w:rsidR="0035542A" w:rsidRPr="0035542A" w:rsidRDefault="0035542A" w:rsidP="0035542A">
            <w:r>
              <w:t>Да</w:t>
            </w:r>
          </w:p>
        </w:tc>
        <w:tc>
          <w:tcPr>
            <w:tcW w:w="1720" w:type="dxa"/>
          </w:tcPr>
          <w:p w14:paraId="56488E11" w14:textId="265906EA" w:rsidR="0035542A" w:rsidRPr="0035542A" w:rsidRDefault="0035542A" w:rsidP="0035542A">
            <w:r>
              <w:t>Да</w:t>
            </w:r>
          </w:p>
        </w:tc>
        <w:tc>
          <w:tcPr>
            <w:tcW w:w="1763" w:type="dxa"/>
          </w:tcPr>
          <w:p w14:paraId="387F132B" w14:textId="2FA4A862" w:rsidR="0035542A" w:rsidRPr="0035542A" w:rsidRDefault="0035542A" w:rsidP="0035542A">
            <w:pPr>
              <w:rPr>
                <w:lang w:val="en-US"/>
              </w:rPr>
            </w:pPr>
            <w:r>
              <w:rPr>
                <w:lang w:val="en-US"/>
              </w:rPr>
              <w:t>iOS, Android</w:t>
            </w:r>
          </w:p>
        </w:tc>
        <w:tc>
          <w:tcPr>
            <w:tcW w:w="2027" w:type="dxa"/>
          </w:tcPr>
          <w:p w14:paraId="7E0F2F29" w14:textId="262A37EF" w:rsidR="0035542A" w:rsidRPr="0035542A" w:rsidRDefault="0035542A" w:rsidP="0035542A">
            <w:r>
              <w:t>Бесплатно</w:t>
            </w:r>
            <w:r w:rsidR="007F2AEC">
              <w:t>, до 5000 знаков</w:t>
            </w:r>
          </w:p>
        </w:tc>
      </w:tr>
      <w:tr w:rsidR="007F2AEC" w:rsidRPr="007F2AEC" w14:paraId="776FFCF6" w14:textId="77777777" w:rsidTr="007F2AEC">
        <w:tc>
          <w:tcPr>
            <w:tcW w:w="2080" w:type="dxa"/>
          </w:tcPr>
          <w:p w14:paraId="07F4167D" w14:textId="39402CBC" w:rsidR="0035542A" w:rsidRPr="0035542A" w:rsidRDefault="0035542A" w:rsidP="003554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="00EE4691">
              <w:rPr>
                <w:lang w:val="en-US"/>
              </w:rPr>
              <w:t>ROMT</w:t>
            </w:r>
            <w:r>
              <w:rPr>
                <w:lang w:val="en-US"/>
              </w:rPr>
              <w:t>.One</w:t>
            </w:r>
            <w:proofErr w:type="spellEnd"/>
          </w:p>
        </w:tc>
        <w:tc>
          <w:tcPr>
            <w:tcW w:w="4439" w:type="dxa"/>
          </w:tcPr>
          <w:p w14:paraId="3A0F5EBA" w14:textId="4AAD0216" w:rsidR="0035542A" w:rsidRPr="0035542A" w:rsidRDefault="00EB254A" w:rsidP="0035542A">
            <w:pPr>
              <w:rPr>
                <w:lang w:val="en-US"/>
              </w:rPr>
            </w:pPr>
            <w:hyperlink r:id="rId8" w:history="1">
              <w:r w:rsidR="00EE4691" w:rsidRPr="0057023B">
                <w:rPr>
                  <w:rStyle w:val="a4"/>
                  <w:lang w:val="en-US"/>
                </w:rPr>
                <w:t>https://www.online-translator.com</w:t>
              </w:r>
            </w:hyperlink>
          </w:p>
        </w:tc>
        <w:tc>
          <w:tcPr>
            <w:tcW w:w="1392" w:type="dxa"/>
          </w:tcPr>
          <w:p w14:paraId="7AB1CA93" w14:textId="6790615C" w:rsidR="0035542A" w:rsidRPr="0035542A" w:rsidRDefault="00EE4691" w:rsidP="0035542A">
            <w:pPr>
              <w:rPr>
                <w:lang w:val="en-US"/>
              </w:rPr>
            </w:pPr>
            <w:r>
              <w:rPr>
                <w:lang w:val="en-US"/>
              </w:rPr>
              <w:t>PROMT</w:t>
            </w:r>
          </w:p>
        </w:tc>
        <w:tc>
          <w:tcPr>
            <w:tcW w:w="1742" w:type="dxa"/>
          </w:tcPr>
          <w:p w14:paraId="11B574C6" w14:textId="259F2F53" w:rsidR="0035542A" w:rsidRPr="00EE4691" w:rsidRDefault="00EE4691" w:rsidP="0035542A">
            <w:r>
              <w:t>Нет</w:t>
            </w:r>
          </w:p>
        </w:tc>
        <w:tc>
          <w:tcPr>
            <w:tcW w:w="1720" w:type="dxa"/>
          </w:tcPr>
          <w:p w14:paraId="794D7DB5" w14:textId="44EF7A46" w:rsidR="0035542A" w:rsidRPr="00EE4691" w:rsidRDefault="00EE4691" w:rsidP="0035542A">
            <w:r>
              <w:t>Да</w:t>
            </w:r>
          </w:p>
        </w:tc>
        <w:tc>
          <w:tcPr>
            <w:tcW w:w="1763" w:type="dxa"/>
          </w:tcPr>
          <w:p w14:paraId="2CDC8849" w14:textId="14E2027B" w:rsidR="0035542A" w:rsidRPr="00EE4691" w:rsidRDefault="00EE4691" w:rsidP="0035542A">
            <w:pPr>
              <w:rPr>
                <w:lang w:val="en-US"/>
              </w:rPr>
            </w:pPr>
            <w:r>
              <w:rPr>
                <w:lang w:val="en-US"/>
              </w:rPr>
              <w:t>iOS, Android</w:t>
            </w:r>
          </w:p>
        </w:tc>
        <w:tc>
          <w:tcPr>
            <w:tcW w:w="2027" w:type="dxa"/>
          </w:tcPr>
          <w:p w14:paraId="236511FE" w14:textId="34DB1E2E" w:rsidR="0035542A" w:rsidRPr="00EE4691" w:rsidRDefault="007F2AEC" w:rsidP="0035542A">
            <w:r w:rsidRPr="007F2AEC">
              <w:t>Бесплатно</w:t>
            </w:r>
            <w:r w:rsidR="00EE4691">
              <w:t>,</w:t>
            </w:r>
            <w:r w:rsidRPr="007F2AEC">
              <w:t xml:space="preserve"> </w:t>
            </w:r>
            <w:r>
              <w:t>до 3000 знаков,</w:t>
            </w:r>
            <w:r w:rsidR="00EE4691">
              <w:t xml:space="preserve"> есть платная версия</w:t>
            </w:r>
          </w:p>
        </w:tc>
      </w:tr>
      <w:tr w:rsidR="007F2AEC" w:rsidRPr="007F2AEC" w14:paraId="6F8E3E5F" w14:textId="77777777" w:rsidTr="007F2AEC">
        <w:tc>
          <w:tcPr>
            <w:tcW w:w="2080" w:type="dxa"/>
          </w:tcPr>
          <w:p w14:paraId="1E485258" w14:textId="19C76337" w:rsidR="0035542A" w:rsidRPr="0035542A" w:rsidRDefault="00EE4691" w:rsidP="00EE4691">
            <w:pPr>
              <w:rPr>
                <w:lang w:val="en-US"/>
              </w:rPr>
            </w:pPr>
            <w:r>
              <w:rPr>
                <w:lang w:val="en-US"/>
              </w:rPr>
              <w:t>Reverso Translation</w:t>
            </w:r>
          </w:p>
        </w:tc>
        <w:tc>
          <w:tcPr>
            <w:tcW w:w="4439" w:type="dxa"/>
          </w:tcPr>
          <w:p w14:paraId="578BBFE0" w14:textId="3B7D26ED" w:rsidR="0035542A" w:rsidRPr="0035542A" w:rsidRDefault="00EB254A" w:rsidP="0035542A">
            <w:pPr>
              <w:rPr>
                <w:lang w:val="en-US"/>
              </w:rPr>
            </w:pPr>
            <w:hyperlink r:id="rId9" w:history="1">
              <w:r w:rsidR="00EE4691" w:rsidRPr="0057023B">
                <w:rPr>
                  <w:rStyle w:val="a4"/>
                  <w:lang w:val="en-US"/>
                </w:rPr>
                <w:t>https://www.reverso.net/text_translation.aspx</w:t>
              </w:r>
            </w:hyperlink>
          </w:p>
        </w:tc>
        <w:tc>
          <w:tcPr>
            <w:tcW w:w="1392" w:type="dxa"/>
          </w:tcPr>
          <w:p w14:paraId="274CE046" w14:textId="7BCE551B" w:rsidR="0035542A" w:rsidRPr="0035542A" w:rsidRDefault="00EE4691" w:rsidP="0035542A">
            <w:pPr>
              <w:rPr>
                <w:lang w:val="en-US"/>
              </w:rPr>
            </w:pPr>
            <w:r w:rsidRPr="00EE4691">
              <w:rPr>
                <w:lang w:val="en-US"/>
              </w:rPr>
              <w:t>Reverso</w:t>
            </w:r>
          </w:p>
        </w:tc>
        <w:tc>
          <w:tcPr>
            <w:tcW w:w="1742" w:type="dxa"/>
          </w:tcPr>
          <w:p w14:paraId="4B44A67C" w14:textId="444B14C8" w:rsidR="0035542A" w:rsidRPr="00EE4691" w:rsidRDefault="00EE4691" w:rsidP="0035542A">
            <w:r>
              <w:t>Нет</w:t>
            </w:r>
          </w:p>
        </w:tc>
        <w:tc>
          <w:tcPr>
            <w:tcW w:w="1720" w:type="dxa"/>
          </w:tcPr>
          <w:p w14:paraId="23B3C0B6" w14:textId="3A2FEC15" w:rsidR="0035542A" w:rsidRPr="00EE4691" w:rsidRDefault="00EE4691" w:rsidP="0035542A">
            <w:r>
              <w:t>Да</w:t>
            </w:r>
          </w:p>
        </w:tc>
        <w:tc>
          <w:tcPr>
            <w:tcW w:w="1763" w:type="dxa"/>
          </w:tcPr>
          <w:p w14:paraId="41F4BB8B" w14:textId="1BBC3DB3" w:rsidR="0035542A" w:rsidRPr="00EE4691" w:rsidRDefault="00EE4691" w:rsidP="0035542A">
            <w:r>
              <w:t>Нет</w:t>
            </w:r>
            <w:r w:rsidR="007F2AEC">
              <w:t xml:space="preserve"> (есть версия для перевода слов и фраз)</w:t>
            </w:r>
          </w:p>
        </w:tc>
        <w:tc>
          <w:tcPr>
            <w:tcW w:w="2027" w:type="dxa"/>
          </w:tcPr>
          <w:p w14:paraId="64CB8A87" w14:textId="3315B0FE" w:rsidR="0035542A" w:rsidRPr="00EE4691" w:rsidRDefault="00EE4691" w:rsidP="0035542A">
            <w:r>
              <w:t>Бесплатно</w:t>
            </w:r>
            <w:r w:rsidR="007F2AEC">
              <w:t>,</w:t>
            </w:r>
            <w:r w:rsidR="007F2AEC" w:rsidRPr="007F2AEC">
              <w:t xml:space="preserve"> </w:t>
            </w:r>
            <w:r w:rsidR="007F2AEC">
              <w:t>до 3000 знаков, есть платная версия</w:t>
            </w:r>
          </w:p>
        </w:tc>
      </w:tr>
      <w:tr w:rsidR="007F2AEC" w:rsidRPr="0035542A" w14:paraId="01CF3CA7" w14:textId="77777777" w:rsidTr="007F2AEC">
        <w:tc>
          <w:tcPr>
            <w:tcW w:w="2080" w:type="dxa"/>
          </w:tcPr>
          <w:p w14:paraId="3EFBC0D7" w14:textId="5A666A8D" w:rsidR="0035542A" w:rsidRPr="0035542A" w:rsidRDefault="00EE4691" w:rsidP="003554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iTranslate</w:t>
            </w:r>
            <w:proofErr w:type="spellEnd"/>
          </w:p>
        </w:tc>
        <w:tc>
          <w:tcPr>
            <w:tcW w:w="4439" w:type="dxa"/>
          </w:tcPr>
          <w:p w14:paraId="5B21DB89" w14:textId="6734DA17" w:rsidR="0035542A" w:rsidRPr="0035542A" w:rsidRDefault="00EB254A" w:rsidP="0035542A">
            <w:pPr>
              <w:rPr>
                <w:lang w:val="en-US"/>
              </w:rPr>
            </w:pPr>
            <w:hyperlink r:id="rId10" w:history="1">
              <w:r w:rsidR="00EE4691" w:rsidRPr="0057023B">
                <w:rPr>
                  <w:rStyle w:val="a4"/>
                  <w:lang w:val="en-US"/>
                </w:rPr>
                <w:t>https://www.itranslate.com/webapp</w:t>
              </w:r>
            </w:hyperlink>
          </w:p>
        </w:tc>
        <w:tc>
          <w:tcPr>
            <w:tcW w:w="1392" w:type="dxa"/>
          </w:tcPr>
          <w:p w14:paraId="3CEFF208" w14:textId="50032C7A" w:rsidR="0035542A" w:rsidRPr="0035542A" w:rsidRDefault="00EE4691" w:rsidP="0035542A">
            <w:pPr>
              <w:rPr>
                <w:lang w:val="en-US"/>
              </w:rPr>
            </w:pPr>
            <w:proofErr w:type="spellStart"/>
            <w:r w:rsidRPr="00EE4691">
              <w:rPr>
                <w:lang w:val="en-US"/>
              </w:rPr>
              <w:t>iTranslate</w:t>
            </w:r>
            <w:proofErr w:type="spellEnd"/>
          </w:p>
        </w:tc>
        <w:tc>
          <w:tcPr>
            <w:tcW w:w="1742" w:type="dxa"/>
          </w:tcPr>
          <w:p w14:paraId="5C24FFE3" w14:textId="5C9ECED3" w:rsidR="0035542A" w:rsidRPr="00EE4691" w:rsidRDefault="00EE4691" w:rsidP="0035542A">
            <w:r>
              <w:t>Только в приложениях</w:t>
            </w:r>
          </w:p>
        </w:tc>
        <w:tc>
          <w:tcPr>
            <w:tcW w:w="1720" w:type="dxa"/>
          </w:tcPr>
          <w:p w14:paraId="12797F49" w14:textId="09BDB82E" w:rsidR="0035542A" w:rsidRPr="00EE4691" w:rsidRDefault="00EE4691" w:rsidP="0035542A">
            <w:r>
              <w:t>Только в приложениях</w:t>
            </w:r>
          </w:p>
        </w:tc>
        <w:tc>
          <w:tcPr>
            <w:tcW w:w="1763" w:type="dxa"/>
          </w:tcPr>
          <w:p w14:paraId="5A14C280" w14:textId="5E9F1BEE" w:rsidR="0035542A" w:rsidRPr="0035542A" w:rsidRDefault="00EE4691" w:rsidP="0035542A">
            <w:pPr>
              <w:rPr>
                <w:lang w:val="en-US"/>
              </w:rPr>
            </w:pPr>
            <w:r>
              <w:rPr>
                <w:lang w:val="en-US"/>
              </w:rPr>
              <w:t>iOS, Android</w:t>
            </w:r>
          </w:p>
        </w:tc>
        <w:tc>
          <w:tcPr>
            <w:tcW w:w="2027" w:type="dxa"/>
          </w:tcPr>
          <w:p w14:paraId="69767E11" w14:textId="1459D487" w:rsidR="0035542A" w:rsidRPr="00EE4691" w:rsidRDefault="00EE4691" w:rsidP="0035542A">
            <w:r>
              <w:t>Бесплатно, есть платная версия</w:t>
            </w:r>
          </w:p>
        </w:tc>
      </w:tr>
    </w:tbl>
    <w:p w14:paraId="7EA804DE" w14:textId="77777777" w:rsidR="0035542A" w:rsidRPr="0035542A" w:rsidRDefault="0035542A" w:rsidP="0035542A">
      <w:pPr>
        <w:rPr>
          <w:lang w:val="en-US"/>
        </w:rPr>
      </w:pPr>
    </w:p>
    <w:sectPr w:rsidR="0035542A" w:rsidRPr="0035542A" w:rsidSect="0035542A">
      <w:pgSz w:w="16838" w:h="11906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F9"/>
    <w:rsid w:val="0035542A"/>
    <w:rsid w:val="006941F9"/>
    <w:rsid w:val="007F2AEC"/>
    <w:rsid w:val="00A435AE"/>
    <w:rsid w:val="00EB254A"/>
    <w:rsid w:val="00EE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4B54E"/>
  <w15:chartTrackingRefBased/>
  <w15:docId w15:val="{237A1455-437B-410A-9FDA-301ECF7C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54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5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355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5542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55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-translator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ing.com/translato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nslate.yandex.r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eepl.com/translator" TargetMode="External"/><Relationship Id="rId10" Type="http://schemas.openxmlformats.org/officeDocument/2006/relationships/hyperlink" Target="https://www.itranslate.com/webapp" TargetMode="External"/><Relationship Id="rId4" Type="http://schemas.openxmlformats.org/officeDocument/2006/relationships/hyperlink" Target="https://translate.google.com" TargetMode="External"/><Relationship Id="rId9" Type="http://schemas.openxmlformats.org/officeDocument/2006/relationships/hyperlink" Target="https://www.reverso.net/text_translation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2020-12-07T11:16:00Z</dcterms:created>
  <dcterms:modified xsi:type="dcterms:W3CDTF">2020-12-07T11:49:00Z</dcterms:modified>
</cp:coreProperties>
</file>