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134DB" w14:textId="2949FB67" w:rsidR="005C606D" w:rsidRDefault="00756F30" w:rsidP="00756F30">
      <w:pPr>
        <w:pStyle w:val="1"/>
        <w:jc w:val="center"/>
      </w:pPr>
      <w:r>
        <w:t>Лабораторная работа № 6. Анализ сервисов для изучения английского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6"/>
        <w:gridCol w:w="1995"/>
        <w:gridCol w:w="1805"/>
        <w:gridCol w:w="1798"/>
        <w:gridCol w:w="1804"/>
        <w:gridCol w:w="1791"/>
        <w:gridCol w:w="1808"/>
        <w:gridCol w:w="1773"/>
      </w:tblGrid>
      <w:tr w:rsidR="00873CA7" w14:paraId="457C83CA" w14:textId="77777777" w:rsidTr="00873CA7">
        <w:tc>
          <w:tcPr>
            <w:tcW w:w="1786" w:type="dxa"/>
          </w:tcPr>
          <w:p w14:paraId="22FB4419" w14:textId="118D555A" w:rsidR="00756F30" w:rsidRPr="00756F30" w:rsidRDefault="00756F30" w:rsidP="00756F30">
            <w:pPr>
              <w:jc w:val="center"/>
              <w:rPr>
                <w:b/>
                <w:bCs/>
              </w:rPr>
            </w:pPr>
            <w:r w:rsidRPr="00756F30">
              <w:rPr>
                <w:b/>
                <w:bCs/>
              </w:rPr>
              <w:t>Название</w:t>
            </w:r>
          </w:p>
        </w:tc>
        <w:tc>
          <w:tcPr>
            <w:tcW w:w="1995" w:type="dxa"/>
          </w:tcPr>
          <w:p w14:paraId="1C70297C" w14:textId="43E81808" w:rsidR="00756F30" w:rsidRPr="00756F30" w:rsidRDefault="00A24772" w:rsidP="00756F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Поддерживаемые п</w:t>
            </w:r>
            <w:r w:rsidR="00756F30" w:rsidRPr="00756F30">
              <w:rPr>
                <w:b/>
                <w:bCs/>
              </w:rPr>
              <w:t>латформы</w:t>
            </w:r>
          </w:p>
        </w:tc>
        <w:tc>
          <w:tcPr>
            <w:tcW w:w="1805" w:type="dxa"/>
          </w:tcPr>
          <w:p w14:paraId="15F42895" w14:textId="207F69AA" w:rsidR="00756F30" w:rsidRPr="00756F30" w:rsidRDefault="00873CA7" w:rsidP="00756F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Запоминание слов</w:t>
            </w:r>
          </w:p>
        </w:tc>
        <w:tc>
          <w:tcPr>
            <w:tcW w:w="1798" w:type="dxa"/>
          </w:tcPr>
          <w:p w14:paraId="52C587E3" w14:textId="432BB947" w:rsidR="00756F30" w:rsidRPr="00756F30" w:rsidRDefault="00873CA7" w:rsidP="00756F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Изучение грамматики</w:t>
            </w:r>
          </w:p>
        </w:tc>
        <w:tc>
          <w:tcPr>
            <w:tcW w:w="1804" w:type="dxa"/>
          </w:tcPr>
          <w:p w14:paraId="7EFAEC4C" w14:textId="16766DA4" w:rsidR="00756F30" w:rsidRPr="00756F30" w:rsidRDefault="00873CA7" w:rsidP="00756F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Аудирование</w:t>
            </w:r>
          </w:p>
        </w:tc>
        <w:tc>
          <w:tcPr>
            <w:tcW w:w="1791" w:type="dxa"/>
          </w:tcPr>
          <w:p w14:paraId="7B4821D5" w14:textId="4C2E52A7" w:rsidR="00756F30" w:rsidRPr="00756F30" w:rsidRDefault="00873CA7" w:rsidP="00756F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Говорение</w:t>
            </w:r>
          </w:p>
        </w:tc>
        <w:tc>
          <w:tcPr>
            <w:tcW w:w="1808" w:type="dxa"/>
          </w:tcPr>
          <w:p w14:paraId="1946DCE5" w14:textId="4B58D1FE" w:rsidR="00756F30" w:rsidRPr="00756F30" w:rsidRDefault="00873CA7" w:rsidP="00756F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Письменность</w:t>
            </w:r>
          </w:p>
        </w:tc>
        <w:tc>
          <w:tcPr>
            <w:tcW w:w="1773" w:type="dxa"/>
          </w:tcPr>
          <w:p w14:paraId="4E95020D" w14:textId="2CF77DDF" w:rsidR="00756F30" w:rsidRPr="00756F30" w:rsidRDefault="00873CA7" w:rsidP="00756F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</w:p>
        </w:tc>
      </w:tr>
      <w:tr w:rsidR="00873CA7" w14:paraId="213D06F0" w14:textId="77777777" w:rsidTr="00873CA7">
        <w:tc>
          <w:tcPr>
            <w:tcW w:w="1786" w:type="dxa"/>
          </w:tcPr>
          <w:p w14:paraId="54D8B8C5" w14:textId="670E215D" w:rsidR="00756F30" w:rsidRPr="00873CA7" w:rsidRDefault="00873CA7">
            <w:pPr>
              <w:rPr>
                <w:lang w:val="en-US"/>
              </w:rPr>
            </w:pPr>
            <w:r>
              <w:rPr>
                <w:lang w:val="en-US"/>
              </w:rPr>
              <w:t>Duolingo</w:t>
            </w:r>
          </w:p>
        </w:tc>
        <w:tc>
          <w:tcPr>
            <w:tcW w:w="1995" w:type="dxa"/>
          </w:tcPr>
          <w:p w14:paraId="193535FC" w14:textId="754ED3A7" w:rsidR="00756F30" w:rsidRPr="00873CA7" w:rsidRDefault="00873CA7">
            <w:pPr>
              <w:rPr>
                <w:lang w:val="en-US"/>
              </w:rPr>
            </w:pPr>
            <w:r>
              <w:rPr>
                <w:lang w:val="en-US"/>
              </w:rPr>
              <w:t>Web, iOS, Android</w:t>
            </w:r>
          </w:p>
        </w:tc>
        <w:tc>
          <w:tcPr>
            <w:tcW w:w="1805" w:type="dxa"/>
          </w:tcPr>
          <w:p w14:paraId="2964C4E9" w14:textId="57422DAF" w:rsidR="00756F30" w:rsidRDefault="00873CA7">
            <w:r>
              <w:t>Да</w:t>
            </w:r>
          </w:p>
        </w:tc>
        <w:tc>
          <w:tcPr>
            <w:tcW w:w="1798" w:type="dxa"/>
          </w:tcPr>
          <w:p w14:paraId="19E2F99C" w14:textId="39AD4962" w:rsidR="00756F30" w:rsidRDefault="00873CA7">
            <w:r>
              <w:t>Да</w:t>
            </w:r>
          </w:p>
        </w:tc>
        <w:tc>
          <w:tcPr>
            <w:tcW w:w="1804" w:type="dxa"/>
          </w:tcPr>
          <w:p w14:paraId="338E9CC8" w14:textId="0328BE86" w:rsidR="00756F30" w:rsidRDefault="00873CA7">
            <w:r>
              <w:t>Да</w:t>
            </w:r>
          </w:p>
        </w:tc>
        <w:tc>
          <w:tcPr>
            <w:tcW w:w="1791" w:type="dxa"/>
          </w:tcPr>
          <w:p w14:paraId="01216699" w14:textId="43928F49" w:rsidR="00756F30" w:rsidRDefault="00873CA7">
            <w:r>
              <w:t>Да (только отдельных слов или фраз)</w:t>
            </w:r>
          </w:p>
        </w:tc>
        <w:tc>
          <w:tcPr>
            <w:tcW w:w="1808" w:type="dxa"/>
          </w:tcPr>
          <w:p w14:paraId="7969A90F" w14:textId="39390EEC" w:rsidR="00756F30" w:rsidRDefault="00873CA7">
            <w:r>
              <w:t>Да (только перевод)</w:t>
            </w:r>
          </w:p>
        </w:tc>
        <w:tc>
          <w:tcPr>
            <w:tcW w:w="1773" w:type="dxa"/>
          </w:tcPr>
          <w:p w14:paraId="6587AE77" w14:textId="463255F4" w:rsidR="00756F30" w:rsidRDefault="00873CA7">
            <w:r>
              <w:t>Нет</w:t>
            </w:r>
          </w:p>
        </w:tc>
      </w:tr>
      <w:tr w:rsidR="00873CA7" w14:paraId="767E4F3D" w14:textId="77777777" w:rsidTr="00873CA7">
        <w:tc>
          <w:tcPr>
            <w:tcW w:w="1786" w:type="dxa"/>
          </w:tcPr>
          <w:p w14:paraId="3D3FFAC2" w14:textId="129DBB28" w:rsidR="00873CA7" w:rsidRPr="00873CA7" w:rsidRDefault="00873CA7" w:rsidP="00873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Busuu</w:t>
            </w:r>
            <w:proofErr w:type="spellEnd"/>
          </w:p>
        </w:tc>
        <w:tc>
          <w:tcPr>
            <w:tcW w:w="1995" w:type="dxa"/>
          </w:tcPr>
          <w:p w14:paraId="5A83A896" w14:textId="5D3D1803" w:rsidR="00873CA7" w:rsidRPr="00873CA7" w:rsidRDefault="00873CA7" w:rsidP="00873CA7">
            <w:pPr>
              <w:rPr>
                <w:lang w:val="en-US"/>
              </w:rPr>
            </w:pPr>
            <w:r>
              <w:rPr>
                <w:lang w:val="en-US"/>
              </w:rPr>
              <w:t>Web, iOS, Android</w:t>
            </w:r>
          </w:p>
        </w:tc>
        <w:tc>
          <w:tcPr>
            <w:tcW w:w="1805" w:type="dxa"/>
          </w:tcPr>
          <w:p w14:paraId="07E7609B" w14:textId="219ADD83" w:rsidR="00873CA7" w:rsidRDefault="00873CA7" w:rsidP="00873CA7">
            <w:r>
              <w:t>Да</w:t>
            </w:r>
          </w:p>
        </w:tc>
        <w:tc>
          <w:tcPr>
            <w:tcW w:w="1798" w:type="dxa"/>
          </w:tcPr>
          <w:p w14:paraId="5271D32E" w14:textId="60296172" w:rsidR="00873CA7" w:rsidRDefault="00873CA7" w:rsidP="00873CA7">
            <w:r>
              <w:t>Да</w:t>
            </w:r>
          </w:p>
        </w:tc>
        <w:tc>
          <w:tcPr>
            <w:tcW w:w="1804" w:type="dxa"/>
          </w:tcPr>
          <w:p w14:paraId="73BF6061" w14:textId="54EBEFDE" w:rsidR="00873CA7" w:rsidRDefault="00873CA7" w:rsidP="00873CA7">
            <w:r>
              <w:t>Да</w:t>
            </w:r>
          </w:p>
        </w:tc>
        <w:tc>
          <w:tcPr>
            <w:tcW w:w="1791" w:type="dxa"/>
          </w:tcPr>
          <w:p w14:paraId="0FE14CD2" w14:textId="6D78C4A2" w:rsidR="00873CA7" w:rsidRDefault="00873CA7" w:rsidP="00873CA7">
            <w:r>
              <w:t>Да (только отдельных слов или фраз)</w:t>
            </w:r>
          </w:p>
        </w:tc>
        <w:tc>
          <w:tcPr>
            <w:tcW w:w="1808" w:type="dxa"/>
          </w:tcPr>
          <w:p w14:paraId="514CD733" w14:textId="564DF4FD" w:rsidR="00873CA7" w:rsidRDefault="00873CA7" w:rsidP="00873CA7">
            <w:r>
              <w:t>Да</w:t>
            </w:r>
          </w:p>
        </w:tc>
        <w:tc>
          <w:tcPr>
            <w:tcW w:w="1773" w:type="dxa"/>
          </w:tcPr>
          <w:p w14:paraId="0BE8A13D" w14:textId="70BA0A57" w:rsidR="00873CA7" w:rsidRDefault="00873CA7" w:rsidP="00873CA7">
            <w:r>
              <w:t>Нет</w:t>
            </w:r>
          </w:p>
        </w:tc>
      </w:tr>
      <w:tr w:rsidR="00873CA7" w14:paraId="0569CDC6" w14:textId="77777777" w:rsidTr="00873CA7">
        <w:tc>
          <w:tcPr>
            <w:tcW w:w="1786" w:type="dxa"/>
          </w:tcPr>
          <w:p w14:paraId="66B2CC32" w14:textId="641D9CFB" w:rsidR="00873CA7" w:rsidRPr="00873CA7" w:rsidRDefault="00873CA7" w:rsidP="00873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Memrise</w:t>
            </w:r>
            <w:proofErr w:type="spellEnd"/>
          </w:p>
        </w:tc>
        <w:tc>
          <w:tcPr>
            <w:tcW w:w="1995" w:type="dxa"/>
          </w:tcPr>
          <w:p w14:paraId="74508FE0" w14:textId="1AB5AF31" w:rsidR="00873CA7" w:rsidRPr="00873CA7" w:rsidRDefault="00873CA7" w:rsidP="00873CA7">
            <w:pPr>
              <w:rPr>
                <w:lang w:val="en-US"/>
              </w:rPr>
            </w:pPr>
            <w:r>
              <w:rPr>
                <w:lang w:val="en-US"/>
              </w:rPr>
              <w:t>Web, iOS, Android</w:t>
            </w:r>
          </w:p>
        </w:tc>
        <w:tc>
          <w:tcPr>
            <w:tcW w:w="1805" w:type="dxa"/>
          </w:tcPr>
          <w:p w14:paraId="51AC6BED" w14:textId="16DADB78" w:rsidR="00873CA7" w:rsidRDefault="00873CA7" w:rsidP="00873CA7">
            <w:r>
              <w:t>Да</w:t>
            </w:r>
          </w:p>
        </w:tc>
        <w:tc>
          <w:tcPr>
            <w:tcW w:w="1798" w:type="dxa"/>
          </w:tcPr>
          <w:p w14:paraId="5EB53E22" w14:textId="6DA2CAFC" w:rsidR="00873CA7" w:rsidRDefault="00873CA7" w:rsidP="00873CA7">
            <w:r>
              <w:t>Да</w:t>
            </w:r>
          </w:p>
        </w:tc>
        <w:tc>
          <w:tcPr>
            <w:tcW w:w="1804" w:type="dxa"/>
          </w:tcPr>
          <w:p w14:paraId="6A1D92CA" w14:textId="6C067E44" w:rsidR="00873CA7" w:rsidRPr="00873CA7" w:rsidRDefault="00873CA7" w:rsidP="00873CA7">
            <w:pPr>
              <w:rPr>
                <w:lang w:val="en-US"/>
              </w:rPr>
            </w:pPr>
            <w:proofErr w:type="spellStart"/>
            <w:r w:rsidRPr="00873CA7">
              <w:rPr>
                <w:lang w:val="en-US"/>
              </w:rPr>
              <w:t>Да</w:t>
            </w:r>
            <w:proofErr w:type="spellEnd"/>
          </w:p>
        </w:tc>
        <w:tc>
          <w:tcPr>
            <w:tcW w:w="1791" w:type="dxa"/>
          </w:tcPr>
          <w:p w14:paraId="0B953391" w14:textId="3A03E007" w:rsidR="00873CA7" w:rsidRDefault="00873CA7" w:rsidP="00873CA7">
            <w:r>
              <w:t>Да (только отдельных слов или фраз)</w:t>
            </w:r>
          </w:p>
        </w:tc>
        <w:tc>
          <w:tcPr>
            <w:tcW w:w="1808" w:type="dxa"/>
          </w:tcPr>
          <w:p w14:paraId="75E7EF87" w14:textId="35B650B4" w:rsidR="00873CA7" w:rsidRDefault="00873CA7" w:rsidP="00873CA7">
            <w:r>
              <w:t>Да (только перевод)</w:t>
            </w:r>
          </w:p>
        </w:tc>
        <w:tc>
          <w:tcPr>
            <w:tcW w:w="1773" w:type="dxa"/>
          </w:tcPr>
          <w:p w14:paraId="5DDD148A" w14:textId="1E901ABE" w:rsidR="00873CA7" w:rsidRDefault="00873CA7" w:rsidP="00873CA7">
            <w:r>
              <w:t>Нет</w:t>
            </w:r>
          </w:p>
        </w:tc>
      </w:tr>
      <w:tr w:rsidR="00517397" w14:paraId="2FF0F0AB" w14:textId="77777777" w:rsidTr="00873CA7">
        <w:tc>
          <w:tcPr>
            <w:tcW w:w="1786" w:type="dxa"/>
          </w:tcPr>
          <w:p w14:paraId="4707DE06" w14:textId="4A8F093C" w:rsidR="00517397" w:rsidRPr="00873CA7" w:rsidRDefault="00517397" w:rsidP="00517397">
            <w:pPr>
              <w:rPr>
                <w:lang w:val="en-US"/>
              </w:rPr>
            </w:pPr>
            <w:r>
              <w:rPr>
                <w:lang w:val="en-US"/>
              </w:rPr>
              <w:t>Rosetta Stone</w:t>
            </w:r>
          </w:p>
        </w:tc>
        <w:tc>
          <w:tcPr>
            <w:tcW w:w="1995" w:type="dxa"/>
          </w:tcPr>
          <w:p w14:paraId="13DD75C2" w14:textId="568D9D19" w:rsidR="00517397" w:rsidRPr="00873CA7" w:rsidRDefault="00517397" w:rsidP="00517397">
            <w:pPr>
              <w:rPr>
                <w:lang w:val="en-US"/>
              </w:rPr>
            </w:pPr>
            <w:r>
              <w:rPr>
                <w:lang w:val="en-US"/>
              </w:rPr>
              <w:t>Web, iOS, Android</w:t>
            </w:r>
          </w:p>
        </w:tc>
        <w:tc>
          <w:tcPr>
            <w:tcW w:w="1805" w:type="dxa"/>
          </w:tcPr>
          <w:p w14:paraId="31FB4455" w14:textId="7D411631" w:rsidR="00517397" w:rsidRDefault="00517397" w:rsidP="00517397">
            <w:r>
              <w:t>Да</w:t>
            </w:r>
          </w:p>
        </w:tc>
        <w:tc>
          <w:tcPr>
            <w:tcW w:w="1798" w:type="dxa"/>
          </w:tcPr>
          <w:p w14:paraId="0F7934D8" w14:textId="4E0E297D" w:rsidR="00517397" w:rsidRDefault="00517397" w:rsidP="00517397">
            <w:r>
              <w:t>Да</w:t>
            </w:r>
          </w:p>
        </w:tc>
        <w:tc>
          <w:tcPr>
            <w:tcW w:w="1804" w:type="dxa"/>
          </w:tcPr>
          <w:p w14:paraId="37ECEC48" w14:textId="354557F7" w:rsidR="00517397" w:rsidRDefault="00517397" w:rsidP="00517397">
            <w:r>
              <w:t>Да</w:t>
            </w:r>
          </w:p>
        </w:tc>
        <w:tc>
          <w:tcPr>
            <w:tcW w:w="1791" w:type="dxa"/>
          </w:tcPr>
          <w:p w14:paraId="17314746" w14:textId="30985489" w:rsidR="00517397" w:rsidRDefault="00517397" w:rsidP="00517397">
            <w:r>
              <w:t>Да</w:t>
            </w:r>
          </w:p>
        </w:tc>
        <w:tc>
          <w:tcPr>
            <w:tcW w:w="1808" w:type="dxa"/>
          </w:tcPr>
          <w:p w14:paraId="5887F5FC" w14:textId="0AA75A82" w:rsidR="00517397" w:rsidRDefault="00517397" w:rsidP="00517397">
            <w:r>
              <w:t>Да</w:t>
            </w:r>
          </w:p>
        </w:tc>
        <w:tc>
          <w:tcPr>
            <w:tcW w:w="1773" w:type="dxa"/>
          </w:tcPr>
          <w:p w14:paraId="72F4AF2B" w14:textId="4BC69F1C" w:rsidR="00517397" w:rsidRDefault="00517397" w:rsidP="00517397">
            <w:r>
              <w:t>Да</w:t>
            </w:r>
          </w:p>
        </w:tc>
      </w:tr>
      <w:tr w:rsidR="00517397" w14:paraId="02BFE76B" w14:textId="77777777" w:rsidTr="00873CA7">
        <w:tc>
          <w:tcPr>
            <w:tcW w:w="1786" w:type="dxa"/>
          </w:tcPr>
          <w:p w14:paraId="494DA743" w14:textId="11DB95E2" w:rsidR="00517397" w:rsidRPr="00873CA7" w:rsidRDefault="00517397" w:rsidP="00517397">
            <w:pPr>
              <w:rPr>
                <w:lang w:val="en-US"/>
              </w:rPr>
            </w:pPr>
            <w:r>
              <w:rPr>
                <w:lang w:val="en-US"/>
              </w:rPr>
              <w:t>Tandem</w:t>
            </w:r>
          </w:p>
        </w:tc>
        <w:tc>
          <w:tcPr>
            <w:tcW w:w="1995" w:type="dxa"/>
          </w:tcPr>
          <w:p w14:paraId="431698B2" w14:textId="494C92B1" w:rsidR="00517397" w:rsidRDefault="00517397" w:rsidP="00517397">
            <w:r>
              <w:rPr>
                <w:lang w:val="en-US"/>
              </w:rPr>
              <w:t>Web, iOS, Android</w:t>
            </w:r>
          </w:p>
        </w:tc>
        <w:tc>
          <w:tcPr>
            <w:tcW w:w="1805" w:type="dxa"/>
          </w:tcPr>
          <w:p w14:paraId="54ECB8F5" w14:textId="026256A3" w:rsidR="00517397" w:rsidRPr="00873CA7" w:rsidRDefault="00517397" w:rsidP="00517397">
            <w:r>
              <w:t>Нет</w:t>
            </w:r>
          </w:p>
        </w:tc>
        <w:tc>
          <w:tcPr>
            <w:tcW w:w="1798" w:type="dxa"/>
          </w:tcPr>
          <w:p w14:paraId="1880761C" w14:textId="2F42721D" w:rsidR="00517397" w:rsidRDefault="00517397" w:rsidP="00517397">
            <w:r>
              <w:t>Нет</w:t>
            </w:r>
          </w:p>
        </w:tc>
        <w:tc>
          <w:tcPr>
            <w:tcW w:w="1804" w:type="dxa"/>
          </w:tcPr>
          <w:p w14:paraId="133FC141" w14:textId="3994334A" w:rsidR="00517397" w:rsidRDefault="00517397" w:rsidP="00517397">
            <w:r>
              <w:t>Да</w:t>
            </w:r>
          </w:p>
        </w:tc>
        <w:tc>
          <w:tcPr>
            <w:tcW w:w="1791" w:type="dxa"/>
          </w:tcPr>
          <w:p w14:paraId="0FE58D1E" w14:textId="1B3493B4" w:rsidR="00517397" w:rsidRDefault="00517397" w:rsidP="00517397">
            <w:r>
              <w:t>Да</w:t>
            </w:r>
          </w:p>
        </w:tc>
        <w:tc>
          <w:tcPr>
            <w:tcW w:w="1808" w:type="dxa"/>
          </w:tcPr>
          <w:p w14:paraId="74637BB5" w14:textId="2CEDE0D6" w:rsidR="00517397" w:rsidRDefault="00517397" w:rsidP="00517397">
            <w:r>
              <w:t>Да</w:t>
            </w:r>
          </w:p>
        </w:tc>
        <w:tc>
          <w:tcPr>
            <w:tcW w:w="1773" w:type="dxa"/>
          </w:tcPr>
          <w:p w14:paraId="278DB75B" w14:textId="7C824B1F" w:rsidR="00517397" w:rsidRDefault="00517397" w:rsidP="00517397">
            <w:r>
              <w:t>Нет</w:t>
            </w:r>
          </w:p>
        </w:tc>
      </w:tr>
    </w:tbl>
    <w:p w14:paraId="32276EDC" w14:textId="77777777" w:rsidR="00756F30" w:rsidRPr="00A24772" w:rsidRDefault="00756F30"/>
    <w:sectPr w:rsidR="00756F30" w:rsidRPr="00A24772" w:rsidSect="00756F30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CA"/>
    <w:rsid w:val="00517397"/>
    <w:rsid w:val="005C606D"/>
    <w:rsid w:val="00756F30"/>
    <w:rsid w:val="00873CA7"/>
    <w:rsid w:val="00A24772"/>
    <w:rsid w:val="00A523CA"/>
    <w:rsid w:val="00E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A851"/>
  <w15:chartTrackingRefBased/>
  <w15:docId w15:val="{F9394B9D-E9E5-43D5-819B-0144C66A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5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D324-C0F5-4842-9DC1-321EE1BB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2020-12-07T12:41:00Z</dcterms:created>
  <dcterms:modified xsi:type="dcterms:W3CDTF">2020-12-07T16:08:00Z</dcterms:modified>
</cp:coreProperties>
</file>