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61B49" w14:textId="3E414080" w:rsidR="00492308" w:rsidRDefault="00492308" w:rsidP="00492308">
      <w:pPr>
        <w:pStyle w:val="1"/>
        <w:jc w:val="center"/>
      </w:pPr>
      <w:r>
        <w:t>Практическая</w:t>
      </w:r>
      <w:r w:rsidRPr="00620610">
        <w:t xml:space="preserve"> работа № </w:t>
      </w:r>
      <w:r>
        <w:t>3</w:t>
      </w:r>
      <w:r w:rsidRPr="00620610">
        <w:t>-</w:t>
      </w:r>
      <w:r>
        <w:rPr>
          <w:lang w:val="en-150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92308" w14:paraId="268E548A" w14:textId="77777777" w:rsidTr="00492308">
        <w:tc>
          <w:tcPr>
            <w:tcW w:w="2336" w:type="dxa"/>
          </w:tcPr>
          <w:p w14:paraId="27E236E6" w14:textId="7366A3DD" w:rsidR="00492308" w:rsidRPr="00492308" w:rsidRDefault="00492308" w:rsidP="00492308">
            <w:pPr>
              <w:jc w:val="center"/>
              <w:rPr>
                <w:b/>
                <w:bCs/>
              </w:rPr>
            </w:pPr>
            <w:r w:rsidRPr="00492308">
              <w:rPr>
                <w:b/>
                <w:bCs/>
              </w:rPr>
              <w:t>Государство</w:t>
            </w:r>
          </w:p>
        </w:tc>
        <w:tc>
          <w:tcPr>
            <w:tcW w:w="2336" w:type="dxa"/>
          </w:tcPr>
          <w:p w14:paraId="2C60D34C" w14:textId="3B013775" w:rsidR="00492308" w:rsidRPr="00492308" w:rsidRDefault="00492308" w:rsidP="00492308">
            <w:pPr>
              <w:jc w:val="center"/>
              <w:rPr>
                <w:b/>
                <w:bCs/>
              </w:rPr>
            </w:pPr>
            <w:r w:rsidRPr="00492308">
              <w:rPr>
                <w:b/>
                <w:bCs/>
              </w:rPr>
              <w:t>Форма правления</w:t>
            </w:r>
          </w:p>
        </w:tc>
        <w:tc>
          <w:tcPr>
            <w:tcW w:w="2336" w:type="dxa"/>
          </w:tcPr>
          <w:p w14:paraId="1996D7DD" w14:textId="1F41D125" w:rsidR="00492308" w:rsidRPr="00492308" w:rsidRDefault="00492308" w:rsidP="00492308">
            <w:pPr>
              <w:jc w:val="center"/>
              <w:rPr>
                <w:b/>
                <w:bCs/>
              </w:rPr>
            </w:pPr>
            <w:r w:rsidRPr="00492308">
              <w:rPr>
                <w:b/>
                <w:bCs/>
              </w:rPr>
              <w:t>Территориальное устройство</w:t>
            </w:r>
          </w:p>
        </w:tc>
        <w:tc>
          <w:tcPr>
            <w:tcW w:w="2337" w:type="dxa"/>
          </w:tcPr>
          <w:p w14:paraId="4AE3F72D" w14:textId="31F1AB35" w:rsidR="00492308" w:rsidRPr="00492308" w:rsidRDefault="00492308" w:rsidP="00492308">
            <w:pPr>
              <w:jc w:val="center"/>
              <w:rPr>
                <w:b/>
                <w:bCs/>
              </w:rPr>
            </w:pPr>
            <w:r w:rsidRPr="00492308">
              <w:rPr>
                <w:b/>
                <w:bCs/>
              </w:rPr>
              <w:t>Политический режим</w:t>
            </w:r>
          </w:p>
        </w:tc>
      </w:tr>
      <w:tr w:rsidR="00492308" w14:paraId="660CAC7F" w14:textId="77777777" w:rsidTr="00492308">
        <w:tc>
          <w:tcPr>
            <w:tcW w:w="2336" w:type="dxa"/>
          </w:tcPr>
          <w:p w14:paraId="3D4DE7C8" w14:textId="3EDA96EE" w:rsidR="00492308" w:rsidRDefault="00492308" w:rsidP="00492308">
            <w:r w:rsidRPr="00984B0D">
              <w:t>Россия</w:t>
            </w:r>
          </w:p>
        </w:tc>
        <w:tc>
          <w:tcPr>
            <w:tcW w:w="2336" w:type="dxa"/>
          </w:tcPr>
          <w:p w14:paraId="70C1BF97" w14:textId="0E72CF39" w:rsidR="00492308" w:rsidRDefault="00971EF6" w:rsidP="00492308">
            <w:r>
              <w:t>С</w:t>
            </w:r>
            <w:r w:rsidR="00492308" w:rsidRPr="00492308">
              <w:t>мешанная республика</w:t>
            </w:r>
          </w:p>
        </w:tc>
        <w:tc>
          <w:tcPr>
            <w:tcW w:w="2336" w:type="dxa"/>
          </w:tcPr>
          <w:p w14:paraId="53DFFF30" w14:textId="6AF76769" w:rsidR="00492308" w:rsidRDefault="00492308" w:rsidP="00492308">
            <w:r>
              <w:t>Федерация</w:t>
            </w:r>
          </w:p>
        </w:tc>
        <w:tc>
          <w:tcPr>
            <w:tcW w:w="2337" w:type="dxa"/>
          </w:tcPr>
          <w:p w14:paraId="534DADAD" w14:textId="6C47BAFF" w:rsidR="00492308" w:rsidRDefault="00971EF6" w:rsidP="00492308">
            <w:r w:rsidRPr="00971EF6">
              <w:t>Г</w:t>
            </w:r>
            <w:r w:rsidRPr="00971EF6">
              <w:t>ибридны</w:t>
            </w:r>
            <w:r w:rsidR="006F4160">
              <w:t>й</w:t>
            </w:r>
            <w:r>
              <w:t xml:space="preserve"> (</w:t>
            </w:r>
            <w:r w:rsidRPr="00971EF6">
              <w:t>демократи</w:t>
            </w:r>
            <w:r>
              <w:t>я</w:t>
            </w:r>
            <w:r w:rsidRPr="00971EF6">
              <w:t xml:space="preserve"> и авторитаризм</w:t>
            </w:r>
            <w:r>
              <w:t>)</w:t>
            </w:r>
          </w:p>
        </w:tc>
      </w:tr>
      <w:tr w:rsidR="00492308" w14:paraId="323FBBF2" w14:textId="77777777" w:rsidTr="00492308">
        <w:tc>
          <w:tcPr>
            <w:tcW w:w="2336" w:type="dxa"/>
          </w:tcPr>
          <w:p w14:paraId="0F427E7F" w14:textId="6DB779D2" w:rsidR="00492308" w:rsidRDefault="00492308" w:rsidP="00492308">
            <w:r w:rsidRPr="00984B0D">
              <w:t>Франция</w:t>
            </w:r>
          </w:p>
        </w:tc>
        <w:tc>
          <w:tcPr>
            <w:tcW w:w="2336" w:type="dxa"/>
          </w:tcPr>
          <w:p w14:paraId="04FB995E" w14:textId="1A581BC4" w:rsidR="00492308" w:rsidRDefault="00971EF6" w:rsidP="00492308">
            <w:r>
              <w:t>С</w:t>
            </w:r>
            <w:r w:rsidRPr="00971EF6">
              <w:t>мешанная республика</w:t>
            </w:r>
          </w:p>
        </w:tc>
        <w:tc>
          <w:tcPr>
            <w:tcW w:w="2336" w:type="dxa"/>
          </w:tcPr>
          <w:p w14:paraId="43376CB6" w14:textId="0B940003" w:rsidR="00492308" w:rsidRDefault="00971EF6" w:rsidP="00492308">
            <w:r>
              <w:t>У</w:t>
            </w:r>
            <w:r w:rsidRPr="00971EF6">
              <w:t>нитарное государство</w:t>
            </w:r>
          </w:p>
        </w:tc>
        <w:tc>
          <w:tcPr>
            <w:tcW w:w="2337" w:type="dxa"/>
          </w:tcPr>
          <w:p w14:paraId="4052597C" w14:textId="16FEB5CD" w:rsidR="00492308" w:rsidRDefault="006F4160" w:rsidP="00492308">
            <w:r w:rsidRPr="006F4160">
              <w:t>Д</w:t>
            </w:r>
            <w:r w:rsidRPr="006F4160">
              <w:t>емократия</w:t>
            </w:r>
          </w:p>
        </w:tc>
      </w:tr>
      <w:tr w:rsidR="00492308" w14:paraId="03314E14" w14:textId="77777777" w:rsidTr="00492308">
        <w:tc>
          <w:tcPr>
            <w:tcW w:w="2336" w:type="dxa"/>
          </w:tcPr>
          <w:p w14:paraId="5219FAD8" w14:textId="1C45CD57" w:rsidR="00492308" w:rsidRDefault="00492308" w:rsidP="00492308">
            <w:r w:rsidRPr="00492308">
              <w:t>Индия</w:t>
            </w:r>
          </w:p>
        </w:tc>
        <w:tc>
          <w:tcPr>
            <w:tcW w:w="2336" w:type="dxa"/>
          </w:tcPr>
          <w:p w14:paraId="49B918B2" w14:textId="560EEEB5" w:rsidR="00492308" w:rsidRDefault="006F4160" w:rsidP="00492308">
            <w:r>
              <w:t>П</w:t>
            </w:r>
            <w:r w:rsidRPr="006F4160">
              <w:t>арламентская республика</w:t>
            </w:r>
          </w:p>
        </w:tc>
        <w:tc>
          <w:tcPr>
            <w:tcW w:w="2336" w:type="dxa"/>
          </w:tcPr>
          <w:p w14:paraId="5CF5318A" w14:textId="77BF3564" w:rsidR="00492308" w:rsidRDefault="006F4160" w:rsidP="00492308">
            <w:r>
              <w:t>Ф</w:t>
            </w:r>
            <w:r w:rsidRPr="006F4160">
              <w:t>едерация</w:t>
            </w:r>
          </w:p>
        </w:tc>
        <w:tc>
          <w:tcPr>
            <w:tcW w:w="2337" w:type="dxa"/>
          </w:tcPr>
          <w:p w14:paraId="457A62E9" w14:textId="1E93F4B7" w:rsidR="00492308" w:rsidRDefault="006F4160" w:rsidP="00492308">
            <w:r w:rsidRPr="006F4160">
              <w:t>Демократия</w:t>
            </w:r>
          </w:p>
        </w:tc>
      </w:tr>
      <w:tr w:rsidR="00492308" w14:paraId="16B13DBA" w14:textId="77777777" w:rsidTr="00492308">
        <w:tc>
          <w:tcPr>
            <w:tcW w:w="2336" w:type="dxa"/>
          </w:tcPr>
          <w:p w14:paraId="158D090B" w14:textId="739E379B" w:rsidR="00492308" w:rsidRDefault="00492308" w:rsidP="00492308">
            <w:r w:rsidRPr="00492308">
              <w:t>Китай</w:t>
            </w:r>
          </w:p>
        </w:tc>
        <w:tc>
          <w:tcPr>
            <w:tcW w:w="2336" w:type="dxa"/>
          </w:tcPr>
          <w:p w14:paraId="5EA0B22E" w14:textId="131ED419" w:rsidR="00492308" w:rsidRDefault="006F4160" w:rsidP="00492308">
            <w:r>
              <w:t>П</w:t>
            </w:r>
            <w:r w:rsidRPr="006F4160">
              <w:t>арламентская республика</w:t>
            </w:r>
          </w:p>
        </w:tc>
        <w:tc>
          <w:tcPr>
            <w:tcW w:w="2336" w:type="dxa"/>
          </w:tcPr>
          <w:p w14:paraId="55E06E9E" w14:textId="67140B1D" w:rsidR="00492308" w:rsidRDefault="006F4160" w:rsidP="00492308">
            <w:r w:rsidRPr="006F4160">
              <w:t>Унитарное государство</w:t>
            </w:r>
          </w:p>
        </w:tc>
        <w:tc>
          <w:tcPr>
            <w:tcW w:w="2337" w:type="dxa"/>
          </w:tcPr>
          <w:p w14:paraId="1E00906C" w14:textId="517221B0" w:rsidR="00492308" w:rsidRDefault="006F4160" w:rsidP="00492308">
            <w:r>
              <w:t>А</w:t>
            </w:r>
            <w:r w:rsidRPr="006F4160">
              <w:t>втократия</w:t>
            </w:r>
          </w:p>
        </w:tc>
      </w:tr>
      <w:tr w:rsidR="00492308" w14:paraId="4111FAE5" w14:textId="77777777" w:rsidTr="00492308">
        <w:tc>
          <w:tcPr>
            <w:tcW w:w="2336" w:type="dxa"/>
          </w:tcPr>
          <w:p w14:paraId="2899CEC8" w14:textId="25AE6787" w:rsidR="00492308" w:rsidRDefault="00492308" w:rsidP="00492308">
            <w:r w:rsidRPr="00492308">
              <w:t>Монголия</w:t>
            </w:r>
          </w:p>
        </w:tc>
        <w:tc>
          <w:tcPr>
            <w:tcW w:w="2336" w:type="dxa"/>
          </w:tcPr>
          <w:p w14:paraId="2F9E89B3" w14:textId="5407CEE1" w:rsidR="00492308" w:rsidRDefault="006F4160" w:rsidP="00492308">
            <w:r>
              <w:t>П</w:t>
            </w:r>
            <w:r w:rsidRPr="006F4160">
              <w:t>арламентская республика</w:t>
            </w:r>
          </w:p>
        </w:tc>
        <w:tc>
          <w:tcPr>
            <w:tcW w:w="2336" w:type="dxa"/>
          </w:tcPr>
          <w:p w14:paraId="701576F5" w14:textId="7B0FA8BC" w:rsidR="00492308" w:rsidRDefault="006F4160" w:rsidP="00492308">
            <w:r w:rsidRPr="006F4160">
              <w:t>Унитарное государство</w:t>
            </w:r>
          </w:p>
        </w:tc>
        <w:tc>
          <w:tcPr>
            <w:tcW w:w="2337" w:type="dxa"/>
          </w:tcPr>
          <w:p w14:paraId="02819A88" w14:textId="2D1FDC29" w:rsidR="00492308" w:rsidRDefault="006F4160" w:rsidP="00492308">
            <w:r w:rsidRPr="006F4160">
              <w:t>Демократия</w:t>
            </w:r>
          </w:p>
        </w:tc>
      </w:tr>
      <w:tr w:rsidR="00492308" w14:paraId="1C50A974" w14:textId="77777777" w:rsidTr="00492308">
        <w:tc>
          <w:tcPr>
            <w:tcW w:w="2336" w:type="dxa"/>
          </w:tcPr>
          <w:p w14:paraId="69D2F277" w14:textId="32BF8B26" w:rsidR="00492308" w:rsidRDefault="00492308" w:rsidP="00492308">
            <w:r w:rsidRPr="00492308">
              <w:t>ОАЭ</w:t>
            </w:r>
          </w:p>
        </w:tc>
        <w:tc>
          <w:tcPr>
            <w:tcW w:w="2336" w:type="dxa"/>
          </w:tcPr>
          <w:p w14:paraId="5CACB6D1" w14:textId="3C3EED3F" w:rsidR="00492308" w:rsidRDefault="006F4160" w:rsidP="00492308">
            <w:r>
              <w:t>А</w:t>
            </w:r>
            <w:r w:rsidRPr="006F4160">
              <w:t>бсолютная монархия</w:t>
            </w:r>
          </w:p>
        </w:tc>
        <w:tc>
          <w:tcPr>
            <w:tcW w:w="2336" w:type="dxa"/>
          </w:tcPr>
          <w:p w14:paraId="68EE45DE" w14:textId="3B40377D" w:rsidR="00492308" w:rsidRDefault="006F4160" w:rsidP="00492308">
            <w:r w:rsidRPr="006F4160">
              <w:t>Федерация</w:t>
            </w:r>
          </w:p>
        </w:tc>
        <w:tc>
          <w:tcPr>
            <w:tcW w:w="2337" w:type="dxa"/>
          </w:tcPr>
          <w:p w14:paraId="17FB3C9A" w14:textId="4A03CD3A" w:rsidR="00492308" w:rsidRDefault="00200399" w:rsidP="00492308">
            <w:r>
              <w:t>Т</w:t>
            </w:r>
            <w:r w:rsidRPr="00200399">
              <w:t>оталитаризм</w:t>
            </w:r>
          </w:p>
        </w:tc>
      </w:tr>
      <w:tr w:rsidR="00492308" w14:paraId="0510967D" w14:textId="77777777" w:rsidTr="00492308">
        <w:tc>
          <w:tcPr>
            <w:tcW w:w="2336" w:type="dxa"/>
          </w:tcPr>
          <w:p w14:paraId="5D8181E2" w14:textId="7694B4A0" w:rsidR="00492308" w:rsidRDefault="00492308" w:rsidP="00492308">
            <w:r w:rsidRPr="00492308">
              <w:t>США</w:t>
            </w:r>
          </w:p>
        </w:tc>
        <w:tc>
          <w:tcPr>
            <w:tcW w:w="2336" w:type="dxa"/>
          </w:tcPr>
          <w:p w14:paraId="4C60A486" w14:textId="143D0457" w:rsidR="00492308" w:rsidRDefault="006F4160" w:rsidP="00492308">
            <w:r>
              <w:t>П</w:t>
            </w:r>
            <w:r w:rsidRPr="006F4160">
              <w:t>резидентская республика</w:t>
            </w:r>
          </w:p>
        </w:tc>
        <w:tc>
          <w:tcPr>
            <w:tcW w:w="2336" w:type="dxa"/>
          </w:tcPr>
          <w:p w14:paraId="32949853" w14:textId="72B9D16D" w:rsidR="00492308" w:rsidRDefault="006F4160" w:rsidP="00492308">
            <w:r w:rsidRPr="006F4160">
              <w:t>Федерация</w:t>
            </w:r>
          </w:p>
        </w:tc>
        <w:tc>
          <w:tcPr>
            <w:tcW w:w="2337" w:type="dxa"/>
          </w:tcPr>
          <w:p w14:paraId="09A4745C" w14:textId="3A4DD5E7" w:rsidR="00492308" w:rsidRDefault="006F4160" w:rsidP="00492308">
            <w:r w:rsidRPr="006F4160">
              <w:t>Демократия</w:t>
            </w:r>
          </w:p>
        </w:tc>
      </w:tr>
      <w:tr w:rsidR="006F4160" w14:paraId="3B0F8C4A" w14:textId="77777777" w:rsidTr="00492308">
        <w:tc>
          <w:tcPr>
            <w:tcW w:w="2336" w:type="dxa"/>
          </w:tcPr>
          <w:p w14:paraId="6D7455D4" w14:textId="4C6C422B" w:rsidR="006F4160" w:rsidRDefault="006F4160" w:rsidP="006F4160">
            <w:r w:rsidRPr="00492308">
              <w:t>Италия</w:t>
            </w:r>
          </w:p>
        </w:tc>
        <w:tc>
          <w:tcPr>
            <w:tcW w:w="2336" w:type="dxa"/>
          </w:tcPr>
          <w:p w14:paraId="230DA911" w14:textId="79B08FBF" w:rsidR="006F4160" w:rsidRDefault="006F4160" w:rsidP="006F4160">
            <w:r>
              <w:t>П</w:t>
            </w:r>
            <w:r w:rsidRPr="006F4160">
              <w:t>арламентская республика</w:t>
            </w:r>
          </w:p>
        </w:tc>
        <w:tc>
          <w:tcPr>
            <w:tcW w:w="2336" w:type="dxa"/>
          </w:tcPr>
          <w:p w14:paraId="5E1BBF2D" w14:textId="21CE620F" w:rsidR="006F4160" w:rsidRDefault="006F4160" w:rsidP="006F4160">
            <w:r w:rsidRPr="006F4160">
              <w:t>Унитарное государство</w:t>
            </w:r>
          </w:p>
        </w:tc>
        <w:tc>
          <w:tcPr>
            <w:tcW w:w="2337" w:type="dxa"/>
          </w:tcPr>
          <w:p w14:paraId="6981FE8E" w14:textId="5713E3EC" w:rsidR="006F4160" w:rsidRDefault="006F4160" w:rsidP="006F4160">
            <w:r w:rsidRPr="006F4160">
              <w:t>Демократия</w:t>
            </w:r>
          </w:p>
        </w:tc>
      </w:tr>
      <w:tr w:rsidR="006F4160" w14:paraId="4B2EF0B1" w14:textId="77777777" w:rsidTr="00492308">
        <w:tc>
          <w:tcPr>
            <w:tcW w:w="2336" w:type="dxa"/>
          </w:tcPr>
          <w:p w14:paraId="783156E1" w14:textId="1657C02D" w:rsidR="006F4160" w:rsidRDefault="006F4160" w:rsidP="006F4160">
            <w:r w:rsidRPr="00492308">
              <w:t>Сингапур</w:t>
            </w:r>
          </w:p>
        </w:tc>
        <w:tc>
          <w:tcPr>
            <w:tcW w:w="2336" w:type="dxa"/>
          </w:tcPr>
          <w:p w14:paraId="17DEFDE3" w14:textId="3A455F41" w:rsidR="006F4160" w:rsidRDefault="006F4160" w:rsidP="006F4160">
            <w:r>
              <w:t>П</w:t>
            </w:r>
            <w:r w:rsidRPr="006F4160">
              <w:t>арламентская республика</w:t>
            </w:r>
          </w:p>
        </w:tc>
        <w:tc>
          <w:tcPr>
            <w:tcW w:w="2336" w:type="dxa"/>
          </w:tcPr>
          <w:p w14:paraId="60BEA296" w14:textId="46DE979A" w:rsidR="006F4160" w:rsidRDefault="006F4160" w:rsidP="006F4160">
            <w:r w:rsidRPr="006F4160">
              <w:t>Унитарное государство</w:t>
            </w:r>
          </w:p>
        </w:tc>
        <w:tc>
          <w:tcPr>
            <w:tcW w:w="2337" w:type="dxa"/>
          </w:tcPr>
          <w:p w14:paraId="0C704C62" w14:textId="2E5731D9" w:rsidR="006F4160" w:rsidRDefault="006F4160" w:rsidP="006F4160">
            <w:r>
              <w:t>А</w:t>
            </w:r>
            <w:r w:rsidRPr="00971EF6">
              <w:t>вторитаризм</w:t>
            </w:r>
          </w:p>
        </w:tc>
      </w:tr>
      <w:tr w:rsidR="006F4160" w14:paraId="1F87663D" w14:textId="77777777" w:rsidTr="00492308">
        <w:tc>
          <w:tcPr>
            <w:tcW w:w="2336" w:type="dxa"/>
          </w:tcPr>
          <w:p w14:paraId="22169C7C" w14:textId="2C37814F" w:rsidR="006F4160" w:rsidRDefault="006F4160" w:rsidP="006F4160">
            <w:r w:rsidRPr="00492308">
              <w:t>Япония</w:t>
            </w:r>
          </w:p>
        </w:tc>
        <w:tc>
          <w:tcPr>
            <w:tcW w:w="2336" w:type="dxa"/>
          </w:tcPr>
          <w:p w14:paraId="587E138B" w14:textId="7EB01923" w:rsidR="006F4160" w:rsidRDefault="006F4160" w:rsidP="006F4160">
            <w:r>
              <w:t>П</w:t>
            </w:r>
            <w:r w:rsidRPr="006F4160">
              <w:t xml:space="preserve">арламентская </w:t>
            </w:r>
            <w:r>
              <w:t>монархия</w:t>
            </w:r>
          </w:p>
        </w:tc>
        <w:tc>
          <w:tcPr>
            <w:tcW w:w="2336" w:type="dxa"/>
          </w:tcPr>
          <w:p w14:paraId="77C094CF" w14:textId="707D5E10" w:rsidR="006F4160" w:rsidRDefault="006F4160" w:rsidP="006F4160">
            <w:r w:rsidRPr="006F4160">
              <w:t>Унитарное государство</w:t>
            </w:r>
          </w:p>
        </w:tc>
        <w:tc>
          <w:tcPr>
            <w:tcW w:w="2337" w:type="dxa"/>
          </w:tcPr>
          <w:p w14:paraId="3219B6D2" w14:textId="311BA8E1" w:rsidR="006F4160" w:rsidRDefault="006F4160" w:rsidP="006F4160">
            <w:r w:rsidRPr="006F4160">
              <w:t>Демократия</w:t>
            </w:r>
          </w:p>
        </w:tc>
      </w:tr>
    </w:tbl>
    <w:p w14:paraId="76420BA7" w14:textId="77777777" w:rsidR="004C0A38" w:rsidRDefault="004C0A38"/>
    <w:sectPr w:rsidR="004C0A3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zMzU2NTUwMjExMDJW0lEKTi0uzszPAykwrAUAWiE9LiwAAAA="/>
  </w:docVars>
  <w:rsids>
    <w:rsidRoot w:val="00C56C12"/>
    <w:rsid w:val="00200399"/>
    <w:rsid w:val="00492308"/>
    <w:rsid w:val="004C0A38"/>
    <w:rsid w:val="006F4160"/>
    <w:rsid w:val="00971EF6"/>
    <w:rsid w:val="00C5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1722C"/>
  <w15:chartTrackingRefBased/>
  <w15:docId w15:val="{AF7497E9-F68F-4045-8BB4-4BE1D7980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23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23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492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2021-06-20T12:22:00Z</dcterms:created>
  <dcterms:modified xsi:type="dcterms:W3CDTF">2021-06-20T12:41:00Z</dcterms:modified>
</cp:coreProperties>
</file>