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01D7C" w14:textId="5FC67C3A" w:rsidR="0006146E" w:rsidRDefault="0006146E" w:rsidP="0006146E">
      <w:pPr>
        <w:pStyle w:val="1"/>
        <w:jc w:val="center"/>
      </w:pPr>
      <w:r w:rsidRPr="0006146E">
        <w:t xml:space="preserve">Практическая работа № </w:t>
      </w:r>
      <w:r>
        <w:rPr>
          <w:lang w:val="en-150"/>
        </w:rPr>
        <w:t>5</w:t>
      </w:r>
      <w:r w:rsidRPr="0006146E">
        <w:t>-</w:t>
      </w:r>
      <w:r>
        <w:rPr>
          <w:lang w:val="en-150"/>
        </w:rPr>
        <w:t xml:space="preserve">1. </w:t>
      </w:r>
      <w:r w:rsidRPr="0006146E">
        <w:t>Виды административных наказаний</w:t>
      </w:r>
    </w:p>
    <w:p w14:paraId="71744B31" w14:textId="7B9D1CA0" w:rsidR="0006146E" w:rsidRDefault="0006146E" w:rsidP="0006146E">
      <w:r>
        <w:t>За совершение административных правонарушений могут устанавливаться и применяться следующие административные наказания:</w:t>
      </w:r>
    </w:p>
    <w:p w14:paraId="15758732" w14:textId="1F831E22" w:rsidR="0006146E" w:rsidRDefault="0006146E" w:rsidP="0006146E">
      <w:pPr>
        <w:pStyle w:val="a7"/>
        <w:numPr>
          <w:ilvl w:val="0"/>
          <w:numId w:val="1"/>
        </w:numPr>
      </w:pPr>
      <w:r>
        <w:t>предупреждение;</w:t>
      </w:r>
    </w:p>
    <w:p w14:paraId="58D04E52" w14:textId="319E9549" w:rsidR="0006146E" w:rsidRDefault="0006146E" w:rsidP="0006146E">
      <w:pPr>
        <w:pStyle w:val="a7"/>
        <w:numPr>
          <w:ilvl w:val="0"/>
          <w:numId w:val="1"/>
        </w:numPr>
      </w:pPr>
      <w:r>
        <w:t>административный штраф;</w:t>
      </w:r>
    </w:p>
    <w:p w14:paraId="77247AA7" w14:textId="683A9E4E" w:rsidR="0006146E" w:rsidRDefault="0006146E" w:rsidP="0006146E">
      <w:pPr>
        <w:pStyle w:val="a7"/>
        <w:numPr>
          <w:ilvl w:val="0"/>
          <w:numId w:val="1"/>
        </w:numPr>
      </w:pPr>
      <w:r>
        <w:t>конфискация орудия совершения или предмета административного правонарушения;</w:t>
      </w:r>
    </w:p>
    <w:p w14:paraId="4D8257AC" w14:textId="658D4DA3" w:rsidR="0006146E" w:rsidRDefault="0006146E" w:rsidP="0006146E">
      <w:pPr>
        <w:pStyle w:val="a7"/>
        <w:numPr>
          <w:ilvl w:val="0"/>
          <w:numId w:val="1"/>
        </w:numPr>
      </w:pPr>
      <w:r>
        <w:t>лишение специального права, предоставленного физическому лицу;</w:t>
      </w:r>
    </w:p>
    <w:p w14:paraId="1C6A36D5" w14:textId="6050831A" w:rsidR="0006146E" w:rsidRDefault="0006146E" w:rsidP="0006146E">
      <w:pPr>
        <w:pStyle w:val="a7"/>
        <w:numPr>
          <w:ilvl w:val="0"/>
          <w:numId w:val="1"/>
        </w:numPr>
      </w:pPr>
      <w:r>
        <w:t>административный арест;</w:t>
      </w:r>
    </w:p>
    <w:p w14:paraId="31C63896" w14:textId="3C89E661" w:rsidR="0006146E" w:rsidRDefault="0006146E" w:rsidP="0006146E">
      <w:pPr>
        <w:pStyle w:val="a7"/>
        <w:numPr>
          <w:ilvl w:val="0"/>
          <w:numId w:val="1"/>
        </w:numPr>
      </w:pPr>
      <w:r>
        <w:t>административное выдворение за пределы Российской Федерации иностранного гражданина или лица без гражданства;</w:t>
      </w:r>
    </w:p>
    <w:p w14:paraId="1C75969B" w14:textId="578F2D52" w:rsidR="0006146E" w:rsidRDefault="0006146E" w:rsidP="0006146E">
      <w:pPr>
        <w:pStyle w:val="a7"/>
        <w:numPr>
          <w:ilvl w:val="0"/>
          <w:numId w:val="1"/>
        </w:numPr>
      </w:pPr>
      <w:r>
        <w:t>дисквалификация;</w:t>
      </w:r>
    </w:p>
    <w:p w14:paraId="661F700E" w14:textId="29DB5721" w:rsidR="0006146E" w:rsidRDefault="0006146E" w:rsidP="0006146E">
      <w:pPr>
        <w:pStyle w:val="a7"/>
        <w:numPr>
          <w:ilvl w:val="0"/>
          <w:numId w:val="1"/>
        </w:numPr>
      </w:pPr>
      <w:r>
        <w:t>административное приостановление деятельности;</w:t>
      </w:r>
    </w:p>
    <w:p w14:paraId="1CB82676" w14:textId="2CDFA978" w:rsidR="0006146E" w:rsidRDefault="0006146E" w:rsidP="0006146E">
      <w:pPr>
        <w:pStyle w:val="a7"/>
        <w:numPr>
          <w:ilvl w:val="0"/>
          <w:numId w:val="1"/>
        </w:numPr>
      </w:pPr>
      <w:r>
        <w:t>обязательные работы;</w:t>
      </w:r>
    </w:p>
    <w:p w14:paraId="74054ED8" w14:textId="234DC0F5" w:rsidR="00FA0FD1" w:rsidRDefault="0006146E" w:rsidP="0006146E">
      <w:pPr>
        <w:pStyle w:val="a7"/>
        <w:numPr>
          <w:ilvl w:val="0"/>
          <w:numId w:val="1"/>
        </w:numPr>
      </w:pPr>
      <w:r>
        <w:t>административный запрет на посещение мест проведения официальных спортивных соревнований в дни их проведения.</w:t>
      </w:r>
    </w:p>
    <w:p w14:paraId="78F02EBF" w14:textId="77777777" w:rsidR="0006146E" w:rsidRDefault="0006146E" w:rsidP="0006146E"/>
    <w:sectPr w:rsidR="0006146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F0057" w14:textId="77777777" w:rsidR="00081366" w:rsidRDefault="00081366" w:rsidP="0006146E">
      <w:pPr>
        <w:spacing w:after="0" w:line="240" w:lineRule="auto"/>
      </w:pPr>
      <w:r>
        <w:separator/>
      </w:r>
    </w:p>
  </w:endnote>
  <w:endnote w:type="continuationSeparator" w:id="0">
    <w:p w14:paraId="083B233F" w14:textId="77777777" w:rsidR="00081366" w:rsidRDefault="00081366" w:rsidP="00061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07C1C" w14:textId="77777777" w:rsidR="00081366" w:rsidRDefault="00081366" w:rsidP="0006146E">
      <w:pPr>
        <w:spacing w:after="0" w:line="240" w:lineRule="auto"/>
      </w:pPr>
      <w:r>
        <w:separator/>
      </w:r>
    </w:p>
  </w:footnote>
  <w:footnote w:type="continuationSeparator" w:id="0">
    <w:p w14:paraId="2AC92F92" w14:textId="77777777" w:rsidR="00081366" w:rsidRDefault="00081366" w:rsidP="000614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348"/>
    <w:multiLevelType w:val="hybridMultilevel"/>
    <w:tmpl w:val="89E469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E7990"/>
    <w:multiLevelType w:val="hybridMultilevel"/>
    <w:tmpl w:val="9C945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zM7cwNjY2NTc3M7VU0lEKTi0uzszPAykwrAUAEP/oBiwAAAA="/>
  </w:docVars>
  <w:rsids>
    <w:rsidRoot w:val="00AE6B04"/>
    <w:rsid w:val="0006146E"/>
    <w:rsid w:val="00081366"/>
    <w:rsid w:val="00AE6B04"/>
    <w:rsid w:val="00FA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8D4EB"/>
  <w15:chartTrackingRefBased/>
  <w15:docId w15:val="{0B7752B8-0973-4C29-80AB-0487FA9A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14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14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6146E"/>
  </w:style>
  <w:style w:type="paragraph" w:styleId="a5">
    <w:name w:val="footer"/>
    <w:basedOn w:val="a"/>
    <w:link w:val="a6"/>
    <w:uiPriority w:val="99"/>
    <w:unhideWhenUsed/>
    <w:rsid w:val="000614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6146E"/>
  </w:style>
  <w:style w:type="character" w:customStyle="1" w:styleId="10">
    <w:name w:val="Заголовок 1 Знак"/>
    <w:basedOn w:val="a0"/>
    <w:link w:val="1"/>
    <w:uiPriority w:val="9"/>
    <w:rsid w:val="000614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061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2021-06-20T13:03:00Z</dcterms:created>
  <dcterms:modified xsi:type="dcterms:W3CDTF">2021-06-20T13:04:00Z</dcterms:modified>
</cp:coreProperties>
</file>