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7C39" w14:textId="6F398DA1" w:rsidR="00567937" w:rsidRDefault="00B91C09" w:rsidP="00B91C09">
      <w:pPr>
        <w:pStyle w:val="1"/>
        <w:jc w:val="center"/>
        <w:rPr>
          <w:sz w:val="40"/>
          <w:szCs w:val="40"/>
          <w:lang w:val="en-US"/>
        </w:rPr>
      </w:pPr>
      <w:bookmarkStart w:id="0" w:name="_Toc58789123"/>
      <w:r w:rsidRPr="004F0089">
        <w:rPr>
          <w:sz w:val="40"/>
          <w:szCs w:val="40"/>
        </w:rPr>
        <w:t xml:space="preserve">Лабораторная работа № 1. Создание многостраничного документа по истории </w:t>
      </w:r>
      <w:r w:rsidR="009A6415">
        <w:rPr>
          <w:sz w:val="40"/>
          <w:szCs w:val="40"/>
          <w:lang w:val="en-US"/>
        </w:rPr>
        <w:t>Adobe</w:t>
      </w:r>
      <w:r w:rsidR="009A6415" w:rsidRPr="009A6415">
        <w:rPr>
          <w:sz w:val="40"/>
          <w:szCs w:val="40"/>
        </w:rPr>
        <w:t xml:space="preserve"> </w:t>
      </w:r>
      <w:r w:rsidR="009A6415">
        <w:rPr>
          <w:sz w:val="40"/>
          <w:szCs w:val="40"/>
          <w:lang w:val="en-US"/>
        </w:rPr>
        <w:t>InDesign</w:t>
      </w:r>
      <w:bookmarkEnd w:id="0"/>
    </w:p>
    <w:sdt>
      <w:sdtPr>
        <w:id w:val="7429117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763155A" w14:textId="42B78987" w:rsidR="008224AD" w:rsidRDefault="008224AD" w:rsidP="008224AD">
          <w:pPr>
            <w:pStyle w:val="ae"/>
            <w:jc w:val="center"/>
          </w:pPr>
          <w:r>
            <w:t>Оглавление</w:t>
          </w:r>
        </w:p>
        <w:p w14:paraId="4D28DFF0" w14:textId="64F9C7DC" w:rsidR="008224AD" w:rsidRDefault="008224A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89123" w:history="1">
            <w:r w:rsidRPr="00D87EE8">
              <w:rPr>
                <w:rStyle w:val="a9"/>
                <w:noProof/>
              </w:rPr>
              <w:t xml:space="preserve">Лабораторная работа № 1. Создание многостраничного документа по истории </w:t>
            </w:r>
            <w:r w:rsidRPr="00D87EE8">
              <w:rPr>
                <w:rStyle w:val="a9"/>
                <w:noProof/>
                <w:lang w:val="en-US"/>
              </w:rPr>
              <w:t>Adobe</w:t>
            </w:r>
            <w:r w:rsidRPr="00D87EE8">
              <w:rPr>
                <w:rStyle w:val="a9"/>
                <w:noProof/>
              </w:rPr>
              <w:t xml:space="preserve"> </w:t>
            </w:r>
            <w:r w:rsidRPr="00D87EE8">
              <w:rPr>
                <w:rStyle w:val="a9"/>
                <w:noProof/>
                <w:lang w:val="en-US"/>
              </w:rPr>
              <w:t>InDesign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E82F" w14:textId="2906589F" w:rsidR="008224AD" w:rsidRDefault="008224A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4" w:history="1">
            <w:r w:rsidRPr="00D87EE8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1F6D" w14:textId="51EB0D6D" w:rsidR="008224AD" w:rsidRDefault="008224A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5" w:history="1">
            <w:r w:rsidRPr="00D87EE8">
              <w:rPr>
                <w:rStyle w:val="a9"/>
                <w:noProof/>
                <w:lang w:val="en-US"/>
              </w:rPr>
              <w:t>InDesign</w:t>
            </w:r>
            <w:r w:rsidRPr="00D87EE8">
              <w:rPr>
                <w:rStyle w:val="a9"/>
                <w:noProof/>
              </w:rPr>
              <w:t xml:space="preserve"> и </w:t>
            </w:r>
            <w:r w:rsidRPr="00D87EE8">
              <w:rPr>
                <w:rStyle w:val="a9"/>
                <w:noProof/>
                <w:lang w:val="en-US"/>
              </w:rPr>
              <w:t>Leopard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75F5" w14:textId="2F1CB872" w:rsidR="008224AD" w:rsidRDefault="008224AD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6" w:history="1">
            <w:r w:rsidRPr="00D87EE8">
              <w:rPr>
                <w:rStyle w:val="a9"/>
                <w:noProof/>
              </w:rPr>
              <w:t>Серверная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B1E47" w14:textId="5C232DFA" w:rsidR="008224AD" w:rsidRDefault="008224A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7" w:history="1">
            <w:r w:rsidRPr="00D87EE8">
              <w:rPr>
                <w:rStyle w:val="a9"/>
                <w:noProof/>
              </w:rPr>
              <w:t>Характеристики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87BF" w14:textId="0FEC0258" w:rsidR="008224AD" w:rsidRDefault="008224A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8" w:history="1">
            <w:r w:rsidRPr="00D87EE8">
              <w:rPr>
                <w:rStyle w:val="a9"/>
                <w:noProof/>
              </w:rPr>
              <w:t>Назначение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9130" w14:textId="5F495241" w:rsidR="008224AD" w:rsidRDefault="008224A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29" w:history="1">
            <w:r w:rsidRPr="00D87EE8">
              <w:rPr>
                <w:rStyle w:val="a9"/>
                <w:noProof/>
              </w:rPr>
              <w:t>Особенности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C05E" w14:textId="64DD7344" w:rsidR="008224AD" w:rsidRDefault="008224AD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789130" w:history="1">
            <w:r w:rsidRPr="00D87EE8">
              <w:rPr>
                <w:rStyle w:val="a9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0492" w14:textId="3493BF80" w:rsidR="008224AD" w:rsidRDefault="008224AD">
          <w:r>
            <w:rPr>
              <w:b/>
              <w:bCs/>
            </w:rPr>
            <w:fldChar w:fldCharType="end"/>
          </w:r>
        </w:p>
      </w:sdtContent>
    </w:sdt>
    <w:p w14:paraId="0DFB45FD" w14:textId="77777777" w:rsidR="008224AD" w:rsidRPr="008224AD" w:rsidRDefault="008224AD" w:rsidP="008224AD">
      <w:pPr>
        <w:rPr>
          <w:lang w:val="en-US"/>
        </w:rPr>
      </w:pPr>
    </w:p>
    <w:p w14:paraId="6C4CB095" w14:textId="6873BBA5" w:rsidR="00297DF1" w:rsidRPr="00297DF1" w:rsidRDefault="004F0089" w:rsidP="00297DF1">
      <w:pPr>
        <w:pStyle w:val="2"/>
        <w:jc w:val="center"/>
        <w:rPr>
          <w:sz w:val="32"/>
          <w:szCs w:val="32"/>
        </w:rPr>
      </w:pPr>
      <w:bookmarkStart w:id="1" w:name="_Toc58789124"/>
      <w:r w:rsidRPr="004F0089">
        <w:rPr>
          <w:sz w:val="32"/>
          <w:szCs w:val="32"/>
        </w:rPr>
        <w:t>История</w:t>
      </w:r>
      <w:bookmarkEnd w:id="1"/>
    </w:p>
    <w:p w14:paraId="506CCED8" w14:textId="77777777" w:rsidR="00297DF1" w:rsidRPr="008D5C0D" w:rsidRDefault="00297DF1" w:rsidP="009A6415">
      <w:pPr>
        <w:ind w:firstLine="851"/>
        <w:rPr>
          <w:rFonts w:cs="Times New Roman"/>
          <w:szCs w:val="28"/>
        </w:rPr>
        <w:sectPr w:rsidR="00297DF1" w:rsidRPr="008D5C0D" w:rsidSect="00297D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</w:p>
    <w:p w14:paraId="0470CEF8" w14:textId="08D31042" w:rsidR="004F0089" w:rsidRPr="004F0089" w:rsidRDefault="008D5C0D" w:rsidP="009A6415">
      <w:pPr>
        <w:ind w:firstLine="851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63E6B30" wp14:editId="6DA9526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28650" cy="6096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является преемником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PageMaker</w:t>
      </w:r>
      <w:r w:rsidR="004F0089" w:rsidRPr="004F0089">
        <w:rPr>
          <w:rFonts w:cs="Times New Roman"/>
          <w:szCs w:val="28"/>
        </w:rPr>
        <w:t xml:space="preserve">, который был приобретен </w:t>
      </w:r>
      <w:hyperlink r:id="rId15" w:history="1">
        <w:r w:rsidR="004F0089" w:rsidRPr="00F8189B">
          <w:rPr>
            <w:rStyle w:val="a9"/>
            <w:rFonts w:cs="Times New Roman"/>
            <w:szCs w:val="28"/>
            <w:lang w:val="en-US"/>
          </w:rPr>
          <w:t>Adobe</w:t>
        </w:r>
      </w:hyperlink>
      <w:r w:rsidR="004F0089" w:rsidRPr="004F0089">
        <w:rPr>
          <w:rFonts w:cs="Times New Roman"/>
          <w:szCs w:val="28"/>
        </w:rPr>
        <w:t xml:space="preserve"> после покупки </w:t>
      </w:r>
      <w:r w:rsidR="004F0089" w:rsidRPr="004F0089">
        <w:rPr>
          <w:rFonts w:cs="Times New Roman"/>
          <w:szCs w:val="28"/>
          <w:lang w:val="en-US"/>
        </w:rPr>
        <w:t>Aldus</w:t>
      </w:r>
      <w:r w:rsidR="004F0089" w:rsidRPr="004F0089">
        <w:rPr>
          <w:rFonts w:cs="Times New Roman"/>
          <w:szCs w:val="28"/>
        </w:rPr>
        <w:t xml:space="preserve"> в конце 1994 года. (</w:t>
      </w:r>
      <w:r w:rsidR="004F0089" w:rsidRPr="004F0089">
        <w:rPr>
          <w:rFonts w:cs="Times New Roman"/>
          <w:szCs w:val="28"/>
          <w:lang w:val="en-US"/>
        </w:rPr>
        <w:t>Freehand</w:t>
      </w:r>
      <w:r w:rsidR="004F0089" w:rsidRPr="004F0089">
        <w:rPr>
          <w:rFonts w:cs="Times New Roman"/>
          <w:szCs w:val="28"/>
        </w:rPr>
        <w:t xml:space="preserve">, конкурент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Illustrator</w:t>
      </w:r>
      <w:r w:rsidR="004F0089" w:rsidRPr="004F0089">
        <w:rPr>
          <w:rFonts w:cs="Times New Roman"/>
          <w:szCs w:val="28"/>
        </w:rPr>
        <w:t xml:space="preserve"> и также созданный </w:t>
      </w:r>
      <w:r w:rsidR="004F0089" w:rsidRPr="004F0089">
        <w:rPr>
          <w:rFonts w:cs="Times New Roman"/>
          <w:szCs w:val="28"/>
          <w:lang w:val="en-US"/>
        </w:rPr>
        <w:t>Aldus</w:t>
      </w:r>
      <w:r w:rsidR="004F0089" w:rsidRPr="004F0089">
        <w:rPr>
          <w:rFonts w:cs="Times New Roman"/>
          <w:szCs w:val="28"/>
        </w:rPr>
        <w:t xml:space="preserve">, был продан компании </w:t>
      </w:r>
      <w:proofErr w:type="spellStart"/>
      <w:r w:rsidR="004F0089" w:rsidRPr="004F0089">
        <w:rPr>
          <w:rFonts w:cs="Times New Roman"/>
          <w:szCs w:val="28"/>
          <w:lang w:val="en-US"/>
        </w:rPr>
        <w:t>Altsys</w:t>
      </w:r>
      <w:proofErr w:type="spellEnd"/>
      <w:r w:rsidR="004F0089" w:rsidRPr="004F0089">
        <w:rPr>
          <w:rFonts w:cs="Times New Roman"/>
          <w:szCs w:val="28"/>
        </w:rPr>
        <w:t xml:space="preserve">, создателю </w:t>
      </w:r>
      <w:proofErr w:type="spellStart"/>
      <w:r w:rsidR="004F0089" w:rsidRPr="004F0089">
        <w:rPr>
          <w:rFonts w:cs="Times New Roman"/>
          <w:szCs w:val="28"/>
          <w:lang w:val="en-US"/>
        </w:rPr>
        <w:t>Fontographer</w:t>
      </w:r>
      <w:proofErr w:type="spellEnd"/>
      <w:r w:rsidR="004F0089" w:rsidRPr="004F0089">
        <w:rPr>
          <w:rFonts w:cs="Times New Roman"/>
          <w:szCs w:val="28"/>
        </w:rPr>
        <w:t xml:space="preserve">). К 1998 году </w:t>
      </w:r>
      <w:r w:rsidR="004F0089" w:rsidRPr="004F0089">
        <w:rPr>
          <w:rFonts w:cs="Times New Roman"/>
          <w:szCs w:val="28"/>
          <w:lang w:val="en-US"/>
        </w:rPr>
        <w:t>PageMaker</w:t>
      </w:r>
      <w:r w:rsidR="004F0089" w:rsidRPr="004F0089">
        <w:rPr>
          <w:rFonts w:cs="Times New Roman"/>
          <w:szCs w:val="28"/>
        </w:rPr>
        <w:t xml:space="preserve"> потеряла почти весь профессиональный рынок из-за сравнительно многофункционального </w:t>
      </w:r>
      <w:r w:rsidR="004F0089" w:rsidRPr="004F0089">
        <w:rPr>
          <w:rFonts w:cs="Times New Roman"/>
          <w:szCs w:val="28"/>
          <w:lang w:val="en-US"/>
        </w:rPr>
        <w:t>QuarkXPress</w:t>
      </w:r>
      <w:r w:rsidR="004F0089" w:rsidRPr="004F0089">
        <w:rPr>
          <w:rFonts w:cs="Times New Roman"/>
          <w:szCs w:val="28"/>
        </w:rPr>
        <w:t xml:space="preserve"> 3.3, выпущенного в 1992 году, и 4.0, </w:t>
      </w:r>
      <w:r w:rsidR="004F0089" w:rsidRPr="004F0089">
        <w:rPr>
          <w:rFonts w:cs="Times New Roman"/>
          <w:szCs w:val="28"/>
        </w:rPr>
        <w:t xml:space="preserve">выпущенного в 1996 году. </w:t>
      </w:r>
      <w:r w:rsidR="004F0089" w:rsidRPr="004F0089">
        <w:rPr>
          <w:rFonts w:cs="Times New Roman"/>
          <w:szCs w:val="28"/>
          <w:lang w:val="en-US"/>
        </w:rPr>
        <w:t>Quark</w:t>
      </w:r>
      <w:r w:rsidR="004F0089" w:rsidRPr="004F0089">
        <w:rPr>
          <w:rFonts w:cs="Times New Roman"/>
          <w:szCs w:val="28"/>
        </w:rPr>
        <w:t xml:space="preserve"> заявил о своем намерении выкупить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и отделить объединенную компанию </w:t>
      </w:r>
      <w:r w:rsidR="004F0089" w:rsidRPr="004F0089">
        <w:rPr>
          <w:rFonts w:cs="Times New Roman"/>
          <w:szCs w:val="28"/>
          <w:lang w:val="en-US"/>
        </w:rPr>
        <w:t>PageMaker</w:t>
      </w:r>
      <w:r w:rsidR="004F0089" w:rsidRPr="004F0089">
        <w:rPr>
          <w:rFonts w:cs="Times New Roman"/>
          <w:szCs w:val="28"/>
        </w:rPr>
        <w:t xml:space="preserve">, чтобы избежать </w:t>
      </w:r>
      <w:proofErr w:type="spellStart"/>
      <w:r w:rsidR="004F0089" w:rsidRPr="004F0089">
        <w:rPr>
          <w:rFonts w:cs="Times New Roman"/>
          <w:szCs w:val="28"/>
        </w:rPr>
        <w:t>антиподдержки</w:t>
      </w:r>
      <w:proofErr w:type="spellEnd"/>
      <w:r w:rsidR="004F0089" w:rsidRPr="004F0089">
        <w:rPr>
          <w:rFonts w:cs="Times New Roman"/>
          <w:szCs w:val="28"/>
        </w:rPr>
        <w:t xml:space="preserve">. проблемы с доверием.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отклонила предложение </w:t>
      </w:r>
      <w:r w:rsidR="004F0089" w:rsidRPr="004F0089">
        <w:rPr>
          <w:rFonts w:cs="Times New Roman"/>
          <w:szCs w:val="28"/>
          <w:lang w:val="en-US"/>
        </w:rPr>
        <w:t>Quark</w:t>
      </w:r>
      <w:r w:rsidR="004F0089" w:rsidRPr="004F0089">
        <w:rPr>
          <w:rFonts w:cs="Times New Roman"/>
          <w:szCs w:val="28"/>
        </w:rPr>
        <w:t xml:space="preserve"> и вместо этого продолжила работу над новым приложением для макета страницы. Проект был начат </w:t>
      </w:r>
      <w:r w:rsidR="004F0089" w:rsidRPr="004F0089">
        <w:rPr>
          <w:rFonts w:cs="Times New Roman"/>
          <w:szCs w:val="28"/>
          <w:lang w:val="en-US"/>
        </w:rPr>
        <w:t>Aldus</w:t>
      </w:r>
      <w:r w:rsidR="004F0089" w:rsidRPr="004F0089">
        <w:rPr>
          <w:rFonts w:cs="Times New Roman"/>
          <w:szCs w:val="28"/>
        </w:rPr>
        <w:t xml:space="preserve"> и носил кодовое название «</w:t>
      </w:r>
      <w:proofErr w:type="spellStart"/>
      <w:r w:rsidR="004F0089" w:rsidRPr="004F0089">
        <w:rPr>
          <w:rFonts w:cs="Times New Roman"/>
          <w:szCs w:val="28"/>
        </w:rPr>
        <w:t>Шуксан</w:t>
      </w:r>
      <w:proofErr w:type="spellEnd"/>
      <w:r w:rsidR="004F0089" w:rsidRPr="004F0089">
        <w:rPr>
          <w:rFonts w:cs="Times New Roman"/>
          <w:szCs w:val="28"/>
        </w:rPr>
        <w:t>». Позже он получил кодовое название «</w:t>
      </w:r>
      <w:r w:rsidR="004F0089" w:rsidRPr="004F0089">
        <w:rPr>
          <w:rFonts w:cs="Times New Roman"/>
          <w:szCs w:val="28"/>
          <w:lang w:val="en-US"/>
        </w:rPr>
        <w:t>K</w:t>
      </w:r>
      <w:r w:rsidR="004F0089" w:rsidRPr="004F0089">
        <w:rPr>
          <w:rFonts w:cs="Times New Roman"/>
          <w:szCs w:val="28"/>
        </w:rPr>
        <w:t xml:space="preserve">2» и был выпущен как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1.0 в 1999 году.</w:t>
      </w:r>
    </w:p>
    <w:p w14:paraId="5B2ECBD2" w14:textId="77777777" w:rsidR="00297DF1" w:rsidRDefault="00297DF1" w:rsidP="009A6415">
      <w:pPr>
        <w:ind w:firstLine="851"/>
        <w:rPr>
          <w:rFonts w:cs="Times New Roman"/>
          <w:szCs w:val="28"/>
        </w:rPr>
        <w:sectPr w:rsidR="00297DF1" w:rsidSect="00297DF1">
          <w:type w:val="continuous"/>
          <w:pgSz w:w="11906" w:h="16838"/>
          <w:pgMar w:top="1134" w:right="1134" w:bottom="1134" w:left="1134" w:header="720" w:footer="720" w:gutter="0"/>
          <w:cols w:num="2" w:space="720"/>
          <w:docGrid w:linePitch="381"/>
        </w:sectPr>
      </w:pPr>
    </w:p>
    <w:p w14:paraId="13372C5D" w14:textId="24236641" w:rsidR="00297DF1" w:rsidRPr="004F0089" w:rsidRDefault="008D5C0D" w:rsidP="00297DF1">
      <w:pPr>
        <w:ind w:firstLine="851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2851596" wp14:editId="7D16A0E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38061" cy="174307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6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89" w:rsidRPr="004F0089">
        <w:rPr>
          <w:rFonts w:cs="Times New Roman"/>
          <w:szCs w:val="28"/>
        </w:rPr>
        <w:t xml:space="preserve">Новое программное обеспечение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было первоначально запущено в Великобритании в рамках серии рекламных встреч в отелях. Маркетинг был сосредоточен на упоминании новой архитектуры программного обеспечения - небольшого центрального программного ядра (около 2 Мбайт</w:t>
      </w:r>
      <w:r w:rsidR="00F8189B">
        <w:rPr>
          <w:rStyle w:val="ad"/>
          <w:rFonts w:cs="Times New Roman"/>
          <w:szCs w:val="28"/>
        </w:rPr>
        <w:footnoteReference w:id="1"/>
      </w:r>
      <w:r w:rsidR="004F0089" w:rsidRPr="004F0089">
        <w:rPr>
          <w:rFonts w:cs="Times New Roman"/>
          <w:szCs w:val="28"/>
        </w:rPr>
        <w:t xml:space="preserve">), к которому будут прикрепляться надстройки по мере расширения функциональности программы в более поздних версиях. Это звучало впечатляюще. Однако драйвер принтера </w:t>
      </w:r>
      <w:r w:rsidR="004F0089" w:rsidRPr="004F0089">
        <w:rPr>
          <w:rFonts w:cs="Times New Roman"/>
          <w:szCs w:val="28"/>
          <w:lang w:val="en-US"/>
        </w:rPr>
        <w:t>PS</w:t>
      </w:r>
      <w:r w:rsidR="004F0089" w:rsidRPr="004F0089">
        <w:rPr>
          <w:rFonts w:cs="Times New Roman"/>
          <w:szCs w:val="28"/>
        </w:rPr>
        <w:t xml:space="preserve"> для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1.0 был внешним приложением, которое часто вызывало проблемы с повреждением, что требовало периодической переустановки этого элемента. Копии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1.5 обычно раздавались, когда обнаруживалось, что необходимо исправить множество ошибок. В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2.0 темпераментный драйвер принтера стал встроенным в основное программное обеспечение. Знаменитая архитектура ядра больше никогда не упоминалась.</w:t>
      </w:r>
    </w:p>
    <w:p w14:paraId="33E42012" w14:textId="228C1C29" w:rsidR="004F0089" w:rsidRPr="008224AD" w:rsidRDefault="004F0089" w:rsidP="009A6415">
      <w:pPr>
        <w:ind w:firstLine="851"/>
        <w:rPr>
          <w:rFonts w:cs="Times New Roman"/>
          <w:szCs w:val="28"/>
          <w:lang w:val="en-US"/>
        </w:rPr>
      </w:pP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был первым программным обеспечением для настольных издательских систем (</w:t>
      </w:r>
      <w:r w:rsidRPr="004F0089">
        <w:rPr>
          <w:rFonts w:cs="Times New Roman"/>
          <w:szCs w:val="28"/>
          <w:lang w:val="en-US"/>
        </w:rPr>
        <w:t>DTP</w:t>
      </w:r>
      <w:r w:rsidRPr="004F0089">
        <w:rPr>
          <w:rFonts w:cs="Times New Roman"/>
          <w:szCs w:val="28"/>
        </w:rPr>
        <w:t xml:space="preserve">), родным для </w:t>
      </w:r>
      <w:hyperlink r:id="rId17" w:history="1">
        <w:r w:rsidRPr="00F8189B">
          <w:rPr>
            <w:rStyle w:val="a9"/>
            <w:rFonts w:cs="Times New Roman"/>
            <w:szCs w:val="28"/>
            <w:lang w:val="en-US"/>
          </w:rPr>
          <w:t>Mac</w:t>
        </w:r>
        <w:r w:rsidRPr="00F8189B">
          <w:rPr>
            <w:rStyle w:val="a9"/>
            <w:rFonts w:cs="Times New Roman"/>
            <w:szCs w:val="28"/>
          </w:rPr>
          <w:t xml:space="preserve"> </w:t>
        </w:r>
        <w:r w:rsidRPr="00F8189B">
          <w:rPr>
            <w:rStyle w:val="a9"/>
            <w:rFonts w:cs="Times New Roman"/>
            <w:szCs w:val="28"/>
            <w:lang w:val="en-US"/>
          </w:rPr>
          <w:t>OS</w:t>
        </w:r>
        <w:r w:rsidRPr="00F8189B">
          <w:rPr>
            <w:rStyle w:val="a9"/>
            <w:rFonts w:cs="Times New Roman"/>
            <w:szCs w:val="28"/>
          </w:rPr>
          <w:t xml:space="preserve"> </w:t>
        </w:r>
        <w:r w:rsidRPr="00F8189B">
          <w:rPr>
            <w:rStyle w:val="a9"/>
            <w:rFonts w:cs="Times New Roman"/>
            <w:szCs w:val="28"/>
            <w:lang w:val="en-US"/>
          </w:rPr>
          <w:t>X</w:t>
        </w:r>
      </w:hyperlink>
      <w:r w:rsidRPr="004F0089">
        <w:rPr>
          <w:rFonts w:cs="Times New Roman"/>
          <w:szCs w:val="28"/>
        </w:rPr>
        <w:t>. В версии 3 (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) он получил более широкое распространение благодаря включению </w:t>
      </w:r>
      <w:hyperlink r:id="rId18" w:history="1">
        <w:r w:rsidRPr="00F8189B">
          <w:rPr>
            <w:rStyle w:val="a9"/>
            <w:rFonts w:cs="Times New Roman"/>
            <w:szCs w:val="28"/>
            <w:lang w:val="en-US"/>
          </w:rPr>
          <w:t>Photoshop</w:t>
        </w:r>
      </w:hyperlink>
      <w:r w:rsidRPr="008224AD">
        <w:rPr>
          <w:rFonts w:cs="Times New Roman"/>
          <w:szCs w:val="28"/>
          <w:lang w:val="en-US"/>
        </w:rPr>
        <w:t xml:space="preserve">, </w:t>
      </w:r>
      <w:r w:rsidRPr="004F0089">
        <w:rPr>
          <w:rFonts w:cs="Times New Roman"/>
          <w:szCs w:val="28"/>
          <w:lang w:val="en-US"/>
        </w:rPr>
        <w:t>Illustrator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и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Acrobat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в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Creative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Suite</w:t>
      </w:r>
      <w:r w:rsidR="00297DF1">
        <w:rPr>
          <w:rStyle w:val="ad"/>
          <w:rFonts w:cs="Times New Roman"/>
          <w:szCs w:val="28"/>
          <w:lang w:val="en-US"/>
        </w:rPr>
        <w:footnoteReference w:id="2"/>
      </w:r>
      <w:r w:rsidRPr="008224AD">
        <w:rPr>
          <w:rFonts w:cs="Times New Roman"/>
          <w:szCs w:val="28"/>
          <w:lang w:val="en-US"/>
        </w:rPr>
        <w:t>.</w:t>
      </w:r>
    </w:p>
    <w:p w14:paraId="46802B58" w14:textId="66E6FEA9" w:rsidR="004F0089" w:rsidRPr="004F0089" w:rsidRDefault="004F0089" w:rsidP="009A6415">
      <w:pPr>
        <w:ind w:firstLine="851"/>
        <w:rPr>
          <w:rFonts w:cs="Times New Roman"/>
          <w:szCs w:val="28"/>
        </w:rPr>
      </w:pPr>
      <w:r w:rsidRPr="004F0089">
        <w:rPr>
          <w:rFonts w:cs="Times New Roman"/>
          <w:szCs w:val="28"/>
          <w:lang w:val="en-US"/>
        </w:rPr>
        <w:t>InDesign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экспортирует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документы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в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формате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Adobe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Portable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Document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  <w:lang w:val="en-US"/>
        </w:rPr>
        <w:t>Format</w:t>
      </w:r>
      <w:r w:rsidRPr="008224AD">
        <w:rPr>
          <w:rFonts w:cs="Times New Roman"/>
          <w:szCs w:val="28"/>
          <w:lang w:val="en-US"/>
        </w:rPr>
        <w:t xml:space="preserve"> (</w:t>
      </w:r>
      <w:r w:rsidRPr="004F0089">
        <w:rPr>
          <w:rFonts w:cs="Times New Roman"/>
          <w:szCs w:val="28"/>
          <w:lang w:val="en-US"/>
        </w:rPr>
        <w:t>PDF</w:t>
      </w:r>
      <w:r w:rsidRPr="008224AD">
        <w:rPr>
          <w:rFonts w:cs="Times New Roman"/>
          <w:szCs w:val="28"/>
          <w:lang w:val="en-US"/>
        </w:rPr>
        <w:t xml:space="preserve">) </w:t>
      </w:r>
      <w:r w:rsidRPr="004F0089">
        <w:rPr>
          <w:rFonts w:cs="Times New Roman"/>
          <w:szCs w:val="28"/>
        </w:rPr>
        <w:t>и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имеет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многоязычную</w:t>
      </w:r>
      <w:r w:rsidRPr="008224AD">
        <w:rPr>
          <w:rFonts w:cs="Times New Roman"/>
          <w:szCs w:val="28"/>
          <w:lang w:val="en-US"/>
        </w:rPr>
        <w:t xml:space="preserve"> </w:t>
      </w:r>
      <w:r w:rsidRPr="004F0089">
        <w:rPr>
          <w:rFonts w:cs="Times New Roman"/>
          <w:szCs w:val="28"/>
        </w:rPr>
        <w:t>поддержку</w:t>
      </w:r>
      <w:r w:rsidRPr="008224AD">
        <w:rPr>
          <w:rFonts w:cs="Times New Roman"/>
          <w:szCs w:val="28"/>
          <w:lang w:val="en-US"/>
        </w:rPr>
        <w:t xml:space="preserve">. </w:t>
      </w:r>
      <w:r w:rsidRPr="004F0089">
        <w:rPr>
          <w:rFonts w:cs="Times New Roman"/>
          <w:szCs w:val="28"/>
        </w:rPr>
        <w:t xml:space="preserve">Это было первое приложение </w:t>
      </w:r>
      <w:r w:rsidRPr="004F0089">
        <w:rPr>
          <w:rFonts w:cs="Times New Roman"/>
          <w:szCs w:val="28"/>
          <w:lang w:val="en-US"/>
        </w:rPr>
        <w:t>DTP</w:t>
      </w:r>
      <w:r w:rsidRPr="004F0089">
        <w:rPr>
          <w:rFonts w:cs="Times New Roman"/>
          <w:szCs w:val="28"/>
        </w:rPr>
        <w:t xml:space="preserve">, которое поддерживало </w:t>
      </w:r>
      <w:r w:rsidRPr="004F0089">
        <w:rPr>
          <w:rFonts w:cs="Times New Roman"/>
          <w:szCs w:val="28"/>
          <w:lang w:val="en-US"/>
        </w:rPr>
        <w:t>Unicode</w:t>
      </w:r>
      <w:r w:rsidRPr="004F0089">
        <w:rPr>
          <w:rFonts w:cs="Times New Roman"/>
          <w:szCs w:val="28"/>
        </w:rPr>
        <w:t xml:space="preserve"> для обработки текста, расширенную типографику со шрифтами </w:t>
      </w:r>
      <w:r w:rsidRPr="004F0089">
        <w:rPr>
          <w:rFonts w:cs="Times New Roman"/>
          <w:szCs w:val="28"/>
          <w:lang w:val="en-US"/>
        </w:rPr>
        <w:t>OpenType</w:t>
      </w:r>
      <w:r w:rsidRPr="004F0089">
        <w:rPr>
          <w:rFonts w:cs="Times New Roman"/>
          <w:szCs w:val="28"/>
        </w:rPr>
        <w:t xml:space="preserve">, расширенные функции прозрачности, стили макета, оптическое выравнивание полей и кроссплатформенные сценарии с использованием </w:t>
      </w:r>
      <w:r w:rsidRPr="004F0089">
        <w:rPr>
          <w:rFonts w:cs="Times New Roman"/>
          <w:szCs w:val="28"/>
          <w:lang w:val="en-US"/>
        </w:rPr>
        <w:t>JavaScript</w:t>
      </w:r>
      <w:r w:rsidRPr="004F0089">
        <w:rPr>
          <w:rFonts w:cs="Times New Roman"/>
          <w:szCs w:val="28"/>
        </w:rPr>
        <w:t>.</w:t>
      </w:r>
    </w:p>
    <w:p w14:paraId="601E6175" w14:textId="61C3B084" w:rsidR="004F0089" w:rsidRPr="004F0089" w:rsidRDefault="004F0089" w:rsidP="009A6415">
      <w:pPr>
        <w:ind w:firstLine="851"/>
        <w:rPr>
          <w:rFonts w:cs="Times New Roman"/>
          <w:szCs w:val="28"/>
        </w:rPr>
      </w:pPr>
      <w:r w:rsidRPr="004F0089">
        <w:rPr>
          <w:rFonts w:cs="Times New Roman"/>
          <w:szCs w:val="28"/>
        </w:rPr>
        <w:t xml:space="preserve">В более поздних версиях программного обеспечения появились новые форматы файлов. Для поддержки новых функций, особенно типографских, представленных в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, и программа, и ее формат документа не имеют обратной совместимости. Вместо этого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2 представил формат </w:t>
      </w:r>
      <w:r w:rsidRPr="004F0089">
        <w:rPr>
          <w:rFonts w:cs="Times New Roman"/>
          <w:szCs w:val="28"/>
          <w:lang w:val="en-US"/>
        </w:rPr>
        <w:t>INX</w:t>
      </w:r>
      <w:r w:rsidRPr="004F0089">
        <w:rPr>
          <w:rFonts w:cs="Times New Roman"/>
          <w:szCs w:val="28"/>
        </w:rPr>
        <w:t xml:space="preserve"> (.</w:t>
      </w:r>
      <w:proofErr w:type="spellStart"/>
      <w:r w:rsidRPr="004F0089">
        <w:rPr>
          <w:rFonts w:cs="Times New Roman"/>
          <w:szCs w:val="28"/>
          <w:lang w:val="en-US"/>
        </w:rPr>
        <w:t>inx</w:t>
      </w:r>
      <w:proofErr w:type="spellEnd"/>
      <w:r w:rsidRPr="004F0089">
        <w:rPr>
          <w:rFonts w:cs="Times New Roman"/>
          <w:szCs w:val="28"/>
        </w:rPr>
        <w:t xml:space="preserve">), представление документа на основе </w:t>
      </w:r>
      <w:r w:rsidRPr="004F0089">
        <w:rPr>
          <w:rFonts w:cs="Times New Roman"/>
          <w:szCs w:val="28"/>
          <w:lang w:val="en-US"/>
        </w:rPr>
        <w:t>XML</w:t>
      </w:r>
      <w:r w:rsidRPr="004F0089">
        <w:rPr>
          <w:rFonts w:cs="Times New Roman"/>
          <w:szCs w:val="28"/>
        </w:rPr>
        <w:t xml:space="preserve">, чтобы обеспечить обратную совместимость с будущими версиями. Версии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, обновленные обновлением 3.1 от апреля 2005 г., могут читать файлы, сохраненные в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>2, экспортированные в формат .</w:t>
      </w:r>
      <w:proofErr w:type="spellStart"/>
      <w:r w:rsidRPr="004F0089">
        <w:rPr>
          <w:rFonts w:cs="Times New Roman"/>
          <w:szCs w:val="28"/>
          <w:lang w:val="en-US"/>
        </w:rPr>
        <w:t>inx</w:t>
      </w:r>
      <w:proofErr w:type="spellEnd"/>
      <w:r w:rsidRPr="004F0089">
        <w:rPr>
          <w:rFonts w:cs="Times New Roman"/>
          <w:szCs w:val="28"/>
        </w:rPr>
        <w:t xml:space="preserve">. Формат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Interchange</w:t>
      </w:r>
      <w:r w:rsidRPr="004F0089">
        <w:rPr>
          <w:rFonts w:cs="Times New Roman"/>
          <w:szCs w:val="28"/>
        </w:rPr>
        <w:t xml:space="preserve"> не поддерживает версии, предшествующие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. В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4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</w:rPr>
        <w:lastRenderedPageBreak/>
        <w:t xml:space="preserve">заменила </w:t>
      </w:r>
      <w:r w:rsidRPr="004F0089">
        <w:rPr>
          <w:rFonts w:cs="Times New Roman"/>
          <w:szCs w:val="28"/>
          <w:lang w:val="en-US"/>
        </w:rPr>
        <w:t>INX</w:t>
      </w:r>
      <w:r w:rsidRPr="004F0089">
        <w:rPr>
          <w:rFonts w:cs="Times New Roman"/>
          <w:szCs w:val="28"/>
        </w:rPr>
        <w:t xml:space="preserve"> языком разметки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(</w:t>
      </w:r>
      <w:r w:rsidRPr="004F0089">
        <w:rPr>
          <w:rFonts w:cs="Times New Roman"/>
          <w:szCs w:val="28"/>
          <w:lang w:val="en-US"/>
        </w:rPr>
        <w:t>IDML</w:t>
      </w:r>
      <w:r w:rsidRPr="004F0089">
        <w:rPr>
          <w:rFonts w:cs="Times New Roman"/>
          <w:szCs w:val="28"/>
        </w:rPr>
        <w:t xml:space="preserve">), еще одним представлением документа на основе </w:t>
      </w:r>
      <w:r w:rsidRPr="004F0089">
        <w:rPr>
          <w:rFonts w:cs="Times New Roman"/>
          <w:szCs w:val="28"/>
          <w:lang w:val="en-US"/>
        </w:rPr>
        <w:t>XML</w:t>
      </w:r>
      <w:r w:rsidRPr="004F0089">
        <w:rPr>
          <w:rFonts w:cs="Times New Roman"/>
          <w:szCs w:val="28"/>
        </w:rPr>
        <w:t>.</w:t>
      </w:r>
    </w:p>
    <w:p w14:paraId="3CEFFB97" w14:textId="71564A7F" w:rsidR="004F0089" w:rsidRPr="004F0089" w:rsidRDefault="004F0089" w:rsidP="009A6415">
      <w:pPr>
        <w:ind w:firstLine="851"/>
        <w:rPr>
          <w:rFonts w:cs="Times New Roman"/>
          <w:szCs w:val="28"/>
        </w:rPr>
      </w:pP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работала над предоставлением функции «перетащить и отпустить», которая стала доступной после 2004 года, но была ограничена перетаскиванием графики и изображений, а не текста.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разработала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3 (и </w:t>
      </w:r>
      <w:r w:rsidRPr="004F0089">
        <w:rPr>
          <w:rFonts w:cs="Times New Roman"/>
          <w:szCs w:val="28"/>
          <w:lang w:val="en-US"/>
        </w:rPr>
        <w:t>Creative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Suite</w:t>
      </w:r>
      <w:r w:rsidRPr="004F0089">
        <w:rPr>
          <w:rFonts w:cs="Times New Roman"/>
          <w:szCs w:val="28"/>
        </w:rPr>
        <w:t xml:space="preserve"> 3) как универсальное двоичное программное обеспечение, совместимое с собственными компьютерами </w:t>
      </w:r>
      <w:r w:rsidRPr="004F0089">
        <w:rPr>
          <w:rFonts w:cs="Times New Roman"/>
          <w:szCs w:val="28"/>
          <w:lang w:val="en-US"/>
        </w:rPr>
        <w:t>Mac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Intel</w:t>
      </w:r>
      <w:r w:rsidRPr="004F0089">
        <w:rPr>
          <w:rFonts w:cs="Times New Roman"/>
          <w:szCs w:val="28"/>
        </w:rPr>
        <w:t xml:space="preserve"> и </w:t>
      </w:r>
      <w:r w:rsidRPr="004F0089">
        <w:rPr>
          <w:rFonts w:cs="Times New Roman"/>
          <w:szCs w:val="28"/>
          <w:lang w:val="en-US"/>
        </w:rPr>
        <w:t>PowerPC</w:t>
      </w:r>
      <w:r w:rsidRPr="004F0089">
        <w:rPr>
          <w:rFonts w:cs="Times New Roman"/>
          <w:szCs w:val="28"/>
        </w:rPr>
        <w:t xml:space="preserve">, в 2007 году, через два года после объявленного графика на 2005 год, что доставило неудобства первым пользователям </w:t>
      </w:r>
      <w:r w:rsidRPr="004F0089">
        <w:rPr>
          <w:rFonts w:cs="Times New Roman"/>
          <w:szCs w:val="28"/>
          <w:lang w:val="en-US"/>
        </w:rPr>
        <w:t>Mac</w:t>
      </w:r>
      <w:r w:rsidRPr="004F0089">
        <w:rPr>
          <w:rFonts w:cs="Times New Roman"/>
          <w:szCs w:val="28"/>
        </w:rPr>
        <w:t xml:space="preserve"> на базе процессоров </w:t>
      </w:r>
      <w:r w:rsidRPr="004F0089">
        <w:rPr>
          <w:rFonts w:cs="Times New Roman"/>
          <w:szCs w:val="28"/>
          <w:lang w:val="en-US"/>
        </w:rPr>
        <w:t>Intel</w:t>
      </w:r>
      <w:r w:rsidRPr="004F0089">
        <w:rPr>
          <w:rFonts w:cs="Times New Roman"/>
          <w:szCs w:val="28"/>
        </w:rPr>
        <w:t xml:space="preserve">. Генеральный директор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Брюс </w:t>
      </w:r>
      <w:proofErr w:type="spellStart"/>
      <w:r w:rsidRPr="004F0089">
        <w:rPr>
          <w:rFonts w:cs="Times New Roman"/>
          <w:szCs w:val="28"/>
        </w:rPr>
        <w:t>Чизен</w:t>
      </w:r>
      <w:proofErr w:type="spellEnd"/>
      <w:r w:rsidRPr="004F0089">
        <w:rPr>
          <w:rFonts w:cs="Times New Roman"/>
          <w:szCs w:val="28"/>
        </w:rPr>
        <w:t xml:space="preserve"> объявил, что «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будет первой с полной линейкой универсальных приложений». Версия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2 для </w:t>
      </w:r>
      <w:r w:rsidRPr="004F0089">
        <w:rPr>
          <w:rFonts w:cs="Times New Roman"/>
          <w:szCs w:val="28"/>
          <w:lang w:val="en-US"/>
        </w:rPr>
        <w:t>Mac</w:t>
      </w:r>
      <w:r w:rsidRPr="004F0089">
        <w:rPr>
          <w:rFonts w:cs="Times New Roman"/>
          <w:szCs w:val="28"/>
        </w:rPr>
        <w:t xml:space="preserve"> имела код, тесно интегрированный с архитектурой </w:t>
      </w:r>
      <w:r w:rsidRPr="004F0089">
        <w:rPr>
          <w:rFonts w:cs="Times New Roman"/>
          <w:szCs w:val="28"/>
          <w:lang w:val="en-US"/>
        </w:rPr>
        <w:t>PPC</w:t>
      </w:r>
      <w:r w:rsidRPr="004F0089">
        <w:rPr>
          <w:rFonts w:cs="Times New Roman"/>
          <w:szCs w:val="28"/>
        </w:rPr>
        <w:t xml:space="preserve"> и изначально несовместимый с процессорами </w:t>
      </w:r>
      <w:r w:rsidRPr="004F0089">
        <w:rPr>
          <w:rFonts w:cs="Times New Roman"/>
          <w:szCs w:val="28"/>
          <w:lang w:val="en-US"/>
        </w:rPr>
        <w:t>Intel</w:t>
      </w:r>
      <w:r w:rsidRPr="004F0089">
        <w:rPr>
          <w:rFonts w:cs="Times New Roman"/>
          <w:szCs w:val="28"/>
        </w:rPr>
        <w:t xml:space="preserve"> в новых машинах </w:t>
      </w:r>
      <w:r w:rsidRPr="004F0089">
        <w:rPr>
          <w:rFonts w:cs="Times New Roman"/>
          <w:szCs w:val="28"/>
          <w:lang w:val="en-US"/>
        </w:rPr>
        <w:t>Apple</w:t>
      </w:r>
      <w:r w:rsidRPr="004F0089">
        <w:rPr>
          <w:rFonts w:cs="Times New Roman"/>
          <w:szCs w:val="28"/>
        </w:rPr>
        <w:t xml:space="preserve">, поэтому перенос продуктов на другую платформу был более трудным, чем ожидалось.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 разработала приложение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3, объединяющее продукты </w:t>
      </w:r>
      <w:r w:rsidRPr="004F0089">
        <w:rPr>
          <w:rFonts w:cs="Times New Roman"/>
          <w:szCs w:val="28"/>
          <w:lang w:val="en-US"/>
        </w:rPr>
        <w:t>Macromedia</w:t>
      </w:r>
      <w:r w:rsidRPr="004F0089">
        <w:rPr>
          <w:rFonts w:cs="Times New Roman"/>
          <w:szCs w:val="28"/>
        </w:rPr>
        <w:t xml:space="preserve"> (2005 г.), вместо того, чтобы перекомпилировать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2 и одновременно разрабатывать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>3. К этому времени стал доступен тип «</w:t>
      </w:r>
      <w:r w:rsidRPr="004F0089">
        <w:rPr>
          <w:rFonts w:cs="Times New Roman"/>
          <w:szCs w:val="28"/>
          <w:lang w:val="en-US"/>
        </w:rPr>
        <w:t>Drag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and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Drop</w:t>
      </w:r>
      <w:r w:rsidRPr="004F0089">
        <w:rPr>
          <w:rFonts w:cs="Times New Roman"/>
          <w:szCs w:val="28"/>
        </w:rPr>
        <w:t>».</w:t>
      </w:r>
    </w:p>
    <w:p w14:paraId="5D939550" w14:textId="77777777" w:rsidR="004F0089" w:rsidRPr="004F0089" w:rsidRDefault="004F0089" w:rsidP="004F0089">
      <w:pPr>
        <w:pStyle w:val="3"/>
        <w:jc w:val="center"/>
        <w:rPr>
          <w:sz w:val="28"/>
          <w:szCs w:val="28"/>
        </w:rPr>
      </w:pPr>
      <w:bookmarkStart w:id="2" w:name="_Toc58789125"/>
      <w:r w:rsidRPr="004F0089">
        <w:rPr>
          <w:sz w:val="28"/>
          <w:szCs w:val="28"/>
          <w:lang w:val="en-US"/>
        </w:rPr>
        <w:t>InDesign</w:t>
      </w:r>
      <w:r w:rsidRPr="004F0089">
        <w:rPr>
          <w:sz w:val="28"/>
          <w:szCs w:val="28"/>
        </w:rPr>
        <w:t xml:space="preserve"> и </w:t>
      </w:r>
      <w:r w:rsidRPr="004F0089">
        <w:rPr>
          <w:sz w:val="28"/>
          <w:szCs w:val="28"/>
          <w:lang w:val="en-US"/>
        </w:rPr>
        <w:t>Leopard</w:t>
      </w:r>
      <w:bookmarkEnd w:id="2"/>
    </w:p>
    <w:p w14:paraId="3E0AB15F" w14:textId="4C93A310" w:rsidR="004F0089" w:rsidRPr="004F0089" w:rsidRDefault="004F0089" w:rsidP="009A6415">
      <w:pPr>
        <w:ind w:firstLine="851"/>
        <w:rPr>
          <w:rFonts w:cs="Times New Roman"/>
          <w:szCs w:val="28"/>
        </w:rPr>
      </w:pPr>
      <w:r w:rsidRPr="004F0089">
        <w:rPr>
          <w:rFonts w:cs="Times New Roman"/>
          <w:szCs w:val="28"/>
        </w:rPr>
        <w:t xml:space="preserve">Изначально у 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 xml:space="preserve">3 была серьезная проблема совместимости с </w:t>
      </w:r>
      <w:r w:rsidRPr="004F0089">
        <w:rPr>
          <w:rFonts w:cs="Times New Roman"/>
          <w:szCs w:val="28"/>
          <w:lang w:val="en-US"/>
        </w:rPr>
        <w:t>Leopard</w:t>
      </w:r>
      <w:r w:rsidRPr="004F0089">
        <w:rPr>
          <w:rFonts w:cs="Times New Roman"/>
          <w:szCs w:val="28"/>
        </w:rPr>
        <w:t xml:space="preserve"> (</w:t>
      </w:r>
      <w:r w:rsidRPr="004F0089">
        <w:rPr>
          <w:rFonts w:cs="Times New Roman"/>
          <w:szCs w:val="28"/>
          <w:lang w:val="en-US"/>
        </w:rPr>
        <w:t>Mac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OS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X</w:t>
      </w:r>
      <w:r w:rsidRPr="004F0089">
        <w:rPr>
          <w:rFonts w:cs="Times New Roman"/>
          <w:szCs w:val="28"/>
        </w:rPr>
        <w:t xml:space="preserve"> 10.5), как заявляла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>: «</w:t>
      </w:r>
      <w:r w:rsidRPr="004F0089">
        <w:rPr>
          <w:rFonts w:cs="Times New Roman"/>
          <w:szCs w:val="28"/>
          <w:lang w:val="en-US"/>
        </w:rPr>
        <w:t>InDesign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CS</w:t>
      </w:r>
      <w:r w:rsidRPr="004F0089">
        <w:rPr>
          <w:rFonts w:cs="Times New Roman"/>
          <w:szCs w:val="28"/>
        </w:rPr>
        <w:t>3 может неожиданно завершить работу при использовании команд «Поместить</w:t>
      </w:r>
      <w:r w:rsidR="009A6415" w:rsidRPr="004F0089">
        <w:rPr>
          <w:rFonts w:cs="Times New Roman"/>
          <w:szCs w:val="28"/>
        </w:rPr>
        <w:t>», «</w:t>
      </w:r>
      <w:r w:rsidRPr="004F0089">
        <w:rPr>
          <w:rFonts w:cs="Times New Roman"/>
          <w:szCs w:val="28"/>
        </w:rPr>
        <w:t>Сохранить»,</w:t>
      </w:r>
      <w:r w:rsidR="009A6415" w:rsidRPr="009A6415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</w:rPr>
        <w:t>«Сохранить как»</w:t>
      </w:r>
      <w:r w:rsidR="009A6415" w:rsidRPr="009A6415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</w:rPr>
        <w:t>или</w:t>
      </w:r>
      <w:r w:rsidR="009A6415" w:rsidRPr="009A6415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</w:rPr>
        <w:t>«Экспорт»</w:t>
      </w:r>
      <w:r w:rsidR="009A6415" w:rsidRPr="009A6415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</w:rPr>
        <w:t xml:space="preserve">в диалоговых окнах ОС или </w:t>
      </w:r>
      <w:r w:rsidRPr="004F0089">
        <w:rPr>
          <w:rFonts w:cs="Times New Roman"/>
          <w:szCs w:val="28"/>
          <w:lang w:val="en-US"/>
        </w:rPr>
        <w:t>Adobe</w:t>
      </w:r>
      <w:r w:rsidRPr="004F0089">
        <w:rPr>
          <w:rFonts w:cs="Times New Roman"/>
          <w:szCs w:val="28"/>
        </w:rPr>
        <w:t xml:space="preserve">. К сожалению, обходных путей для этих известных проблем не существует». </w:t>
      </w:r>
      <w:r w:rsidRPr="004F0089">
        <w:rPr>
          <w:rFonts w:cs="Times New Roman"/>
          <w:szCs w:val="28"/>
          <w:lang w:val="en-US"/>
        </w:rPr>
        <w:t>Apple</w:t>
      </w:r>
      <w:r w:rsidRPr="004F0089">
        <w:rPr>
          <w:rFonts w:cs="Times New Roman"/>
          <w:szCs w:val="28"/>
        </w:rPr>
        <w:t xml:space="preserve"> исправила это в обновлении </w:t>
      </w:r>
      <w:r w:rsidRPr="004F0089">
        <w:rPr>
          <w:rFonts w:cs="Times New Roman"/>
          <w:szCs w:val="28"/>
          <w:lang w:val="en-US"/>
        </w:rPr>
        <w:t>OS</w:t>
      </w:r>
      <w:r w:rsidRPr="004F0089">
        <w:rPr>
          <w:rFonts w:cs="Times New Roman"/>
          <w:szCs w:val="28"/>
        </w:rPr>
        <w:t xml:space="preserve"> </w:t>
      </w:r>
      <w:r w:rsidRPr="004F0089">
        <w:rPr>
          <w:rFonts w:cs="Times New Roman"/>
          <w:szCs w:val="28"/>
          <w:lang w:val="en-US"/>
        </w:rPr>
        <w:t>X</w:t>
      </w:r>
      <w:r w:rsidRPr="004F0089">
        <w:rPr>
          <w:rFonts w:cs="Times New Roman"/>
          <w:szCs w:val="28"/>
        </w:rPr>
        <w:t xml:space="preserve"> 10.5.4.</w:t>
      </w:r>
    </w:p>
    <w:p w14:paraId="5D54EF86" w14:textId="65B1F81C" w:rsidR="004F0089" w:rsidRPr="004F0089" w:rsidRDefault="00F8189B" w:rsidP="004F0089">
      <w:pPr>
        <w:pStyle w:val="3"/>
        <w:jc w:val="center"/>
        <w:rPr>
          <w:sz w:val="28"/>
          <w:szCs w:val="28"/>
        </w:rPr>
      </w:pPr>
      <w:bookmarkStart w:id="3" w:name="_Toc58789126"/>
      <w:r>
        <w:rPr>
          <w:sz w:val="28"/>
          <w:szCs w:val="28"/>
        </w:rPr>
        <w:t>Серверная</w:t>
      </w:r>
      <w:r w:rsidR="004F0089" w:rsidRPr="004F0089">
        <w:rPr>
          <w:sz w:val="28"/>
          <w:szCs w:val="28"/>
        </w:rPr>
        <w:t xml:space="preserve"> версия</w:t>
      </w:r>
      <w:bookmarkEnd w:id="3"/>
    </w:p>
    <w:p w14:paraId="74159174" w14:textId="5742E2DF" w:rsidR="008224AD" w:rsidRDefault="00297DF1" w:rsidP="009A6415">
      <w:pPr>
        <w:ind w:firstLine="851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A0D36BF" wp14:editId="3678A63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742950" cy="7308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89" w:rsidRPr="004F0089">
        <w:rPr>
          <w:rFonts w:cs="Times New Roman"/>
          <w:szCs w:val="28"/>
        </w:rPr>
        <w:t xml:space="preserve">В октябре 2005 года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выпустила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Server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CS</w:t>
      </w:r>
      <w:r w:rsidR="004F0089" w:rsidRPr="004F0089">
        <w:rPr>
          <w:rFonts w:cs="Times New Roman"/>
          <w:szCs w:val="28"/>
        </w:rPr>
        <w:t xml:space="preserve">2, модифицированную версию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(без пользовательского интерфейса) для серверных платформ </w:t>
      </w:r>
      <w:r w:rsidR="004F0089" w:rsidRPr="004F0089">
        <w:rPr>
          <w:rFonts w:cs="Times New Roman"/>
          <w:szCs w:val="28"/>
          <w:lang w:val="en-US"/>
        </w:rPr>
        <w:t>Windows</w:t>
      </w:r>
      <w:r w:rsidR="004F0089" w:rsidRPr="004F0089">
        <w:rPr>
          <w:rFonts w:cs="Times New Roman"/>
          <w:szCs w:val="28"/>
        </w:rPr>
        <w:t xml:space="preserve"> и </w:t>
      </w:r>
      <w:r w:rsidR="004F0089" w:rsidRPr="004F0089">
        <w:rPr>
          <w:rFonts w:cs="Times New Roman"/>
          <w:szCs w:val="28"/>
          <w:lang w:val="en-US"/>
        </w:rPr>
        <w:t>Macintosh</w:t>
      </w:r>
      <w:r w:rsidR="004F0089" w:rsidRPr="004F0089">
        <w:rPr>
          <w:rFonts w:cs="Times New Roman"/>
          <w:szCs w:val="28"/>
        </w:rPr>
        <w:t xml:space="preserve">. Он не предоставляет клиента для редактирования; скорее, он предназначен для использования разработчиками при создании клиент-серверных решений с использованием технологии подключаемых модулей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. В марте 2007 года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официально анонсировала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CS</w:t>
      </w:r>
      <w:r w:rsidR="004F0089" w:rsidRPr="004F0089">
        <w:rPr>
          <w:rFonts w:cs="Times New Roman"/>
          <w:szCs w:val="28"/>
        </w:rPr>
        <w:t xml:space="preserve">3 </w:t>
      </w:r>
      <w:r w:rsidR="004F0089" w:rsidRPr="004F0089">
        <w:rPr>
          <w:rFonts w:cs="Times New Roman"/>
          <w:szCs w:val="28"/>
          <w:lang w:val="en-US"/>
        </w:rPr>
        <w:t>Server</w:t>
      </w:r>
      <w:r w:rsidR="004F0089" w:rsidRPr="004F0089">
        <w:rPr>
          <w:rFonts w:cs="Times New Roman"/>
          <w:szCs w:val="28"/>
        </w:rPr>
        <w:t xml:space="preserve"> как часть семейства </w:t>
      </w:r>
      <w:r w:rsidR="004F0089" w:rsidRPr="004F0089">
        <w:rPr>
          <w:rFonts w:cs="Times New Roman"/>
          <w:szCs w:val="28"/>
          <w:lang w:val="en-US"/>
        </w:rPr>
        <w:t>Adobe</w:t>
      </w:r>
      <w:r w:rsidR="004F0089" w:rsidRPr="004F0089">
        <w:rPr>
          <w:rFonts w:cs="Times New Roman"/>
          <w:szCs w:val="28"/>
        </w:rPr>
        <w:t xml:space="preserve"> </w:t>
      </w:r>
      <w:r w:rsidR="004F0089" w:rsidRPr="004F0089">
        <w:rPr>
          <w:rFonts w:cs="Times New Roman"/>
          <w:szCs w:val="28"/>
          <w:lang w:val="en-US"/>
        </w:rPr>
        <w:t>InDesign</w:t>
      </w:r>
      <w:r w:rsidR="004F0089" w:rsidRPr="004F0089">
        <w:rPr>
          <w:rFonts w:cs="Times New Roman"/>
          <w:szCs w:val="28"/>
        </w:rPr>
        <w:t>.</w:t>
      </w:r>
    </w:p>
    <w:p w14:paraId="3C0667FE" w14:textId="77777777" w:rsidR="008224AD" w:rsidRDefault="008224AD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2EC438F" w14:textId="77777777" w:rsidR="008224AD" w:rsidRDefault="008224AD" w:rsidP="00297DF1">
      <w:pPr>
        <w:pStyle w:val="2"/>
        <w:jc w:val="center"/>
        <w:rPr>
          <w:sz w:val="32"/>
          <w:szCs w:val="32"/>
        </w:rPr>
        <w:sectPr w:rsidR="008224AD" w:rsidSect="00297DF1">
          <w:type w:val="continuous"/>
          <w:pgSz w:w="11906" w:h="16838"/>
          <w:pgMar w:top="1134" w:right="1134" w:bottom="1134" w:left="1134" w:header="720" w:footer="720" w:gutter="0"/>
          <w:cols w:space="720"/>
          <w:docGrid w:linePitch="381"/>
        </w:sectPr>
      </w:pPr>
    </w:p>
    <w:p w14:paraId="492ECC0B" w14:textId="66B9D9FA" w:rsidR="00297DF1" w:rsidRPr="00297DF1" w:rsidRDefault="004F0089" w:rsidP="00297DF1">
      <w:pPr>
        <w:pStyle w:val="2"/>
        <w:jc w:val="center"/>
        <w:rPr>
          <w:sz w:val="32"/>
          <w:szCs w:val="32"/>
        </w:rPr>
      </w:pPr>
      <w:bookmarkStart w:id="4" w:name="_Toc58789127"/>
      <w:r w:rsidRPr="004F0089">
        <w:rPr>
          <w:sz w:val="32"/>
          <w:szCs w:val="32"/>
        </w:rPr>
        <w:lastRenderedPageBreak/>
        <w:t>Характеристики ПО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10206"/>
      </w:tblGrid>
      <w:tr w:rsidR="009A6415" w14:paraId="5371AA69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63499B44" w14:textId="56CEC171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Тип</w:t>
            </w:r>
          </w:p>
        </w:tc>
        <w:tc>
          <w:tcPr>
            <w:tcW w:w="10206" w:type="dxa"/>
          </w:tcPr>
          <w:p w14:paraId="19D675CB" w14:textId="54DFFE9D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программа компьютерной вёрстки</w:t>
            </w:r>
          </w:p>
        </w:tc>
      </w:tr>
      <w:tr w:rsidR="009A6415" w14:paraId="3817804A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4AA36ACA" w14:textId="3037C2D3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Разработчик</w:t>
            </w:r>
          </w:p>
        </w:tc>
        <w:tc>
          <w:tcPr>
            <w:tcW w:w="10206" w:type="dxa"/>
          </w:tcPr>
          <w:p w14:paraId="7A44AFC1" w14:textId="6639E0CE" w:rsidR="009A6415" w:rsidRPr="009A6415" w:rsidRDefault="009A6415" w:rsidP="009A6415">
            <w:pPr>
              <w:rPr>
                <w:rFonts w:cs="Times New Roman"/>
                <w:szCs w:val="28"/>
              </w:rPr>
            </w:pPr>
            <w:proofErr w:type="spellStart"/>
            <w:r w:rsidRPr="009A6415">
              <w:rPr>
                <w:rFonts w:cs="Times New Roman"/>
                <w:szCs w:val="28"/>
              </w:rPr>
              <w:t>Adobe</w:t>
            </w:r>
            <w:proofErr w:type="spellEnd"/>
            <w:r w:rsidRPr="009A641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6415">
              <w:rPr>
                <w:rFonts w:cs="Times New Roman"/>
                <w:szCs w:val="28"/>
              </w:rPr>
              <w:t>Systems</w:t>
            </w:r>
            <w:proofErr w:type="spellEnd"/>
          </w:p>
        </w:tc>
      </w:tr>
      <w:tr w:rsidR="009A6415" w14:paraId="30BD12F8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78A1766A" w14:textId="55723BF7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Написана на</w:t>
            </w:r>
          </w:p>
        </w:tc>
        <w:tc>
          <w:tcPr>
            <w:tcW w:w="10206" w:type="dxa"/>
          </w:tcPr>
          <w:p w14:paraId="6548B10C" w14:textId="1A73599C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C++</w:t>
            </w:r>
          </w:p>
        </w:tc>
      </w:tr>
      <w:tr w:rsidR="009A6415" w14:paraId="354BA992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608D865D" w14:textId="56417835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Операционная система</w:t>
            </w:r>
          </w:p>
        </w:tc>
        <w:tc>
          <w:tcPr>
            <w:tcW w:w="10206" w:type="dxa"/>
          </w:tcPr>
          <w:p w14:paraId="3068888F" w14:textId="28AD6E7C" w:rsidR="009A6415" w:rsidRPr="009A6415" w:rsidRDefault="009A6415" w:rsidP="009A6415">
            <w:pPr>
              <w:rPr>
                <w:rFonts w:cs="Times New Roman"/>
                <w:szCs w:val="28"/>
              </w:rPr>
            </w:pPr>
            <w:proofErr w:type="spellStart"/>
            <w:r w:rsidRPr="009A6415">
              <w:rPr>
                <w:rFonts w:cs="Times New Roman"/>
                <w:szCs w:val="28"/>
              </w:rPr>
              <w:t>Microsoft</w:t>
            </w:r>
            <w:proofErr w:type="spellEnd"/>
            <w:r w:rsidRPr="009A6415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6415">
              <w:rPr>
                <w:rFonts w:cs="Times New Roman"/>
                <w:szCs w:val="28"/>
              </w:rPr>
              <w:t>Windows</w:t>
            </w:r>
            <w:proofErr w:type="spellEnd"/>
            <w:r w:rsidRPr="009A6415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9A6415">
              <w:rPr>
                <w:rFonts w:cs="Times New Roman"/>
                <w:szCs w:val="28"/>
              </w:rPr>
              <w:t>Mac</w:t>
            </w:r>
            <w:proofErr w:type="spellEnd"/>
            <w:r w:rsidRPr="009A6415">
              <w:rPr>
                <w:rFonts w:cs="Times New Roman"/>
                <w:szCs w:val="28"/>
              </w:rPr>
              <w:t xml:space="preserve"> OS</w:t>
            </w:r>
          </w:p>
        </w:tc>
      </w:tr>
      <w:tr w:rsidR="009A6415" w14:paraId="4BBD79B7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32B514CA" w14:textId="20744DBC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Последняя версия</w:t>
            </w:r>
          </w:p>
        </w:tc>
        <w:tc>
          <w:tcPr>
            <w:tcW w:w="10206" w:type="dxa"/>
          </w:tcPr>
          <w:p w14:paraId="67EB5F8C" w14:textId="63CF03DA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CC 20</w:t>
            </w:r>
            <w:r>
              <w:rPr>
                <w:rFonts w:cs="Times New Roman"/>
                <w:szCs w:val="28"/>
                <w:lang w:val="en-US"/>
              </w:rPr>
              <w:t>21</w:t>
            </w:r>
            <w:r w:rsidRPr="009A6415">
              <w:rPr>
                <w:rFonts w:cs="Times New Roman"/>
                <w:szCs w:val="28"/>
              </w:rPr>
              <w:t xml:space="preserve"> (1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9A6415">
              <w:rPr>
                <w:rFonts w:cs="Times New Roman"/>
                <w:szCs w:val="28"/>
              </w:rPr>
              <w:t>.0.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9A6415">
              <w:rPr>
                <w:rFonts w:cs="Times New Roman"/>
                <w:szCs w:val="28"/>
              </w:rPr>
              <w:t>) (</w:t>
            </w:r>
            <w:r>
              <w:rPr>
                <w:rFonts w:cs="Times New Roman"/>
                <w:szCs w:val="28"/>
              </w:rPr>
              <w:t>ноябрь</w:t>
            </w:r>
            <w:r w:rsidRPr="009A6415">
              <w:rPr>
                <w:rFonts w:cs="Times New Roman"/>
                <w:szCs w:val="28"/>
              </w:rPr>
              <w:t xml:space="preserve"> 20</w:t>
            </w:r>
            <w:r>
              <w:rPr>
                <w:rFonts w:cs="Times New Roman"/>
                <w:szCs w:val="28"/>
              </w:rPr>
              <w:t>20</w:t>
            </w:r>
            <w:r w:rsidRPr="009A6415">
              <w:rPr>
                <w:rFonts w:cs="Times New Roman"/>
                <w:szCs w:val="28"/>
              </w:rPr>
              <w:t xml:space="preserve"> год</w:t>
            </w:r>
            <w:r>
              <w:rPr>
                <w:rFonts w:cs="Times New Roman"/>
                <w:szCs w:val="28"/>
              </w:rPr>
              <w:t>а</w:t>
            </w:r>
            <w:r w:rsidRPr="009A6415">
              <w:rPr>
                <w:rFonts w:cs="Times New Roman"/>
                <w:szCs w:val="28"/>
              </w:rPr>
              <w:t>)</w:t>
            </w:r>
          </w:p>
        </w:tc>
      </w:tr>
      <w:tr w:rsidR="009A6415" w:rsidRPr="00616603" w14:paraId="43430627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3EF344FC" w14:textId="591289E3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Читаемые форматы файлов</w:t>
            </w:r>
          </w:p>
        </w:tc>
        <w:tc>
          <w:tcPr>
            <w:tcW w:w="10206" w:type="dxa"/>
          </w:tcPr>
          <w:p w14:paraId="15AA59C8" w14:textId="21F5F66E" w:rsidR="009A6415" w:rsidRPr="009A6415" w:rsidRDefault="009A6415" w:rsidP="009A6415">
            <w:pPr>
              <w:rPr>
                <w:rFonts w:cs="Times New Roman"/>
                <w:szCs w:val="28"/>
                <w:lang w:val="en-US"/>
              </w:rPr>
            </w:pPr>
            <w:r w:rsidRPr="009A6415">
              <w:rPr>
                <w:rFonts w:cs="Times New Roman"/>
                <w:szCs w:val="28"/>
                <w:lang w:val="en-US"/>
              </w:rPr>
              <w:t xml:space="preserve">Adobe InDesign Document, version CS2, Adobe InDesign Document, version CS3, Adobe InDesign Document, version CS4, Adobe InDesign Document, version CS5, Adobe InDesign Document, version CS6 </w:t>
            </w:r>
            <w:r w:rsidRPr="009A6415">
              <w:rPr>
                <w:rFonts w:cs="Times New Roman"/>
                <w:szCs w:val="28"/>
              </w:rPr>
              <w:t>и</w:t>
            </w:r>
            <w:r w:rsidRPr="009A6415">
              <w:rPr>
                <w:rFonts w:cs="Times New Roman"/>
                <w:szCs w:val="28"/>
                <w:lang w:val="en-US"/>
              </w:rPr>
              <w:t xml:space="preserve"> Adobe InDesign Document</w:t>
            </w:r>
          </w:p>
        </w:tc>
      </w:tr>
      <w:tr w:rsidR="009A6415" w:rsidRPr="00616603" w14:paraId="635DCED9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7D4FDE5B" w14:textId="49AE0C01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Создаваемые форматы файлов</w:t>
            </w:r>
          </w:p>
        </w:tc>
        <w:tc>
          <w:tcPr>
            <w:tcW w:w="10206" w:type="dxa"/>
          </w:tcPr>
          <w:p w14:paraId="7C12413D" w14:textId="65484E6F" w:rsidR="009A6415" w:rsidRPr="009A6415" w:rsidRDefault="009A6415" w:rsidP="009A6415">
            <w:pPr>
              <w:rPr>
                <w:rFonts w:cs="Times New Roman"/>
                <w:szCs w:val="28"/>
                <w:lang w:val="en-US"/>
              </w:rPr>
            </w:pPr>
            <w:r w:rsidRPr="009A6415">
              <w:rPr>
                <w:rFonts w:cs="Times New Roman"/>
                <w:szCs w:val="28"/>
                <w:lang w:val="en-US"/>
              </w:rPr>
              <w:t xml:space="preserve">Adobe InDesign Document, version CS2, Adobe InDesign Document, version CS3, Adobe InDesign Document, version CS4, Adobe InDesign Document, version CS5, Adobe InDesign Document, version CS6, Electronic Publication </w:t>
            </w:r>
            <w:r w:rsidRPr="009A6415">
              <w:rPr>
                <w:rFonts w:cs="Times New Roman"/>
                <w:szCs w:val="28"/>
              </w:rPr>
              <w:t>и</w:t>
            </w:r>
            <w:r w:rsidRPr="009A6415">
              <w:rPr>
                <w:rFonts w:cs="Times New Roman"/>
                <w:szCs w:val="28"/>
                <w:lang w:val="en-US"/>
              </w:rPr>
              <w:t xml:space="preserve"> Adobe InDesign Document</w:t>
            </w:r>
          </w:p>
        </w:tc>
      </w:tr>
      <w:tr w:rsidR="009A6415" w14:paraId="01A878CF" w14:textId="77777777" w:rsidTr="008224AD">
        <w:tc>
          <w:tcPr>
            <w:tcW w:w="3964" w:type="dxa"/>
            <w:shd w:val="clear" w:color="auto" w:fill="D9E2F3" w:themeFill="accent1" w:themeFillTint="33"/>
          </w:tcPr>
          <w:p w14:paraId="20D54741" w14:textId="270C62B0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Лицензия</w:t>
            </w:r>
          </w:p>
        </w:tc>
        <w:tc>
          <w:tcPr>
            <w:tcW w:w="10206" w:type="dxa"/>
          </w:tcPr>
          <w:p w14:paraId="311B5C16" w14:textId="2132C7CA" w:rsidR="009A6415" w:rsidRPr="009A6415" w:rsidRDefault="009A6415" w:rsidP="009A6415">
            <w:pPr>
              <w:rPr>
                <w:rFonts w:cs="Times New Roman"/>
                <w:szCs w:val="28"/>
              </w:rPr>
            </w:pPr>
            <w:r w:rsidRPr="009A6415">
              <w:rPr>
                <w:rFonts w:cs="Times New Roman"/>
                <w:szCs w:val="28"/>
              </w:rPr>
              <w:t>проприетарная</w:t>
            </w:r>
          </w:p>
        </w:tc>
      </w:tr>
    </w:tbl>
    <w:p w14:paraId="3EE1EDF1" w14:textId="77777777" w:rsidR="008224AD" w:rsidRDefault="008224AD" w:rsidP="004F0089">
      <w:pPr>
        <w:rPr>
          <w:rFonts w:cs="Times New Roman"/>
          <w:szCs w:val="28"/>
        </w:rPr>
        <w:sectPr w:rsidR="008224AD" w:rsidSect="008224AD">
          <w:type w:val="continuous"/>
          <w:pgSz w:w="16838" w:h="11906" w:orient="landscape"/>
          <w:pgMar w:top="1134" w:right="1134" w:bottom="1134" w:left="1134" w:header="720" w:footer="720" w:gutter="0"/>
          <w:cols w:space="720"/>
          <w:docGrid w:linePitch="381"/>
        </w:sectPr>
      </w:pPr>
    </w:p>
    <w:p w14:paraId="6FD2D042" w14:textId="3CE88277" w:rsidR="008224AD" w:rsidRDefault="008224AD" w:rsidP="004F0089">
      <w:pPr>
        <w:rPr>
          <w:rFonts w:cs="Times New Roman"/>
          <w:szCs w:val="28"/>
        </w:rPr>
      </w:pPr>
    </w:p>
    <w:p w14:paraId="2A0ED062" w14:textId="1FCFBC7F" w:rsidR="004F0089" w:rsidRPr="004F0089" w:rsidRDefault="004F0089" w:rsidP="004F0089">
      <w:pPr>
        <w:pStyle w:val="2"/>
        <w:jc w:val="center"/>
        <w:rPr>
          <w:sz w:val="32"/>
          <w:szCs w:val="32"/>
        </w:rPr>
      </w:pPr>
      <w:bookmarkStart w:id="5" w:name="_Toc58789128"/>
      <w:r w:rsidRPr="004F0089">
        <w:rPr>
          <w:sz w:val="32"/>
          <w:szCs w:val="32"/>
        </w:rPr>
        <w:t>Назначение ПО</w:t>
      </w:r>
      <w:bookmarkEnd w:id="5"/>
    </w:p>
    <w:p w14:paraId="04C05211" w14:textId="0C9589F0" w:rsidR="004F0089" w:rsidRPr="004F0089" w:rsidRDefault="004F0089" w:rsidP="009A6415">
      <w:pPr>
        <w:ind w:firstLine="851"/>
        <w:rPr>
          <w:rFonts w:cs="Times New Roman"/>
          <w:szCs w:val="28"/>
        </w:rPr>
      </w:pPr>
      <w:proofErr w:type="spellStart"/>
      <w:r w:rsidRPr="004F0089">
        <w:rPr>
          <w:rFonts w:cs="Times New Roman"/>
          <w:szCs w:val="28"/>
        </w:rPr>
        <w:t>Adobe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InDesign</w:t>
      </w:r>
      <w:proofErr w:type="spellEnd"/>
      <w:r w:rsidRPr="004F0089">
        <w:rPr>
          <w:rFonts w:cs="Times New Roman"/>
          <w:szCs w:val="28"/>
        </w:rPr>
        <w:t xml:space="preserve"> </w:t>
      </w:r>
      <w:r w:rsidR="00F8189B" w:rsidRPr="004F0089">
        <w:rPr>
          <w:rFonts w:cs="Times New Roman"/>
          <w:szCs w:val="28"/>
        </w:rPr>
        <w:t>— это</w:t>
      </w:r>
      <w:r w:rsidRPr="004F0089">
        <w:rPr>
          <w:rFonts w:cs="Times New Roman"/>
          <w:szCs w:val="28"/>
        </w:rPr>
        <w:t xml:space="preserve"> приложение для настольных издательских систем и набора текста, разработанное </w:t>
      </w:r>
      <w:proofErr w:type="spellStart"/>
      <w:r w:rsidRPr="004F0089">
        <w:rPr>
          <w:rFonts w:cs="Times New Roman"/>
          <w:szCs w:val="28"/>
        </w:rPr>
        <w:t>Adobe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Systems</w:t>
      </w:r>
      <w:proofErr w:type="spellEnd"/>
      <w:r w:rsidRPr="004F0089">
        <w:rPr>
          <w:rFonts w:cs="Times New Roman"/>
          <w:szCs w:val="28"/>
        </w:rPr>
        <w:t xml:space="preserve">. Его можно использовать для создания таких произведений, как плакаты, листовки, брошюры, журналы, газеты, презентации, книги и электронные книги. </w:t>
      </w:r>
      <w:proofErr w:type="spellStart"/>
      <w:r w:rsidRPr="004F0089">
        <w:rPr>
          <w:rFonts w:cs="Times New Roman"/>
          <w:szCs w:val="28"/>
        </w:rPr>
        <w:t>InDesign</w:t>
      </w:r>
      <w:proofErr w:type="spellEnd"/>
      <w:r w:rsidRPr="004F0089">
        <w:rPr>
          <w:rFonts w:cs="Times New Roman"/>
          <w:szCs w:val="28"/>
        </w:rPr>
        <w:t xml:space="preserve"> также может публиковать контент, подходящий для планшетных устройств, в сочетании с </w:t>
      </w:r>
      <w:proofErr w:type="spellStart"/>
      <w:r w:rsidRPr="004F0089">
        <w:rPr>
          <w:rFonts w:cs="Times New Roman"/>
          <w:szCs w:val="28"/>
        </w:rPr>
        <w:t>Adobe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Digital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Publishing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Suite</w:t>
      </w:r>
      <w:proofErr w:type="spellEnd"/>
      <w:r w:rsidRPr="004F0089">
        <w:rPr>
          <w:rFonts w:cs="Times New Roman"/>
          <w:szCs w:val="28"/>
        </w:rPr>
        <w:t xml:space="preserve">. Графические дизайнеры и художники-постановщики являются основными пользователями, которые создают и размещают периодические публикации, плакаты и печатные СМИ. Он также поддерживает экспорт в форматы EPUB и SWF для создания электронных книг и цифровых публикаций, включая цифровые журналы, а также контента, подходящего для использования на планшетных компьютерах. Кроме того, </w:t>
      </w:r>
      <w:proofErr w:type="spellStart"/>
      <w:r w:rsidRPr="004F0089">
        <w:rPr>
          <w:rFonts w:cs="Times New Roman"/>
          <w:szCs w:val="28"/>
        </w:rPr>
        <w:t>InDesign</w:t>
      </w:r>
      <w:proofErr w:type="spellEnd"/>
      <w:r w:rsidRPr="004F0089">
        <w:rPr>
          <w:rFonts w:cs="Times New Roman"/>
          <w:szCs w:val="28"/>
        </w:rPr>
        <w:t xml:space="preserve"> поддерживает XML, таблицы стилей и другую разметку кода, что делает его пригодным для экспорта текстового содержимого с тегами для использования в других цифровых и онлайн-форматах. Текстовый процессор </w:t>
      </w:r>
      <w:proofErr w:type="spellStart"/>
      <w:r w:rsidRPr="004F0089">
        <w:rPr>
          <w:rFonts w:cs="Times New Roman"/>
          <w:szCs w:val="28"/>
        </w:rPr>
        <w:t>Adobe</w:t>
      </w:r>
      <w:proofErr w:type="spellEnd"/>
      <w:r w:rsidRPr="004F0089">
        <w:rPr>
          <w:rFonts w:cs="Times New Roman"/>
          <w:szCs w:val="28"/>
        </w:rPr>
        <w:t xml:space="preserve"> </w:t>
      </w:r>
      <w:proofErr w:type="spellStart"/>
      <w:r w:rsidRPr="004F0089">
        <w:rPr>
          <w:rFonts w:cs="Times New Roman"/>
          <w:szCs w:val="28"/>
        </w:rPr>
        <w:t>InCopy</w:t>
      </w:r>
      <w:proofErr w:type="spellEnd"/>
      <w:r w:rsidRPr="004F0089">
        <w:rPr>
          <w:rFonts w:cs="Times New Roman"/>
          <w:szCs w:val="28"/>
        </w:rPr>
        <w:t xml:space="preserve"> использует тот же механизм форматирования, что и </w:t>
      </w:r>
      <w:proofErr w:type="spellStart"/>
      <w:r w:rsidRPr="004F0089">
        <w:rPr>
          <w:rFonts w:cs="Times New Roman"/>
          <w:szCs w:val="28"/>
        </w:rPr>
        <w:t>InDesign</w:t>
      </w:r>
      <w:proofErr w:type="spellEnd"/>
      <w:r w:rsidRPr="004F0089">
        <w:rPr>
          <w:rFonts w:cs="Times New Roman"/>
          <w:szCs w:val="28"/>
        </w:rPr>
        <w:t>.</w:t>
      </w:r>
    </w:p>
    <w:p w14:paraId="7D02B2EF" w14:textId="27E6E7AA" w:rsidR="004F0089" w:rsidRPr="004F0089" w:rsidRDefault="004F0089" w:rsidP="004F0089">
      <w:pPr>
        <w:pStyle w:val="2"/>
        <w:jc w:val="center"/>
        <w:rPr>
          <w:sz w:val="32"/>
          <w:szCs w:val="32"/>
        </w:rPr>
      </w:pPr>
      <w:bookmarkStart w:id="6" w:name="_Toc58789129"/>
      <w:r w:rsidRPr="004F0089">
        <w:rPr>
          <w:sz w:val="32"/>
          <w:szCs w:val="32"/>
        </w:rPr>
        <w:t>Особенности ПО</w:t>
      </w:r>
      <w:bookmarkEnd w:id="6"/>
    </w:p>
    <w:p w14:paraId="2096F970" w14:textId="77777777" w:rsidR="004F0089" w:rsidRPr="009A6415" w:rsidRDefault="004F0089" w:rsidP="009A6415">
      <w:pPr>
        <w:ind w:firstLine="851"/>
        <w:rPr>
          <w:rFonts w:cs="Times New Roman"/>
          <w:szCs w:val="28"/>
        </w:rPr>
      </w:pPr>
      <w:proofErr w:type="spellStart"/>
      <w:r w:rsidRPr="009A6415">
        <w:rPr>
          <w:rFonts w:cs="Times New Roman"/>
          <w:szCs w:val="28"/>
        </w:rPr>
        <w:t>Adobe</w:t>
      </w:r>
      <w:proofErr w:type="spellEnd"/>
      <w:r w:rsidRPr="009A6415">
        <w:rPr>
          <w:rFonts w:cs="Times New Roman"/>
          <w:szCs w:val="28"/>
        </w:rPr>
        <w:t xml:space="preserve">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имеет особенности, связанные с совместимостью файлов разных версий, к примеру, макет, свёрстанный в поздней версии программы, не откроется в ранней версии.</w:t>
      </w:r>
    </w:p>
    <w:p w14:paraId="5AEC03E5" w14:textId="6C4E6A3C" w:rsidR="004F0089" w:rsidRPr="009A6415" w:rsidRDefault="004F0089" w:rsidP="009A6415">
      <w:p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Запись из версии CS5 в формат более старых версий невозможна, в этом пакете есть совместимость только «снизу вверх».</w:t>
      </w:r>
    </w:p>
    <w:p w14:paraId="6052336E" w14:textId="174E6780" w:rsidR="004F0089" w:rsidRPr="009A6415" w:rsidRDefault="004F0089" w:rsidP="009A6415">
      <w:p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Если из CS5 и выше нужно </w:t>
      </w:r>
      <w:proofErr w:type="spellStart"/>
      <w:r w:rsidRPr="009A6415">
        <w:rPr>
          <w:rFonts w:cs="Times New Roman"/>
          <w:szCs w:val="28"/>
        </w:rPr>
        <w:t>пересохранить</w:t>
      </w:r>
      <w:proofErr w:type="spellEnd"/>
      <w:r w:rsidRPr="009A6415">
        <w:rPr>
          <w:rFonts w:cs="Times New Roman"/>
          <w:szCs w:val="28"/>
        </w:rPr>
        <w:t xml:space="preserve"> файл в версию CS3 и ниже, то это возможно при помощи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CS4: нужно сохранить файл в </w:t>
      </w:r>
      <w:proofErr w:type="spellStart"/>
      <w:r w:rsidRPr="009A6415">
        <w:rPr>
          <w:rFonts w:cs="Times New Roman"/>
          <w:szCs w:val="28"/>
        </w:rPr>
        <w:t>idml</w:t>
      </w:r>
      <w:proofErr w:type="spellEnd"/>
      <w:r w:rsidRPr="009A6415">
        <w:rPr>
          <w:rFonts w:cs="Times New Roman"/>
          <w:szCs w:val="28"/>
        </w:rPr>
        <w:t xml:space="preserve">, открыть его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CS4 и </w:t>
      </w:r>
      <w:proofErr w:type="spellStart"/>
      <w:r w:rsidRPr="009A6415">
        <w:rPr>
          <w:rFonts w:cs="Times New Roman"/>
          <w:szCs w:val="28"/>
        </w:rPr>
        <w:t>пересохранить</w:t>
      </w:r>
      <w:proofErr w:type="spellEnd"/>
      <w:r w:rsidRPr="009A6415">
        <w:rPr>
          <w:rFonts w:cs="Times New Roman"/>
          <w:szCs w:val="28"/>
        </w:rPr>
        <w:t xml:space="preserve"> в </w:t>
      </w:r>
      <w:proofErr w:type="spellStart"/>
      <w:r w:rsidRPr="009A6415">
        <w:rPr>
          <w:rFonts w:cs="Times New Roman"/>
          <w:szCs w:val="28"/>
        </w:rPr>
        <w:t>inx</w:t>
      </w:r>
      <w:proofErr w:type="spellEnd"/>
      <w:r w:rsidRPr="009A6415">
        <w:rPr>
          <w:rFonts w:cs="Times New Roman"/>
          <w:szCs w:val="28"/>
        </w:rPr>
        <w:t>.</w:t>
      </w:r>
    </w:p>
    <w:p w14:paraId="0FE7C9C4" w14:textId="77777777" w:rsidR="004F0089" w:rsidRPr="009A6415" w:rsidRDefault="004F0089" w:rsidP="009A6415">
      <w:pPr>
        <w:ind w:firstLine="851"/>
        <w:rPr>
          <w:rFonts w:cs="Times New Roman"/>
          <w:szCs w:val="28"/>
        </w:rPr>
      </w:pP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для Ближнего Востока содержат специальные настройки для размещения текста на арабском или иврите. В них есть: </w:t>
      </w:r>
    </w:p>
    <w:p w14:paraId="5852F8EF" w14:textId="77777777" w:rsidR="004F0089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Настройки текста: специальные настройки для размещения текста на арабском или иврите, например:</w:t>
      </w:r>
    </w:p>
    <w:p w14:paraId="656634C5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Возможность использовать арабские, персидские или хинди цифры;</w:t>
      </w:r>
    </w:p>
    <w:p w14:paraId="17313DF7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Используйте </w:t>
      </w:r>
      <w:proofErr w:type="spellStart"/>
      <w:r w:rsidRPr="009A6415">
        <w:rPr>
          <w:rFonts w:cs="Times New Roman"/>
          <w:szCs w:val="28"/>
        </w:rPr>
        <w:t>кашиды</w:t>
      </w:r>
      <w:proofErr w:type="spellEnd"/>
      <w:r w:rsidRPr="009A6415">
        <w:rPr>
          <w:rFonts w:cs="Times New Roman"/>
          <w:szCs w:val="28"/>
        </w:rPr>
        <w:t xml:space="preserve"> для </w:t>
      </w:r>
      <w:proofErr w:type="spellStart"/>
      <w:r w:rsidRPr="009A6415">
        <w:rPr>
          <w:rFonts w:cs="Times New Roman"/>
          <w:szCs w:val="28"/>
        </w:rPr>
        <w:t>межбуквенного</w:t>
      </w:r>
      <w:proofErr w:type="spellEnd"/>
      <w:r w:rsidRPr="009A6415">
        <w:rPr>
          <w:rFonts w:cs="Times New Roman"/>
          <w:szCs w:val="28"/>
        </w:rPr>
        <w:t xml:space="preserve"> интервала и полного выравнивания;</w:t>
      </w:r>
    </w:p>
    <w:p w14:paraId="2A33F891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Вариант лигатуры;</w:t>
      </w:r>
    </w:p>
    <w:p w14:paraId="1ACDE6A8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Отрегулируйте положение диакритических знаков, например гласных арабского письма;</w:t>
      </w:r>
    </w:p>
    <w:p w14:paraId="2F2950B1" w14:textId="7792C789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lastRenderedPageBreak/>
        <w:t xml:space="preserve">Выровняйте текст по ширине тремя способами: стандартный, арабский, </w:t>
      </w:r>
      <w:proofErr w:type="spellStart"/>
      <w:r w:rsidRPr="009A6415">
        <w:rPr>
          <w:rFonts w:cs="Times New Roman"/>
          <w:szCs w:val="28"/>
        </w:rPr>
        <w:t>насх</w:t>
      </w:r>
      <w:proofErr w:type="spellEnd"/>
      <w:r w:rsidR="009A6415" w:rsidRPr="009A6415">
        <w:rPr>
          <w:rFonts w:cs="Times New Roman"/>
          <w:szCs w:val="28"/>
        </w:rPr>
        <w:t>;</w:t>
      </w:r>
    </w:p>
    <w:p w14:paraId="3F7AD4C2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Возможность вставки специальных символов, включая </w:t>
      </w:r>
      <w:proofErr w:type="spellStart"/>
      <w:r w:rsidRPr="009A6415">
        <w:rPr>
          <w:rFonts w:cs="Times New Roman"/>
          <w:szCs w:val="28"/>
        </w:rPr>
        <w:t>Geresh</w:t>
      </w:r>
      <w:proofErr w:type="spellEnd"/>
      <w:r w:rsidRPr="009A6415">
        <w:rPr>
          <w:rFonts w:cs="Times New Roman"/>
          <w:szCs w:val="28"/>
        </w:rPr>
        <w:t xml:space="preserve">, </w:t>
      </w:r>
      <w:proofErr w:type="spellStart"/>
      <w:r w:rsidRPr="009A6415">
        <w:rPr>
          <w:rFonts w:cs="Times New Roman"/>
          <w:szCs w:val="28"/>
        </w:rPr>
        <w:t>Gershayim</w:t>
      </w:r>
      <w:proofErr w:type="spellEnd"/>
      <w:r w:rsidRPr="009A6415">
        <w:rPr>
          <w:rFonts w:cs="Times New Roman"/>
          <w:szCs w:val="28"/>
        </w:rPr>
        <w:t xml:space="preserve">, </w:t>
      </w:r>
      <w:proofErr w:type="spellStart"/>
      <w:r w:rsidRPr="009A6415">
        <w:rPr>
          <w:rFonts w:cs="Times New Roman"/>
          <w:szCs w:val="28"/>
        </w:rPr>
        <w:t>Maqaf</w:t>
      </w:r>
      <w:proofErr w:type="spellEnd"/>
      <w:r w:rsidRPr="009A6415">
        <w:rPr>
          <w:rFonts w:cs="Times New Roman"/>
          <w:szCs w:val="28"/>
        </w:rPr>
        <w:t xml:space="preserve"> для иврита и </w:t>
      </w:r>
      <w:proofErr w:type="spellStart"/>
      <w:r w:rsidRPr="009A6415">
        <w:rPr>
          <w:rFonts w:cs="Times New Roman"/>
          <w:szCs w:val="28"/>
        </w:rPr>
        <w:t>Kashida</w:t>
      </w:r>
      <w:proofErr w:type="spellEnd"/>
      <w:r w:rsidRPr="009A6415">
        <w:rPr>
          <w:rFonts w:cs="Times New Roman"/>
          <w:szCs w:val="28"/>
        </w:rPr>
        <w:t xml:space="preserve"> для арабских текстов;</w:t>
      </w:r>
    </w:p>
    <w:p w14:paraId="6C73645C" w14:textId="77777777" w:rsidR="004F0089" w:rsidRPr="009A6415" w:rsidRDefault="004F0089" w:rsidP="009A6415">
      <w:pPr>
        <w:pStyle w:val="a3"/>
        <w:numPr>
          <w:ilvl w:val="1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Применяйте стандартные стили, стили на арабском языке или иврите для нумерации страниц, абзацев и сносок.</w:t>
      </w:r>
    </w:p>
    <w:p w14:paraId="6D4DF3A4" w14:textId="326FEDFB" w:rsidR="009A6415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Двунаправленный поток текста: понятие поведения справа налево применяется к нескольким объектам: истории, абзацу, символу и таблице. Он позволяет смешивать в документе слова, абзацы и истории с написанием справа налево и слева направо. Можно изменить направление нейтральных символов (например, / или?) В соответствии с языком клавиатуры пользователя.</w:t>
      </w:r>
    </w:p>
    <w:p w14:paraId="190E5BB9" w14:textId="56E18DBD" w:rsidR="009A6415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Оглавление: предоставляет набор заголовков оглавления, по одному для каждого поддерживаемого языка. Эта таблица отсортирована по выбранному языку. Ближневосточные версии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CS4 позволяют пользователям выбирать язык заголовка указателя и перекрестных ссылок</w:t>
      </w:r>
      <w:r w:rsidR="009A6415" w:rsidRPr="009A6415">
        <w:rPr>
          <w:rFonts w:cs="Times New Roman"/>
          <w:szCs w:val="28"/>
        </w:rPr>
        <w:t>.</w:t>
      </w:r>
    </w:p>
    <w:p w14:paraId="7149DEE2" w14:textId="77777777" w:rsidR="009A6415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Индексы: позволяет создать простой </w:t>
      </w:r>
      <w:proofErr w:type="gramStart"/>
      <w:r w:rsidRPr="009A6415">
        <w:rPr>
          <w:rFonts w:cs="Times New Roman"/>
          <w:szCs w:val="28"/>
        </w:rPr>
        <w:t>индекс по ключевым словам</w:t>
      </w:r>
      <w:proofErr w:type="gramEnd"/>
      <w:r w:rsidRPr="009A6415">
        <w:rPr>
          <w:rFonts w:cs="Times New Roman"/>
          <w:szCs w:val="28"/>
        </w:rPr>
        <w:t xml:space="preserve"> или несколько более подробный индекс информации в тексте с использованием встроенных кодов индексации. В отличие от более сложных программ,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не может вставлять информацию о стиле символов как часть записи указателя (например, при индексировании названий книг, журналов или фильмов). Индексы ограничены четырьмя уровнями (верхний уровень и три подуровня). Как и оглавления, указатели можно сортировать по выбранному языку.</w:t>
      </w:r>
    </w:p>
    <w:p w14:paraId="70CA318F" w14:textId="77777777" w:rsidR="009A6415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Импорт и экспорт: можно импортировать файлы </w:t>
      </w:r>
      <w:proofErr w:type="spellStart"/>
      <w:r w:rsidRPr="009A6415">
        <w:rPr>
          <w:rFonts w:cs="Times New Roman"/>
          <w:szCs w:val="28"/>
        </w:rPr>
        <w:t>QuarkXPress</w:t>
      </w:r>
      <w:proofErr w:type="spellEnd"/>
      <w:r w:rsidRPr="009A6415">
        <w:rPr>
          <w:rFonts w:cs="Times New Roman"/>
          <w:szCs w:val="28"/>
        </w:rPr>
        <w:t xml:space="preserve"> до версии 4.1 (1999), даже используя арабские шрифты XT, </w:t>
      </w:r>
      <w:proofErr w:type="spellStart"/>
      <w:r w:rsidRPr="009A6415">
        <w:rPr>
          <w:rFonts w:cs="Times New Roman"/>
          <w:szCs w:val="28"/>
        </w:rPr>
        <w:t>Arabic</w:t>
      </w:r>
      <w:proofErr w:type="spellEnd"/>
      <w:r w:rsidRPr="009A6415">
        <w:rPr>
          <w:rFonts w:cs="Times New Roman"/>
          <w:szCs w:val="28"/>
        </w:rPr>
        <w:t xml:space="preserve"> </w:t>
      </w:r>
      <w:proofErr w:type="spellStart"/>
      <w:r w:rsidRPr="009A6415">
        <w:rPr>
          <w:rFonts w:cs="Times New Roman"/>
          <w:szCs w:val="28"/>
        </w:rPr>
        <w:t>Phonyx</w:t>
      </w:r>
      <w:proofErr w:type="spellEnd"/>
      <w:r w:rsidRPr="009A6415">
        <w:rPr>
          <w:rFonts w:cs="Times New Roman"/>
          <w:szCs w:val="28"/>
        </w:rPr>
        <w:t xml:space="preserve"> или </w:t>
      </w:r>
      <w:proofErr w:type="spellStart"/>
      <w:r w:rsidRPr="009A6415">
        <w:rPr>
          <w:rFonts w:cs="Times New Roman"/>
          <w:szCs w:val="28"/>
        </w:rPr>
        <w:t>Hebrew</w:t>
      </w:r>
      <w:proofErr w:type="spellEnd"/>
      <w:r w:rsidRPr="009A6415">
        <w:rPr>
          <w:rFonts w:cs="Times New Roman"/>
          <w:szCs w:val="28"/>
        </w:rPr>
        <w:t xml:space="preserve"> </w:t>
      </w:r>
      <w:proofErr w:type="spellStart"/>
      <w:r w:rsidRPr="009A6415">
        <w:rPr>
          <w:rFonts w:cs="Times New Roman"/>
          <w:szCs w:val="28"/>
        </w:rPr>
        <w:t>XPressWay</w:t>
      </w:r>
      <w:proofErr w:type="spellEnd"/>
      <w:r w:rsidRPr="009A6415">
        <w:rPr>
          <w:rFonts w:cs="Times New Roman"/>
          <w:szCs w:val="28"/>
        </w:rPr>
        <w:t xml:space="preserve">, сохраняя макет и содержимое. Включает 50 фильтров импорта / экспорта, включая фильтр импорта </w:t>
      </w:r>
      <w:proofErr w:type="spellStart"/>
      <w:r w:rsidRPr="009A6415">
        <w:rPr>
          <w:rFonts w:cs="Times New Roman"/>
          <w:szCs w:val="28"/>
        </w:rPr>
        <w:t>Microsoft</w:t>
      </w:r>
      <w:proofErr w:type="spellEnd"/>
      <w:r w:rsidRPr="009A6415">
        <w:rPr>
          <w:rFonts w:cs="Times New Roman"/>
          <w:szCs w:val="28"/>
        </w:rPr>
        <w:t xml:space="preserve"> </w:t>
      </w:r>
      <w:proofErr w:type="spellStart"/>
      <w:r w:rsidRPr="009A6415">
        <w:rPr>
          <w:rFonts w:cs="Times New Roman"/>
          <w:szCs w:val="28"/>
        </w:rPr>
        <w:t>Word</w:t>
      </w:r>
      <w:proofErr w:type="spellEnd"/>
      <w:r w:rsidRPr="009A6415">
        <w:rPr>
          <w:rFonts w:cs="Times New Roman"/>
          <w:szCs w:val="28"/>
        </w:rPr>
        <w:t xml:space="preserve"> 97-98-2000 и фильтр импорта обычного текста. Экспортирует файлы IDML, которые может читать </w:t>
      </w:r>
      <w:proofErr w:type="spellStart"/>
      <w:r w:rsidRPr="009A6415">
        <w:rPr>
          <w:rFonts w:cs="Times New Roman"/>
          <w:szCs w:val="28"/>
        </w:rPr>
        <w:t>QuarkXPress</w:t>
      </w:r>
      <w:proofErr w:type="spellEnd"/>
      <w:r w:rsidRPr="009A6415">
        <w:rPr>
          <w:rFonts w:cs="Times New Roman"/>
          <w:szCs w:val="28"/>
        </w:rPr>
        <w:t xml:space="preserve"> 2017.</w:t>
      </w:r>
    </w:p>
    <w:p w14:paraId="485AFF92" w14:textId="77777777" w:rsidR="009A6415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>Обратный макет: включите функцию обратного макета, чтобы перевернуть макет документа при преобразовании документа с написанием слева направо в документ с письмом справа налево или наоборот.</w:t>
      </w:r>
    </w:p>
    <w:p w14:paraId="35E55BF6" w14:textId="660B56FC" w:rsidR="004F0089" w:rsidRPr="009A6415" w:rsidRDefault="004F0089" w:rsidP="009A6415">
      <w:pPr>
        <w:pStyle w:val="a3"/>
        <w:numPr>
          <w:ilvl w:val="0"/>
          <w:numId w:val="1"/>
        </w:numPr>
        <w:ind w:firstLine="851"/>
        <w:rPr>
          <w:rFonts w:cs="Times New Roman"/>
          <w:szCs w:val="28"/>
        </w:rPr>
      </w:pPr>
      <w:r w:rsidRPr="009A6415">
        <w:rPr>
          <w:rFonts w:cs="Times New Roman"/>
          <w:szCs w:val="28"/>
        </w:rPr>
        <w:t xml:space="preserve">Отрисовка сложных сценариев: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поддерживает кодировку символов </w:t>
      </w:r>
      <w:proofErr w:type="spellStart"/>
      <w:r w:rsidRPr="009A6415">
        <w:rPr>
          <w:rFonts w:cs="Times New Roman"/>
          <w:szCs w:val="28"/>
        </w:rPr>
        <w:t>Unicode</w:t>
      </w:r>
      <w:proofErr w:type="spellEnd"/>
      <w:r w:rsidRPr="009A6415">
        <w:rPr>
          <w:rFonts w:cs="Times New Roman"/>
          <w:szCs w:val="28"/>
        </w:rPr>
        <w:t xml:space="preserve">, а выпуски для Ближнего Востока поддерживают сложную разметку текста для сложных сценариев на арабском языке и иврите. Базовая поддержка арабского языка и иврита присутствует в западных версиях </w:t>
      </w:r>
      <w:proofErr w:type="spellStart"/>
      <w:r w:rsidRPr="009A6415">
        <w:rPr>
          <w:rFonts w:cs="Times New Roman"/>
          <w:szCs w:val="28"/>
        </w:rPr>
        <w:t>InDesign</w:t>
      </w:r>
      <w:proofErr w:type="spellEnd"/>
      <w:r w:rsidRPr="009A6415">
        <w:rPr>
          <w:rFonts w:cs="Times New Roman"/>
          <w:szCs w:val="28"/>
        </w:rPr>
        <w:t xml:space="preserve"> CS4, CS5, CS5.5 и CS6, но </w:t>
      </w:r>
      <w:r w:rsidRPr="009A6415">
        <w:rPr>
          <w:rFonts w:cs="Times New Roman"/>
          <w:szCs w:val="28"/>
        </w:rPr>
        <w:lastRenderedPageBreak/>
        <w:t>пользовательский интерфейс не отображается, поэтому доступ к нему затруднен.</w:t>
      </w:r>
    </w:p>
    <w:p w14:paraId="5C14DE4F" w14:textId="39F40411" w:rsidR="009A6415" w:rsidRDefault="008D5C0D" w:rsidP="008D5C0D">
      <w:pPr>
        <w:pStyle w:val="2"/>
        <w:jc w:val="center"/>
        <w:rPr>
          <w:sz w:val="28"/>
          <w:szCs w:val="28"/>
        </w:rPr>
      </w:pPr>
      <w:bookmarkStart w:id="7" w:name="_Toc58789130"/>
      <w:r w:rsidRPr="008D5C0D">
        <w:rPr>
          <w:sz w:val="28"/>
          <w:szCs w:val="28"/>
        </w:rPr>
        <w:t>Источники</w:t>
      </w:r>
      <w:bookmarkEnd w:id="7"/>
    </w:p>
    <w:p w14:paraId="614CCBB4" w14:textId="088CF18A" w:rsidR="008D5C0D" w:rsidRPr="008D5C0D" w:rsidRDefault="008D5C0D" w:rsidP="008D5C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AF641" wp14:editId="300870EF">
                <wp:simplePos x="0" y="0"/>
                <wp:positionH relativeFrom="column">
                  <wp:posOffset>3051810</wp:posOffset>
                </wp:positionH>
                <wp:positionV relativeFrom="paragraph">
                  <wp:posOffset>209550</wp:posOffset>
                </wp:positionV>
                <wp:extent cx="0" cy="123825"/>
                <wp:effectExtent l="7620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BBB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40.3pt;margin-top:16.5pt;width:0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CC6F3" wp14:editId="0A0E6394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371475" cy="161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49764" id="Прямоугольник 5" o:spid="_x0000_s1026" style="position:absolute;margin-left:0;margin-top:3.75pt;width:29.25pt;height:1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C100B76" w14:textId="54051E3F" w:rsidR="008D5C0D" w:rsidRDefault="008D5C0D" w:rsidP="008D5C0D">
      <w:pPr>
        <w:pStyle w:val="a3"/>
        <w:numPr>
          <w:ilvl w:val="0"/>
          <w:numId w:val="2"/>
        </w:numPr>
      </w:pPr>
      <w:hyperlink r:id="rId20" w:history="1">
        <w:r w:rsidRPr="00D07543">
          <w:rPr>
            <w:rStyle w:val="a9"/>
          </w:rPr>
          <w:t>https://www.adobe.com/ru/products/indesign.html</w:t>
        </w:r>
      </w:hyperlink>
    </w:p>
    <w:p w14:paraId="05AA5F18" w14:textId="7C209687" w:rsidR="008D5C0D" w:rsidRDefault="008D5C0D" w:rsidP="008D5C0D">
      <w:pPr>
        <w:pStyle w:val="a3"/>
        <w:numPr>
          <w:ilvl w:val="0"/>
          <w:numId w:val="2"/>
        </w:numPr>
      </w:pPr>
      <w:hyperlink r:id="rId21" w:history="1">
        <w:r w:rsidRPr="00D07543">
          <w:rPr>
            <w:rStyle w:val="a9"/>
          </w:rPr>
          <w:t>https://helpx.adobe.com/indesign/user-guide.html/indesign/system-requirements.ug.html</w:t>
        </w:r>
      </w:hyperlink>
    </w:p>
    <w:p w14:paraId="23D94613" w14:textId="39B56CD8" w:rsidR="008D5C0D" w:rsidRDefault="008D5C0D" w:rsidP="008D5C0D">
      <w:pPr>
        <w:pStyle w:val="a3"/>
        <w:numPr>
          <w:ilvl w:val="0"/>
          <w:numId w:val="2"/>
        </w:numPr>
      </w:pPr>
      <w:hyperlink r:id="rId22" w:history="1">
        <w:r w:rsidRPr="00D07543">
          <w:rPr>
            <w:rStyle w:val="a9"/>
          </w:rPr>
          <w:t>https://en.wikipedia.org/wiki/Adobe_InDesign</w:t>
        </w:r>
      </w:hyperlink>
    </w:p>
    <w:p w14:paraId="419CE0AF" w14:textId="0DDFF773" w:rsidR="008D5C0D" w:rsidRDefault="008D5C0D" w:rsidP="008D5C0D">
      <w:pPr>
        <w:pStyle w:val="a3"/>
        <w:numPr>
          <w:ilvl w:val="0"/>
          <w:numId w:val="2"/>
        </w:numPr>
      </w:pPr>
      <w:hyperlink r:id="rId23" w:history="1">
        <w:r w:rsidRPr="00D07543">
          <w:rPr>
            <w:rStyle w:val="a9"/>
          </w:rPr>
          <w:t>https://ru.wikipedia.org/wiki/Adobe_InDesign</w:t>
        </w:r>
      </w:hyperlink>
    </w:p>
    <w:p w14:paraId="6F1C9EF3" w14:textId="3CC9A44A" w:rsidR="008D5C0D" w:rsidRDefault="008D5C0D" w:rsidP="008D5C0D">
      <w:pPr>
        <w:pStyle w:val="a3"/>
        <w:numPr>
          <w:ilvl w:val="0"/>
          <w:numId w:val="2"/>
        </w:numPr>
      </w:pPr>
      <w:hyperlink r:id="rId24" w:history="1">
        <w:r w:rsidRPr="00D07543">
          <w:rPr>
            <w:rStyle w:val="a9"/>
          </w:rPr>
          <w:t>https://helpx.adobe.com/indesign/user-guide.html/indesign/using/arabic-hebrew.ug.html</w:t>
        </w:r>
      </w:hyperlink>
    </w:p>
    <w:p w14:paraId="52A21C52" w14:textId="73ACAB7C" w:rsidR="008D5C0D" w:rsidRDefault="008D5C0D" w:rsidP="008D5C0D">
      <w:pPr>
        <w:pStyle w:val="a3"/>
        <w:numPr>
          <w:ilvl w:val="0"/>
          <w:numId w:val="2"/>
        </w:numPr>
      </w:pPr>
      <w:hyperlink r:id="rId25" w:history="1">
        <w:r w:rsidRPr="00D07543">
          <w:rPr>
            <w:rStyle w:val="a9"/>
          </w:rPr>
          <w:t>https://web.archive.org/web/20170828143201/https://www.forbes.com/forbes/1999/0531/6311064a.html</w:t>
        </w:r>
      </w:hyperlink>
    </w:p>
    <w:p w14:paraId="28558126" w14:textId="009431E7" w:rsidR="008D5C0D" w:rsidRDefault="008D5C0D" w:rsidP="008D5C0D">
      <w:pPr>
        <w:pStyle w:val="a3"/>
        <w:numPr>
          <w:ilvl w:val="0"/>
          <w:numId w:val="2"/>
        </w:numPr>
      </w:pPr>
      <w:hyperlink r:id="rId26" w:history="1">
        <w:r w:rsidRPr="00D07543">
          <w:rPr>
            <w:rStyle w:val="a9"/>
          </w:rPr>
          <w:t>https://www.adobe.com/support/documentation/en/indesign_incopy/502/Adobe_InDesign_CS3_5.0.2_Update_ReadMe.pdf</w:t>
        </w:r>
      </w:hyperlink>
    </w:p>
    <w:p w14:paraId="698660CD" w14:textId="3C08280A" w:rsidR="008D5C0D" w:rsidRDefault="008D5C0D" w:rsidP="008D5C0D">
      <w:pPr>
        <w:pStyle w:val="a3"/>
        <w:numPr>
          <w:ilvl w:val="0"/>
          <w:numId w:val="2"/>
        </w:numPr>
      </w:pPr>
      <w:hyperlink r:id="rId27" w:history="1">
        <w:r w:rsidRPr="00D07543">
          <w:rPr>
            <w:rStyle w:val="a9"/>
          </w:rPr>
          <w:t>https://creativepro.com/leopard-1054-fixes-indesign-nav-services-glitches/</w:t>
        </w:r>
      </w:hyperlink>
    </w:p>
    <w:p w14:paraId="058697EA" w14:textId="7FF758A2" w:rsidR="008D5C0D" w:rsidRDefault="008D5C0D" w:rsidP="008D5C0D">
      <w:pPr>
        <w:pStyle w:val="a3"/>
        <w:numPr>
          <w:ilvl w:val="0"/>
          <w:numId w:val="2"/>
        </w:numPr>
      </w:pPr>
      <w:hyperlink r:id="rId28" w:history="1">
        <w:r w:rsidRPr="00D07543">
          <w:rPr>
            <w:rStyle w:val="a9"/>
          </w:rPr>
          <w:t>https://web.archive.org/web/20070604210516/http://www.adobe.com/aboutadobe/pressroom/pressmaterials/pdfs/ID_Server_CS2_FAQ.pdf</w:t>
        </w:r>
      </w:hyperlink>
    </w:p>
    <w:p w14:paraId="2F25A367" w14:textId="77777777" w:rsidR="008D5C0D" w:rsidRPr="008D5C0D" w:rsidRDefault="008D5C0D" w:rsidP="008D5C0D">
      <w:pPr>
        <w:ind w:left="360"/>
      </w:pPr>
    </w:p>
    <w:sectPr w:rsidR="008D5C0D" w:rsidRPr="008D5C0D" w:rsidSect="008224AD">
      <w:pgSz w:w="11906" w:h="16838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A2E8" w14:textId="77777777" w:rsidR="00B53417" w:rsidRDefault="00B53417" w:rsidP="009A6415">
      <w:pPr>
        <w:spacing w:after="0" w:line="240" w:lineRule="auto"/>
      </w:pPr>
      <w:r>
        <w:separator/>
      </w:r>
    </w:p>
  </w:endnote>
  <w:endnote w:type="continuationSeparator" w:id="0">
    <w:p w14:paraId="069B80F8" w14:textId="77777777" w:rsidR="00B53417" w:rsidRDefault="00B53417" w:rsidP="009A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484E6" w14:textId="77777777" w:rsidR="00297DF1" w:rsidRPr="00297DF1" w:rsidRDefault="00297DF1" w:rsidP="00297DF1">
    <w:pPr>
      <w:pStyle w:val="a7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6385772"/>
      <w:docPartObj>
        <w:docPartGallery w:val="Page Numbers (Bottom of Page)"/>
        <w:docPartUnique/>
      </w:docPartObj>
    </w:sdtPr>
    <w:sdtContent>
      <w:p w14:paraId="73981F99" w14:textId="7D9FAD70" w:rsidR="00297DF1" w:rsidRDefault="00297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0E9D3F" w14:textId="77777777" w:rsidR="009A6415" w:rsidRDefault="009A641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745C" w14:textId="77777777" w:rsidR="008224AD" w:rsidRDefault="008224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185AF" w14:textId="77777777" w:rsidR="00B53417" w:rsidRDefault="00B53417" w:rsidP="009A6415">
      <w:pPr>
        <w:spacing w:after="0" w:line="240" w:lineRule="auto"/>
      </w:pPr>
      <w:r>
        <w:separator/>
      </w:r>
    </w:p>
  </w:footnote>
  <w:footnote w:type="continuationSeparator" w:id="0">
    <w:p w14:paraId="6ADEAEEB" w14:textId="77777777" w:rsidR="00B53417" w:rsidRDefault="00B53417" w:rsidP="009A6415">
      <w:pPr>
        <w:spacing w:after="0" w:line="240" w:lineRule="auto"/>
      </w:pPr>
      <w:r>
        <w:continuationSeparator/>
      </w:r>
    </w:p>
  </w:footnote>
  <w:footnote w:id="1">
    <w:p w14:paraId="10695359" w14:textId="392E0850" w:rsidR="00F8189B" w:rsidRPr="00F8189B" w:rsidRDefault="00F8189B">
      <w:pPr>
        <w:pStyle w:val="ab"/>
      </w:pPr>
      <w:r>
        <w:rPr>
          <w:rStyle w:val="ad"/>
        </w:rPr>
        <w:footnoteRef/>
      </w:r>
      <w:r>
        <w:t xml:space="preserve"> </w:t>
      </w:r>
      <m:oMath>
        <m:r>
          <w:rPr>
            <w:rFonts w:ascii="Cambria Math" w:hAnsi="Cambria Math"/>
            <w:lang w:val="en-US"/>
          </w:rPr>
          <m:t xml:space="preserve">1 </m:t>
        </m:r>
        <m:r>
          <w:rPr>
            <w:rFonts w:ascii="Cambria Math" w:hAnsi="Cambria Math"/>
          </w:rPr>
          <m:t>байт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 бит</m:t>
        </m:r>
      </m:oMath>
    </w:p>
  </w:footnote>
  <w:footnote w:id="2">
    <w:p w14:paraId="59EC3221" w14:textId="0539121B" w:rsidR="00297DF1" w:rsidRPr="00297DF1" w:rsidRDefault="00297DF1">
      <w:pPr>
        <w:pStyle w:val="ab"/>
      </w:pPr>
      <w:r>
        <w:rPr>
          <w:rStyle w:val="ad"/>
        </w:rPr>
        <w:footnoteRef/>
      </w:r>
      <w:r>
        <w:t xml:space="preserve"> На данный момент заменена на </w:t>
      </w:r>
      <w:r>
        <w:rPr>
          <w:lang w:val="en-US"/>
        </w:rPr>
        <w:t>Creative</w:t>
      </w:r>
      <w:r w:rsidRPr="00297DF1">
        <w:t xml:space="preserve"> </w:t>
      </w:r>
      <w:r>
        <w:rPr>
          <w:lang w:val="en-US"/>
        </w:rPr>
        <w:t>Cloud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FFBBD" w14:textId="4B01753F" w:rsidR="00616603" w:rsidRDefault="008224AD">
    <w:pPr>
      <w:pStyle w:val="a5"/>
    </w:pPr>
    <w:r>
      <w:rPr>
        <w:noProof/>
      </w:rPr>
      <w:pict w14:anchorId="11FBCA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9626" o:spid="_x0000_s2050" type="#_x0000_t75" style="position:absolute;left:0;text-align:left;margin-left:0;margin-top:0;width:481.85pt;height:467.25pt;z-index:-251657216;mso-position-horizontal:center;mso-position-horizontal-relative:margin;mso-position-vertical:center;mso-position-vertical-relative:margin" o:allowincell="f">
          <v:imagedata r:id="rId1" o:title="66px-Adobe_InDesign_CC_icon.svg" gain="19661f" blacklevel="22938f"/>
        </v:shape>
      </w:pict>
    </w:r>
    <w:r w:rsidR="00616603" w:rsidRPr="00616603">
      <w:t xml:space="preserve">Лабораторная работа № 1. Создание многостраничного документа по истории </w:t>
    </w:r>
    <w:proofErr w:type="spellStart"/>
    <w:r w:rsidR="00616603" w:rsidRPr="00616603">
      <w:t>Adobe</w:t>
    </w:r>
    <w:proofErr w:type="spellEnd"/>
    <w:r w:rsidR="00616603" w:rsidRPr="00616603">
      <w:t xml:space="preserve"> </w:t>
    </w:r>
    <w:proofErr w:type="spellStart"/>
    <w:r w:rsidR="00616603" w:rsidRPr="00616603">
      <w:t>InDesign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DA7F5" w14:textId="03929DE9" w:rsidR="00616603" w:rsidRDefault="008224AD">
    <w:pPr>
      <w:pStyle w:val="a5"/>
    </w:pPr>
    <w:r>
      <w:rPr>
        <w:noProof/>
      </w:rPr>
      <w:pict w14:anchorId="2AC09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9627" o:spid="_x0000_s2051" type="#_x0000_t75" style="position:absolute;left:0;text-align:left;margin-left:0;margin-top:0;width:481.85pt;height:467.25pt;z-index:-251656192;mso-position-horizontal:center;mso-position-horizontal-relative:margin;mso-position-vertical:center;mso-position-vertical-relative:margin" o:allowincell="f">
          <v:imagedata r:id="rId1" o:title="66px-Adobe_InDesign_CC_icon.svg" gain="19661f" blacklevel="22938f"/>
        </v:shape>
      </w:pict>
    </w:r>
    <w:r w:rsidR="00616603">
      <w:t>Моисеенко Павел Александрович</w:t>
    </w:r>
  </w:p>
  <w:p w14:paraId="6B512FA6" w14:textId="77777777" w:rsidR="00616603" w:rsidRDefault="006166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49C4" w14:textId="60C1AAA3" w:rsidR="008224AD" w:rsidRDefault="008224AD">
    <w:pPr>
      <w:pStyle w:val="a5"/>
    </w:pPr>
    <w:r>
      <w:rPr>
        <w:noProof/>
      </w:rPr>
      <w:pict w14:anchorId="00BC18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89625" o:spid="_x0000_s2049" type="#_x0000_t75" style="position:absolute;left:0;text-align:left;margin-left:0;margin-top:0;width:481.85pt;height:467.25pt;z-index:-251658240;mso-position-horizontal:center;mso-position-horizontal-relative:margin;mso-position-vertical:center;mso-position-vertical-relative:margin" o:allowincell="f">
          <v:imagedata r:id="rId1" o:title="66px-Adobe_InDesign_CC_icon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4396"/>
    <w:multiLevelType w:val="hybridMultilevel"/>
    <w:tmpl w:val="2CD0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277B"/>
    <w:multiLevelType w:val="hybridMultilevel"/>
    <w:tmpl w:val="F7C2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93"/>
    <w:rsid w:val="00297DF1"/>
    <w:rsid w:val="004F0089"/>
    <w:rsid w:val="00567937"/>
    <w:rsid w:val="00616603"/>
    <w:rsid w:val="006E0366"/>
    <w:rsid w:val="008224AD"/>
    <w:rsid w:val="008D5C0D"/>
    <w:rsid w:val="009A38C8"/>
    <w:rsid w:val="009A6415"/>
    <w:rsid w:val="00B53417"/>
    <w:rsid w:val="00B91C09"/>
    <w:rsid w:val="00C05082"/>
    <w:rsid w:val="00EC3B93"/>
    <w:rsid w:val="00F8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3D1200"/>
  <w15:chartTrackingRefBased/>
  <w15:docId w15:val="{2FD34EEF-82D4-4E84-AB6C-1340DA70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41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1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0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00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F00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0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00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F00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4F0089"/>
    <w:pPr>
      <w:ind w:left="720"/>
      <w:contextualSpacing/>
    </w:pPr>
  </w:style>
  <w:style w:type="table" w:styleId="a4">
    <w:name w:val="Table Grid"/>
    <w:basedOn w:val="a1"/>
    <w:uiPriority w:val="39"/>
    <w:rsid w:val="009A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A6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6415"/>
  </w:style>
  <w:style w:type="paragraph" w:styleId="a7">
    <w:name w:val="footer"/>
    <w:basedOn w:val="a"/>
    <w:link w:val="a8"/>
    <w:uiPriority w:val="99"/>
    <w:unhideWhenUsed/>
    <w:rsid w:val="009A6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6415"/>
  </w:style>
  <w:style w:type="character" w:styleId="a9">
    <w:name w:val="Hyperlink"/>
    <w:basedOn w:val="a0"/>
    <w:uiPriority w:val="99"/>
    <w:unhideWhenUsed/>
    <w:rsid w:val="00F8189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189B"/>
    <w:rPr>
      <w:color w:val="605E5C"/>
      <w:shd w:val="clear" w:color="auto" w:fill="E1DFDD"/>
    </w:rPr>
  </w:style>
  <w:style w:type="paragraph" w:styleId="ab">
    <w:name w:val="footnote text"/>
    <w:basedOn w:val="a"/>
    <w:link w:val="ac"/>
    <w:uiPriority w:val="99"/>
    <w:semiHidden/>
    <w:unhideWhenUsed/>
    <w:rsid w:val="00F8189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8189B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8189B"/>
    <w:rPr>
      <w:vertAlign w:val="superscript"/>
    </w:rPr>
  </w:style>
  <w:style w:type="paragraph" w:styleId="ae">
    <w:name w:val="TOC Heading"/>
    <w:basedOn w:val="1"/>
    <w:next w:val="a"/>
    <w:uiPriority w:val="39"/>
    <w:unhideWhenUsed/>
    <w:qFormat/>
    <w:rsid w:val="008224AD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24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24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224A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Photoshop" TargetMode="External"/><Relationship Id="rId26" Type="http://schemas.openxmlformats.org/officeDocument/2006/relationships/hyperlink" Target="https://www.adobe.com/support/documentation/en/indesign_incopy/502/Adobe_InDesign_CS3_5.0.2_Update_ReadM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x.adobe.com/indesign/user-guide.html/indesign/system-requirements.ug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MacOS" TargetMode="External"/><Relationship Id="rId25" Type="http://schemas.openxmlformats.org/officeDocument/2006/relationships/hyperlink" Target="https://web.archive.org/web/20170828143201/https://www.forbes.com/forbes/1999/0531/6311064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adobe.com/ru/products/indesign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helpx.adobe.com/indesign/user-guide.html/indesign/using/arabic-hebrew.u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dobe" TargetMode="External"/><Relationship Id="rId23" Type="http://schemas.openxmlformats.org/officeDocument/2006/relationships/hyperlink" Target="https://ru.wikipedia.org/wiki/Adobe_InDesign" TargetMode="External"/><Relationship Id="rId28" Type="http://schemas.openxmlformats.org/officeDocument/2006/relationships/hyperlink" Target="https://web.archive.org/web/20070604210516/http://www.adobe.com/aboutadobe/pressroom/pressmaterials/pdfs/ID_Server_CS2_FAQ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Adobe_InDesign" TargetMode="External"/><Relationship Id="rId27" Type="http://schemas.openxmlformats.org/officeDocument/2006/relationships/hyperlink" Target="https://creativepro.com/leopard-1054-fixes-indesign-nav-services-glitches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84DC-730B-4562-BFE0-2B31EBF4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2020-12-11T11:05:00Z</dcterms:created>
  <dcterms:modified xsi:type="dcterms:W3CDTF">2020-12-13T18:58:00Z</dcterms:modified>
</cp:coreProperties>
</file>