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5779" w14:textId="5CABE363" w:rsidR="00497A72" w:rsidRDefault="008E61AD" w:rsidP="008E61AD">
      <w:pPr>
        <w:pStyle w:val="Heading1"/>
        <w:jc w:val="center"/>
      </w:pPr>
      <w:r w:rsidRPr="008E61AD">
        <w:t>Дифференциальные уравнения второго порядка</w:t>
      </w:r>
    </w:p>
    <w:p w14:paraId="493F4021" w14:textId="02F78A69" w:rsidR="008E61AD" w:rsidRDefault="008E61AD" w:rsidP="008E61AD">
      <w:pPr>
        <w:pStyle w:val="Heading2"/>
        <w:jc w:val="center"/>
      </w:pPr>
      <w:r>
        <w:t>§1. Основные понятия. Уравнения с разделяющимися переменными</w:t>
      </w:r>
    </w:p>
    <w:p w14:paraId="39B8277E" w14:textId="328A98CA" w:rsidR="008E61AD" w:rsidRDefault="008E61AD" w:rsidP="008E61AD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8E61AD">
        <w:rPr>
          <w:rFonts w:eastAsiaTheme="minorEastAsia"/>
        </w:rPr>
        <w:t xml:space="preserve"> (1.1)</w:t>
      </w:r>
      <w:r>
        <w:t xml:space="preserve"> связывает независимую переменную</w:t>
      </w:r>
      <w:r w:rsidRPr="008E61AD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, </w:t>
      </w:r>
      <w:r w:rsidR="00F52E3E" w:rsidRPr="00F52E3E">
        <w:t xml:space="preserve">искомую </w:t>
      </w:r>
      <w:r>
        <w:t xml:space="preserve">функцию </w:t>
      </w:r>
      <m:oMath>
        <m:r>
          <w:rPr>
            <w:rFonts w:ascii="Cambria Math" w:hAnsi="Cambria Math"/>
          </w:rPr>
          <m:t>y(x)</m:t>
        </m:r>
      </m:oMath>
      <w:r>
        <w:rPr>
          <w:rFonts w:eastAsiaTheme="minorEastAsia"/>
        </w:rPr>
        <w:t xml:space="preserve"> и её производную </w:t>
      </w:r>
      <m:oMath>
        <m:r>
          <w:rPr>
            <w:rFonts w:ascii="Cambria Math" w:eastAsiaTheme="minorEastAsia" w:hAnsi="Cambria Math"/>
          </w:rPr>
          <m:t>y'(x)</m:t>
        </m:r>
      </m:oMath>
      <w:r>
        <w:rPr>
          <w:rFonts w:eastAsiaTheme="minorEastAsia"/>
        </w:rPr>
        <w:t xml:space="preserve"> — </w:t>
      </w:r>
      <w:r w:rsidR="001A6725">
        <w:rPr>
          <w:rFonts w:eastAsiaTheme="minorEastAsia"/>
        </w:rPr>
        <w:t>ДУ 1-го порядка.</w:t>
      </w:r>
    </w:p>
    <w:p w14:paraId="4B98E03C" w14:textId="225350E3" w:rsidR="001A6725" w:rsidRPr="001A6725" w:rsidRDefault="001A6725" w:rsidP="008E61AD">
      <w:pPr>
        <w:rPr>
          <w:rFonts w:eastAsiaTheme="minorEastAsia"/>
        </w:rPr>
      </w:pPr>
      <w:r>
        <w:rPr>
          <w:rFonts w:eastAsiaTheme="minorEastAsia"/>
        </w:rPr>
        <w:t xml:space="preserve">Если (1.1) можно записать в виде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=f(x,y)</m:t>
        </m:r>
      </m:oMath>
      <w:r w:rsidRPr="001A6725">
        <w:rPr>
          <w:rFonts w:eastAsiaTheme="minorEastAsia"/>
        </w:rPr>
        <w:t>,</w:t>
      </w:r>
      <w:r>
        <w:rPr>
          <w:rFonts w:eastAsiaTheme="minorEastAsia"/>
        </w:rPr>
        <w:t xml:space="preserve"> то оно разрешимо относительно производной, </w:t>
      </w:r>
      <m:oMath>
        <m:r>
          <w:rPr>
            <w:rFonts w:ascii="Cambria Math" w:eastAsiaTheme="minorEastAsia" w:hAnsi="Cambria Math"/>
          </w:rPr>
          <m:t>dy=f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 xml:space="preserve">. Общая форма: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dy=0</m:t>
        </m:r>
      </m:oMath>
      <w:r w:rsidRPr="001A6725">
        <w:rPr>
          <w:rFonts w:eastAsiaTheme="minorEastAsia"/>
        </w:rPr>
        <w:t>.</w:t>
      </w:r>
    </w:p>
    <w:p w14:paraId="1E223B8D" w14:textId="199FDDAA" w:rsidR="001A6725" w:rsidRDefault="001A6725" w:rsidP="008E61AD">
      <w:pPr>
        <w:rPr>
          <w:rFonts w:eastAsiaTheme="minorEastAsia"/>
        </w:rPr>
      </w:pPr>
      <w:r>
        <w:rPr>
          <w:rFonts w:eastAsiaTheme="minorEastAsia"/>
        </w:rPr>
        <w:t xml:space="preserve">Решение (интеграл) ДУ 1-го порядка — любая </w:t>
      </w:r>
      <m:oMath>
        <m:r>
          <w:rPr>
            <w:rFonts w:ascii="Cambria Math" w:eastAsiaTheme="minorEastAsia" w:hAnsi="Cambria Math"/>
          </w:rPr>
          <m:t>y=ϕ(x)</m:t>
        </m:r>
      </m:oMath>
      <w:r w:rsidRPr="001A6725">
        <w:rPr>
          <w:rFonts w:eastAsiaTheme="minorEastAsia"/>
        </w:rPr>
        <w:t xml:space="preserve">, </w:t>
      </w:r>
      <w:r>
        <w:rPr>
          <w:rFonts w:eastAsiaTheme="minorEastAsia"/>
        </w:rPr>
        <w:t>которая при подстановке не обращает его в тождество. Процесс нахождения решений — интегрирование уравнения.</w:t>
      </w:r>
    </w:p>
    <w:p w14:paraId="25077017" w14:textId="585426BD" w:rsidR="001A6725" w:rsidRDefault="001A6725" w:rsidP="008E61AD">
      <w:pPr>
        <w:rPr>
          <w:rFonts w:eastAsiaTheme="minorEastAsia"/>
          <w:lang w:val="en-US"/>
        </w:rPr>
      </w:pPr>
      <w:r>
        <w:rPr>
          <w:rFonts w:eastAsiaTheme="minorEastAsia"/>
        </w:rPr>
        <w:t>Задача Коши — отыскание решения ДУ 1-го порядка, удовлетворяющее н. у.</w:t>
      </w:r>
      <w:r w:rsidRPr="001A67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557860C" w14:textId="561523E3" w:rsidR="001A6725" w:rsidRDefault="001A6725" w:rsidP="008E61AD">
      <w:pPr>
        <w:rPr>
          <w:rFonts w:eastAsiaTheme="minorEastAsia"/>
        </w:rPr>
      </w:pPr>
      <w:r>
        <w:rPr>
          <w:rFonts w:eastAsiaTheme="minorEastAsia"/>
        </w:rPr>
        <w:t xml:space="preserve">Геом. смысл: поиск интегральной кривой уравнения 1.1, проходящей через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A6725">
        <w:rPr>
          <w:rFonts w:eastAsiaTheme="minorEastAsia"/>
        </w:rPr>
        <w:t>.</w:t>
      </w:r>
    </w:p>
    <w:p w14:paraId="040EB201" w14:textId="6F88C6D6" w:rsidR="001A6725" w:rsidRDefault="001A6725" w:rsidP="008E61AD">
      <w:pPr>
        <w:rPr>
          <w:rFonts w:eastAsiaTheme="minorEastAsia"/>
        </w:rPr>
      </w:pPr>
      <w:r>
        <w:rPr>
          <w:rFonts w:eastAsiaTheme="minorEastAsia"/>
        </w:rPr>
        <w:t xml:space="preserve">Общее решение уравнения 1.1: </w:t>
      </w:r>
      <m:oMath>
        <m:r>
          <w:rPr>
            <w:rFonts w:ascii="Cambria Math" w:eastAsiaTheme="minorEastAsia" w:hAnsi="Cambria Math"/>
          </w:rPr>
          <m:t>y=ϕ(x,C)</m:t>
        </m:r>
      </m:oMath>
      <w:r w:rsidRPr="001A6725">
        <w:rPr>
          <w:rFonts w:eastAsiaTheme="minorEastAsia"/>
        </w:rPr>
        <w:t xml:space="preserve"> (1.2.),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 w:rsidRPr="001A67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произвольная постоянная, что 1) при любом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она является решением, 2) для допустимого н. у. найдётся такое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A672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D40F920" w14:textId="53835ACB" w:rsidR="001A6725" w:rsidRDefault="001A6725" w:rsidP="008E61AD">
      <w:pPr>
        <w:rPr>
          <w:rFonts w:eastAsiaTheme="minorEastAsia"/>
        </w:rPr>
      </w:pPr>
      <w:r>
        <w:rPr>
          <w:rFonts w:eastAsiaTheme="minorEastAsia"/>
        </w:rPr>
        <w:t xml:space="preserve">В некоторых случаях общее решение ДУ приходится записывать в неявном виде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D34C4" w:rsidRPr="00DD34C4">
        <w:rPr>
          <w:rFonts w:eastAsiaTheme="minorEastAsia"/>
        </w:rPr>
        <w:t xml:space="preserve"> — </w:t>
      </w:r>
      <w:r w:rsidR="00DD34C4">
        <w:rPr>
          <w:rFonts w:eastAsiaTheme="minorEastAsia"/>
        </w:rPr>
        <w:t>это общий интеграл уравнения.</w:t>
      </w:r>
    </w:p>
    <w:p w14:paraId="6A484DF0" w14:textId="77777777" w:rsidR="00DD34C4" w:rsidRDefault="00DD34C4" w:rsidP="008E61AD">
      <w:pPr>
        <w:rPr>
          <w:rFonts w:eastAsiaTheme="minorEastAsia"/>
        </w:rPr>
      </w:pPr>
      <w:r>
        <w:rPr>
          <w:rFonts w:eastAsiaTheme="minorEastAsia"/>
        </w:rPr>
        <w:t xml:space="preserve">Геом. смысл: общее решение — семейство интегральных кривых на плоскости </w:t>
      </w:r>
      <m:oMath>
        <m:r>
          <w:rPr>
            <w:rFonts w:ascii="Cambria Math" w:eastAsiaTheme="minorEastAsia" w:hAnsi="Cambria Math"/>
          </w:rPr>
          <m:t>Oxy</m:t>
        </m:r>
      </m:oMath>
      <w:r w:rsidRPr="00DD34C4">
        <w:rPr>
          <w:rFonts w:eastAsiaTheme="minorEastAsia"/>
        </w:rPr>
        <w:t>.</w:t>
      </w:r>
    </w:p>
    <w:p w14:paraId="713F09F1" w14:textId="3F31C5B9" w:rsidR="00DD34C4" w:rsidRDefault="00DD34C4" w:rsidP="008E61AD">
      <w:pPr>
        <w:rPr>
          <w:rFonts w:eastAsiaTheme="minorEastAsia"/>
        </w:rPr>
      </w:pPr>
      <w:r>
        <w:rPr>
          <w:rFonts w:eastAsiaTheme="minorEastAsia"/>
        </w:rPr>
        <w:t xml:space="preserve">Частное решение ДУ 1-го порядка: </w:t>
      </w:r>
      <m:oMath>
        <m:r>
          <w:rPr>
            <w:rFonts w:ascii="Cambria Math" w:eastAsiaTheme="minorEastAsia" w:hAnsi="Cambria Math"/>
          </w:rPr>
          <m:t>y=φ(x,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D34C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получаемое из (1.2) при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D34C4">
        <w:rPr>
          <w:rFonts w:eastAsiaTheme="minorEastAsia"/>
        </w:rPr>
        <w:t>.</w:t>
      </w:r>
    </w:p>
    <w:p w14:paraId="737B258B" w14:textId="2C2D0196" w:rsidR="00DD34C4" w:rsidRDefault="00DD34C4" w:rsidP="00DD34C4">
      <w:pPr>
        <w:tabs>
          <w:tab w:val="left" w:pos="645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Частный интеграл уравнения 1.1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DD34C4">
        <w:rPr>
          <w:rFonts w:eastAsiaTheme="minorEastAsia"/>
          <w:iCs/>
        </w:rPr>
        <w:t>.</w:t>
      </w:r>
    </w:p>
    <w:p w14:paraId="55A29CCD" w14:textId="20959E15" w:rsidR="00DD34C4" w:rsidRDefault="00DD34C4" w:rsidP="00DD34C4">
      <w:pPr>
        <w:tabs>
          <w:tab w:val="left" w:pos="6450"/>
        </w:tabs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Теорема 2.1. </w:t>
      </w:r>
      <w:r w:rsidR="009C779F">
        <w:rPr>
          <w:rFonts w:eastAsiaTheme="minorEastAsia"/>
          <w:iCs/>
        </w:rPr>
        <w:t xml:space="preserve">] в </w:t>
      </w:r>
      <m:oMath>
        <m:r>
          <w:rPr>
            <w:rFonts w:ascii="Cambria Math" w:eastAsiaTheme="minorEastAsia" w:hAnsi="Cambria Math"/>
          </w:rPr>
          <m:t>y'=f(x,y</m:t>
        </m:r>
        <m:r>
          <w:rPr>
            <w:rFonts w:ascii="Cambria Math" w:eastAsiaTheme="minorEastAsia" w:hAnsi="Cambria Math"/>
          </w:rPr>
          <m:t>)</m:t>
        </m:r>
      </m:oMath>
      <w:r w:rsidR="009C779F" w:rsidRPr="009C779F">
        <w:rPr>
          <w:rFonts w:eastAsiaTheme="minorEastAsia"/>
          <w:iCs/>
        </w:rPr>
        <w:t xml:space="preserve"> </w:t>
      </w:r>
      <w:r w:rsidR="009C779F">
        <w:rPr>
          <w:rFonts w:eastAsiaTheme="minorEastAsia"/>
          <w:iCs/>
        </w:rPr>
        <w:t xml:space="preserve">функция </w:t>
      </w:r>
      <m:oMath>
        <m:r>
          <w:rPr>
            <w:rFonts w:ascii="Cambria Math" w:eastAsiaTheme="minorEastAsia" w:hAnsi="Cambria Math"/>
          </w:rPr>
          <m:t>f(x,y)</m:t>
        </m:r>
      </m:oMath>
      <w:r w:rsidR="003346F2" w:rsidRPr="003346F2">
        <w:rPr>
          <w:rFonts w:eastAsiaTheme="minorEastAsia"/>
          <w:iCs/>
        </w:rPr>
        <w:t xml:space="preserve"> </w:t>
      </w:r>
      <w:r w:rsidR="003346F2">
        <w:rPr>
          <w:rFonts w:eastAsiaTheme="minorEastAsia"/>
          <w:iCs/>
        </w:rPr>
        <w:t xml:space="preserve">и её частная производная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'(x,y)</m:t>
        </m:r>
      </m:oMath>
      <w:r w:rsidR="003346F2" w:rsidRPr="003346F2">
        <w:rPr>
          <w:rFonts w:eastAsiaTheme="minorEastAsia"/>
          <w:iCs/>
        </w:rPr>
        <w:t xml:space="preserve"> </w:t>
      </w:r>
      <w:r w:rsidR="003346F2">
        <w:rPr>
          <w:rFonts w:eastAsiaTheme="minorEastAsia"/>
          <w:iCs/>
        </w:rPr>
        <w:t xml:space="preserve">непрерывны в области </w:t>
      </w:r>
      <w:r w:rsidR="003346F2">
        <w:rPr>
          <w:rFonts w:eastAsiaTheme="minorEastAsia"/>
          <w:iCs/>
          <w:lang w:val="en-US"/>
        </w:rPr>
        <w:t>D</w:t>
      </w:r>
      <w:r w:rsidR="003346F2" w:rsidRPr="003346F2">
        <w:rPr>
          <w:rFonts w:eastAsiaTheme="minorEastAsia"/>
          <w:iCs/>
        </w:rPr>
        <w:t xml:space="preserve"> </w:t>
      </w:r>
      <w:r w:rsidR="003346F2">
        <w:rPr>
          <w:rFonts w:eastAsiaTheme="minorEastAsia"/>
          <w:iCs/>
        </w:rPr>
        <w:t xml:space="preserve">плоскости </w:t>
      </w:r>
      <m:oMath>
        <m:r>
          <w:rPr>
            <w:rFonts w:ascii="Cambria Math" w:eastAsiaTheme="minorEastAsia" w:hAnsi="Cambria Math"/>
          </w:rPr>
          <m:t>Oxy</m:t>
        </m:r>
      </m:oMath>
      <w:r w:rsidR="003346F2" w:rsidRPr="003346F2">
        <w:rPr>
          <w:rFonts w:eastAsiaTheme="minorEastAsia"/>
          <w:iCs/>
        </w:rPr>
        <w:t xml:space="preserve">. </w:t>
      </w:r>
      <w:r w:rsidR="003346F2">
        <w:rPr>
          <w:rFonts w:eastAsiaTheme="minorEastAsia"/>
          <w:iCs/>
        </w:rPr>
        <w:t xml:space="preserve">Тогда для любой т.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∈D ∃</m:t>
        </m:r>
      </m:oMath>
      <w:r w:rsidR="003346F2" w:rsidRPr="003346F2">
        <w:rPr>
          <w:rFonts w:eastAsiaTheme="minorEastAsia"/>
          <w:iCs/>
        </w:rPr>
        <w:t xml:space="preserve"> </w:t>
      </w:r>
      <w:r w:rsidR="003346F2">
        <w:rPr>
          <w:rFonts w:eastAsiaTheme="minorEastAsia"/>
          <w:iCs/>
        </w:rPr>
        <w:t xml:space="preserve">и притом единственное решение </w:t>
      </w:r>
      <m:oMath>
        <m:r>
          <w:rPr>
            <w:rFonts w:ascii="Cambria Math" w:eastAsiaTheme="minorEastAsia" w:hAnsi="Cambria Math"/>
          </w:rPr>
          <m:t>y=y(x)</m:t>
        </m:r>
      </m:oMath>
      <w:r w:rsidR="003346F2" w:rsidRPr="003346F2">
        <w:rPr>
          <w:rFonts w:eastAsiaTheme="minorEastAsia"/>
          <w:iCs/>
        </w:rPr>
        <w:t xml:space="preserve"> </w:t>
      </w:r>
      <w:r w:rsidR="003346F2">
        <w:rPr>
          <w:rFonts w:eastAsiaTheme="minorEastAsia"/>
          <w:iCs/>
        </w:rPr>
        <w:t xml:space="preserve">этого уравнения, удовлетворяющего н. у.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346F2">
        <w:rPr>
          <w:rFonts w:eastAsiaTheme="minorEastAsia"/>
          <w:iCs/>
          <w:lang w:val="en-US"/>
        </w:rPr>
        <w:t>.</w:t>
      </w:r>
    </w:p>
    <w:p w14:paraId="26DE5968" w14:textId="26AF02BC" w:rsidR="003346F2" w:rsidRDefault="003346F2" w:rsidP="00DD34C4">
      <w:pPr>
        <w:tabs>
          <w:tab w:val="left" w:pos="6450"/>
        </w:tabs>
        <w:rPr>
          <w:rFonts w:eastAsiaTheme="minorEastAsia" w:cstheme="minorHAnsi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3346F2">
        <w:rPr>
          <w:rFonts w:eastAsiaTheme="minorEastAsia"/>
          <w:iCs/>
        </w:rPr>
        <w:t xml:space="preserve"> (1.3) — </w:t>
      </w:r>
      <w:r>
        <w:rPr>
          <w:rFonts w:eastAsiaTheme="minorEastAsia"/>
          <w:iCs/>
        </w:rPr>
        <w:t xml:space="preserve">ДУ с разделяющимися переменными </w:t>
      </w:r>
      <w:r>
        <w:rPr>
          <w:rFonts w:eastAsiaTheme="minorEastAsia" w:cstheme="minorHAnsi"/>
          <w:iCs/>
        </w:rPr>
        <w:t>→</w:t>
      </w:r>
      <w:r w:rsidRPr="003346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dx+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</w:rPr>
          <m:t>dy=0</m:t>
        </m:r>
      </m:oMath>
      <w:r w:rsidRPr="003346F2">
        <w:rPr>
          <w:rFonts w:eastAsiaTheme="minorEastAsia"/>
          <w:iCs/>
        </w:rPr>
        <w:t xml:space="preserve"> (1.4) — </w:t>
      </w:r>
      <w:r>
        <w:rPr>
          <w:rFonts w:eastAsiaTheme="minorEastAsia"/>
          <w:iCs/>
        </w:rPr>
        <w:t xml:space="preserve">с разделёнными примерами </w:t>
      </w:r>
      <w:r>
        <w:rPr>
          <w:rFonts w:eastAsiaTheme="minorEastAsia" w:cstheme="minorHAnsi"/>
          <w:iCs/>
        </w:rPr>
        <w:t xml:space="preserve">→ общим интегрированием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 w:cstheme="minorHAnsi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 w:cstheme="minorHAnsi"/>
          </w:rPr>
          <m:t>=C</m:t>
        </m:r>
      </m:oMath>
      <w:r w:rsidRPr="003346F2">
        <w:rPr>
          <w:rFonts w:eastAsiaTheme="minorEastAsia" w:cstheme="minorHAnsi"/>
          <w:iCs/>
        </w:rPr>
        <w:t>.</w:t>
      </w:r>
    </w:p>
    <w:p w14:paraId="2308B07A" w14:textId="706F81C3" w:rsidR="003346F2" w:rsidRDefault="003346F2" w:rsidP="00DD34C4">
      <w:pPr>
        <w:tabs>
          <w:tab w:val="left" w:pos="6450"/>
        </w:tabs>
        <w:rPr>
          <w:rFonts w:eastAsiaTheme="minorEastAsia" w:cstheme="minorHAnsi"/>
          <w:iCs/>
        </w:rPr>
      </w:pPr>
      <w:r w:rsidRPr="005B736D">
        <w:rPr>
          <w:rFonts w:eastAsiaTheme="minorEastAsia" w:cstheme="minorHAnsi"/>
          <w:iCs/>
        </w:rPr>
        <w:t xml:space="preserve">2.1.1. </w:t>
      </w:r>
      <w:r w:rsidR="005B736D">
        <w:rPr>
          <w:rFonts w:eastAsiaTheme="minorEastAsia" w:cstheme="minorHAnsi"/>
          <w:iCs/>
        </w:rPr>
        <w:t xml:space="preserve">а) </w:t>
      </w:r>
      <m:oMath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</w:rPr>
          <m:t xml:space="preserve">подставляем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</m:oMath>
      <w:r w:rsidR="005B736D" w:rsidRPr="005B736D">
        <w:rPr>
          <w:rFonts w:eastAsiaTheme="minorEastAsia" w:cstheme="minorHAnsi"/>
          <w:iCs/>
        </w:rPr>
        <w:t xml:space="preserve"> —</w:t>
      </w:r>
      <w:r w:rsidR="005B736D">
        <w:rPr>
          <w:rFonts w:eastAsiaTheme="minorEastAsia" w:cstheme="minorHAnsi"/>
          <w:iCs/>
        </w:rPr>
        <w:t xml:space="preserve"> решение ДУ.</w:t>
      </w:r>
    </w:p>
    <w:p w14:paraId="00D1FD18" w14:textId="4ECAE13C" w:rsidR="005B736D" w:rsidRDefault="005B736D" w:rsidP="00DD34C4">
      <w:pPr>
        <w:tabs>
          <w:tab w:val="left" w:pos="6450"/>
        </w:tabs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б) </w:t>
      </w:r>
      <m:oMath>
        <m:r>
          <w:rPr>
            <w:rFonts w:ascii="Cambria Math" w:eastAsiaTheme="minorEastAsia" w:hAnsi="Cambria Math" w:cstheme="minorHAnsi"/>
          </w:rPr>
          <m:t>y=-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,x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dx-dy=0;dy=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dx=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dx=0;</m:t>
        </m:r>
        <m:r>
          <w:rPr>
            <w:rFonts w:ascii="Cambria Math" w:eastAsiaTheme="minorEastAsia" w:hAnsi="Cambria Math" w:cstheme="minorHAnsi"/>
            <w:lang w:val="en-US"/>
          </w:rPr>
          <m:t>dy=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dx=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 xml:space="preserve">dx,подставляем </m:t>
        </m:r>
        <m:r>
          <w:rPr>
            <w:rFonts w:ascii="Cambria Math" w:eastAsiaTheme="minorEastAsia" w:hAnsi="Cambria Math" w:cstheme="minorHAnsi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dx-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en-US"/>
          </w:rPr>
          <m:t>dx=0;0=0,</m:t>
        </m:r>
        <m:r>
          <w:rPr>
            <w:rFonts w:ascii="Cambria Math" w:eastAsiaTheme="minorEastAsia" w:hAnsi="Cambria Math" w:cstheme="minorHAnsi"/>
          </w:rPr>
          <m:t>ч.т.д.</m:t>
        </m:r>
      </m:oMath>
    </w:p>
    <w:p w14:paraId="582F92C3" w14:textId="5AE4A5D9" w:rsidR="00521F46" w:rsidRDefault="00521F46" w:rsidP="00DD34C4">
      <w:pPr>
        <w:tabs>
          <w:tab w:val="left" w:pos="6450"/>
        </w:tabs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в)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-xy+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=C,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x-2y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-2x+y=0;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-xy+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↔2x-y-x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+2y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=0→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y-2x</m:t>
            </m:r>
          </m:num>
          <m:den>
            <m:r>
              <w:rPr>
                <w:rFonts w:ascii="Cambria Math" w:eastAsiaTheme="minorEastAsia" w:hAnsi="Cambria Math" w:cstheme="minorHAnsi"/>
              </w:rPr>
              <m:t>2y-x</m:t>
            </m:r>
          </m:den>
        </m:f>
        <m:r>
          <w:rPr>
            <w:rFonts w:ascii="Cambria Math" w:eastAsiaTheme="minorEastAsia" w:hAnsi="Cambria Math" w:cstheme="minorHAnsi"/>
          </w:rPr>
          <m:t xml:space="preserve">,x≠2y,подставляем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x-2y</m:t>
            </m:r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y-2x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2y-x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-2x+y=0;0=0,</m:t>
        </m:r>
        <m:r>
          <w:rPr>
            <w:rFonts w:ascii="Cambria Math" w:eastAsiaTheme="minorEastAsia" w:hAnsi="Cambria Math" w:cstheme="minorHAnsi"/>
          </w:rPr>
          <m:t>ч.т.д.</m:t>
        </m:r>
      </m:oMath>
    </w:p>
    <w:p w14:paraId="10BB555E" w14:textId="7D268E4A" w:rsidR="00521F46" w:rsidRPr="00521F46" w:rsidRDefault="00521F46" w:rsidP="00DD34C4">
      <w:pPr>
        <w:tabs>
          <w:tab w:val="left" w:pos="6450"/>
        </w:tabs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2.1.4. Решить задачу Коши</w:t>
      </w:r>
      <w:r w:rsidRPr="00521F46">
        <w:rPr>
          <w:rFonts w:eastAsiaTheme="minorEastAsia" w:cstheme="minorHAnsi"/>
          <w:iCs/>
        </w:rPr>
        <w:t xml:space="preserve">: </w:t>
      </w:r>
      <w:r>
        <w:rPr>
          <w:rFonts w:eastAsiaTheme="minorEastAsia" w:cstheme="minorHAnsi"/>
          <w:iCs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5x</m:t>
            </m:r>
          </m:e>
        </m:func>
        <m:r>
          <w:rPr>
            <w:rFonts w:ascii="Cambria Math" w:eastAsiaTheme="minorEastAsia" w:hAnsi="Cambria Math" w:cstheme="minorHAnsi"/>
          </w:rPr>
          <m:t>,y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=1;y=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5x</m:t>
                </m:r>
              </m:e>
            </m:func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5x</m:t>
            </m:r>
          </m:e>
        </m:func>
        <m:r>
          <w:rPr>
            <w:rFonts w:ascii="Cambria Math" w:eastAsiaTheme="minorEastAsia" w:hAnsi="Cambria Math" w:cstheme="minorHAnsi"/>
          </w:rPr>
          <m:t>+C,подставляем н.у.</m:t>
        </m:r>
        <m:r>
          <w:rPr>
            <w:rFonts w:ascii="Cambria Math" w:eastAsiaTheme="minorEastAsia" w:hAnsi="Cambria Math" w:cstheme="minorHAnsi"/>
          </w:rPr>
          <m:t xml:space="preserve"> 1=-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5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C</m:t>
        </m:r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С=1</m:t>
        </m:r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решение н=-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5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+1</m:t>
        </m:r>
      </m:oMath>
      <w:r w:rsidRPr="00521F46">
        <w:rPr>
          <w:rFonts w:eastAsiaTheme="minorEastAsia" w:cstheme="minorHAnsi"/>
          <w:iCs/>
        </w:rPr>
        <w:t>.</w:t>
      </w:r>
    </w:p>
    <w:p w14:paraId="19644653" w14:textId="1ADF21F6" w:rsidR="00521F46" w:rsidRPr="00521F46" w:rsidRDefault="00521F46" w:rsidP="00DD34C4">
      <w:pPr>
        <w:tabs>
          <w:tab w:val="left" w:pos="6450"/>
        </w:tabs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б)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dx</m:t>
            </m:r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  <m:r>
          <w:rPr>
            <w:rFonts w:ascii="Cambria Math" w:eastAsiaTheme="minorEastAsia" w:hAnsi="Cambria Math" w:cstheme="minorHAnsi"/>
          </w:rPr>
          <m:t>=3,x=1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пр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и </m:t>
        </m:r>
        <m:r>
          <w:rPr>
            <w:rFonts w:ascii="Cambria Math" w:eastAsiaTheme="minorEastAsia" w:hAnsi="Cambria Math" w:cstheme="minorHAnsi"/>
          </w:rPr>
          <m:t>t=-1</m:t>
        </m:r>
        <m:r>
          <w:rPr>
            <w:rFonts w:ascii="Cambria Math" w:eastAsiaTheme="minorEastAsia" w:hAnsi="Cambria Math" w:cstheme="minorHAnsi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</w:rPr>
              <m:t>3dt</m:t>
            </m:r>
          </m:e>
        </m:nary>
        <m:r>
          <w:rPr>
            <w:rFonts w:ascii="Cambria Math" w:eastAsiaTheme="minorEastAsia" w:hAnsi="Cambria Math" w:cstheme="minorHAnsi"/>
          </w:rPr>
          <m:t>=3t+C,подставляем 1=3*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</m:t>
            </m:r>
          </m:e>
        </m:d>
        <m:r>
          <w:rPr>
            <w:rFonts w:ascii="Cambria Math" w:eastAsiaTheme="minorEastAsia" w:hAnsi="Cambria Math" w:cstheme="minorHAnsi"/>
          </w:rPr>
          <m:t>+С→</m:t>
        </m:r>
        <m:r>
          <w:rPr>
            <w:rFonts w:ascii="Cambria Math" w:eastAsiaTheme="minorEastAsia" w:hAnsi="Cambria Math" w:cstheme="minorHAnsi"/>
            <w:lang w:val="en-US"/>
          </w:rPr>
          <m:t>C</m:t>
        </m:r>
        <m:r>
          <w:rPr>
            <w:rFonts w:ascii="Cambria Math" w:eastAsiaTheme="minorEastAsia" w:hAnsi="Cambria Math" w:cstheme="minorHAnsi"/>
          </w:rPr>
          <m:t>=4→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=3</m:t>
        </m:r>
        <m:r>
          <w:rPr>
            <w:rFonts w:ascii="Cambria Math" w:eastAsiaTheme="minorEastAsia" w:hAnsi="Cambria Math" w:cstheme="minorHAnsi"/>
            <w:lang w:val="en-US"/>
          </w:rPr>
          <m:t>t</m:t>
        </m:r>
        <m:r>
          <w:rPr>
            <w:rFonts w:ascii="Cambria Math" w:eastAsiaTheme="minorEastAsia" w:hAnsi="Cambria Math" w:cstheme="minorHAnsi"/>
          </w:rPr>
          <m:t>+4</m:t>
        </m:r>
      </m:oMath>
      <w:r w:rsidRPr="00521F46">
        <w:rPr>
          <w:rFonts w:eastAsiaTheme="minorEastAsia" w:cstheme="minorHAnsi"/>
          <w:iCs/>
        </w:rPr>
        <w:t>.</w:t>
      </w:r>
    </w:p>
    <w:p w14:paraId="44B62611" w14:textId="0F56184A" w:rsidR="00521F46" w:rsidRDefault="006C6B8A" w:rsidP="00DD34C4">
      <w:pPr>
        <w:tabs>
          <w:tab w:val="left" w:pos="6450"/>
        </w:tabs>
        <w:rPr>
          <w:rFonts w:eastAsiaTheme="minorEastAsia"/>
        </w:rPr>
      </w:pPr>
      <w:r w:rsidRPr="006C6B8A">
        <w:rPr>
          <w:rFonts w:eastAsiaTheme="minorEastAsia"/>
        </w:rPr>
        <w:t xml:space="preserve">2.1.6. </w:t>
      </w: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=3C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,подставляем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=3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6C6B8A">
        <w:rPr>
          <w:rFonts w:eastAsiaTheme="minorEastAsia"/>
        </w:rPr>
        <w:t>.</w:t>
      </w:r>
    </w:p>
    <w:p w14:paraId="74EE9623" w14:textId="4918682C" w:rsidR="006C6B8A" w:rsidRDefault="006C6B8A" w:rsidP="00DD34C4">
      <w:pPr>
        <w:tabs>
          <w:tab w:val="left" w:pos="6450"/>
        </w:tabs>
        <w:rPr>
          <w:rFonts w:eastAsiaTheme="minorEastAsia"/>
        </w:rPr>
      </w:pPr>
      <w:r>
        <w:rPr>
          <w:rFonts w:eastAsiaTheme="minorEastAsia"/>
        </w:rPr>
        <w:lastRenderedPageBreak/>
        <w:t>б</w:t>
      </w:r>
      <w:r w:rsidRPr="006C6B8A">
        <w:rPr>
          <w:rFonts w:eastAsiaTheme="minorEastAsia"/>
        </w:rPr>
        <w:t xml:space="preserve">) семейство парабол определяется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=Cx→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;2y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. Исключив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получим </w:t>
      </w:r>
      <m:oMath>
        <m:r>
          <w:rPr>
            <w:rFonts w:ascii="Cambria Math" w:eastAsiaTheme="minorEastAsia" w:hAnsi="Cambria Math"/>
          </w:rPr>
          <m:t>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-y=0</m:t>
        </m:r>
      </m:oMath>
    </w:p>
    <w:p w14:paraId="7DA121F1" w14:textId="4B1CB326" w:rsidR="006C6B8A" w:rsidRPr="007A4CAE" w:rsidRDefault="006C6B8A" w:rsidP="00DD34C4">
      <w:pPr>
        <w:tabs>
          <w:tab w:val="left" w:pos="6450"/>
        </w:tabs>
        <w:rPr>
          <w:rFonts w:eastAsiaTheme="minorEastAsia"/>
        </w:rPr>
      </w:pPr>
      <w:r w:rsidRPr="007A4CAE">
        <w:rPr>
          <w:rFonts w:eastAsiaTheme="minorEastAsia"/>
        </w:rPr>
        <w:t xml:space="preserve">2.1.15.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=0;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=0: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1.4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=0;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≠0</m:t>
        </m:r>
      </m:oMath>
      <w:r w:rsidR="007A4CAE" w:rsidRPr="007A4CAE">
        <w:rPr>
          <w:rFonts w:eastAsiaTheme="minorEastAsia"/>
        </w:rPr>
        <w:t>.</w:t>
      </w:r>
    </w:p>
    <w:p w14:paraId="6CA33E7A" w14:textId="271186E2" w:rsidR="006C6B8A" w:rsidRDefault="006C6B8A" w:rsidP="00DD34C4">
      <w:pPr>
        <w:tabs>
          <w:tab w:val="left" w:pos="645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2.1.22. </w:t>
      </w:r>
      <m:oMath>
        <m:r>
          <w:rPr>
            <w:rFonts w:ascii="Cambria Math" w:eastAsiaTheme="minorEastAsia" w:hAnsi="Cambria Math"/>
            <w:lang w:val="en-US"/>
          </w:rPr>
          <m:t>ydx+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dy=0,y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-1;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dx+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dy=0;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dx+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lang w:val="en-US"/>
          </w:rPr>
          <m:t>dy=0;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≠0;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,y=±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подставляем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н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у</m:t>
        </m:r>
        <m:r>
          <w:rPr>
            <w:rFonts w:ascii="Cambria Math" w:eastAsiaTheme="minorEastAsia" w:hAnsi="Cambria Math"/>
            <w:lang w:val="en-US"/>
          </w:rPr>
          <m:t xml:space="preserve">. </m:t>
        </m:r>
        <m:r>
          <w:rPr>
            <w:rFonts w:ascii="Cambria Math" w:eastAsiaTheme="minorEastAsia" w:hAnsi="Cambria Math"/>
            <w:lang w:val="en-US"/>
          </w:rPr>
          <m:t>y=</m:t>
        </m:r>
        <m:r>
          <w:rPr>
            <w:rFonts w:ascii="Cambria Math" w:eastAsiaTheme="minorEastAsia" w:hAnsi="Cambria Math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=±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;-1=</m:t>
        </m:r>
        <m:r>
          <w:rPr>
            <w:rFonts w:ascii="Cambria Math" w:eastAsiaTheme="minorEastAsia" w:hAnsi="Cambria Math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;-1=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=-2→</m:t>
        </m:r>
        <m:r>
          <w:rPr>
            <w:rFonts w:ascii="Cambria Math" w:eastAsiaTheme="minorEastAsia" w:hAnsi="Cambria Math"/>
          </w:rPr>
          <m:t>ч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р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>y=-2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7A4CAE">
        <w:rPr>
          <w:rFonts w:eastAsiaTheme="minorEastAsia"/>
          <w:lang w:val="en-US"/>
        </w:rPr>
        <w:t>.</w:t>
      </w:r>
    </w:p>
    <w:p w14:paraId="667049EA" w14:textId="4838ED02" w:rsidR="007A4CAE" w:rsidRDefault="00D70135" w:rsidP="00D70135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§</w:t>
      </w:r>
      <w:r>
        <w:rPr>
          <w:rFonts w:eastAsiaTheme="minorEastAsia"/>
          <w:lang w:val="en-US"/>
        </w:rPr>
        <w:t xml:space="preserve">2. </w:t>
      </w:r>
      <w:r>
        <w:rPr>
          <w:rFonts w:eastAsiaTheme="minorEastAsia"/>
        </w:rPr>
        <w:t>Однородные дифференциальные уравнения</w:t>
      </w:r>
    </w:p>
    <w:p w14:paraId="4AE93FB7" w14:textId="2CD61CD8" w:rsidR="00D70135" w:rsidRDefault="00D70135" w:rsidP="00D70135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αx,αy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f(x,y)</m:t>
        </m:r>
      </m:oMath>
      <w:r w:rsidRPr="00D70135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однородная функция степени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Pr="00D701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целое, </w:t>
      </w:r>
      <m:oMath>
        <m:r>
          <w:rPr>
            <w:rFonts w:ascii="Cambria Math" w:eastAsiaTheme="minorEastAsia" w:hAnsi="Cambria Math"/>
          </w:rPr>
          <m:t>α</m:t>
        </m:r>
      </m:oMath>
      <w:r w:rsidRPr="00D70135">
        <w:rPr>
          <w:rFonts w:eastAsiaTheme="minorEastAsia"/>
        </w:rPr>
        <w:t xml:space="preserve"> — </w:t>
      </w:r>
      <w:r>
        <w:rPr>
          <w:rFonts w:eastAsiaTheme="minorEastAsia"/>
        </w:rPr>
        <w:t>любое.</w:t>
      </w:r>
    </w:p>
    <w:p w14:paraId="2D1D491C" w14:textId="17084236" w:rsidR="00D70135" w:rsidRDefault="00D70135" w:rsidP="00D70135">
      <w:pPr>
        <w:rPr>
          <w:rFonts w:eastAsiaTheme="minorEastAsia"/>
        </w:rPr>
      </w:pPr>
      <w:r>
        <w:t>В частности</w:t>
      </w:r>
      <w:r w:rsidRPr="00D70135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D70135">
        <w:rPr>
          <w:rFonts w:eastAsiaTheme="minorEastAsia"/>
        </w:rPr>
        <w:t xml:space="preserve"> — </w:t>
      </w:r>
      <w:r>
        <w:rPr>
          <w:rFonts w:eastAsiaTheme="minorEastAsia"/>
        </w:rPr>
        <w:t>однородная нулевой степени, если</w:t>
      </w:r>
      <w:r w:rsidRPr="00D7013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αx,αy</m:t>
            </m:r>
          </m:e>
        </m:d>
        <m:r>
          <w:rPr>
            <w:rFonts w:ascii="Cambria Math" w:hAnsi="Cambria Math"/>
          </w:rPr>
          <m:t>=f(x,y)</m:t>
        </m:r>
      </m:oMath>
      <w:r>
        <w:rPr>
          <w:rFonts w:eastAsiaTheme="minorEastAsia"/>
        </w:rPr>
        <w:t>.</w:t>
      </w:r>
    </w:p>
    <w:p w14:paraId="32E0E16B" w14:textId="2E8E7884" w:rsidR="00D70135" w:rsidRDefault="00D70135" w:rsidP="00D70135">
      <w:pPr>
        <w:rPr>
          <w:rFonts w:eastAsiaTheme="minorEastAsia"/>
        </w:rPr>
      </w:pPr>
      <w:r>
        <w:rPr>
          <w:rFonts w:eastAsiaTheme="minorEastAsia"/>
        </w:rPr>
        <w:t xml:space="preserve">ДУ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dy=0</m:t>
        </m:r>
      </m:oMath>
      <w:r w:rsidRPr="00D70135">
        <w:rPr>
          <w:rFonts w:eastAsiaTheme="minorEastAsia"/>
        </w:rPr>
        <w:t xml:space="preserve"> (2.1) </w:t>
      </w:r>
      <w:r>
        <w:rPr>
          <w:rFonts w:eastAsiaTheme="minorEastAsia"/>
        </w:rPr>
        <w:t xml:space="preserve">однородное, если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— однородные функции одинаковой степени.</w:t>
      </w:r>
    </w:p>
    <w:p w14:paraId="2AB228F9" w14:textId="101C7A2C" w:rsidR="00D70135" w:rsidRDefault="00D70135" w:rsidP="00D70135">
      <w:pPr>
        <w:rPr>
          <w:rFonts w:eastAsiaTheme="minorEastAsia"/>
        </w:rPr>
      </w:pPr>
      <w:r>
        <w:rPr>
          <w:rFonts w:eastAsiaTheme="minorEastAsia"/>
        </w:rPr>
        <w:t xml:space="preserve">2.1 может быть приведено к виду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Pr="00D70135">
        <w:rPr>
          <w:rFonts w:eastAsiaTheme="minorEastAsia"/>
        </w:rPr>
        <w:t xml:space="preserve"> (2.2)</w:t>
      </w:r>
      <w:r>
        <w:rPr>
          <w:rFonts w:eastAsiaTheme="minorEastAsia"/>
        </w:rPr>
        <w:t xml:space="preserve">, которое преобразуется при помощи замены переменной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=u,y=ux</m:t>
        </m:r>
      </m:oMath>
      <w:r w:rsidRPr="00D701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u=u(x)</m:t>
        </m:r>
      </m:oMath>
      <w:r w:rsidRPr="00D70135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новая неизвестная функция (можно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=u</m:t>
        </m:r>
      </m:oMath>
      <w:r w:rsidRPr="00D70135">
        <w:rPr>
          <w:rFonts w:eastAsiaTheme="minorEastAsia"/>
        </w:rPr>
        <w:t>).</w:t>
      </w:r>
    </w:p>
    <w:p w14:paraId="2F87AEFF" w14:textId="3EF136D9" w:rsidR="00D70135" w:rsidRDefault="00D70135" w:rsidP="00D70135">
      <w:pPr>
        <w:rPr>
          <w:rFonts w:eastAsiaTheme="minorEastAsia"/>
        </w:rPr>
      </w:pPr>
      <w:r w:rsidRPr="00D70135">
        <w:rPr>
          <w:rFonts w:eastAsiaTheme="minorEastAsia"/>
        </w:rPr>
        <w:t xml:space="preserve">2.2.1. </w:t>
      </w:r>
      <w:r>
        <w:rPr>
          <w:rFonts w:eastAsiaTheme="minorEastAsia"/>
        </w:rPr>
        <w:t xml:space="preserve">а)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+xy</m:t>
            </m:r>
          </m:e>
        </m:d>
        <m:r>
          <w:rPr>
            <w:rFonts w:ascii="Cambria Math" w:eastAsiaTheme="minorEastAsia" w:hAnsi="Cambria Math"/>
          </w:rPr>
          <m:t>dx-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dy=0</m:t>
        </m:r>
      </m:oMath>
      <w:r w:rsidRPr="00D70135">
        <w:rPr>
          <w:rFonts w:eastAsiaTheme="minorEastAsia"/>
        </w:rPr>
        <w:t xml:space="preserve"> </w:t>
      </w:r>
      <w:r>
        <w:rPr>
          <w:rFonts w:eastAsiaTheme="minorEastAsia"/>
        </w:rPr>
        <w:t>имеет вид 2.1</w:t>
      </w:r>
      <w:r w:rsidRPr="00D7013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+xy,Q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Pr="00D70135">
        <w:rPr>
          <w:rFonts w:eastAsiaTheme="minorEastAsia"/>
        </w:rPr>
        <w:t>—</w:t>
      </w:r>
      <w:r>
        <w:rPr>
          <w:rFonts w:eastAsiaTheme="minorEastAsia"/>
        </w:rPr>
        <w:t xml:space="preserve"> однородные функции одной степени</w:t>
      </w:r>
      <w:r w:rsidR="0091224C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αx,αy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(αy)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+αxαy=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αx,αy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,n=2→однородное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тогда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xdu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udx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xdu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udx</m:t>
            </m:r>
          </m:e>
        </m:d>
        <m:r>
          <w:rPr>
            <w:rFonts w:ascii="Cambria Math" w:eastAsiaTheme="minorEastAsia" w:hAnsi="Cambria Math"/>
          </w:rPr>
          <m:t>=0;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xdu</m:t>
        </m:r>
        <m:r>
          <w:rPr>
            <w:rFonts w:ascii="Cambria Math" w:eastAsiaTheme="minorEastAsia" w:hAnsi="Cambria Math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du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91224C" w:rsidRPr="0091224C">
        <w:rPr>
          <w:rFonts w:eastAsiaTheme="minorEastAsia"/>
        </w:rPr>
        <w:t xml:space="preserve"> — </w:t>
      </w:r>
      <w:r w:rsidR="0091224C">
        <w:rPr>
          <w:rFonts w:eastAsiaTheme="minorEastAsia"/>
        </w:rPr>
        <w:t>общий интеграл;</w:t>
      </w:r>
      <w:r w:rsidR="0091224C" w:rsidRPr="009122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y=ux;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x+u</m:t>
        </m:r>
      </m:oMath>
      <w:r w:rsidR="0091224C" w:rsidRPr="0091224C">
        <w:rPr>
          <w:rFonts w:eastAsiaTheme="minorEastAsia"/>
        </w:rPr>
        <w:t xml:space="preserve"> (</w:t>
      </w:r>
      <w:r w:rsidR="0091224C">
        <w:rPr>
          <w:rFonts w:eastAsiaTheme="minorEastAsia"/>
        </w:rPr>
        <w:t>см. б)).</w:t>
      </w:r>
    </w:p>
    <w:p w14:paraId="46D1ECF0" w14:textId="36DA1B52" w:rsidR="0091224C" w:rsidRDefault="0091224C" w:rsidP="00D70135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,y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;положим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ux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подставим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du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=1↔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du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du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</w:rPr>
          <m:t>=±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где C=±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1+2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=C*1→C=3→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85E5B" w:rsidRPr="00485E5B">
        <w:rPr>
          <w:rFonts w:eastAsiaTheme="minorEastAsia"/>
        </w:rPr>
        <w:t xml:space="preserve"> —</w:t>
      </w:r>
      <w:r w:rsidR="00485E5B">
        <w:rPr>
          <w:rFonts w:eastAsiaTheme="minorEastAsia"/>
        </w:rPr>
        <w:t xml:space="preserve"> частное решение.</w:t>
      </w:r>
    </w:p>
    <w:p w14:paraId="6856E3DD" w14:textId="441B7C25" w:rsidR="00485E5B" w:rsidRDefault="00485E5B" w:rsidP="00D7013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в)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-y+x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=0;преобразуем к 2.2 </m:t>
        </m:r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+y+x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=0:x;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=0;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=u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x+u-u+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u</m:t>
            </m:r>
          </m:sup>
        </m:sSup>
        <m:r>
          <w:rPr>
            <w:rFonts w:ascii="Cambria Math" w:eastAsiaTheme="minorEastAsia" w:hAnsi="Cambria Math"/>
            <w:lang w:val="en-US"/>
          </w:rPr>
          <m:t>=0↔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u</m:t>
            </m:r>
          </m:sup>
        </m:sSup>
        <m:r>
          <w:rPr>
            <w:rFonts w:ascii="Cambria Math" w:eastAsiaTheme="minorEastAsia" w:hAnsi="Cambria Math"/>
            <w:lang w:val="en-US"/>
          </w:rPr>
          <m:t>=0↔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du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=0;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-u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↔-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u</m:t>
            </m:r>
          </m:sup>
        </m:sSup>
        <m:r>
          <w:rPr>
            <w:rFonts w:ascii="Cambria Math" w:eastAsiaTheme="minorEastAsia" w:hAnsi="Cambria Math"/>
            <w:lang w:val="en-US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,C≠0→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-u</m:t>
            </m:r>
          </m:sup>
        </m:sSup>
        <m:r>
          <w:rPr>
            <w:rFonts w:ascii="Cambria Math" w:eastAsiaTheme="minorEastAsia" w:hAnsi="Cambria Math"/>
            <w:lang w:val="en-US"/>
          </w:rPr>
          <m:t>,-u=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</m:e>
            </m:func>
          </m:e>
        </m:func>
        <m:r>
          <w:rPr>
            <w:rFonts w:ascii="Cambria Math" w:eastAsiaTheme="minorEastAsia" w:hAnsi="Cambria Math"/>
            <w:lang w:val="en-US"/>
          </w:rPr>
          <m:t>,C≠0,y=-x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</m:e>
            </m:func>
          </m:e>
        </m:func>
        <m:r>
          <w:rPr>
            <w:rFonts w:ascii="Cambria Math" w:eastAsiaTheme="minorEastAsia" w:hAnsi="Cambria Math"/>
            <w:lang w:val="en-US"/>
          </w:rPr>
          <m:t>,C≠0</m:t>
        </m:r>
      </m:oMath>
    </w:p>
    <w:p w14:paraId="6D7677DF" w14:textId="6EA69121" w:rsidR="006840D0" w:rsidRDefault="006840D0" w:rsidP="00D70135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2.2.5.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y+2</m:t>
            </m:r>
          </m:e>
        </m:d>
        <m:r>
          <w:rPr>
            <w:rFonts w:ascii="Cambria Math" w:eastAsiaTheme="minorEastAsia" w:hAnsi="Cambria Math"/>
            <w:lang w:val="en-US"/>
          </w:rPr>
          <m:t>dx-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2x+y+6</m:t>
            </m:r>
          </m:e>
        </m:d>
        <m:r>
          <w:rPr>
            <w:rFonts w:ascii="Cambria Math" w:eastAsiaTheme="minorEastAsia" w:hAnsi="Cambria Math"/>
            <w:lang w:val="en-US"/>
          </w:rPr>
          <m:t>dy=0;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x=u+α,y=v+β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v+β+2</m:t>
            </m:r>
          </m:e>
        </m:d>
        <m:r>
          <w:rPr>
            <w:rFonts w:ascii="Cambria Math" w:eastAsiaTheme="minorEastAsia" w:hAnsi="Cambria Math"/>
            <w:lang w:val="en-US"/>
          </w:rPr>
          <m:t>du-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2u+2α+v+β+6</m:t>
            </m:r>
          </m:e>
        </m:d>
        <m:r>
          <w:rPr>
            <w:rFonts w:ascii="Cambria Math" w:eastAsiaTheme="minorEastAsia" w:hAnsi="Cambria Math"/>
            <w:lang w:val="en-US"/>
          </w:rPr>
          <m:t>dv=0;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β+2=0;2α+β+6=0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α=-2;β=-2</m:t>
            </m:r>
          </m:e>
        </m:d>
        <m:r>
          <w:rPr>
            <w:rFonts w:ascii="Cambria Math" w:eastAsiaTheme="minorEastAsia" w:hAnsi="Cambria Math"/>
            <w:lang w:val="en-US"/>
          </w:rPr>
          <m:t>;vdv-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2u+v</m:t>
            </m:r>
          </m:e>
        </m:d>
        <m:r>
          <w:rPr>
            <w:rFonts w:ascii="Cambria Math" w:eastAsiaTheme="minorEastAsia" w:hAnsi="Cambria Math"/>
            <w:lang w:val="en-US"/>
          </w:rPr>
          <m:t>dv=0</m:t>
        </m:r>
      </m:oMath>
      <w:r>
        <w:rPr>
          <w:rFonts w:eastAsiaTheme="minorEastAsia"/>
          <w:lang w:val="en-US"/>
        </w:rPr>
        <w:t xml:space="preserve"> — </w:t>
      </w:r>
      <w:r>
        <w:rPr>
          <w:rFonts w:eastAsiaTheme="minorEastAsia"/>
        </w:rPr>
        <w:t>однородное</w:t>
      </w:r>
    </w:p>
    <w:p w14:paraId="071A8CC3" w14:textId="1BCBF8C3" w:rsidR="006840D0" w:rsidRDefault="006840D0" w:rsidP="00B77584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 xml:space="preserve">§3. </w:t>
      </w:r>
      <w:r w:rsidR="00B77584">
        <w:rPr>
          <w:rFonts w:eastAsiaTheme="minorEastAsia"/>
        </w:rPr>
        <w:t>Линейные уравнения. Уравнения Бернулли</w:t>
      </w:r>
    </w:p>
    <w:p w14:paraId="7B131BB1" w14:textId="611C96DD" w:rsidR="00B77584" w:rsidRDefault="00B77584" w:rsidP="00D70135">
      <w:pPr>
        <w:rPr>
          <w:rFonts w:eastAsiaTheme="minorEastAsia"/>
          <w:iCs/>
          <w:lang w:val="en-US"/>
        </w:rPr>
      </w:pPr>
      <w:r>
        <w:rPr>
          <w:iCs/>
        </w:rPr>
        <w:t xml:space="preserve">ДУ вида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y=g(x)</m:t>
        </m:r>
      </m:oMath>
      <w:r w:rsidR="006F5F76" w:rsidRPr="006F5F76">
        <w:rPr>
          <w:rFonts w:eastAsiaTheme="minorEastAsia"/>
          <w:iCs/>
        </w:rPr>
        <w:t xml:space="preserve"> (3.1)</w:t>
      </w:r>
      <w:r w:rsidR="006F5F76">
        <w:rPr>
          <w:rFonts w:eastAsiaTheme="minorEastAsia"/>
          <w:iCs/>
        </w:rPr>
        <w:t xml:space="preserve">, где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6F5F76" w:rsidRPr="006F5F76">
        <w:rPr>
          <w:rFonts w:eastAsiaTheme="minorEastAsia"/>
          <w:iCs/>
        </w:rPr>
        <w:t xml:space="preserve"> </w:t>
      </w:r>
      <w:r w:rsidR="006F5F76">
        <w:rPr>
          <w:rFonts w:eastAsiaTheme="minorEastAsia"/>
          <w:iCs/>
        </w:rPr>
        <w:t xml:space="preserve">— непрерывные функции (в частности — постоянные), называются линейным уравнением 1-го порядка.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x=g(y)</m:t>
        </m:r>
      </m:oMath>
      <w:r w:rsidR="006F5F76" w:rsidRPr="006F5F76">
        <w:rPr>
          <w:rFonts w:eastAsiaTheme="minorEastAsia"/>
          <w:iCs/>
        </w:rPr>
        <w:t xml:space="preserve"> </w:t>
      </w:r>
      <w:r w:rsidR="006F5F76">
        <w:rPr>
          <w:rFonts w:eastAsiaTheme="minorEastAsia"/>
          <w:iCs/>
        </w:rPr>
        <w:t xml:space="preserve">— уравнение, линейное относительно </w:t>
      </w:r>
      <m:oMath>
        <m:r>
          <w:rPr>
            <w:rFonts w:ascii="Cambria Math" w:eastAsiaTheme="minorEastAsia" w:hAnsi="Cambria Math"/>
          </w:rPr>
          <m:t xml:space="preserve">x и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 w:rsidR="006F5F76">
        <w:rPr>
          <w:rFonts w:eastAsiaTheme="minorEastAsia"/>
          <w:iCs/>
          <w:lang w:val="en-US"/>
        </w:rPr>
        <w:t>.</w:t>
      </w:r>
    </w:p>
    <w:p w14:paraId="20D483EA" w14:textId="6D2D0AD4" w:rsidR="006F5F76" w:rsidRDefault="006F5F76" w:rsidP="00D7013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 3.1 — линейное однородное уравнение.</w:t>
      </w:r>
    </w:p>
    <w:p w14:paraId="7405566F" w14:textId="7D3A5CB9" w:rsidR="00FD0080" w:rsidRDefault="00FD0080" w:rsidP="00D7013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Решение 3.1 ищется в виде </w:t>
      </w:r>
      <m:oMath>
        <m:r>
          <w:rPr>
            <w:rFonts w:ascii="Cambria Math" w:eastAsiaTheme="minorEastAsia" w:hAnsi="Cambria Math"/>
          </w:rPr>
          <m:t>y=uv</m:t>
        </m:r>
      </m:oMath>
      <w:r w:rsidRPr="00FD0080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u=u(x)</m:t>
        </m:r>
      </m:oMath>
      <w:r w:rsidRPr="00FD008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v=v(x)</m:t>
        </m:r>
      </m:oMath>
      <w:r w:rsidRPr="00FD0080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неизвестные функции от </w:t>
      </w:r>
      <m:oMath>
        <m:r>
          <w:rPr>
            <w:rFonts w:ascii="Cambria Math" w:eastAsiaTheme="minorEastAsia" w:hAnsi="Cambria Math"/>
          </w:rPr>
          <m:t>x</m:t>
        </m:r>
      </m:oMath>
      <w:r w:rsidRPr="00FD0080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Одну из этих функций можно выбрать произвольно, тогда 2-ая определится из уравнения </w:t>
      </w:r>
      <w:r w:rsidRPr="00FD0080">
        <w:rPr>
          <w:rFonts w:eastAsiaTheme="minorEastAsia"/>
          <w:iCs/>
        </w:rPr>
        <w:t>3.1.</w:t>
      </w:r>
    </w:p>
    <w:p w14:paraId="430417EC" w14:textId="5DF97ACB" w:rsidR="00FD0080" w:rsidRDefault="00FD0080" w:rsidP="00D7013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Также 3.1 можно решить методом Лагранжа.</w:t>
      </w:r>
    </w:p>
    <w:p w14:paraId="6585F040" w14:textId="5EDF03E1" w:rsidR="00FD0080" w:rsidRDefault="00FD0080" w:rsidP="00D7013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FD008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n∈R,n≠0,n≠1,</m:t>
        </m:r>
      </m:oMath>
      <w:r w:rsidRPr="00FD00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FD0080">
        <w:rPr>
          <w:rFonts w:eastAsiaTheme="minorEastAsia"/>
        </w:rPr>
        <w:t xml:space="preserve"> — </w:t>
      </w:r>
      <w:r>
        <w:rPr>
          <w:rFonts w:eastAsiaTheme="minorEastAsia"/>
        </w:rPr>
        <w:t>непрерывные функции, называется уравнением Бернулли.</w:t>
      </w:r>
    </w:p>
    <w:p w14:paraId="3016E36B" w14:textId="79895703" w:rsidR="00FD0080" w:rsidRPr="00FD0080" w:rsidRDefault="00FD0080" w:rsidP="00D70135">
      <w:pPr>
        <w:rPr>
          <w:rFonts w:eastAsiaTheme="minorEastAsia"/>
        </w:rPr>
      </w:pPr>
      <w:r>
        <w:rPr>
          <w:rFonts w:eastAsiaTheme="minorEastAsia"/>
        </w:rPr>
        <w:t xml:space="preserve">Оно приводится к однородному с помощью подстановки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-n+1</m:t>
            </m:r>
          </m:sup>
        </m:sSup>
      </m:oMath>
      <w:r w:rsidRPr="00FD0080">
        <w:rPr>
          <w:rFonts w:eastAsiaTheme="minorEastAsia"/>
        </w:rPr>
        <w:t>.</w:t>
      </w:r>
    </w:p>
    <w:p w14:paraId="24DC18DC" w14:textId="717060D5" w:rsidR="00FD0080" w:rsidRDefault="00FD0080" w:rsidP="00D70135">
      <w:pPr>
        <w:rPr>
          <w:rFonts w:eastAsiaTheme="minorEastAsia" w:cstheme="minorHAnsi"/>
          <w:iCs/>
        </w:rPr>
      </w:pPr>
      <w:r w:rsidRPr="00FD0080">
        <w:rPr>
          <w:rFonts w:eastAsiaTheme="minorEastAsia"/>
        </w:rPr>
        <w:t xml:space="preserve">2.3.1. </w:t>
      </w:r>
      <w:r>
        <w:rPr>
          <w:rFonts w:eastAsiaTheme="minorEastAsia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*y=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Pr="00FD00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вид 3.1 </w:t>
      </w:r>
      <w:r>
        <w:rPr>
          <w:rFonts w:eastAsiaTheme="minorEastAsia" w:cstheme="minorHAnsi"/>
          <w:iCs/>
        </w:rPr>
        <w:t>→ линейное.</w:t>
      </w:r>
    </w:p>
    <w:p w14:paraId="7F3FC608" w14:textId="413274D1" w:rsidR="00FD0080" w:rsidRDefault="00FD0080" w:rsidP="00D70135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Метод Бернулли.</w:t>
      </w:r>
    </w:p>
    <w:p w14:paraId="6431E348" w14:textId="334AB397" w:rsidR="00FD0080" w:rsidRDefault="00FD0080" w:rsidP="00D70135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uv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uv=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Pr="00FD0080">
        <w:rPr>
          <w:rFonts w:eastAsiaTheme="minorEastAsia"/>
          <w:iCs/>
        </w:rPr>
        <w:t xml:space="preserve"> (3.3)</w:t>
      </w:r>
      <w:r w:rsidR="00A0029E">
        <w:rPr>
          <w:rFonts w:eastAsiaTheme="minorEastAsia"/>
          <w:iCs/>
        </w:rPr>
        <w:t>, п</w:t>
      </w:r>
      <w:r>
        <w:rPr>
          <w:rFonts w:eastAsiaTheme="minorEastAsia"/>
          <w:iCs/>
        </w:rPr>
        <w:t xml:space="preserve">одберём </w:t>
      </w:r>
      <m:oMath>
        <m:r>
          <w:rPr>
            <w:rFonts w:ascii="Cambria Math" w:eastAsiaTheme="minorEastAsia" w:hAnsi="Cambria Math"/>
          </w:rPr>
          <m:t>u=v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=0→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=0→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v</m:t>
            </m:r>
          </m:den>
        </m:f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=0,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≠0;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≠0;</m:t>
        </m:r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подставим в 3.3,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т. е. </m:t>
        </m:r>
        <m:r>
          <w:rPr>
            <w:rFonts w:ascii="Cambria Math" w:eastAsiaTheme="minorEastAsia" w:hAnsi="Cambria Math"/>
            <w:lang w:val="en-US"/>
          </w:rPr>
          <m:t>du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A0029E" w:rsidRPr="00A0029E">
        <w:rPr>
          <w:rFonts w:eastAsiaTheme="minorEastAsia"/>
          <w:iCs/>
        </w:rPr>
        <w:t xml:space="preserve"> — </w:t>
      </w:r>
      <w:r w:rsidR="00A0029E">
        <w:rPr>
          <w:rFonts w:eastAsiaTheme="minorEastAsia"/>
          <w:iCs/>
        </w:rPr>
        <w:t>общее решение.</w:t>
      </w:r>
    </w:p>
    <w:p w14:paraId="53D889C9" w14:textId="20337278" w:rsidR="00A0029E" w:rsidRDefault="00A0029E" w:rsidP="00A0029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§4. Уравнения в полных дифференциалах</w:t>
      </w:r>
    </w:p>
    <w:p w14:paraId="70BB35FD" w14:textId="404A3802" w:rsidR="00A0029E" w:rsidRDefault="00FD49A1" w:rsidP="00D70135">
      <w:pPr>
        <w:rPr>
          <w:rFonts w:eastAsiaTheme="minorEastAsia"/>
          <w:lang w:val="en-US"/>
        </w:rPr>
      </w:pPr>
      <w:r>
        <w:t xml:space="preserve">ДУ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dx+Q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dy=0</m:t>
        </m:r>
      </m:oMath>
      <w:r w:rsidRPr="00FD49A1">
        <w:rPr>
          <w:rFonts w:eastAsiaTheme="minorEastAsia"/>
        </w:rPr>
        <w:t xml:space="preserve"> (4.1) </w:t>
      </w:r>
      <w:r>
        <w:rPr>
          <w:rFonts w:eastAsiaTheme="minorEastAsia"/>
        </w:rPr>
        <w:t xml:space="preserve">называется уравнением в полных дифференциалах, если его левая часть есть полный дифференциал некоторой функции </w:t>
      </w:r>
      <m:oMath>
        <m:r>
          <w:rPr>
            <w:rFonts w:ascii="Cambria Math" w:eastAsiaTheme="minorEastAsia" w:hAnsi="Cambria Math"/>
          </w:rPr>
          <m:t>U(x,y)</m:t>
        </m:r>
      </m:oMath>
      <w:r>
        <w:rPr>
          <w:rFonts w:eastAsiaTheme="minorEastAsia"/>
        </w:rPr>
        <w:t xml:space="preserve">, т. е. </w:t>
      </w:r>
      <m:oMath>
        <m:r>
          <w:rPr>
            <w:rFonts w:ascii="Cambria Math" w:eastAsiaTheme="minorEastAsia" w:hAnsi="Cambria Math"/>
          </w:rPr>
          <m:t>dU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dx+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dy=P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</m:t>
        </m:r>
      </m:oMath>
      <w:r w:rsidRPr="00FD49A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(4.2).</w:t>
      </w:r>
    </w:p>
    <w:p w14:paraId="7A536F94" w14:textId="5C09129B" w:rsidR="00FD49A1" w:rsidRDefault="00FD49A1" w:rsidP="00D70135">
      <w:pPr>
        <w:rPr>
          <w:rFonts w:eastAsiaTheme="minorEastAsia"/>
        </w:rPr>
      </w:pPr>
      <w:r w:rsidRPr="00FD49A1">
        <w:rPr>
          <w:rFonts w:eastAsiaTheme="minorEastAsia"/>
        </w:rPr>
        <w:t xml:space="preserve">4.1 </w:t>
      </w:r>
      <w:r>
        <w:rPr>
          <w:rFonts w:eastAsiaTheme="minorEastAsia"/>
        </w:rPr>
        <w:t xml:space="preserve">с учётом 4.2 можно записать в виде </w:t>
      </w:r>
      <m:oMath>
        <m:r>
          <w:rPr>
            <w:rFonts w:ascii="Cambria Math" w:eastAsiaTheme="minorEastAsia" w:hAnsi="Cambria Math"/>
          </w:rPr>
          <m:t>dU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FD49A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поэтому его общий интеграл имеет вид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Pr="00FD49A1">
        <w:rPr>
          <w:rFonts w:eastAsiaTheme="minorEastAsia"/>
        </w:rPr>
        <w:t>.</w:t>
      </w:r>
    </w:p>
    <w:p w14:paraId="631BB693" w14:textId="347C9121" w:rsidR="00FD49A1" w:rsidRDefault="00FD49A1" w:rsidP="00D70135">
      <w:pPr>
        <w:rPr>
          <w:rFonts w:eastAsiaTheme="minorEastAsia"/>
        </w:rPr>
      </w:pPr>
      <w:r>
        <w:rPr>
          <w:rFonts w:eastAsiaTheme="minorEastAsia"/>
        </w:rPr>
        <w:t xml:space="preserve">Чтобы 4.1 было УПД, необходимо и достаточно, чтобы выполнялись условия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Pr="00FD49A1">
        <w:rPr>
          <w:rFonts w:eastAsiaTheme="minorEastAsia"/>
        </w:rPr>
        <w:t xml:space="preserve"> (4.3).</w:t>
      </w:r>
    </w:p>
    <w:p w14:paraId="29D85F81" w14:textId="561CE637" w:rsidR="00FD49A1" w:rsidRDefault="00FD49A1" w:rsidP="00D70135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rPr>
          <w:rFonts w:eastAsiaTheme="minorEastAsia"/>
          <w:iCs/>
        </w:rPr>
        <w:t xml:space="preserve"> может быть найдена из системы уравнений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=Q(x,y)</m:t>
        </m:r>
      </m:oMath>
      <w:r>
        <w:rPr>
          <w:rFonts w:eastAsiaTheme="minorEastAsia"/>
          <w:iCs/>
        </w:rPr>
        <w:t xml:space="preserve">, либо по формуле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  <m:e>
            <m:r>
              <w:rPr>
                <w:rFonts w:ascii="Cambria Math" w:eastAsiaTheme="minorEastAsia" w:hAnsi="Cambria Math"/>
              </w:rPr>
              <m:t>Q(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,y)dy</m:t>
            </m:r>
          </m:e>
        </m:nary>
      </m:oMath>
      <w:r w:rsidRPr="00FD49A1">
        <w:rPr>
          <w:rFonts w:eastAsiaTheme="minorEastAsia"/>
          <w:iCs/>
        </w:rPr>
        <w:t xml:space="preserve"> (4.4),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D49A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— некоторая фиксированная точка из области непрерывности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,Q(x,y)</m:t>
        </m:r>
      </m:oMath>
      <w:r w:rsidRPr="00FD49A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из частных производных.</w:t>
      </w:r>
    </w:p>
    <w:p w14:paraId="2DB89DA7" w14:textId="7C97CD4B" w:rsidR="00FD49A1" w:rsidRDefault="00EC3F8E" w:rsidP="00D70135">
      <w:pPr>
        <w:rPr>
          <w:rFonts w:eastAsiaTheme="minorEastAsia"/>
          <w:iCs/>
        </w:rPr>
      </w:pPr>
      <w:r>
        <w:rPr>
          <w:iCs/>
        </w:rPr>
        <w:t xml:space="preserve">2.4.1.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+y+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+x+x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  <m:r>
          <w:rPr>
            <w:rFonts w:ascii="Cambria Math" w:hAnsi="Cambria Math"/>
          </w:rPr>
          <m:t>=0,y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e>
        </m:d>
        <m:r>
          <w:rPr>
            <w:rFonts w:ascii="Cambria Math" w:hAnsi="Cambria Math"/>
          </w:rPr>
          <m:t>=0;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+y+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  <m:r>
          <w:rPr>
            <w:rFonts w:ascii="Cambria Math" w:hAnsi="Cambria Math"/>
          </w:rPr>
          <m:t>dx+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+x+x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  <m:r>
          <w:rPr>
            <w:rFonts w:ascii="Cambria Math" w:hAnsi="Cambria Math"/>
          </w:rPr>
          <m:t>dy=0;P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+y+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,Q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+x+x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=1+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=1+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→усл.выполн.</m:t>
        </m:r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+y+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+x+x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+xy+x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+xy+x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— общее решение</w:t>
      </w:r>
      <w:r w:rsidRPr="00EC3F8E">
        <w:rPr>
          <w:rFonts w:eastAsiaTheme="minorEastAsia"/>
          <w:iCs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2*0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xx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/>
          </w:rPr>
          <m:t>=3</m:t>
        </m:r>
      </m:oMath>
      <w:r w:rsidRPr="00EC3F8E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>частный интеграл.</w:t>
      </w:r>
    </w:p>
    <w:p w14:paraId="66ABBB64" w14:textId="730CE3F6" w:rsidR="00EC3F8E" w:rsidRDefault="00EC3F8E" w:rsidP="00D7013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2.4.5.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dx+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dy=0;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;t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-y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dx+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dy=0;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;U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=x+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=0→ϕ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;x-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=C</m:t>
        </m:r>
      </m:oMath>
      <w:r w:rsidR="002672CB" w:rsidRPr="002672CB">
        <w:rPr>
          <w:rFonts w:eastAsiaTheme="minorEastAsia"/>
          <w:iCs/>
        </w:rPr>
        <w:t xml:space="preserve"> </w:t>
      </w:r>
      <w:r w:rsidR="002672CB">
        <w:rPr>
          <w:rFonts w:eastAsiaTheme="minorEastAsia"/>
          <w:iCs/>
          <w:lang w:val="en-US"/>
        </w:rPr>
        <w:t xml:space="preserve">— </w:t>
      </w:r>
      <w:r w:rsidR="002672CB">
        <w:rPr>
          <w:rFonts w:eastAsiaTheme="minorEastAsia"/>
          <w:iCs/>
        </w:rPr>
        <w:t>общее решение.</w:t>
      </w:r>
    </w:p>
    <w:p w14:paraId="5092577E" w14:textId="77777777" w:rsidR="002672CB" w:rsidRPr="009D5C2A" w:rsidRDefault="002672CB" w:rsidP="00D70135"/>
    <w:sectPr w:rsidR="002672CB" w:rsidRPr="009D5C2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F7"/>
    <w:rsid w:val="001A6725"/>
    <w:rsid w:val="002672CB"/>
    <w:rsid w:val="00291AC3"/>
    <w:rsid w:val="003346F2"/>
    <w:rsid w:val="00485E5B"/>
    <w:rsid w:val="00497A72"/>
    <w:rsid w:val="00521F46"/>
    <w:rsid w:val="005B736D"/>
    <w:rsid w:val="006840D0"/>
    <w:rsid w:val="006C6B8A"/>
    <w:rsid w:val="006F5F76"/>
    <w:rsid w:val="007A4CAE"/>
    <w:rsid w:val="008E61AD"/>
    <w:rsid w:val="0091224C"/>
    <w:rsid w:val="009C779F"/>
    <w:rsid w:val="009D5C2A"/>
    <w:rsid w:val="00A0029E"/>
    <w:rsid w:val="00AC1AF7"/>
    <w:rsid w:val="00B77584"/>
    <w:rsid w:val="00D70135"/>
    <w:rsid w:val="00DD34C4"/>
    <w:rsid w:val="00EC3F8E"/>
    <w:rsid w:val="00F52E3E"/>
    <w:rsid w:val="00FD0080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B043"/>
  <w15:chartTrackingRefBased/>
  <w15:docId w15:val="{EA93FCFB-F60F-4990-B3BE-5D5E8F5C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E6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2020-06-23T13:30:00Z</dcterms:created>
  <dcterms:modified xsi:type="dcterms:W3CDTF">2020-06-23T18:30:00Z</dcterms:modified>
</cp:coreProperties>
</file>