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D5C6C" w14:textId="77777777" w:rsidR="00870B0A" w:rsidRDefault="00870B0A" w:rsidP="00870B0A">
      <w:pPr>
        <w:pStyle w:val="Heading1"/>
        <w:jc w:val="center"/>
        <w:rPr>
          <w:lang w:val="ru-RU"/>
        </w:rPr>
      </w:pPr>
      <w:r>
        <w:rPr>
          <w:lang w:val="ru-RU"/>
        </w:rPr>
        <w:t>Интегрирование. Часть 7</w:t>
      </w:r>
    </w:p>
    <w:p w14:paraId="2D2F5B26" w14:textId="77777777" w:rsidR="00870B0A" w:rsidRDefault="00870B0A" w:rsidP="00870B0A">
      <w:pPr>
        <w:pStyle w:val="Heading1"/>
        <w:jc w:val="center"/>
        <w:rPr>
          <w:lang w:val="ru-RU"/>
        </w:rPr>
      </w:pPr>
      <w:r>
        <w:rPr>
          <w:lang w:val="ru-RU"/>
        </w:rPr>
        <w:t>Определённый интеграл. Несобственные интегралы</w:t>
      </w:r>
    </w:p>
    <w:p w14:paraId="7C0E9630" w14:textId="05494FAD" w:rsidR="00E829A8" w:rsidRDefault="004576B6">
      <w:pPr>
        <w:rPr>
          <w:rFonts w:eastAsiaTheme="minorEastAsia"/>
        </w:rPr>
      </w:pPr>
      <w:r>
        <w:t xml:space="preserve">9.2.1.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b→+∞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nary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b→+∞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b→+∞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</m:m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b→+∞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</m:m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b→+∞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b→+∞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</w:rPr>
                  <m:t>+1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b→+∞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b→+∞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1</m:t>
            </m:r>
          </m:e>
        </m:func>
        <m:r>
          <w:rPr>
            <w:rFonts w:ascii="Cambria Math" w:eastAsiaTheme="minorEastAsia" w:hAnsi="Cambria Math"/>
          </w:rPr>
          <m:t>=0+1=1→</m:t>
        </m:r>
      </m:oMath>
      <w:r w:rsidR="00463B17">
        <w:rPr>
          <w:rFonts w:eastAsiaTheme="minorEastAsia"/>
        </w:rPr>
        <w:t xml:space="preserve"> интеграл сходится</w:t>
      </w:r>
    </w:p>
    <w:p w14:paraId="68824263" w14:textId="70049070" w:rsidR="00463B17" w:rsidRDefault="00463B17">
      <w:pPr>
        <w:rPr>
          <w:rFonts w:eastAsiaTheme="minorEastAsia"/>
        </w:rPr>
      </w:pPr>
      <w:r>
        <w:rPr>
          <w:rFonts w:eastAsiaTheme="minorEastAsia"/>
        </w:rPr>
        <w:t xml:space="preserve">Примечание: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—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сходится при </m:t>
              </m:r>
              <m:r>
                <w:rPr>
                  <w:rFonts w:ascii="Cambria Math" w:eastAsiaTheme="minorEastAsia" w:hAnsi="Cambria Math"/>
                  <w:lang w:val="en-US"/>
                </w:rPr>
                <m:t>α&gt;1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 xml:space="preserve">расходится при </m:t>
              </m:r>
              <m:r>
                <w:rPr>
                  <w:rFonts w:ascii="Cambria Math" w:eastAsiaTheme="minorEastAsia" w:hAnsi="Cambria Math"/>
                  <w:lang w:val="en-US"/>
                </w:rPr>
                <m:t>α≤1</m:t>
              </m:r>
            </m:e>
          </m:mr>
        </m:m>
      </m:oMath>
    </w:p>
    <w:p w14:paraId="140B693E" w14:textId="10629AB2" w:rsidR="007D62B7" w:rsidRPr="007D62B7" w:rsidRDefault="00463B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9.2.6.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-∞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x*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a→-∞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e>
                </m:nary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  <w:lang w:val="en-US"/>
              </w:rPr>
              <m:t>=uv-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vdx</m:t>
                </m:r>
              </m:e>
            </m:nary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u=x→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=1;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to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v=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  <w:lang w:val="en-US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a→-∞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(x</m:t>
            </m:r>
          </m:e>
        </m:func>
        <m:r>
          <w:rPr>
            <w:rFonts w:ascii="Cambria Math" w:eastAsiaTheme="minorEastAsia" w:hAnsi="Cambria Math"/>
            <w:lang w:val="en-US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d>
          <m:dPr>
            <m:beg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mr>
            </m:m>
            <m:r>
              <w:rPr>
                <w:rFonts w:ascii="Cambria Math" w:eastAsiaTheme="minorEastAsia" w:hAnsi="Cambria Math"/>
                <w:lang w:val="en-US"/>
              </w:rPr>
              <m:t>-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1*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nary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a→-∞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(x</m:t>
            </m:r>
          </m:e>
        </m:func>
        <m:r>
          <w:rPr>
            <w:rFonts w:ascii="Cambria Math" w:eastAsiaTheme="minorEastAsia" w:hAnsi="Cambria Math"/>
            <w:lang w:val="en-US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|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—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|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)=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a→-∞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(x</m:t>
            </m:r>
          </m:e>
        </m:func>
        <m:r>
          <w:rPr>
            <w:rFonts w:ascii="Cambria Math" w:eastAsiaTheme="minorEastAsia" w:hAnsi="Cambria Math"/>
            <w:lang w:val="en-US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|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|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)=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a→-∞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-a*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</m:func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a→-∞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-a*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+1-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a→-∞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a*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func>
        <m:r>
          <w:rPr>
            <w:rFonts w:ascii="Cambria Math" w:eastAsiaTheme="minorEastAsia" w:hAnsi="Cambria Math"/>
            <w:lang w:val="en-US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a→-∞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func>
          </m:e>
        </m:func>
      </m:oMath>
    </w:p>
    <w:p w14:paraId="31D56ACB" w14:textId="201A15FA" w:rsidR="007D62B7" w:rsidRDefault="007D62B7">
      <w:pPr>
        <w:rPr>
          <w:rFonts w:eastAsiaTheme="minorEastAsia"/>
        </w:rPr>
      </w:pPr>
      <w:r>
        <w:rPr>
          <w:rFonts w:eastAsiaTheme="minorEastAsia"/>
        </w:rPr>
        <w:t xml:space="preserve">Т. к.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a→-∞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(a*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func>
      </m:oMath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func>
            <m:r>
              <w:rPr>
                <w:rFonts w:ascii="Cambria Math" w:eastAsiaTheme="minorEastAsia" w:hAnsi="Cambria Math"/>
              </w:rPr>
              <m:t>)</m:t>
            </m:r>
          </m:e>
        </m:func>
      </m:oMath>
      <w:r>
        <w:rPr>
          <w:rFonts w:eastAsiaTheme="minorEastAsia"/>
        </w:rPr>
        <w:t xml:space="preserve"> — не существует </w:t>
      </w:r>
      <m:oMath>
        <m:r>
          <w:rPr>
            <w:rFonts w:ascii="Cambria Math" w:eastAsiaTheme="minorEastAsia" w:hAnsi="Cambria Math"/>
          </w:rPr>
          <m:t>→</m:t>
        </m:r>
      </m:oMath>
      <w:r w:rsidRPr="007D62B7">
        <w:rPr>
          <w:rFonts w:eastAsiaTheme="minorEastAsia"/>
        </w:rPr>
        <w:t xml:space="preserve"> </w:t>
      </w:r>
      <w:r>
        <w:rPr>
          <w:rFonts w:eastAsiaTheme="minorEastAsia"/>
        </w:rPr>
        <w:t>интеграл расходится</w:t>
      </w:r>
    </w:p>
    <w:p w14:paraId="23C9D304" w14:textId="1CB49E95" w:rsidR="007D62B7" w:rsidRDefault="007D62B7">
      <w:pPr>
        <w:rPr>
          <w:rFonts w:eastAsiaTheme="minorEastAsia"/>
        </w:rPr>
      </w:pPr>
      <w:r>
        <w:rPr>
          <w:rFonts w:eastAsiaTheme="minorEastAsia"/>
        </w:rPr>
        <w:t xml:space="preserve">9.2.8.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a→-∞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nary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a→-∞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nary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a→-∞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mr>
                </m:m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b→+∞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a→-∞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b→+∞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func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a→-∞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(0-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b→+∞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func>
            <m:r>
              <w:rPr>
                <w:rFonts w:ascii="Cambria Math" w:eastAsiaTheme="minorEastAsia" w:hAnsi="Cambria Math"/>
              </w:rPr>
              <m:t>-0)</m:t>
            </m:r>
          </m:e>
        </m:func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a→-∞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b→+∞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func>
          </m:e>
        </m:func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=π→</m:t>
        </m:r>
      </m:oMath>
      <w:r w:rsidR="00E5544E" w:rsidRPr="00E5544E">
        <w:rPr>
          <w:rFonts w:eastAsiaTheme="minorEastAsia"/>
        </w:rPr>
        <w:t xml:space="preserve"> </w:t>
      </w:r>
      <w:r w:rsidR="00E5544E">
        <w:rPr>
          <w:rFonts w:eastAsiaTheme="minorEastAsia"/>
        </w:rPr>
        <w:t>интеграл сходится</w:t>
      </w:r>
    </w:p>
    <w:p w14:paraId="58347E8A" w14:textId="1D8C4EBB" w:rsidR="00E5544E" w:rsidRDefault="00E5544E">
      <w:pPr>
        <w:rPr>
          <w:rFonts w:eastAsiaTheme="minorEastAsia"/>
        </w:rPr>
      </w:pPr>
      <w:r>
        <w:rPr>
          <w:rFonts w:eastAsiaTheme="minorEastAsia"/>
        </w:rPr>
        <w:t xml:space="preserve">9.2.10.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x+2</m:t>
                </m:r>
              </m:num>
              <m:den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Pr="00E5544E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=0</m:t>
        </m:r>
      </m:oMath>
      <w:r w:rsidRPr="00E5544E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разрыв, но интеграл от 1, т. е. разрыв не попал в пределы интегрирования, т. е. </w:t>
      </w:r>
      <m:oMath>
        <m:r>
          <w:rPr>
            <w:rFonts w:ascii="Cambria Math" w:eastAsiaTheme="minorEastAsia" w:hAnsi="Cambria Math"/>
          </w:rPr>
          <m:t>[1</m:t>
        </m:r>
        <m:r>
          <w:rPr>
            <w:rFonts w:ascii="Cambria Math" w:eastAsiaTheme="minorEastAsia" w:hAnsi="Cambria Math"/>
          </w:rPr>
          <m:t>;+∞)</m:t>
        </m:r>
      </m:oMath>
      <w:r w:rsidRPr="00E5544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 xml:space="preserve">— </w:t>
      </w:r>
      <w:r>
        <w:rPr>
          <w:rFonts w:eastAsiaTheme="minorEastAsia"/>
        </w:rPr>
        <w:t>разрыва нет.</w:t>
      </w:r>
    </w:p>
    <w:p w14:paraId="75C3DCC5" w14:textId="44F21BC9" w:rsidR="00E5544E" w:rsidRDefault="00E5544E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1)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a;+∞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,ϕ(x)</m:t>
        </m:r>
      </m:oMath>
      <w:r>
        <w:rPr>
          <w:rFonts w:eastAsiaTheme="minorEastAsia"/>
          <w:lang w:val="en-US"/>
        </w:rPr>
        <w:t xml:space="preserve"> — </w:t>
      </w:r>
      <w:proofErr w:type="spellStart"/>
      <w:r>
        <w:rPr>
          <w:rFonts w:eastAsiaTheme="minorEastAsia"/>
        </w:rPr>
        <w:t>непр</w:t>
      </w:r>
      <w:proofErr w:type="spellEnd"/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≤ϕ(x)</m:t>
        </m:r>
      </m:oMath>
    </w:p>
    <w:p w14:paraId="1720B4C1" w14:textId="00A2D2EA" w:rsidR="00E5544E" w:rsidRPr="003858AB" w:rsidRDefault="00E5544E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—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сход.→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AD47" w:themeColor="accent6"/>
                  </w:rPr>
                  <m:t>расх. →</m:t>
                </m:r>
              </m:e>
            </m:mr>
          </m:m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—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сход.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AD47" w:themeColor="accent6"/>
                  </w:rPr>
                  <m:t>расх.</m:t>
                </m:r>
              </m:e>
            </m:mr>
          </m:m>
        </m:oMath>
      </m:oMathPara>
    </w:p>
    <w:p w14:paraId="69055BD5" w14:textId="153CEF3B" w:rsidR="003858AB" w:rsidRPr="003858AB" w:rsidRDefault="003858A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FFC000" w:themeColor="accent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FFC000" w:themeColor="accent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C000" w:themeColor="accent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C000" w:themeColor="accent4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FFC000" w:themeColor="accent4"/>
                      <w:lang w:val="en-US"/>
                    </w:rPr>
                    <m:t>-ϕ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C000" w:themeColor="accent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C000" w:themeColor="accent4"/>
                          <w:lang w:val="en-US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т.к. </m:t>
              </m:r>
              <m:r>
                <w:rPr>
                  <w:rFonts w:ascii="Cambria Math" w:eastAsiaTheme="minorEastAsia" w:hAnsi="Cambria Math"/>
                  <w:lang w:val="en-US"/>
                </w:rPr>
                <m:t>x+2&gt;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</m:e>
          </m:d>
        </m:oMath>
      </m:oMathPara>
    </w:p>
    <w:p w14:paraId="5DB279EE" w14:textId="3CEB3917" w:rsidR="003858AB" w:rsidRDefault="003858AB">
      <w:pPr>
        <w:rPr>
          <w:rFonts w:eastAsiaTheme="minorEastAsia"/>
          <w:iCs/>
        </w:rPr>
      </w:pPr>
      <w:r>
        <w:rPr>
          <w:rFonts w:eastAsiaTheme="minorEastAsia"/>
        </w:rPr>
        <w:t xml:space="preserve">?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+2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sup>
            </m:sSup>
          </m:den>
        </m:f>
      </m:oMath>
      <w:r>
        <w:rPr>
          <w:rFonts w:eastAsiaTheme="minorEastAsia"/>
        </w:rPr>
        <w:t xml:space="preserve"> — сход., если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—</m:t>
        </m:r>
        <m:r>
          <w:rPr>
            <w:rFonts w:ascii="Cambria Math" w:eastAsiaTheme="minorEastAsia" w:hAnsi="Cambria Math"/>
          </w:rPr>
          <m:t>сход.</m:t>
        </m:r>
      </m:oMath>
    </w:p>
    <w:p w14:paraId="1B5D4AA8" w14:textId="66421553" w:rsidR="003858AB" w:rsidRDefault="003858AB">
      <w:pPr>
        <w:rPr>
          <w:rFonts w:eastAsiaTheme="minorEastAsia"/>
          <w:iCs/>
        </w:rPr>
      </w:pPr>
      <w:r>
        <w:rPr>
          <w:rFonts w:eastAsiaTheme="minorEastAsia"/>
        </w:rPr>
        <w:t xml:space="preserve">?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+2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sup>
            </m:sSup>
          </m:den>
        </m:f>
      </m:oMath>
      <w:r>
        <w:rPr>
          <w:rFonts w:eastAsiaTheme="minorEastAsia"/>
        </w:rPr>
        <w:t xml:space="preserve"> — </w:t>
      </w:r>
      <w:proofErr w:type="spellStart"/>
      <w:r>
        <w:rPr>
          <w:rFonts w:eastAsiaTheme="minorEastAsia"/>
        </w:rPr>
        <w:t>рас</w:t>
      </w:r>
      <w:r>
        <w:rPr>
          <w:rFonts w:eastAsiaTheme="minorEastAsia"/>
        </w:rPr>
        <w:t>х</w:t>
      </w:r>
      <w:proofErr w:type="spellEnd"/>
      <w:r>
        <w:rPr>
          <w:rFonts w:eastAsiaTheme="minorEastAsia"/>
        </w:rPr>
        <w:t>.</w:t>
      </w:r>
      <w:r>
        <w:rPr>
          <w:rFonts w:eastAsiaTheme="minorEastAsia"/>
        </w:rPr>
        <w:t xml:space="preserve">, если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—</m:t>
        </m:r>
        <m:r>
          <w:rPr>
            <w:rFonts w:ascii="Cambria Math" w:eastAsiaTheme="minorEastAsia" w:hAnsi="Cambria Math"/>
          </w:rPr>
          <m:t>рас</m:t>
        </m:r>
        <m:r>
          <w:rPr>
            <w:rFonts w:ascii="Cambria Math" w:eastAsiaTheme="minorEastAsia" w:hAnsi="Cambria Math"/>
          </w:rPr>
          <m:t>х.</m:t>
        </m:r>
      </m:oMath>
    </w:p>
    <w:p w14:paraId="111F5C9D" w14:textId="0ABE404F" w:rsidR="003858AB" w:rsidRPr="00A93422" w:rsidRDefault="00A93422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b→+∞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den>
                  </m:f>
                </m:e>
              </m:nary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b→+∞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/>
                    </w:rPr>
                    <m:t>|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nary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b→+∞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p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=3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b→+∞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b→+∞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=∞</m:t>
          </m:r>
        </m:oMath>
      </m:oMathPara>
    </w:p>
    <w:p w14:paraId="3FB5BC3D" w14:textId="36E4941D" w:rsidR="00A93422" w:rsidRDefault="00A93422">
      <w:pPr>
        <w:rPr>
          <w:rFonts w:eastAsiaTheme="minorEastAsia"/>
          <w:iCs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∞</m:t>
        </m:r>
        <m:r>
          <w:rPr>
            <w:rFonts w:ascii="Cambria Math" w:eastAsiaTheme="minorEastAsia" w:hAnsi="Cambria Math"/>
          </w:rPr>
          <m:t>→</m:t>
        </m:r>
      </m:oMath>
      <w:r w:rsidRPr="00A9342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расходится </w:t>
      </w:r>
      <m:oMath>
        <m:r>
          <w:rPr>
            <w:rFonts w:ascii="Cambria Math" w:eastAsiaTheme="minorEastAsia" w:hAnsi="Cambria Math"/>
          </w:rPr>
          <m:t>→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  <w:iCs/>
        </w:rPr>
        <w:t xml:space="preserve"> — расходится</w:t>
      </w:r>
    </w:p>
    <w:p w14:paraId="304DE205" w14:textId="77777777" w:rsidR="00A93422" w:rsidRPr="00A93422" w:rsidRDefault="00A93422">
      <w:pPr>
        <w:rPr>
          <w:rFonts w:eastAsiaTheme="minorEastAsia"/>
        </w:rPr>
      </w:pPr>
    </w:p>
    <w:sectPr w:rsidR="00A93422" w:rsidRPr="00A9342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YwtjAytzCwtDQytbRQ0lEKTi0uzszPAykwrAUADt5JBSwAAAA="/>
  </w:docVars>
  <w:rsids>
    <w:rsidRoot w:val="00A4083A"/>
    <w:rsid w:val="003858AB"/>
    <w:rsid w:val="004576B6"/>
    <w:rsid w:val="00463B17"/>
    <w:rsid w:val="007D62B7"/>
    <w:rsid w:val="00870B0A"/>
    <w:rsid w:val="00A4083A"/>
    <w:rsid w:val="00A93422"/>
    <w:rsid w:val="00E5544E"/>
    <w:rsid w:val="00E8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6A77"/>
  <w15:chartTrackingRefBased/>
  <w15:docId w15:val="{E150A949-1CEF-4C20-9AA6-1ECE14AD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457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2020-05-13T10:11:00Z</dcterms:created>
  <dcterms:modified xsi:type="dcterms:W3CDTF">2020-05-13T11:40:00Z</dcterms:modified>
</cp:coreProperties>
</file>