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7425" w14:textId="5E7CCC6C" w:rsidR="00087B7B" w:rsidRDefault="00087B7B" w:rsidP="00087B7B">
      <w:pPr>
        <w:pStyle w:val="Heading1"/>
        <w:jc w:val="center"/>
      </w:pPr>
      <w:r>
        <w:t xml:space="preserve">Интегрирование, часть </w:t>
      </w:r>
      <w:r>
        <w:rPr>
          <w:lang w:val="en-US"/>
        </w:rPr>
        <w:t>5</w:t>
      </w:r>
      <w:r>
        <w:t>, практическая часть</w:t>
      </w:r>
    </w:p>
    <w:p w14:paraId="30248B60" w14:textId="1851F691" w:rsidR="00CF6457" w:rsidRDefault="00AD4D22">
      <w:pPr>
        <w:rPr>
          <w:rFonts w:eastAsiaTheme="minorEastAsia"/>
          <w:lang w:val="en-US"/>
        </w:rPr>
      </w:pPr>
      <w:r>
        <w:rPr>
          <w:lang w:val="en-US"/>
        </w:rPr>
        <w:t xml:space="preserve">8.5.2.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</m:oMath>
    </w:p>
    <w:p w14:paraId="1B6CE88D" w14:textId="1B4E2299" w:rsidR="00AD4D22" w:rsidRDefault="00AD4D22">
      <w:pPr>
        <w:rPr>
          <w:rFonts w:eastAsiaTheme="minorEastAsia"/>
        </w:rPr>
      </w:pPr>
      <w:r w:rsidRPr="00AD4D22">
        <w:rPr>
          <w:rFonts w:eastAsiaTheme="minorEastAsia"/>
        </w:rPr>
        <w:t xml:space="preserve">1 </w:t>
      </w:r>
      <w:proofErr w:type="spellStart"/>
      <w:r>
        <w:rPr>
          <w:rFonts w:eastAsiaTheme="minorEastAsia"/>
        </w:rPr>
        <w:t>сп</w:t>
      </w:r>
      <w:proofErr w:type="spellEnd"/>
      <w:r>
        <w:rPr>
          <w:rFonts w:eastAsiaTheme="minorEastAsia"/>
        </w:rPr>
        <w:t>.</w:t>
      </w:r>
    </w:p>
    <w:p w14:paraId="1F91F777" w14:textId="27C10E78" w:rsidR="00AD4D22" w:rsidRDefault="00AD4D2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;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;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d>
      </m:oMath>
      <w:r w:rsidRPr="00AD4D22">
        <w:rPr>
          <w:rFonts w:eastAsiaTheme="minorEastAsia"/>
        </w:rPr>
        <w:t xml:space="preserve">, </w:t>
      </w:r>
      <w:r>
        <w:rPr>
          <w:rFonts w:eastAsiaTheme="minorEastAsia"/>
        </w:rPr>
        <w:t>случай 3</w:t>
      </w:r>
    </w:p>
    <w:p w14:paraId="3454E909" w14:textId="48C824A3" w:rsidR="00AD4D22" w:rsidRPr="00AD4D22" w:rsidRDefault="00AD4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→x=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;dx=-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;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2a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2*1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3F80CDF0" w14:textId="41326DA3" w:rsidR="00AD4D22" w:rsidRDefault="00AD4D2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2 </w:t>
      </w:r>
      <w:proofErr w:type="spellStart"/>
      <w:r>
        <w:rPr>
          <w:rFonts w:eastAsiaTheme="minorEastAsia"/>
        </w:rPr>
        <w:t>сп</w:t>
      </w:r>
      <w:proofErr w:type="spellEnd"/>
      <w:r>
        <w:rPr>
          <w:rFonts w:eastAsiaTheme="minorEastAsia"/>
        </w:rPr>
        <w:t>.</w:t>
      </w:r>
    </w:p>
    <w:p w14:paraId="46A4D9AF" w14:textId="5E4CC7E2" w:rsidR="00C22980" w:rsidRPr="00C22980" w:rsidRDefault="00C2298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+c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;a≠0,b≠0</m:t>
          </m:r>
        </m:oMath>
      </m:oMathPara>
    </w:p>
    <w:p w14:paraId="32AC7654" w14:textId="763FC397" w:rsidR="00AD4D22" w:rsidRPr="00C22980" w:rsidRDefault="00C229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a≠0;t=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→x=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;dx=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0A232C3" w14:textId="14F4EA39" w:rsidR="00C22980" w:rsidRDefault="00C229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→x=2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+3+3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2(4-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2*2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2CA38FE" w14:textId="5605DA03" w:rsidR="006F1849" w:rsidRDefault="006F18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+C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ra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398998B4" w14:textId="14CA50EF" w:rsidR="00FA0025" w:rsidRDefault="00FA002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;t=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-5+1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-5+1</m:t>
            </m:r>
          </m:den>
        </m:f>
        <m:r>
          <w:rPr>
            <w:rFonts w:ascii="Cambria Math" w:eastAsiaTheme="minorEastAsia" w:hAnsi="Cambria Math"/>
            <w:lang w:val="en-US"/>
          </w:rPr>
          <m:t>+2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-3+1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|t|</m:t>
            </m:r>
          </m:e>
        </m:func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-4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5BBC547D" w14:textId="272A7D75" w:rsidR="00FA0025" w:rsidRDefault="00B32B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=-R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;t=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;dx=-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=-t+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-t+C=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241BBD42" w14:textId="6D554C25" w:rsidR="00B32B20" w:rsidRDefault="00B32B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;-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=-R;t=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-4+1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-4+1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-2+1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-2+1</m:t>
            </m:r>
          </m:den>
        </m:f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+C</m:t>
        </m:r>
      </m:oMath>
    </w:p>
    <w:p w14:paraId="7C571090" w14:textId="3277915B" w:rsidR="00F450F6" w:rsidRDefault="00F450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8.5.11.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d(2x)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d(2x)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d(2x)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(4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d(2x)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(4x)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d(4x)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lang w:val="en-US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4x</m:t>
            </m:r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2B996116" w14:textId="30100CAD" w:rsidR="00FA0025" w:rsidRPr="00FA0025" w:rsidRDefault="00FA0025">
      <w:pPr>
        <w:rPr>
          <w:rFonts w:eastAsiaTheme="minorEastAsia"/>
          <w:lang w:val="en-US"/>
        </w:rPr>
      </w:pPr>
    </w:p>
    <w:sectPr w:rsidR="00FA0025" w:rsidRPr="00FA00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8E"/>
    <w:rsid w:val="00037B8E"/>
    <w:rsid w:val="00087B7B"/>
    <w:rsid w:val="006F1849"/>
    <w:rsid w:val="008A5F95"/>
    <w:rsid w:val="00AD4D22"/>
    <w:rsid w:val="00B32B20"/>
    <w:rsid w:val="00C22980"/>
    <w:rsid w:val="00CF6457"/>
    <w:rsid w:val="00F450F6"/>
    <w:rsid w:val="00F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284F"/>
  <w15:chartTrackingRefBased/>
  <w15:docId w15:val="{30E81957-8D81-47D5-A6E5-F183C6F1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D4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2020-06-23T09:26:00Z</dcterms:created>
  <dcterms:modified xsi:type="dcterms:W3CDTF">2020-06-23T10:35:00Z</dcterms:modified>
</cp:coreProperties>
</file>