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44EE" w14:textId="4AFF069E" w:rsidR="00D16B4B" w:rsidRDefault="00B44424" w:rsidP="00B44424">
      <w:pPr>
        <w:pStyle w:val="Heading1"/>
        <w:jc w:val="center"/>
      </w:pPr>
      <w:r w:rsidRPr="00B44424">
        <w:t>Введение, основы информации и информационных технологий</w:t>
      </w:r>
    </w:p>
    <w:p w14:paraId="02F6891A" w14:textId="1785E00E" w:rsidR="00B44424" w:rsidRPr="00B44424" w:rsidRDefault="00B44424" w:rsidP="00B44424">
      <w:r>
        <w:t>У термина «информация» множество определений. Вот самые популярные из них:</w:t>
      </w:r>
    </w:p>
    <w:p w14:paraId="4150B676" w14:textId="2B676166" w:rsidR="00B44424" w:rsidRDefault="00B44424" w:rsidP="00B44424">
      <w:pPr>
        <w:pStyle w:val="ListParagraph"/>
        <w:numPr>
          <w:ilvl w:val="0"/>
          <w:numId w:val="1"/>
        </w:numPr>
      </w:pPr>
      <w:r>
        <w:t>Информация есть обозначение некоторой формы связей или зависимостей объектов,</w:t>
      </w:r>
      <w:r w:rsidRPr="00B44424">
        <w:t xml:space="preserve"> </w:t>
      </w:r>
      <w:r>
        <w:t>явлений, процессов, относящихся к определенному классу закономерностей материального</w:t>
      </w:r>
      <w:r w:rsidRPr="00B44424">
        <w:t xml:space="preserve"> </w:t>
      </w:r>
      <w:r>
        <w:t>мира, и его отражения в человеческом сознании.</w:t>
      </w:r>
    </w:p>
    <w:p w14:paraId="34ADBA7C" w14:textId="52AB82F3" w:rsidR="00B44424" w:rsidRDefault="00B44424" w:rsidP="00B44424">
      <w:pPr>
        <w:pStyle w:val="ListParagraph"/>
        <w:numPr>
          <w:ilvl w:val="0"/>
          <w:numId w:val="1"/>
        </w:numPr>
      </w:pPr>
      <w:r>
        <w:t xml:space="preserve">Информация </w:t>
      </w:r>
      <w:r>
        <w:t>—</w:t>
      </w:r>
      <w:r>
        <w:t xml:space="preserve"> сведения об объектах и явлениях окружающей среды, их параметрах,</w:t>
      </w:r>
      <w:r w:rsidRPr="00B44424">
        <w:t xml:space="preserve"> </w:t>
      </w:r>
      <w:r>
        <w:t>свойствах и состоянии, которые уменьшают имеющуюся о них степень неопределенности,</w:t>
      </w:r>
      <w:r w:rsidRPr="00B44424">
        <w:t xml:space="preserve"> </w:t>
      </w:r>
      <w:r>
        <w:t>неполноты знаний.</w:t>
      </w:r>
    </w:p>
    <w:p w14:paraId="0332ECA1" w14:textId="1ABE2C0A" w:rsidR="00B44424" w:rsidRDefault="00B44424" w:rsidP="00B44424">
      <w:r>
        <w:t>Информация характеризуется определенными свойствами, зависящими как от данных</w:t>
      </w:r>
      <w:r>
        <w:t xml:space="preserve"> </w:t>
      </w:r>
      <w:r>
        <w:t>(содержательной части информации), так и от методов работы с ними. Перечислим наиболее важные</w:t>
      </w:r>
      <w:r>
        <w:t xml:space="preserve"> </w:t>
      </w:r>
      <w:r>
        <w:t>из этих свойств:</w:t>
      </w:r>
    </w:p>
    <w:p w14:paraId="1F40FB37" w14:textId="4F840134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предоставляет новые сведения об окружающем мире, отсутствовавшие до ее</w:t>
      </w:r>
      <w:r>
        <w:t xml:space="preserve"> </w:t>
      </w:r>
      <w:r>
        <w:t>получения;</w:t>
      </w:r>
    </w:p>
    <w:p w14:paraId="59747067" w14:textId="1042A469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не материальна несмотря на то, что она проявляется в форме знаков и сигналов</w:t>
      </w:r>
      <w:r>
        <w:t xml:space="preserve"> </w:t>
      </w:r>
      <w:r>
        <w:t>на материальных носителях;</w:t>
      </w:r>
    </w:p>
    <w:p w14:paraId="6BFB7760" w14:textId="68D024EA" w:rsidR="00B44424" w:rsidRDefault="00B44424" w:rsidP="00B44424">
      <w:pPr>
        <w:pStyle w:val="ListParagraph"/>
        <w:numPr>
          <w:ilvl w:val="0"/>
          <w:numId w:val="3"/>
        </w:numPr>
      </w:pPr>
      <w:r>
        <w:t>знаки и сигналы могут предоставить информацию только для получателя, способного их</w:t>
      </w:r>
      <w:r>
        <w:t xml:space="preserve"> </w:t>
      </w:r>
      <w:r>
        <w:t>воспринять и распознать;</w:t>
      </w:r>
    </w:p>
    <w:p w14:paraId="3CE65840" w14:textId="2480E8AF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неотрывна от физического носителя, но в то же время не связана ни с</w:t>
      </w:r>
      <w:r>
        <w:t xml:space="preserve"> </w:t>
      </w:r>
      <w:r>
        <w:t>конкретным носителем, ни с конкретным языком;</w:t>
      </w:r>
    </w:p>
    <w:p w14:paraId="50A4F3F2" w14:textId="5A104E48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дискретна – она состоит из отдельных фактических данных, передающихся в</w:t>
      </w:r>
      <w:r>
        <w:t xml:space="preserve"> </w:t>
      </w:r>
      <w:r>
        <w:t>виде отдельных сообщений;</w:t>
      </w:r>
    </w:p>
    <w:p w14:paraId="78428B97" w14:textId="596F2280" w:rsidR="00B44424" w:rsidRDefault="00B44424" w:rsidP="00B44424">
      <w:pPr>
        <w:pStyle w:val="ListParagraph"/>
        <w:numPr>
          <w:ilvl w:val="0"/>
          <w:numId w:val="3"/>
        </w:numPr>
      </w:pPr>
      <w:r>
        <w:t>информация непрерывна – она накапливается и развивается поступательно.</w:t>
      </w:r>
    </w:p>
    <w:p w14:paraId="178B7E4A" w14:textId="5A91882F" w:rsidR="00B44424" w:rsidRDefault="00B44424" w:rsidP="00B44424">
      <w:r>
        <w:t>Среди основных потребительских показателей качества информации, определяющих</w:t>
      </w:r>
      <w:r>
        <w:t xml:space="preserve"> </w:t>
      </w:r>
      <w:r>
        <w:t>возможность и эффективность ее использования, можно назвать следующие: репрезентативность</w:t>
      </w:r>
      <w:r>
        <w:t>,</w:t>
      </w:r>
      <w:r>
        <w:t xml:space="preserve"> содержательность</w:t>
      </w:r>
      <w:r>
        <w:t xml:space="preserve">, </w:t>
      </w:r>
      <w:r>
        <w:t>достаточность</w:t>
      </w:r>
      <w:r>
        <w:t>,</w:t>
      </w:r>
      <w:r>
        <w:t xml:space="preserve"> доступность</w:t>
      </w:r>
      <w:r>
        <w:t>,</w:t>
      </w:r>
      <w:r>
        <w:t xml:space="preserve"> актуальность</w:t>
      </w:r>
      <w:r>
        <w:t xml:space="preserve">, </w:t>
      </w:r>
      <w:r>
        <w:t>своевременность</w:t>
      </w:r>
      <w:r>
        <w:t xml:space="preserve">, </w:t>
      </w:r>
      <w:r>
        <w:t>точность и достоверность</w:t>
      </w:r>
      <w:r>
        <w:t>,</w:t>
      </w:r>
      <w:r>
        <w:t xml:space="preserve"> ценность</w:t>
      </w:r>
      <w:r>
        <w:t xml:space="preserve">, </w:t>
      </w:r>
      <w:r w:rsidRPr="00584CCB">
        <w:rPr>
          <w:i/>
          <w:iCs/>
        </w:rPr>
        <w:t>понятность</w:t>
      </w:r>
      <w:r>
        <w:t>,</w:t>
      </w:r>
      <w:r>
        <w:t xml:space="preserve"> краткость</w:t>
      </w:r>
      <w:r>
        <w:t>,</w:t>
      </w:r>
      <w:r>
        <w:t xml:space="preserve"> </w:t>
      </w:r>
      <w:r w:rsidRPr="00584CCB">
        <w:rPr>
          <w:i/>
          <w:iCs/>
        </w:rPr>
        <w:t>устойчивость</w:t>
      </w:r>
      <w:r>
        <w:t>.</w:t>
      </w:r>
    </w:p>
    <w:p w14:paraId="1C2268DD" w14:textId="77777777" w:rsidR="00584CCB" w:rsidRPr="00B44424" w:rsidRDefault="00584CCB" w:rsidP="00B44424"/>
    <w:sectPr w:rsidR="00584CCB" w:rsidRPr="00B444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E2508"/>
    <w:multiLevelType w:val="hybridMultilevel"/>
    <w:tmpl w:val="A95CDB4C"/>
    <w:lvl w:ilvl="0" w:tplc="876EF6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4F52"/>
    <w:multiLevelType w:val="hybridMultilevel"/>
    <w:tmpl w:val="9E4EB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B7D88"/>
    <w:multiLevelType w:val="hybridMultilevel"/>
    <w:tmpl w:val="550E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D4"/>
    <w:rsid w:val="00584CCB"/>
    <w:rsid w:val="00B07ED4"/>
    <w:rsid w:val="00B44424"/>
    <w:rsid w:val="00D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1C8C"/>
  <w15:chartTrackingRefBased/>
  <w15:docId w15:val="{259E8E75-B08C-4224-9F05-41961584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2020-09-24T11:48:00Z</dcterms:created>
  <dcterms:modified xsi:type="dcterms:W3CDTF">2020-09-24T12:03:00Z</dcterms:modified>
</cp:coreProperties>
</file>