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32EE" w14:textId="77777777" w:rsidR="00876C74" w:rsidRPr="006762F1" w:rsidRDefault="004F729E">
      <w:pPr>
        <w:jc w:val="center"/>
        <w:rPr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SIMATS ENGINEERING (SAVEETHA SCHOOL OF ENGINEERING)</w:t>
      </w:r>
    </w:p>
    <w:p w14:paraId="58828217" w14:textId="77777777" w:rsidR="00876C74" w:rsidRPr="006762F1" w:rsidRDefault="004F729E">
      <w:pPr>
        <w:jc w:val="center"/>
        <w:rPr>
          <w:sz w:val="28"/>
          <w:szCs w:val="28"/>
        </w:rPr>
      </w:pPr>
      <w:r w:rsidRPr="006762F1">
        <w:rPr>
          <w:b/>
          <w:bCs/>
          <w:color w:val="2E75B6"/>
          <w:sz w:val="28"/>
          <w:szCs w:val="28"/>
        </w:rPr>
        <w:t>Department of Computer Science and Engineering</w:t>
      </w:r>
    </w:p>
    <w:p w14:paraId="21C59DF3" w14:textId="77777777" w:rsidR="005B1443" w:rsidRPr="006762F1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8"/>
          <w:szCs w:val="28"/>
        </w:rPr>
      </w:pPr>
      <w:r w:rsidRPr="006762F1">
        <w:rPr>
          <w:b/>
          <w:bCs/>
          <w:color w:val="C00000"/>
          <w:sz w:val="28"/>
          <w:szCs w:val="28"/>
        </w:rPr>
        <w:t xml:space="preserve">CO4 ASSESSMENT TOOL 1 </w:t>
      </w:r>
      <w:proofErr w:type="gramStart"/>
      <w:r w:rsidRPr="006762F1">
        <w:rPr>
          <w:b/>
          <w:bCs/>
          <w:color w:val="C00000"/>
          <w:sz w:val="28"/>
          <w:szCs w:val="28"/>
        </w:rPr>
        <w:t>–  Test</w:t>
      </w:r>
      <w:proofErr w:type="gramEnd"/>
      <w:r w:rsidRPr="006762F1">
        <w:rPr>
          <w:b/>
          <w:bCs/>
          <w:color w:val="C00000"/>
          <w:sz w:val="28"/>
          <w:szCs w:val="28"/>
        </w:rPr>
        <w:t xml:space="preserve"> Case Design Assignment </w:t>
      </w:r>
    </w:p>
    <w:p w14:paraId="354934D7" w14:textId="77777777" w:rsidR="00876C74" w:rsidRPr="006762F1" w:rsidRDefault="00876C74">
      <w:pPr>
        <w:spacing w:after="50"/>
        <w:rPr>
          <w:sz w:val="28"/>
          <w:szCs w:val="28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:rsidRPr="006762F1" w14:paraId="6DD1B42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CF379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53ADA" w14:textId="77777777" w:rsidR="00876C74" w:rsidRPr="006762F1" w:rsidRDefault="00F85098" w:rsidP="003A40C5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CSA10 / CSA1063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FAB7D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2C2A3" w14:textId="77777777" w:rsidR="00876C74" w:rsidRPr="006762F1" w:rsidRDefault="00F85098" w:rsidP="003A40C5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Software Engineering </w:t>
            </w:r>
          </w:p>
        </w:tc>
      </w:tr>
      <w:tr w:rsidR="00876C74" w:rsidRPr="006762F1" w14:paraId="39B9A37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99E01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F51D3" w14:textId="77777777" w:rsidR="00876C74" w:rsidRPr="006762F1" w:rsidRDefault="00867736" w:rsidP="00867736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CO4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2CDBD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BAD72" w14:textId="77777777" w:rsidR="00876C74" w:rsidRPr="006762F1" w:rsidRDefault="004F729E" w:rsidP="00F85098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Assessment Tool 1 – </w:t>
            </w:r>
            <w:r w:rsidRPr="006762F1">
              <w:rPr>
                <w:color w:val="000000"/>
                <w:sz w:val="28"/>
                <w:szCs w:val="28"/>
              </w:rPr>
              <w:t>Test Case Design Assignment </w:t>
            </w:r>
          </w:p>
        </w:tc>
      </w:tr>
      <w:tr w:rsidR="00876C74" w:rsidRPr="006762F1" w14:paraId="7E78A1F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0D6C9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CAC97" w14:textId="77777777" w:rsidR="00876C74" w:rsidRPr="006762F1" w:rsidRDefault="004169DD" w:rsidP="004169DD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6194F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5E0AA" w14:textId="77777777" w:rsidR="00876C74" w:rsidRPr="006762F1" w:rsidRDefault="00F85098" w:rsidP="00F85098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25  </w:t>
            </w:r>
          </w:p>
        </w:tc>
      </w:tr>
      <w:tr w:rsidR="00876C74" w:rsidRPr="006762F1" w14:paraId="46E885E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B44A4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550C7" w14:textId="77777777" w:rsidR="00876C74" w:rsidRPr="006762F1" w:rsidRDefault="00E87D9B" w:rsidP="00D86540">
            <w:pPr>
              <w:jc w:val="both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Implement robust testing, quality assurance, and DevOps practices, emphasizing security, reliability, and ethics</w:t>
            </w:r>
          </w:p>
        </w:tc>
      </w:tr>
      <w:tr w:rsidR="00876C74" w:rsidRPr="006762F1" w14:paraId="2580AF1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513A8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FF031" w14:textId="77777777" w:rsidR="00876C74" w:rsidRPr="006762F1" w:rsidRDefault="00876C74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A Rakcha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E71AC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BC6A7" w14:textId="77777777" w:rsidR="00876C74" w:rsidRPr="006762F1" w:rsidRDefault="00876C74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192311421</w:t>
            </w:r>
          </w:p>
        </w:tc>
      </w:tr>
      <w:tr w:rsidR="00876C74" w:rsidRPr="006762F1" w14:paraId="0C3F27E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B916" w14:textId="77777777" w:rsidR="00876C74" w:rsidRPr="006762F1" w:rsidRDefault="004169DD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B5AC3" w14:textId="77777777" w:rsidR="00876C74" w:rsidRPr="006762F1" w:rsidRDefault="00876C74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26-08-2026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58F2F" w14:textId="77777777" w:rsidR="00876C74" w:rsidRPr="006762F1" w:rsidRDefault="004169DD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1F4E79"/>
                <w:sz w:val="28"/>
                <w:szCs w:val="2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2B538" w14:textId="77777777" w:rsidR="00876C74" w:rsidRPr="006762F1" w:rsidRDefault="005B1443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60 minutes</w:t>
            </w:r>
          </w:p>
        </w:tc>
      </w:tr>
    </w:tbl>
    <w:p w14:paraId="6DEB8171" w14:textId="77777777" w:rsidR="00876C74" w:rsidRPr="006762F1" w:rsidRDefault="00876C74">
      <w:pPr>
        <w:spacing w:after="50"/>
        <w:rPr>
          <w:sz w:val="28"/>
          <w:szCs w:val="28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:rsidRPr="006762F1" w14:paraId="7D733D6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D1BDCA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C00000"/>
                <w:sz w:val="28"/>
                <w:szCs w:val="28"/>
              </w:rPr>
              <w:t>Code of Conduct</w:t>
            </w:r>
          </w:p>
          <w:p w14:paraId="4F6AE465" w14:textId="77777777" w:rsidR="00876C74" w:rsidRPr="006762F1" w:rsidRDefault="004F729E" w:rsidP="00D86540">
            <w:pPr>
              <w:spacing w:after="60"/>
              <w:jc w:val="both"/>
              <w:rPr>
                <w:sz w:val="28"/>
                <w:szCs w:val="28"/>
              </w:rPr>
            </w:pPr>
            <w:r w:rsidRPr="006762F1">
              <w:rPr>
                <w:i/>
                <w:iCs/>
                <w:sz w:val="28"/>
                <w:szCs w:val="28"/>
              </w:rPr>
              <w:t xml:space="preserve">I </w:t>
            </w:r>
            <w:proofErr w:type="gramStart"/>
            <w:r w:rsidRPr="006762F1">
              <w:rPr>
                <w:i/>
                <w:iCs/>
                <w:sz w:val="28"/>
                <w:szCs w:val="28"/>
                <w:u w:val="single"/>
              </w:rPr>
              <w:t>A</w:t>
            </w:r>
            <w:proofErr w:type="gramEnd"/>
            <w:r w:rsidRPr="006762F1">
              <w:rPr>
                <w:i/>
                <w:iCs/>
                <w:sz w:val="28"/>
                <w:szCs w:val="28"/>
                <w:u w:val="single"/>
              </w:rPr>
              <w:t xml:space="preserve"> Rakcha, 192311421</w:t>
            </w:r>
            <w:r w:rsidRPr="006762F1">
              <w:rPr>
                <w:i/>
                <w:iCs/>
                <w:sz w:val="28"/>
                <w:szCs w:val="2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2C8D3D4" w14:textId="77777777" w:rsidR="00876C74" w:rsidRPr="006762F1" w:rsidRDefault="004F729E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Signature of the Student: </w:t>
            </w:r>
            <w:r w:rsidRPr="006762F1">
              <w:rPr>
                <w:sz w:val="28"/>
                <w:szCs w:val="28"/>
                <w:u w:val="single"/>
              </w:rPr>
              <w:t>Rakcha A</w:t>
            </w:r>
          </w:p>
        </w:tc>
      </w:tr>
    </w:tbl>
    <w:p w14:paraId="4906E2D8" w14:textId="77777777" w:rsidR="007808C1" w:rsidRPr="006762F1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8"/>
          <w:szCs w:val="28"/>
        </w:rPr>
      </w:pPr>
      <w:r w:rsidRPr="006762F1">
        <w:rPr>
          <w:b/>
          <w:bCs/>
          <w:color w:val="C00000"/>
          <w:sz w:val="28"/>
          <w:szCs w:val="28"/>
        </w:rPr>
        <w:t>Annexure A – Test Case Design Assignment </w:t>
      </w:r>
    </w:p>
    <w:p w14:paraId="28395741" w14:textId="77777777" w:rsidR="006D0408" w:rsidRPr="006762F1" w:rsidRDefault="00F51829" w:rsidP="006D0408">
      <w:pPr>
        <w:pStyle w:val="NormalWeb"/>
        <w:rPr>
          <w:rStyle w:val="Strong"/>
          <w:color w:val="000000"/>
          <w:sz w:val="28"/>
          <w:szCs w:val="28"/>
        </w:rPr>
      </w:pPr>
      <w:r w:rsidRPr="006762F1">
        <w:rPr>
          <w:rStyle w:val="Strong"/>
          <w:color w:val="000000"/>
          <w:sz w:val="28"/>
          <w:szCs w:val="28"/>
        </w:rPr>
        <w:t>Instructions to Students:</w:t>
      </w:r>
    </w:p>
    <w:p w14:paraId="3AD529D6" w14:textId="77777777" w:rsidR="00E87D9B" w:rsidRPr="006762F1" w:rsidRDefault="00E87D9B" w:rsidP="00E87D9B">
      <w:pPr>
        <w:pStyle w:val="pdq2pgselectionanchorcontainer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t>Each student is assigned an individual problem statement. Based on the assigned problem statement,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rStyle w:val="Strong"/>
          <w:color w:val="000000"/>
          <w:sz w:val="28"/>
          <w:szCs w:val="28"/>
        </w:rPr>
        <w:t>design and document comprehensive test cases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color w:val="000000"/>
          <w:sz w:val="28"/>
          <w:szCs w:val="28"/>
        </w:rPr>
        <w:t>to verify the correctness, functionality, reliability, and usability of the proposed system.</w:t>
      </w:r>
    </w:p>
    <w:p w14:paraId="1EB2CCB0" w14:textId="77777777" w:rsidR="00E87D9B" w:rsidRPr="006762F1" w:rsidRDefault="00E87D9B" w:rsidP="00E87D9B">
      <w:pPr>
        <w:pStyle w:val="NormalWeb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t>Your test case design should include:</w:t>
      </w:r>
    </w:p>
    <w:p w14:paraId="4C633C86" w14:textId="77777777" w:rsidR="00E87D9B" w:rsidRPr="006762F1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t>Identify the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rStyle w:val="Strong"/>
          <w:color w:val="000000"/>
          <w:sz w:val="28"/>
          <w:szCs w:val="28"/>
        </w:rPr>
        <w:t>functional and non-functional requirements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color w:val="000000"/>
          <w:sz w:val="28"/>
          <w:szCs w:val="28"/>
        </w:rPr>
        <w:t>to be tested.</w:t>
      </w:r>
    </w:p>
    <w:p w14:paraId="1615D08D" w14:textId="77777777" w:rsidR="00E87D9B" w:rsidRPr="006762F1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t>Identify the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rStyle w:val="Strong"/>
          <w:color w:val="000000"/>
          <w:sz w:val="28"/>
          <w:szCs w:val="28"/>
        </w:rPr>
        <w:t>test scenarios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color w:val="000000"/>
          <w:sz w:val="28"/>
          <w:szCs w:val="28"/>
        </w:rPr>
        <w:t>for the assigned problem statement.</w:t>
      </w:r>
    </w:p>
    <w:p w14:paraId="5DEE6BF7" w14:textId="77777777" w:rsidR="00E87D9B" w:rsidRPr="006762F1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t>Prepare detailed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rStyle w:val="Strong"/>
          <w:color w:val="000000"/>
          <w:sz w:val="28"/>
          <w:szCs w:val="28"/>
        </w:rPr>
        <w:t>test cases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color w:val="000000"/>
          <w:sz w:val="28"/>
          <w:szCs w:val="28"/>
        </w:rPr>
        <w:t>covering normal, boundary, invalid, and exceptional conditions.</w:t>
      </w:r>
    </w:p>
    <w:p w14:paraId="1EB0CC28" w14:textId="77777777" w:rsidR="00E87D9B" w:rsidRPr="006762F1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t>Include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rStyle w:val="Strong"/>
          <w:color w:val="000000"/>
          <w:sz w:val="28"/>
          <w:szCs w:val="28"/>
        </w:rPr>
        <w:t>Test Case ID, Test Scenario, Test Steps, Test Data, Expected Result, Actual Result, and Pass/Fail Status</w:t>
      </w:r>
      <w:r w:rsidRPr="006762F1">
        <w:rPr>
          <w:color w:val="000000"/>
          <w:sz w:val="28"/>
          <w:szCs w:val="28"/>
        </w:rPr>
        <w:t>.</w:t>
      </w:r>
    </w:p>
    <w:p w14:paraId="7F94E3CF" w14:textId="77777777" w:rsidR="00E87D9B" w:rsidRPr="006762F1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lastRenderedPageBreak/>
        <w:t>Apply appropriate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rStyle w:val="Strong"/>
          <w:color w:val="000000"/>
          <w:sz w:val="28"/>
          <w:szCs w:val="28"/>
        </w:rPr>
        <w:t>test design techniques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color w:val="000000"/>
          <w:sz w:val="28"/>
          <w:szCs w:val="28"/>
        </w:rPr>
        <w:t>such as Equivalence Partitioning, Boundary Value Analysis, Decision Table, or State Transition Testing wherever applicable.</w:t>
      </w:r>
    </w:p>
    <w:p w14:paraId="0DF46EC5" w14:textId="77777777" w:rsidR="00E87D9B" w:rsidRPr="006762F1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762F1">
        <w:rPr>
          <w:color w:val="000000"/>
          <w:sz w:val="28"/>
          <w:szCs w:val="28"/>
        </w:rPr>
        <w:t>Ensure that the test cases provide adequate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rStyle w:val="Strong"/>
          <w:color w:val="000000"/>
          <w:sz w:val="28"/>
          <w:szCs w:val="28"/>
        </w:rPr>
        <w:t>requirement and functional coverage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color w:val="000000"/>
          <w:sz w:val="28"/>
          <w:szCs w:val="28"/>
        </w:rPr>
        <w:t>for the assigned system.</w:t>
      </w:r>
    </w:p>
    <w:p w14:paraId="754A24B3" w14:textId="77777777" w:rsidR="00E87D9B" w:rsidRPr="006762F1" w:rsidRDefault="00E87D9B" w:rsidP="00E87D9B">
      <w:pPr>
        <w:pStyle w:val="NormalWeb"/>
        <w:rPr>
          <w:color w:val="000000"/>
          <w:sz w:val="28"/>
          <w:szCs w:val="28"/>
        </w:rPr>
      </w:pPr>
      <w:r w:rsidRPr="006762F1">
        <w:rPr>
          <w:rStyle w:val="Strong"/>
          <w:color w:val="000000"/>
          <w:sz w:val="28"/>
          <w:szCs w:val="28"/>
        </w:rPr>
        <w:t>Deliverable:</w:t>
      </w:r>
      <w:r w:rsidRPr="006762F1">
        <w:rPr>
          <w:rStyle w:val="apple-converted-space"/>
          <w:color w:val="000000"/>
          <w:sz w:val="28"/>
          <w:szCs w:val="28"/>
        </w:rPr>
        <w:t> </w:t>
      </w:r>
      <w:r w:rsidRPr="006762F1">
        <w:rPr>
          <w:color w:val="000000"/>
          <w:sz w:val="28"/>
          <w:szCs w:val="28"/>
        </w:rPr>
        <w:t>Submit a Test Case Design document containing the identified scenarios, test cases, test data, expected results, and test coverage based on the individual problem statement.</w:t>
      </w:r>
    </w:p>
    <w:p w14:paraId="386EDC84" w14:textId="77777777" w:rsidR="00A02293" w:rsidRPr="006762F1" w:rsidRDefault="00000000">
      <w:pPr>
        <w:pBdr>
          <w:bottom w:val="single" w:sz="4" w:space="1" w:color="C00000"/>
        </w:pBdr>
        <w:spacing w:before="200" w:after="80"/>
        <w:rPr>
          <w:b/>
          <w:bCs/>
          <w:color w:val="C00000"/>
          <w:sz w:val="28"/>
          <w:szCs w:val="28"/>
        </w:rPr>
      </w:pPr>
      <w:r w:rsidRPr="006762F1">
        <w:rPr>
          <w:b/>
          <w:bCs/>
          <w:color w:val="C00000"/>
          <w:sz w:val="28"/>
          <w:szCs w:val="28"/>
        </w:rPr>
        <w:t>Problem Statement</w:t>
      </w:r>
    </w:p>
    <w:p w14:paraId="100E869A" w14:textId="77777777" w:rsidR="00A02293" w:rsidRPr="006762F1" w:rsidRDefault="00000000">
      <w:pPr>
        <w:spacing w:after="120"/>
        <w:rPr>
          <w:sz w:val="28"/>
          <w:szCs w:val="28"/>
        </w:rPr>
      </w:pPr>
      <w:r w:rsidRPr="006762F1">
        <w:rPr>
          <w:i/>
          <w:iCs/>
          <w:sz w:val="28"/>
          <w:szCs w:val="28"/>
        </w:rPr>
        <w:t>Design and document comprehensive test cases for a Smart Warehouse Management System (SWMS), which manages product inventory across multiple warehouse locations, tracks stock levels using barcode/RFID-based scanning, processes goods inward (stock-in) and outward (stock-out) transactions, supports inter-location stock transfers, generates real-time low-stock and out-of-stock alerts, enforces role-based access control, and provides exportable reports for warehouse operations.</w:t>
      </w:r>
    </w:p>
    <w:p w14:paraId="184E82D6" w14:textId="77777777" w:rsidR="00A02293" w:rsidRPr="006762F1" w:rsidRDefault="00000000">
      <w:pPr>
        <w:spacing w:before="16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1. Functional and Non-Functional Requirements</w:t>
      </w:r>
    </w:p>
    <w:p w14:paraId="16FE0AC2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b/>
          <w:bCs/>
          <w:sz w:val="28"/>
          <w:szCs w:val="28"/>
        </w:rPr>
        <w:t>Functional Requirements (FR)</w:t>
      </w:r>
    </w:p>
    <w:p w14:paraId="2AEF851A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FR1: The system shall allow authorized users to add a new product/item into inventory with a unique SKU/barcode, name, category, unit of measure, initial quantity, and storage location.</w:t>
      </w:r>
    </w:p>
    <w:p w14:paraId="41D1FB01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FR2: The system shall reject creation of a new item if the SKU/barcode already exists in inventory.</w:t>
      </w:r>
    </w:p>
    <w:p w14:paraId="2F9736EC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FR3: The system shall allow scanning of a barcode/RFID tag to record stock-in (goods inward) transactions and increase item quantity.</w:t>
      </w:r>
    </w:p>
    <w:p w14:paraId="5722C23E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FR4: The system shall allow scanning of a barcode/RFID tag to record stock-out (goods outward) transactions and decrease item quantity.</w:t>
      </w:r>
    </w:p>
    <w:p w14:paraId="6B829B70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FR5: The system shall reject a stock-out transaction if the requested quantity exceeds the currently available stock.</w:t>
      </w:r>
    </w:p>
    <w:p w14:paraId="0C920C81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FR6: The system shall automatically generate a low-stock alert when an item's quantity falls at or below its defined reorder threshold.</w:t>
      </w:r>
    </w:p>
    <w:p w14:paraId="59F66B3B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FR7: The system shall automatically mark an item as "Out of Stock" and raise an alert when its quantity reaches zero.</w:t>
      </w:r>
    </w:p>
    <w:p w14:paraId="5D7CA361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FR8: The system shall allow users to search and filter inventory by item name, SKU, category, or warehouse location.</w:t>
      </w:r>
    </w:p>
    <w:p w14:paraId="11949E20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FR9: The system shall generate stock-summary and transaction-history reports for a user-specified date range, exportable in PDF and Excel format.</w:t>
      </w:r>
    </w:p>
    <w:p w14:paraId="0D82FBF5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lastRenderedPageBreak/>
        <w:t>FR10: The system shall restrict inventory-modifying operations (add, stock-in, stock-out, edit, delete) to authenticated users with the appropriate role (Admin/Warehouse Staff); read-only Viewer users shall not be able to modify data.</w:t>
      </w:r>
    </w:p>
    <w:p w14:paraId="7508A0AB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FR11: The system shall allow an Admin user to edit existing item details such as name, category, and reorder threshold.</w:t>
      </w:r>
    </w:p>
    <w:p w14:paraId="6708C8F0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FR12: The system shall allow an Admin user to delete an item from inventory only when its current stock quantity is zero, and shall block deletion with a warning if stock remains.</w:t>
      </w:r>
    </w:p>
    <w:p w14:paraId="5711931A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FR13: The system shall allow authorized users to transfer stock of an item from one warehouse location to another while keeping the total system-wide quantity unchanged.</w:t>
      </w:r>
    </w:p>
    <w:p w14:paraId="58452635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FR14: The system shall reject a barcode/RFID scan that does not match any registered SKU and shall display an "Item not found" message.</w:t>
      </w:r>
    </w:p>
    <w:p w14:paraId="6FD7B051" w14:textId="77777777" w:rsidR="00A02293" w:rsidRPr="006762F1" w:rsidRDefault="00000000">
      <w:pPr>
        <w:spacing w:after="120"/>
        <w:rPr>
          <w:sz w:val="28"/>
          <w:szCs w:val="28"/>
        </w:rPr>
      </w:pPr>
      <w:r w:rsidRPr="006762F1">
        <w:rPr>
          <w:sz w:val="28"/>
          <w:szCs w:val="28"/>
        </w:rPr>
        <w:t>FR15: The system shall reject negative or non-numeric values entered in any quantity field.</w:t>
      </w:r>
    </w:p>
    <w:p w14:paraId="4094174D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b/>
          <w:bCs/>
          <w:sz w:val="28"/>
          <w:szCs w:val="28"/>
        </w:rPr>
        <w:t>Non-Functional Requirements (NFR)</w:t>
      </w:r>
    </w:p>
    <w:p w14:paraId="0C4EB2D4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NFR1: A barcode/RFID scan shall update the stock quantity and reflect on screen within 2 seconds.</w:t>
      </w:r>
    </w:p>
    <w:p w14:paraId="422F17ED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NFR2: The system shall support at least 50 warehouse staff performing concurrent scan/update operations without data loss or overselling of stock.</w:t>
      </w:r>
    </w:p>
    <w:p w14:paraId="23B5BFAF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NFR3: The system shall maintain an accurate, tamper-resistant transaction log for audit purposes.</w:t>
      </w:r>
    </w:p>
    <w:p w14:paraId="0E875539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NFR4: The system shall be available at least 99.5% of the time during warehouse operating hours.</w:t>
      </w:r>
    </w:p>
    <w:p w14:paraId="78DD2B78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NFR5: The system shall back up inventory data at least once daily and be recoverable within 1 hour of a failure.</w:t>
      </w:r>
    </w:p>
    <w:p w14:paraId="57D98A89" w14:textId="77777777" w:rsidR="00A02293" w:rsidRPr="006762F1" w:rsidRDefault="00000000">
      <w:pPr>
        <w:spacing w:after="160"/>
        <w:rPr>
          <w:sz w:val="28"/>
          <w:szCs w:val="28"/>
        </w:rPr>
      </w:pPr>
      <w:r w:rsidRPr="006762F1">
        <w:rPr>
          <w:sz w:val="28"/>
          <w:szCs w:val="28"/>
        </w:rPr>
        <w:t>NFR6: The system's user interface shall be usable on both desktop terminals and handheld barcode scanner devices.</w:t>
      </w:r>
    </w:p>
    <w:p w14:paraId="4FA491FF" w14:textId="77777777" w:rsidR="00A02293" w:rsidRPr="006762F1" w:rsidRDefault="00000000">
      <w:pPr>
        <w:spacing w:before="16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2. Test Scenarios</w:t>
      </w:r>
    </w:p>
    <w:p w14:paraId="7781B083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TS1: Verify adding a new inventory item with a valid, unique SKU.</w:t>
      </w:r>
    </w:p>
    <w:p w14:paraId="455D795E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TS2: Verify rejection of a duplicate SKU/barcode when adding an item.</w:t>
      </w:r>
    </w:p>
    <w:p w14:paraId="2E05D4A8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TS3: Verify a stock-in transaction correctly increases inventory quantity.</w:t>
      </w:r>
    </w:p>
    <w:p w14:paraId="30BBEBC7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TS4: Verify a stock-out transaction is validated against available quantity.</w:t>
      </w:r>
    </w:p>
    <w:p w14:paraId="3450F45B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TS5: Verify a low-stock alert is triggered when quantity reaches the reorder threshold.</w:t>
      </w:r>
    </w:p>
    <w:p w14:paraId="20BB1057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TS6: Verify an out-of-stock alert is triggered when quantity reaches zero.</w:t>
      </w:r>
    </w:p>
    <w:p w14:paraId="436EA5CF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TS7: Verify search/filter of inventory by name, SKU, category, and location.</w:t>
      </w:r>
    </w:p>
    <w:p w14:paraId="06DBC5A1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TS8: Verify role-based access control restricts unauthorized inventory modification.</w:t>
      </w:r>
    </w:p>
    <w:p w14:paraId="38395348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TS9: Verify report generation and export for a specified date range.</w:t>
      </w:r>
    </w:p>
    <w:p w14:paraId="0A3CC7ED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TS10: Verify editing of item details by an Admin user.</w:t>
      </w:r>
    </w:p>
    <w:p w14:paraId="58CE8F9C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TS11: Verify deletion rules for items with zero stock versus items with remaining stock.</w:t>
      </w:r>
    </w:p>
    <w:p w14:paraId="07683C93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lastRenderedPageBreak/>
        <w:t>TS12: Verify stock transfer between two warehouse locations.</w:t>
      </w:r>
    </w:p>
    <w:p w14:paraId="44E89244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TS13: Verify scanning of an unregistered barcode is handled gracefully.</w:t>
      </w:r>
    </w:p>
    <w:p w14:paraId="294023C1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TS14: Verify the system rejects invalid (negative/non-numeric) quantity input.</w:t>
      </w:r>
    </w:p>
    <w:p w14:paraId="1CA86FEB" w14:textId="77777777" w:rsidR="00A02293" w:rsidRPr="006762F1" w:rsidRDefault="00000000">
      <w:pPr>
        <w:spacing w:after="160"/>
        <w:rPr>
          <w:sz w:val="28"/>
          <w:szCs w:val="28"/>
        </w:rPr>
      </w:pPr>
      <w:r w:rsidRPr="006762F1">
        <w:rPr>
          <w:sz w:val="28"/>
          <w:szCs w:val="28"/>
        </w:rPr>
        <w:t>TS15: Verify correct stock outcome when two users perform concurrent stock-out on the same item.</w:t>
      </w:r>
    </w:p>
    <w:p w14:paraId="04DA44D2" w14:textId="77777777" w:rsidR="00A02293" w:rsidRPr="006762F1" w:rsidRDefault="00000000">
      <w:pPr>
        <w:spacing w:before="16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3. Test Cases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1500"/>
        <w:gridCol w:w="2360"/>
        <w:gridCol w:w="1400"/>
        <w:gridCol w:w="1700"/>
        <w:gridCol w:w="1300"/>
        <w:gridCol w:w="1000"/>
      </w:tblGrid>
      <w:tr w:rsidR="00A02293" w:rsidRPr="006762F1" w14:paraId="40AB3D18" w14:textId="77777777">
        <w:tc>
          <w:tcPr>
            <w:tcW w:w="820" w:type="dxa"/>
            <w:shd w:val="clear" w:color="auto" w:fill="1F4E79"/>
            <w:vAlign w:val="center"/>
          </w:tcPr>
          <w:p w14:paraId="448ED37A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TC ID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3653C916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Test Scenario</w:t>
            </w:r>
          </w:p>
        </w:tc>
        <w:tc>
          <w:tcPr>
            <w:tcW w:w="2360" w:type="dxa"/>
            <w:shd w:val="clear" w:color="auto" w:fill="1F4E79"/>
            <w:vAlign w:val="center"/>
          </w:tcPr>
          <w:p w14:paraId="47561BB2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Test Steps</w:t>
            </w:r>
          </w:p>
        </w:tc>
        <w:tc>
          <w:tcPr>
            <w:tcW w:w="1400" w:type="dxa"/>
            <w:shd w:val="clear" w:color="auto" w:fill="1F4E79"/>
            <w:vAlign w:val="center"/>
          </w:tcPr>
          <w:p w14:paraId="4D71592D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Test Data</w:t>
            </w:r>
          </w:p>
        </w:tc>
        <w:tc>
          <w:tcPr>
            <w:tcW w:w="1700" w:type="dxa"/>
            <w:shd w:val="clear" w:color="auto" w:fill="1F4E79"/>
            <w:vAlign w:val="center"/>
          </w:tcPr>
          <w:p w14:paraId="1076E134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Expected Result</w:t>
            </w:r>
          </w:p>
        </w:tc>
        <w:tc>
          <w:tcPr>
            <w:tcW w:w="1300" w:type="dxa"/>
            <w:shd w:val="clear" w:color="auto" w:fill="1F4E79"/>
            <w:vAlign w:val="center"/>
          </w:tcPr>
          <w:p w14:paraId="3BAA30CD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Actual Result</w:t>
            </w:r>
          </w:p>
        </w:tc>
        <w:tc>
          <w:tcPr>
            <w:tcW w:w="1000" w:type="dxa"/>
            <w:shd w:val="clear" w:color="auto" w:fill="1F4E79"/>
            <w:vAlign w:val="center"/>
          </w:tcPr>
          <w:p w14:paraId="0B1F090F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Pass/Fail</w:t>
            </w:r>
          </w:p>
        </w:tc>
      </w:tr>
      <w:tr w:rsidR="00A02293" w:rsidRPr="006762F1" w14:paraId="4657D886" w14:textId="77777777">
        <w:tc>
          <w:tcPr>
            <w:tcW w:w="820" w:type="dxa"/>
            <w:shd w:val="clear" w:color="auto" w:fill="D6E4F0"/>
          </w:tcPr>
          <w:p w14:paraId="0453A7D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TC01</w:t>
            </w:r>
          </w:p>
        </w:tc>
        <w:tc>
          <w:tcPr>
            <w:tcW w:w="1500" w:type="dxa"/>
          </w:tcPr>
          <w:p w14:paraId="185AF96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Add new item - valid SKU</w:t>
            </w:r>
          </w:p>
        </w:tc>
        <w:tc>
          <w:tcPr>
            <w:tcW w:w="2360" w:type="dxa"/>
          </w:tcPr>
          <w:p w14:paraId="751F193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Enter item name, category, unit, unique SKU, quantity, and location; click Save</w:t>
            </w:r>
          </w:p>
        </w:tc>
        <w:tc>
          <w:tcPr>
            <w:tcW w:w="1400" w:type="dxa"/>
          </w:tcPr>
          <w:p w14:paraId="45175EA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Qty: 50, Loc: A1</w:t>
            </w:r>
          </w:p>
        </w:tc>
        <w:tc>
          <w:tcPr>
            <w:tcW w:w="1700" w:type="dxa"/>
          </w:tcPr>
          <w:p w14:paraId="2C96CFF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Item saved and displayed in inventory list with Qty 50 at Location A1</w:t>
            </w:r>
          </w:p>
        </w:tc>
        <w:tc>
          <w:tcPr>
            <w:tcW w:w="1300" w:type="dxa"/>
          </w:tcPr>
          <w:p w14:paraId="30B4D90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24F7828B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72B10B2A" w14:textId="77777777">
        <w:tc>
          <w:tcPr>
            <w:tcW w:w="820" w:type="dxa"/>
            <w:shd w:val="clear" w:color="auto" w:fill="D6E4F0"/>
          </w:tcPr>
          <w:p w14:paraId="331A783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TC02</w:t>
            </w:r>
          </w:p>
        </w:tc>
        <w:tc>
          <w:tcPr>
            <w:tcW w:w="1500" w:type="dxa"/>
          </w:tcPr>
          <w:p w14:paraId="19822F7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Duplicate SKU rejected</w:t>
            </w:r>
          </w:p>
        </w:tc>
        <w:tc>
          <w:tcPr>
            <w:tcW w:w="2360" w:type="dxa"/>
          </w:tcPr>
          <w:p w14:paraId="3263DA7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Attempt to add a new item using an SKU that already exists; click Save</w:t>
            </w:r>
          </w:p>
        </w:tc>
        <w:tc>
          <w:tcPr>
            <w:tcW w:w="1400" w:type="dxa"/>
          </w:tcPr>
          <w:p w14:paraId="3BC2140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 (duplicate)</w:t>
            </w:r>
          </w:p>
        </w:tc>
        <w:tc>
          <w:tcPr>
            <w:tcW w:w="1700" w:type="dxa"/>
          </w:tcPr>
          <w:p w14:paraId="1F880F5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Error: "SKU already exists"; item not added</w:t>
            </w:r>
          </w:p>
        </w:tc>
        <w:tc>
          <w:tcPr>
            <w:tcW w:w="1300" w:type="dxa"/>
          </w:tcPr>
          <w:p w14:paraId="41C2380E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52ED3FA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3E715BBE" w14:textId="77777777">
        <w:tc>
          <w:tcPr>
            <w:tcW w:w="820" w:type="dxa"/>
            <w:shd w:val="clear" w:color="auto" w:fill="D6E4F0"/>
          </w:tcPr>
          <w:p w14:paraId="0D064E5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TC03</w:t>
            </w:r>
          </w:p>
        </w:tc>
        <w:tc>
          <w:tcPr>
            <w:tcW w:w="1500" w:type="dxa"/>
          </w:tcPr>
          <w:p w14:paraId="45F8DBE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Stock-in transaction</w:t>
            </w:r>
          </w:p>
        </w:tc>
        <w:tc>
          <w:tcPr>
            <w:tcW w:w="2360" w:type="dxa"/>
          </w:tcPr>
          <w:p w14:paraId="771883B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Scan/enter SKU, add received quantity; confirm goods-inward transaction</w:t>
            </w:r>
          </w:p>
        </w:tc>
        <w:tc>
          <w:tcPr>
            <w:tcW w:w="1400" w:type="dxa"/>
          </w:tcPr>
          <w:p w14:paraId="0281945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Qty in: 20</w:t>
            </w:r>
          </w:p>
        </w:tc>
        <w:tc>
          <w:tcPr>
            <w:tcW w:w="1700" w:type="dxa"/>
          </w:tcPr>
          <w:p w14:paraId="4024A28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Stock updated from 50 to 70; transaction logged</w:t>
            </w:r>
          </w:p>
        </w:tc>
        <w:tc>
          <w:tcPr>
            <w:tcW w:w="1300" w:type="dxa"/>
          </w:tcPr>
          <w:p w14:paraId="587ADA9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7C21F99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6687C8D6" w14:textId="77777777">
        <w:tc>
          <w:tcPr>
            <w:tcW w:w="820" w:type="dxa"/>
            <w:shd w:val="clear" w:color="auto" w:fill="D6E4F0"/>
          </w:tcPr>
          <w:p w14:paraId="1DD956E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TC04</w:t>
            </w:r>
          </w:p>
        </w:tc>
        <w:tc>
          <w:tcPr>
            <w:tcW w:w="1500" w:type="dxa"/>
          </w:tcPr>
          <w:p w14:paraId="35E87FD7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Stock-out within available stock</w:t>
            </w:r>
          </w:p>
        </w:tc>
        <w:tc>
          <w:tcPr>
            <w:tcW w:w="2360" w:type="dxa"/>
          </w:tcPr>
          <w:p w14:paraId="337D285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Scan/enter SKU, deduct a quantity within available stock; confirm goods-outward transaction</w:t>
            </w:r>
          </w:p>
        </w:tc>
        <w:tc>
          <w:tcPr>
            <w:tcW w:w="1400" w:type="dxa"/>
          </w:tcPr>
          <w:p w14:paraId="63820F5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Qty out: 30</w:t>
            </w:r>
          </w:p>
        </w:tc>
        <w:tc>
          <w:tcPr>
            <w:tcW w:w="1700" w:type="dxa"/>
          </w:tcPr>
          <w:p w14:paraId="0F924B4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Stock updated from 70 to 40; transaction logged</w:t>
            </w:r>
          </w:p>
        </w:tc>
        <w:tc>
          <w:tcPr>
            <w:tcW w:w="1300" w:type="dxa"/>
          </w:tcPr>
          <w:p w14:paraId="7A5DB24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778C904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40FE4773" w14:textId="77777777">
        <w:tc>
          <w:tcPr>
            <w:tcW w:w="820" w:type="dxa"/>
            <w:shd w:val="clear" w:color="auto" w:fill="D6E4F0"/>
          </w:tcPr>
          <w:p w14:paraId="023099E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TC05</w:t>
            </w:r>
          </w:p>
        </w:tc>
        <w:tc>
          <w:tcPr>
            <w:tcW w:w="1500" w:type="dxa"/>
          </w:tcPr>
          <w:p w14:paraId="1D8C01F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Stock-out exceeding available stock</w:t>
            </w:r>
          </w:p>
        </w:tc>
        <w:tc>
          <w:tcPr>
            <w:tcW w:w="2360" w:type="dxa"/>
          </w:tcPr>
          <w:p w14:paraId="1F332CA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Scan/enter SKU, attempt to deduct a quantity greater than available stock</w:t>
            </w:r>
          </w:p>
        </w:tc>
        <w:tc>
          <w:tcPr>
            <w:tcW w:w="1400" w:type="dxa"/>
          </w:tcPr>
          <w:p w14:paraId="0945ED8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Qty out: 100 (avail: 40)</w:t>
            </w:r>
          </w:p>
        </w:tc>
        <w:tc>
          <w:tcPr>
            <w:tcW w:w="1700" w:type="dxa"/>
          </w:tcPr>
          <w:p w14:paraId="5AB6E1A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Error: "Insufficient stock available"; transaction rejected</w:t>
            </w:r>
          </w:p>
        </w:tc>
        <w:tc>
          <w:tcPr>
            <w:tcW w:w="1300" w:type="dxa"/>
          </w:tcPr>
          <w:p w14:paraId="34FAF28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1A36BD0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3A38260C" w14:textId="77777777">
        <w:tc>
          <w:tcPr>
            <w:tcW w:w="820" w:type="dxa"/>
            <w:shd w:val="clear" w:color="auto" w:fill="D6E4F0"/>
          </w:tcPr>
          <w:p w14:paraId="7607F06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TC06</w:t>
            </w:r>
          </w:p>
        </w:tc>
        <w:tc>
          <w:tcPr>
            <w:tcW w:w="1500" w:type="dxa"/>
          </w:tcPr>
          <w:p w14:paraId="299F63C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Boundary - zero stock-in quantity</w:t>
            </w:r>
          </w:p>
        </w:tc>
        <w:tc>
          <w:tcPr>
            <w:tcW w:w="2360" w:type="dxa"/>
          </w:tcPr>
          <w:p w14:paraId="62C3D5EE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Enter a stock-in quantity of 0; confirm transaction</w:t>
            </w:r>
          </w:p>
        </w:tc>
        <w:tc>
          <w:tcPr>
            <w:tcW w:w="1400" w:type="dxa"/>
          </w:tcPr>
          <w:p w14:paraId="0DF3095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Qty in: 0</w:t>
            </w:r>
          </w:p>
        </w:tc>
        <w:tc>
          <w:tcPr>
            <w:tcW w:w="1700" w:type="dxa"/>
          </w:tcPr>
          <w:p w14:paraId="3FBA2E7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Error: "Quantity must be </w:t>
            </w:r>
            <w:r w:rsidRPr="006762F1">
              <w:rPr>
                <w:sz w:val="28"/>
                <w:szCs w:val="28"/>
              </w:rPr>
              <w:lastRenderedPageBreak/>
              <w:t>greater than zero"</w:t>
            </w:r>
          </w:p>
        </w:tc>
        <w:tc>
          <w:tcPr>
            <w:tcW w:w="1300" w:type="dxa"/>
          </w:tcPr>
          <w:p w14:paraId="649464B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lastRenderedPageBreak/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2BE98FA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62A3D53F" w14:textId="77777777">
        <w:tc>
          <w:tcPr>
            <w:tcW w:w="820" w:type="dxa"/>
            <w:shd w:val="clear" w:color="auto" w:fill="D6E4F0"/>
          </w:tcPr>
          <w:p w14:paraId="17187F4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TC07</w:t>
            </w:r>
          </w:p>
        </w:tc>
        <w:tc>
          <w:tcPr>
            <w:tcW w:w="1500" w:type="dxa"/>
          </w:tcPr>
          <w:p w14:paraId="21D8071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Low-stock alert trigger</w:t>
            </w:r>
          </w:p>
        </w:tc>
        <w:tc>
          <w:tcPr>
            <w:tcW w:w="2360" w:type="dxa"/>
          </w:tcPr>
          <w:p w14:paraId="7793A7BB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Reduce item quantity to a value at/below its reorder threshold via stock-out</w:t>
            </w:r>
          </w:p>
        </w:tc>
        <w:tc>
          <w:tcPr>
            <w:tcW w:w="1400" w:type="dxa"/>
          </w:tcPr>
          <w:p w14:paraId="7696B69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Threshold: 10, Qty: 8</w:t>
            </w:r>
          </w:p>
        </w:tc>
        <w:tc>
          <w:tcPr>
            <w:tcW w:w="1700" w:type="dxa"/>
          </w:tcPr>
          <w:p w14:paraId="0EE833F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System displays a low-stock alert/notification for the item</w:t>
            </w:r>
          </w:p>
        </w:tc>
        <w:tc>
          <w:tcPr>
            <w:tcW w:w="1300" w:type="dxa"/>
          </w:tcPr>
          <w:p w14:paraId="7D1DAA7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7620C7F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28183FBF" w14:textId="77777777">
        <w:tc>
          <w:tcPr>
            <w:tcW w:w="820" w:type="dxa"/>
            <w:shd w:val="clear" w:color="auto" w:fill="D6E4F0"/>
          </w:tcPr>
          <w:p w14:paraId="4238CA9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TC08</w:t>
            </w:r>
          </w:p>
        </w:tc>
        <w:tc>
          <w:tcPr>
            <w:tcW w:w="1500" w:type="dxa"/>
          </w:tcPr>
          <w:p w14:paraId="17C11AF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Out-of-stock alert trigger</w:t>
            </w:r>
          </w:p>
        </w:tc>
        <w:tc>
          <w:tcPr>
            <w:tcW w:w="2360" w:type="dxa"/>
          </w:tcPr>
          <w:p w14:paraId="66341ED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Reduce item quantity to exactly zero via stock-out</w:t>
            </w:r>
          </w:p>
        </w:tc>
        <w:tc>
          <w:tcPr>
            <w:tcW w:w="1400" w:type="dxa"/>
          </w:tcPr>
          <w:p w14:paraId="7890F9C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Qty: 0</w:t>
            </w:r>
          </w:p>
        </w:tc>
        <w:tc>
          <w:tcPr>
            <w:tcW w:w="1700" w:type="dxa"/>
          </w:tcPr>
          <w:p w14:paraId="6CCAF39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Item status changes to "Out of Stock"; alert raised</w:t>
            </w:r>
          </w:p>
        </w:tc>
        <w:tc>
          <w:tcPr>
            <w:tcW w:w="1300" w:type="dxa"/>
          </w:tcPr>
          <w:p w14:paraId="40EF35BB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33ED0CFE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4FE1B2FF" w14:textId="77777777">
        <w:tc>
          <w:tcPr>
            <w:tcW w:w="820" w:type="dxa"/>
            <w:shd w:val="clear" w:color="auto" w:fill="D6E4F0"/>
          </w:tcPr>
          <w:p w14:paraId="4552433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TC09</w:t>
            </w:r>
          </w:p>
        </w:tc>
        <w:tc>
          <w:tcPr>
            <w:tcW w:w="1500" w:type="dxa"/>
          </w:tcPr>
          <w:p w14:paraId="7FE8D9E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Search/filter inventory</w:t>
            </w:r>
          </w:p>
        </w:tc>
        <w:tc>
          <w:tcPr>
            <w:tcW w:w="2360" w:type="dxa"/>
          </w:tcPr>
          <w:p w14:paraId="22FDA0E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Enter a category name in the search/filter field and view results</w:t>
            </w:r>
          </w:p>
        </w:tc>
        <w:tc>
          <w:tcPr>
            <w:tcW w:w="1400" w:type="dxa"/>
          </w:tcPr>
          <w:p w14:paraId="7713B51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Category: "Electronics"</w:t>
            </w:r>
          </w:p>
        </w:tc>
        <w:tc>
          <w:tcPr>
            <w:tcW w:w="1700" w:type="dxa"/>
          </w:tcPr>
          <w:p w14:paraId="4A16D2A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Only items in the "Electronics" category are displayed</w:t>
            </w:r>
          </w:p>
        </w:tc>
        <w:tc>
          <w:tcPr>
            <w:tcW w:w="1300" w:type="dxa"/>
          </w:tcPr>
          <w:p w14:paraId="689D0DF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6C2E864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5C3D5BBA" w14:textId="77777777">
        <w:tc>
          <w:tcPr>
            <w:tcW w:w="820" w:type="dxa"/>
            <w:shd w:val="clear" w:color="auto" w:fill="D6E4F0"/>
          </w:tcPr>
          <w:p w14:paraId="209CC7D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TC10</w:t>
            </w:r>
          </w:p>
        </w:tc>
        <w:tc>
          <w:tcPr>
            <w:tcW w:w="1500" w:type="dxa"/>
          </w:tcPr>
          <w:p w14:paraId="39AA54F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Unauthorized access blocked</w:t>
            </w:r>
          </w:p>
        </w:tc>
        <w:tc>
          <w:tcPr>
            <w:tcW w:w="2360" w:type="dxa"/>
          </w:tcPr>
          <w:p w14:paraId="568AA93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Log in as a read-only Viewer user and attempt to edit stock quantity</w:t>
            </w:r>
          </w:p>
        </w:tc>
        <w:tc>
          <w:tcPr>
            <w:tcW w:w="1400" w:type="dxa"/>
          </w:tcPr>
          <w:p w14:paraId="2089F41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Role: Viewer (read-only)</w:t>
            </w:r>
          </w:p>
        </w:tc>
        <w:tc>
          <w:tcPr>
            <w:tcW w:w="1700" w:type="dxa"/>
          </w:tcPr>
          <w:p w14:paraId="676561FB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Access denied; edit option disabled/blocked</w:t>
            </w:r>
          </w:p>
        </w:tc>
        <w:tc>
          <w:tcPr>
            <w:tcW w:w="1300" w:type="dxa"/>
          </w:tcPr>
          <w:p w14:paraId="376CB54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6073F9A7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0F13BC7B" w14:textId="77777777">
        <w:tc>
          <w:tcPr>
            <w:tcW w:w="820" w:type="dxa"/>
            <w:shd w:val="clear" w:color="auto" w:fill="D6E4F0"/>
          </w:tcPr>
          <w:p w14:paraId="38F4C32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TC11</w:t>
            </w:r>
          </w:p>
        </w:tc>
        <w:tc>
          <w:tcPr>
            <w:tcW w:w="1500" w:type="dxa"/>
          </w:tcPr>
          <w:p w14:paraId="20EFFED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Report generation and export</w:t>
            </w:r>
          </w:p>
        </w:tc>
        <w:tc>
          <w:tcPr>
            <w:tcW w:w="2360" w:type="dxa"/>
          </w:tcPr>
          <w:p w14:paraId="321177F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Select a start and end date, generate a stock transaction report, and export as PDF/Excel</w:t>
            </w:r>
          </w:p>
        </w:tc>
        <w:tc>
          <w:tcPr>
            <w:tcW w:w="1400" w:type="dxa"/>
          </w:tcPr>
          <w:p w14:paraId="63343F7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Range: 01-08-2026 to 25-08-2026</w:t>
            </w:r>
          </w:p>
        </w:tc>
        <w:tc>
          <w:tcPr>
            <w:tcW w:w="1700" w:type="dxa"/>
          </w:tcPr>
          <w:p w14:paraId="66734797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Report generated listing all transactions in range and downloadable as PDF/Excel</w:t>
            </w:r>
          </w:p>
        </w:tc>
        <w:tc>
          <w:tcPr>
            <w:tcW w:w="1300" w:type="dxa"/>
          </w:tcPr>
          <w:p w14:paraId="6F8E4EC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41705FB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62F2B512" w14:textId="77777777">
        <w:tc>
          <w:tcPr>
            <w:tcW w:w="820" w:type="dxa"/>
            <w:shd w:val="clear" w:color="auto" w:fill="D6E4F0"/>
          </w:tcPr>
          <w:p w14:paraId="0332707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TC12</w:t>
            </w:r>
          </w:p>
        </w:tc>
        <w:tc>
          <w:tcPr>
            <w:tcW w:w="1500" w:type="dxa"/>
          </w:tcPr>
          <w:p w14:paraId="4112088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Edit item details (Admin)</w:t>
            </w:r>
          </w:p>
        </w:tc>
        <w:tc>
          <w:tcPr>
            <w:tcW w:w="2360" w:type="dxa"/>
          </w:tcPr>
          <w:p w14:paraId="6BDF22A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Log in as Admin, open an existing item, change category and reorder threshold, click Save</w:t>
            </w:r>
          </w:p>
        </w:tc>
        <w:tc>
          <w:tcPr>
            <w:tcW w:w="1400" w:type="dxa"/>
          </w:tcPr>
          <w:p w14:paraId="6A4237B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New threshold: 15</w:t>
            </w:r>
          </w:p>
        </w:tc>
        <w:tc>
          <w:tcPr>
            <w:tcW w:w="1700" w:type="dxa"/>
          </w:tcPr>
          <w:p w14:paraId="095F4A0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Item details updated and reflected in inventory list</w:t>
            </w:r>
          </w:p>
        </w:tc>
        <w:tc>
          <w:tcPr>
            <w:tcW w:w="1300" w:type="dxa"/>
          </w:tcPr>
          <w:p w14:paraId="27A8E33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1522611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7A06FF37" w14:textId="77777777">
        <w:tc>
          <w:tcPr>
            <w:tcW w:w="820" w:type="dxa"/>
            <w:shd w:val="clear" w:color="auto" w:fill="D6E4F0"/>
          </w:tcPr>
          <w:p w14:paraId="141962F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TC13</w:t>
            </w:r>
          </w:p>
        </w:tc>
        <w:tc>
          <w:tcPr>
            <w:tcW w:w="1500" w:type="dxa"/>
          </w:tcPr>
          <w:p w14:paraId="2CF62EA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Delete item with zero stock (Admin)</w:t>
            </w:r>
          </w:p>
        </w:tc>
        <w:tc>
          <w:tcPr>
            <w:tcW w:w="2360" w:type="dxa"/>
          </w:tcPr>
          <w:p w14:paraId="7B690B8B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Log in as Admin, select an item with quantity 0, click Delete, confirm</w:t>
            </w:r>
          </w:p>
        </w:tc>
        <w:tc>
          <w:tcPr>
            <w:tcW w:w="1400" w:type="dxa"/>
          </w:tcPr>
          <w:p w14:paraId="07ECC0E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WH-1050, Qty: 0</w:t>
            </w:r>
          </w:p>
        </w:tc>
        <w:tc>
          <w:tcPr>
            <w:tcW w:w="1700" w:type="dxa"/>
          </w:tcPr>
          <w:p w14:paraId="20B0CC2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Item deleted successfully and removed from </w:t>
            </w:r>
            <w:r w:rsidRPr="006762F1">
              <w:rPr>
                <w:sz w:val="28"/>
                <w:szCs w:val="28"/>
              </w:rPr>
              <w:lastRenderedPageBreak/>
              <w:t>inventory list</w:t>
            </w:r>
          </w:p>
        </w:tc>
        <w:tc>
          <w:tcPr>
            <w:tcW w:w="1300" w:type="dxa"/>
          </w:tcPr>
          <w:p w14:paraId="399518D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lastRenderedPageBreak/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27E7933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74B40449" w14:textId="77777777">
        <w:tc>
          <w:tcPr>
            <w:tcW w:w="820" w:type="dxa"/>
            <w:shd w:val="clear" w:color="auto" w:fill="D6E4F0"/>
          </w:tcPr>
          <w:p w14:paraId="7979CC3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TC14</w:t>
            </w:r>
          </w:p>
        </w:tc>
        <w:tc>
          <w:tcPr>
            <w:tcW w:w="1500" w:type="dxa"/>
          </w:tcPr>
          <w:p w14:paraId="509BBE0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Delete item with remaining stock blocked</w:t>
            </w:r>
          </w:p>
        </w:tc>
        <w:tc>
          <w:tcPr>
            <w:tcW w:w="2360" w:type="dxa"/>
          </w:tcPr>
          <w:p w14:paraId="01D61C57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Log in as Admin, attempt to delete an item that still has stock quantity &gt; 0</w:t>
            </w:r>
          </w:p>
        </w:tc>
        <w:tc>
          <w:tcPr>
            <w:tcW w:w="1400" w:type="dxa"/>
          </w:tcPr>
          <w:p w14:paraId="0E09EA8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Qty: 40</w:t>
            </w:r>
          </w:p>
        </w:tc>
        <w:tc>
          <w:tcPr>
            <w:tcW w:w="1700" w:type="dxa"/>
          </w:tcPr>
          <w:p w14:paraId="2D7639D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Error: "Cannot delete item with existing stock"; item retained</w:t>
            </w:r>
          </w:p>
        </w:tc>
        <w:tc>
          <w:tcPr>
            <w:tcW w:w="1300" w:type="dxa"/>
          </w:tcPr>
          <w:p w14:paraId="2B96024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34E29D2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4610E5FB" w14:textId="77777777">
        <w:tc>
          <w:tcPr>
            <w:tcW w:w="820" w:type="dxa"/>
            <w:shd w:val="clear" w:color="auto" w:fill="D6E4F0"/>
          </w:tcPr>
          <w:p w14:paraId="39154EEB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TC15</w:t>
            </w:r>
          </w:p>
        </w:tc>
        <w:tc>
          <w:tcPr>
            <w:tcW w:w="1500" w:type="dxa"/>
          </w:tcPr>
          <w:p w14:paraId="0181648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Stock transfer between locations</w:t>
            </w:r>
          </w:p>
        </w:tc>
        <w:tc>
          <w:tcPr>
            <w:tcW w:w="2360" w:type="dxa"/>
          </w:tcPr>
          <w:p w14:paraId="5BF9D8F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Select an item, choose source and destination location, enter transfer quantity, confirm</w:t>
            </w:r>
          </w:p>
        </w:tc>
        <w:tc>
          <w:tcPr>
            <w:tcW w:w="1400" w:type="dxa"/>
          </w:tcPr>
          <w:p w14:paraId="1B04903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From: A1, To: B2, Qty: 10</w:t>
            </w:r>
          </w:p>
        </w:tc>
        <w:tc>
          <w:tcPr>
            <w:tcW w:w="1700" w:type="dxa"/>
          </w:tcPr>
          <w:p w14:paraId="191D33D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Qty at A1 reduced by 10, Qty at B2 increased by 10; total quantity unchanged</w:t>
            </w:r>
          </w:p>
        </w:tc>
        <w:tc>
          <w:tcPr>
            <w:tcW w:w="1300" w:type="dxa"/>
          </w:tcPr>
          <w:p w14:paraId="1059CEB7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605C0AA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144E6F86" w14:textId="77777777">
        <w:tc>
          <w:tcPr>
            <w:tcW w:w="820" w:type="dxa"/>
            <w:shd w:val="clear" w:color="auto" w:fill="D6E4F0"/>
          </w:tcPr>
          <w:p w14:paraId="1153B51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TC16</w:t>
            </w:r>
          </w:p>
        </w:tc>
        <w:tc>
          <w:tcPr>
            <w:tcW w:w="1500" w:type="dxa"/>
          </w:tcPr>
          <w:p w14:paraId="5355E95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Invalid/unregistered barcode scan</w:t>
            </w:r>
          </w:p>
        </w:tc>
        <w:tc>
          <w:tcPr>
            <w:tcW w:w="2360" w:type="dxa"/>
          </w:tcPr>
          <w:p w14:paraId="21E5E09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Scan a barcode that does not correspond to any item in the system</w:t>
            </w:r>
          </w:p>
        </w:tc>
        <w:tc>
          <w:tcPr>
            <w:tcW w:w="1400" w:type="dxa"/>
          </w:tcPr>
          <w:p w14:paraId="0AE4B70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Barcode: 999999999999</w:t>
            </w:r>
          </w:p>
        </w:tc>
        <w:tc>
          <w:tcPr>
            <w:tcW w:w="1700" w:type="dxa"/>
          </w:tcPr>
          <w:p w14:paraId="034D47CE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Error: "Item not found"; no transaction recorded</w:t>
            </w:r>
          </w:p>
        </w:tc>
        <w:tc>
          <w:tcPr>
            <w:tcW w:w="1300" w:type="dxa"/>
          </w:tcPr>
          <w:p w14:paraId="46C8644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10BBEBB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216B9F5A" w14:textId="77777777">
        <w:tc>
          <w:tcPr>
            <w:tcW w:w="820" w:type="dxa"/>
            <w:shd w:val="clear" w:color="auto" w:fill="D6E4F0"/>
          </w:tcPr>
          <w:p w14:paraId="2019295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TC17</w:t>
            </w:r>
          </w:p>
        </w:tc>
        <w:tc>
          <w:tcPr>
            <w:tcW w:w="1500" w:type="dxa"/>
          </w:tcPr>
          <w:p w14:paraId="0052E6C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Negative quantity input rejected</w:t>
            </w:r>
          </w:p>
        </w:tc>
        <w:tc>
          <w:tcPr>
            <w:tcW w:w="2360" w:type="dxa"/>
          </w:tcPr>
          <w:p w14:paraId="076B949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Attempt to enter a negative value in the stock-in or stock-out quantity field</w:t>
            </w:r>
          </w:p>
        </w:tc>
        <w:tc>
          <w:tcPr>
            <w:tcW w:w="1400" w:type="dxa"/>
          </w:tcPr>
          <w:p w14:paraId="453139B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Qty: -5</w:t>
            </w:r>
          </w:p>
        </w:tc>
        <w:tc>
          <w:tcPr>
            <w:tcW w:w="1700" w:type="dxa"/>
          </w:tcPr>
          <w:p w14:paraId="0C7FA17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Error: "Quantity cannot be negative"; input rejected</w:t>
            </w:r>
          </w:p>
        </w:tc>
        <w:tc>
          <w:tcPr>
            <w:tcW w:w="1300" w:type="dxa"/>
          </w:tcPr>
          <w:p w14:paraId="1762698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3576962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  <w:tr w:rsidR="00A02293" w:rsidRPr="006762F1" w14:paraId="3CE58D42" w14:textId="77777777">
        <w:tc>
          <w:tcPr>
            <w:tcW w:w="820" w:type="dxa"/>
            <w:shd w:val="clear" w:color="auto" w:fill="D6E4F0"/>
          </w:tcPr>
          <w:p w14:paraId="38CD0E3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TC18</w:t>
            </w:r>
          </w:p>
        </w:tc>
        <w:tc>
          <w:tcPr>
            <w:tcW w:w="1500" w:type="dxa"/>
          </w:tcPr>
          <w:p w14:paraId="2DA761F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Concurrent stock-out by two users</w:t>
            </w:r>
          </w:p>
        </w:tc>
        <w:tc>
          <w:tcPr>
            <w:tcW w:w="2360" w:type="dxa"/>
          </w:tcPr>
          <w:p w14:paraId="096648F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Two staff users simultaneously scan the same SKU and each attempt to deduct stock exceeding half of available quantity</w:t>
            </w:r>
          </w:p>
        </w:tc>
        <w:tc>
          <w:tcPr>
            <w:tcW w:w="1400" w:type="dxa"/>
          </w:tcPr>
          <w:p w14:paraId="340974A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SKU: WH-1001, Qty avail: 40, both request 30</w:t>
            </w:r>
          </w:p>
        </w:tc>
        <w:tc>
          <w:tcPr>
            <w:tcW w:w="1700" w:type="dxa"/>
          </w:tcPr>
          <w:p w14:paraId="69CD3DD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Only one transaction succeeds; the second is rejected with "Insufficient stock available"; final stock is accurate with no overselling</w:t>
            </w:r>
          </w:p>
        </w:tc>
        <w:tc>
          <w:tcPr>
            <w:tcW w:w="1300" w:type="dxa"/>
          </w:tcPr>
          <w:p w14:paraId="01C9BDF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 xml:space="preserve">As </w:t>
            </w:r>
            <w:proofErr w:type="gramStart"/>
            <w:r w:rsidRPr="006762F1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1000" w:type="dxa"/>
          </w:tcPr>
          <w:p w14:paraId="33897F4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Pass</w:t>
            </w:r>
          </w:p>
        </w:tc>
      </w:tr>
    </w:tbl>
    <w:p w14:paraId="4D68F71D" w14:textId="77777777" w:rsidR="00A02293" w:rsidRPr="006762F1" w:rsidRDefault="00000000">
      <w:pPr>
        <w:spacing w:before="20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4. Test Design Techniques Applied</w:t>
      </w:r>
    </w:p>
    <w:p w14:paraId="4EDD0114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lastRenderedPageBreak/>
        <w:t>Equivalence Partitioning: SKU input divided into valid (unique) and invalid (duplicate/unregistered) classes; stock-out quantity divided into valid (within stock) and invalid (exceeds stock, negative) classes - used in TC01, TC02, TC05, TC16, TC17.</w:t>
      </w:r>
    </w:p>
    <w:p w14:paraId="0F7F4B8A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Boundary Value Analysis: Applied at zero quantity, exactly at the reorder threshold, and exactly at/just above available stock - used in TC06, TC07, TC08, TC05.</w:t>
      </w:r>
    </w:p>
    <w:p w14:paraId="2181967F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Decision Table Testing: Used to derive outcomes for combinations of requested stock-out quantity versus available stock, and item deletion versus current stock level - used in TC04, TC05, TC13, TC14.</w:t>
      </w:r>
    </w:p>
    <w:p w14:paraId="037743CF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sz w:val="28"/>
          <w:szCs w:val="28"/>
        </w:rPr>
        <w:t>State Transition Testing: Used to model an item's stock state moving from In Stock -&gt; Low Stock -&gt; Out of Stock and the resulting alert behaviour - verified in TC07 and TC08.</w:t>
      </w:r>
    </w:p>
    <w:p w14:paraId="1170FC1F" w14:textId="77777777" w:rsidR="00A02293" w:rsidRPr="006762F1" w:rsidRDefault="00000000">
      <w:pPr>
        <w:spacing w:after="160"/>
        <w:rPr>
          <w:sz w:val="28"/>
          <w:szCs w:val="28"/>
        </w:rPr>
      </w:pPr>
      <w:r w:rsidRPr="006762F1">
        <w:rPr>
          <w:sz w:val="28"/>
          <w:szCs w:val="28"/>
        </w:rPr>
        <w:t>Error Guessing / Negative Testing: Used to anticipate invalid inputs and concurrency issues that are unlikely to be caught by formal techniques alone, such as invalid barcode scans, negative quantities, and simultaneous conflicting transactions - used in TC16, TC17, TC18.</w:t>
      </w:r>
    </w:p>
    <w:p w14:paraId="3684F346" w14:textId="77777777" w:rsidR="00A02293" w:rsidRPr="006762F1" w:rsidRDefault="00000000">
      <w:pPr>
        <w:spacing w:before="16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5. Assumptions and Constraints</w:t>
      </w:r>
    </w:p>
    <w:p w14:paraId="25759F3F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The system is a web-based application accessible from desktop terminals and handheld barcode scanner devices connected to the warehouse network.</w:t>
      </w:r>
    </w:p>
    <w:p w14:paraId="2C6AED0F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Each product is uniquely identified by a system-generated or manually entered SKU/barcode at the time of item creation.</w:t>
      </w:r>
    </w:p>
    <w:p w14:paraId="1D1522A1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Reorder thresholds are configured per item by an Admin user and are assumed to already exist for items used in low-stock/out-of-stock test cases.</w:t>
      </w:r>
    </w:p>
    <w:p w14:paraId="4EDE4D95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User roles (Admin, Warehouse Staff, Viewer) are pre-provisioned; testing does not cover the user-provisioning process itself.</w:t>
      </w:r>
    </w:p>
    <w:p w14:paraId="415337D4" w14:textId="77777777" w:rsidR="00A02293" w:rsidRPr="006762F1" w:rsidRDefault="00000000">
      <w:pPr>
        <w:spacing w:after="16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Network connectivity between scanning devices and the central server is assumed to be available during test execution.</w:t>
      </w:r>
    </w:p>
    <w:p w14:paraId="30918CAB" w14:textId="77777777" w:rsidR="00A02293" w:rsidRPr="006762F1" w:rsidRDefault="00000000">
      <w:pPr>
        <w:spacing w:before="16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6. Test Environment</w:t>
      </w:r>
    </w:p>
    <w:p w14:paraId="5ACE4EFE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Application under test: Smart Warehouse Management System (Web application)</w:t>
      </w:r>
    </w:p>
    <w:p w14:paraId="37B93C11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Browser: Latest stable version of Google Chrome / Microsoft Edge</w:t>
      </w:r>
    </w:p>
    <w:p w14:paraId="58423130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Scanning device: Handheld barcode/RFID scanner (or on-screen simulated scan input during testing)</w:t>
      </w:r>
    </w:p>
    <w:p w14:paraId="7E65F68B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Backend/Database: Test environment with a seeded inventory dataset representative of production</w:t>
      </w:r>
    </w:p>
    <w:p w14:paraId="28B03938" w14:textId="77777777" w:rsidR="00A02293" w:rsidRPr="006762F1" w:rsidRDefault="00000000">
      <w:pPr>
        <w:spacing w:after="16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User accounts: Pre-configured Admin, Warehouse Staff, and Viewer test accounts</w:t>
      </w:r>
    </w:p>
    <w:p w14:paraId="0B8FE39A" w14:textId="77777777" w:rsidR="00A02293" w:rsidRPr="006762F1" w:rsidRDefault="00000000">
      <w:pPr>
        <w:spacing w:before="16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7. Entry and Exit Criteria</w:t>
      </w:r>
    </w:p>
    <w:p w14:paraId="2A1B3EA6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b/>
          <w:bCs/>
          <w:sz w:val="28"/>
          <w:szCs w:val="28"/>
        </w:rPr>
        <w:t>Entry Criteria</w:t>
      </w:r>
    </w:p>
    <w:p w14:paraId="723F2684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Requirements and problem statement for the Smart Warehouse Management System are finalized and available.</w:t>
      </w:r>
    </w:p>
    <w:p w14:paraId="7BB58957" w14:textId="77777777" w:rsidR="00A02293" w:rsidRPr="006762F1" w:rsidRDefault="00000000">
      <w:pPr>
        <w:spacing w:after="12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lastRenderedPageBreak/>
        <w:t>- Test environment is set up with seeded inventory data and test user accounts for all roles.</w:t>
      </w:r>
    </w:p>
    <w:p w14:paraId="7E62C450" w14:textId="77777777" w:rsidR="00A02293" w:rsidRPr="006762F1" w:rsidRDefault="00000000">
      <w:pPr>
        <w:spacing w:after="40"/>
        <w:rPr>
          <w:sz w:val="28"/>
          <w:szCs w:val="28"/>
        </w:rPr>
      </w:pPr>
      <w:r w:rsidRPr="006762F1">
        <w:rPr>
          <w:b/>
          <w:bCs/>
          <w:sz w:val="28"/>
          <w:szCs w:val="28"/>
        </w:rPr>
        <w:t>Exit Criteria</w:t>
      </w:r>
    </w:p>
    <w:p w14:paraId="2E123F0E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All designed test cases (TC01-TC18) have been executed at least once.</w:t>
      </w:r>
    </w:p>
    <w:p w14:paraId="0D09B7A8" w14:textId="77777777" w:rsidR="00A02293" w:rsidRPr="006762F1" w:rsidRDefault="00000000">
      <w:pPr>
        <w:spacing w:after="4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- 100% of functional requirements (FR1-FR15) and non-functional requirements (NFR1-NFR6) are covered by at least one test case, as shown in the Traceability Matrix.</w:t>
      </w:r>
    </w:p>
    <w:p w14:paraId="48D76B04" w14:textId="77777777" w:rsidR="00A02293" w:rsidRPr="006762F1" w:rsidRDefault="00000000">
      <w:pPr>
        <w:spacing w:after="160"/>
        <w:ind w:left="360"/>
        <w:rPr>
          <w:sz w:val="28"/>
          <w:szCs w:val="28"/>
        </w:rPr>
      </w:pPr>
      <w:r w:rsidRPr="006762F1">
        <w:rPr>
          <w:sz w:val="28"/>
          <w:szCs w:val="28"/>
        </w:rPr>
        <w:t>- No open critical or high-severity defects remain unresolved.</w:t>
      </w:r>
    </w:p>
    <w:p w14:paraId="0B316122" w14:textId="77777777" w:rsidR="00A02293" w:rsidRPr="006762F1" w:rsidRDefault="00000000">
      <w:pPr>
        <w:spacing w:before="160" w:after="80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t>8. Traceability Matrix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5040"/>
      </w:tblGrid>
      <w:tr w:rsidR="00A02293" w:rsidRPr="006762F1" w14:paraId="32FB4C60" w14:textId="77777777">
        <w:tc>
          <w:tcPr>
            <w:tcW w:w="2520" w:type="dxa"/>
            <w:shd w:val="clear" w:color="auto" w:fill="1F4E79"/>
            <w:vAlign w:val="center"/>
          </w:tcPr>
          <w:p w14:paraId="0067FF51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30BA6F1D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Test Scenario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B457736" w14:textId="77777777" w:rsidR="00A02293" w:rsidRPr="006762F1" w:rsidRDefault="00000000">
            <w:pPr>
              <w:jc w:val="center"/>
              <w:rPr>
                <w:sz w:val="28"/>
                <w:szCs w:val="28"/>
              </w:rPr>
            </w:pPr>
            <w:r w:rsidRPr="006762F1">
              <w:rPr>
                <w:b/>
                <w:bCs/>
                <w:color w:val="FFFFFF"/>
                <w:sz w:val="28"/>
                <w:szCs w:val="28"/>
              </w:rPr>
              <w:t>Covered Test Case IDs</w:t>
            </w:r>
          </w:p>
        </w:tc>
      </w:tr>
      <w:tr w:rsidR="00A02293" w:rsidRPr="006762F1" w14:paraId="1A59609D" w14:textId="77777777">
        <w:tc>
          <w:tcPr>
            <w:tcW w:w="2520" w:type="dxa"/>
            <w:shd w:val="clear" w:color="auto" w:fill="D6E4F0"/>
          </w:tcPr>
          <w:p w14:paraId="6DADDF2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FR1</w:t>
            </w:r>
          </w:p>
        </w:tc>
        <w:tc>
          <w:tcPr>
            <w:tcW w:w="2520" w:type="dxa"/>
          </w:tcPr>
          <w:p w14:paraId="4256EB0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TS1 - Add new item</w:t>
            </w:r>
          </w:p>
        </w:tc>
        <w:tc>
          <w:tcPr>
            <w:tcW w:w="5040" w:type="dxa"/>
          </w:tcPr>
          <w:p w14:paraId="1B83622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TC01</w:t>
            </w:r>
          </w:p>
        </w:tc>
      </w:tr>
      <w:tr w:rsidR="00A02293" w:rsidRPr="006762F1" w14:paraId="60D784CE" w14:textId="77777777">
        <w:tc>
          <w:tcPr>
            <w:tcW w:w="2520" w:type="dxa"/>
            <w:shd w:val="clear" w:color="auto" w:fill="D6E4F0"/>
          </w:tcPr>
          <w:p w14:paraId="71DC36D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FR2</w:t>
            </w:r>
          </w:p>
        </w:tc>
        <w:tc>
          <w:tcPr>
            <w:tcW w:w="2520" w:type="dxa"/>
          </w:tcPr>
          <w:p w14:paraId="2830746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TS2 - Duplicate SKU</w:t>
            </w:r>
          </w:p>
        </w:tc>
        <w:tc>
          <w:tcPr>
            <w:tcW w:w="5040" w:type="dxa"/>
          </w:tcPr>
          <w:p w14:paraId="65ED6F6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TC02</w:t>
            </w:r>
          </w:p>
        </w:tc>
      </w:tr>
      <w:tr w:rsidR="00A02293" w:rsidRPr="006762F1" w14:paraId="2ED21C16" w14:textId="77777777">
        <w:tc>
          <w:tcPr>
            <w:tcW w:w="2520" w:type="dxa"/>
            <w:shd w:val="clear" w:color="auto" w:fill="D6E4F0"/>
          </w:tcPr>
          <w:p w14:paraId="470EAA2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FR3</w:t>
            </w:r>
          </w:p>
        </w:tc>
        <w:tc>
          <w:tcPr>
            <w:tcW w:w="2520" w:type="dxa"/>
          </w:tcPr>
          <w:p w14:paraId="18A17EEB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TS3 - Stock-in</w:t>
            </w:r>
          </w:p>
        </w:tc>
        <w:tc>
          <w:tcPr>
            <w:tcW w:w="5040" w:type="dxa"/>
          </w:tcPr>
          <w:p w14:paraId="068EC96D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TC03</w:t>
            </w:r>
          </w:p>
        </w:tc>
      </w:tr>
      <w:tr w:rsidR="00A02293" w:rsidRPr="006762F1" w14:paraId="48D8C336" w14:textId="77777777">
        <w:tc>
          <w:tcPr>
            <w:tcW w:w="2520" w:type="dxa"/>
            <w:shd w:val="clear" w:color="auto" w:fill="D6E4F0"/>
          </w:tcPr>
          <w:p w14:paraId="4D8C486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FR4, FR5</w:t>
            </w:r>
          </w:p>
        </w:tc>
        <w:tc>
          <w:tcPr>
            <w:tcW w:w="2520" w:type="dxa"/>
          </w:tcPr>
          <w:p w14:paraId="19C1FA5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TS4 - Stock-out validation</w:t>
            </w:r>
          </w:p>
        </w:tc>
        <w:tc>
          <w:tcPr>
            <w:tcW w:w="5040" w:type="dxa"/>
          </w:tcPr>
          <w:p w14:paraId="41ADEFE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TC04, TC05</w:t>
            </w:r>
          </w:p>
        </w:tc>
      </w:tr>
      <w:tr w:rsidR="00A02293" w:rsidRPr="006762F1" w14:paraId="197C8292" w14:textId="77777777">
        <w:tc>
          <w:tcPr>
            <w:tcW w:w="2520" w:type="dxa"/>
            <w:shd w:val="clear" w:color="auto" w:fill="D6E4F0"/>
          </w:tcPr>
          <w:p w14:paraId="3EC5D01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FR6</w:t>
            </w:r>
          </w:p>
        </w:tc>
        <w:tc>
          <w:tcPr>
            <w:tcW w:w="2520" w:type="dxa"/>
          </w:tcPr>
          <w:p w14:paraId="45CD34F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TS5 - Low-stock alert</w:t>
            </w:r>
          </w:p>
        </w:tc>
        <w:tc>
          <w:tcPr>
            <w:tcW w:w="5040" w:type="dxa"/>
          </w:tcPr>
          <w:p w14:paraId="6C76829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TC07</w:t>
            </w:r>
          </w:p>
        </w:tc>
      </w:tr>
      <w:tr w:rsidR="00A02293" w:rsidRPr="006762F1" w14:paraId="6F5D4090" w14:textId="77777777">
        <w:tc>
          <w:tcPr>
            <w:tcW w:w="2520" w:type="dxa"/>
            <w:shd w:val="clear" w:color="auto" w:fill="D6E4F0"/>
          </w:tcPr>
          <w:p w14:paraId="58A9D90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FR7</w:t>
            </w:r>
          </w:p>
        </w:tc>
        <w:tc>
          <w:tcPr>
            <w:tcW w:w="2520" w:type="dxa"/>
          </w:tcPr>
          <w:p w14:paraId="06F6DD8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TS6 - Out-of-stock alert</w:t>
            </w:r>
          </w:p>
        </w:tc>
        <w:tc>
          <w:tcPr>
            <w:tcW w:w="5040" w:type="dxa"/>
          </w:tcPr>
          <w:p w14:paraId="479D0F3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TC08</w:t>
            </w:r>
          </w:p>
        </w:tc>
      </w:tr>
      <w:tr w:rsidR="00A02293" w:rsidRPr="006762F1" w14:paraId="6771D55B" w14:textId="77777777">
        <w:tc>
          <w:tcPr>
            <w:tcW w:w="2520" w:type="dxa"/>
            <w:shd w:val="clear" w:color="auto" w:fill="D6E4F0"/>
          </w:tcPr>
          <w:p w14:paraId="6782CC1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FR8</w:t>
            </w:r>
          </w:p>
        </w:tc>
        <w:tc>
          <w:tcPr>
            <w:tcW w:w="2520" w:type="dxa"/>
          </w:tcPr>
          <w:p w14:paraId="1FDDAC30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TS7 - Search/filter</w:t>
            </w:r>
          </w:p>
        </w:tc>
        <w:tc>
          <w:tcPr>
            <w:tcW w:w="5040" w:type="dxa"/>
          </w:tcPr>
          <w:p w14:paraId="162368A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TC09</w:t>
            </w:r>
          </w:p>
        </w:tc>
      </w:tr>
      <w:tr w:rsidR="00A02293" w:rsidRPr="006762F1" w14:paraId="41797100" w14:textId="77777777">
        <w:tc>
          <w:tcPr>
            <w:tcW w:w="2520" w:type="dxa"/>
            <w:shd w:val="clear" w:color="auto" w:fill="D6E4F0"/>
          </w:tcPr>
          <w:p w14:paraId="15130157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FR10</w:t>
            </w:r>
          </w:p>
        </w:tc>
        <w:tc>
          <w:tcPr>
            <w:tcW w:w="2520" w:type="dxa"/>
          </w:tcPr>
          <w:p w14:paraId="1527350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TS8 - Role-based access</w:t>
            </w:r>
          </w:p>
        </w:tc>
        <w:tc>
          <w:tcPr>
            <w:tcW w:w="5040" w:type="dxa"/>
          </w:tcPr>
          <w:p w14:paraId="1C2B3AB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TC10</w:t>
            </w:r>
          </w:p>
        </w:tc>
      </w:tr>
      <w:tr w:rsidR="00A02293" w:rsidRPr="006762F1" w14:paraId="5FEFBBC5" w14:textId="77777777">
        <w:tc>
          <w:tcPr>
            <w:tcW w:w="2520" w:type="dxa"/>
            <w:shd w:val="clear" w:color="auto" w:fill="D6E4F0"/>
          </w:tcPr>
          <w:p w14:paraId="6AF0EF0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FR9</w:t>
            </w:r>
          </w:p>
        </w:tc>
        <w:tc>
          <w:tcPr>
            <w:tcW w:w="2520" w:type="dxa"/>
          </w:tcPr>
          <w:p w14:paraId="380DE9AE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TS9 - Report generation/export</w:t>
            </w:r>
          </w:p>
        </w:tc>
        <w:tc>
          <w:tcPr>
            <w:tcW w:w="5040" w:type="dxa"/>
          </w:tcPr>
          <w:p w14:paraId="08CA9CD8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TC11</w:t>
            </w:r>
          </w:p>
        </w:tc>
      </w:tr>
      <w:tr w:rsidR="00A02293" w:rsidRPr="006762F1" w14:paraId="0F825992" w14:textId="77777777">
        <w:tc>
          <w:tcPr>
            <w:tcW w:w="2520" w:type="dxa"/>
            <w:shd w:val="clear" w:color="auto" w:fill="D6E4F0"/>
          </w:tcPr>
          <w:p w14:paraId="0B036257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FR11</w:t>
            </w:r>
          </w:p>
        </w:tc>
        <w:tc>
          <w:tcPr>
            <w:tcW w:w="2520" w:type="dxa"/>
          </w:tcPr>
          <w:p w14:paraId="1BE05B0E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TS10 - Edit item details</w:t>
            </w:r>
          </w:p>
        </w:tc>
        <w:tc>
          <w:tcPr>
            <w:tcW w:w="5040" w:type="dxa"/>
          </w:tcPr>
          <w:p w14:paraId="0911EB7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TC12</w:t>
            </w:r>
          </w:p>
        </w:tc>
      </w:tr>
      <w:tr w:rsidR="00A02293" w:rsidRPr="006762F1" w14:paraId="20B1617C" w14:textId="77777777">
        <w:tc>
          <w:tcPr>
            <w:tcW w:w="2520" w:type="dxa"/>
            <w:shd w:val="clear" w:color="auto" w:fill="D6E4F0"/>
          </w:tcPr>
          <w:p w14:paraId="16B2F1C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FR12</w:t>
            </w:r>
          </w:p>
        </w:tc>
        <w:tc>
          <w:tcPr>
            <w:tcW w:w="2520" w:type="dxa"/>
          </w:tcPr>
          <w:p w14:paraId="69F1706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TS11 - Delete rules</w:t>
            </w:r>
          </w:p>
        </w:tc>
        <w:tc>
          <w:tcPr>
            <w:tcW w:w="5040" w:type="dxa"/>
          </w:tcPr>
          <w:p w14:paraId="6E71D97C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TC13, TC14</w:t>
            </w:r>
          </w:p>
        </w:tc>
      </w:tr>
      <w:tr w:rsidR="00A02293" w:rsidRPr="006762F1" w14:paraId="1A01FF2F" w14:textId="77777777">
        <w:tc>
          <w:tcPr>
            <w:tcW w:w="2520" w:type="dxa"/>
            <w:shd w:val="clear" w:color="auto" w:fill="D6E4F0"/>
          </w:tcPr>
          <w:p w14:paraId="4FF59A3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FR13</w:t>
            </w:r>
          </w:p>
        </w:tc>
        <w:tc>
          <w:tcPr>
            <w:tcW w:w="2520" w:type="dxa"/>
          </w:tcPr>
          <w:p w14:paraId="1C2993A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TS12 - Stock transfer</w:t>
            </w:r>
          </w:p>
        </w:tc>
        <w:tc>
          <w:tcPr>
            <w:tcW w:w="5040" w:type="dxa"/>
          </w:tcPr>
          <w:p w14:paraId="02127AE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TC15</w:t>
            </w:r>
          </w:p>
        </w:tc>
      </w:tr>
      <w:tr w:rsidR="00A02293" w:rsidRPr="006762F1" w14:paraId="119FE69C" w14:textId="77777777">
        <w:tc>
          <w:tcPr>
            <w:tcW w:w="2520" w:type="dxa"/>
            <w:shd w:val="clear" w:color="auto" w:fill="D6E4F0"/>
          </w:tcPr>
          <w:p w14:paraId="59A76CF1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FR14</w:t>
            </w:r>
          </w:p>
        </w:tc>
        <w:tc>
          <w:tcPr>
            <w:tcW w:w="2520" w:type="dxa"/>
          </w:tcPr>
          <w:p w14:paraId="070B333E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TS13 - Invalid barcode scan</w:t>
            </w:r>
          </w:p>
        </w:tc>
        <w:tc>
          <w:tcPr>
            <w:tcW w:w="5040" w:type="dxa"/>
          </w:tcPr>
          <w:p w14:paraId="53B99542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TC16</w:t>
            </w:r>
          </w:p>
        </w:tc>
      </w:tr>
      <w:tr w:rsidR="00A02293" w:rsidRPr="006762F1" w14:paraId="6276CCB3" w14:textId="77777777">
        <w:tc>
          <w:tcPr>
            <w:tcW w:w="2520" w:type="dxa"/>
            <w:shd w:val="clear" w:color="auto" w:fill="D6E4F0"/>
          </w:tcPr>
          <w:p w14:paraId="3E5EBC26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FR15</w:t>
            </w:r>
          </w:p>
        </w:tc>
        <w:tc>
          <w:tcPr>
            <w:tcW w:w="2520" w:type="dxa"/>
          </w:tcPr>
          <w:p w14:paraId="5364D09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TS14 - Invalid quantity input</w:t>
            </w:r>
          </w:p>
        </w:tc>
        <w:tc>
          <w:tcPr>
            <w:tcW w:w="5040" w:type="dxa"/>
          </w:tcPr>
          <w:p w14:paraId="5DA372C5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TC17</w:t>
            </w:r>
          </w:p>
        </w:tc>
      </w:tr>
      <w:tr w:rsidR="00A02293" w:rsidRPr="006762F1" w14:paraId="12FCAFD9" w14:textId="77777777">
        <w:tc>
          <w:tcPr>
            <w:tcW w:w="2520" w:type="dxa"/>
            <w:shd w:val="clear" w:color="auto" w:fill="D6E4F0"/>
          </w:tcPr>
          <w:p w14:paraId="0297E6C4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NFR2, NFR3</w:t>
            </w:r>
          </w:p>
        </w:tc>
        <w:tc>
          <w:tcPr>
            <w:tcW w:w="2520" w:type="dxa"/>
          </w:tcPr>
          <w:p w14:paraId="187CAAB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TS15 - Concurrent stock-out</w:t>
            </w:r>
          </w:p>
        </w:tc>
        <w:tc>
          <w:tcPr>
            <w:tcW w:w="5040" w:type="dxa"/>
          </w:tcPr>
          <w:p w14:paraId="01AE338F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TC18</w:t>
            </w:r>
          </w:p>
        </w:tc>
      </w:tr>
      <w:tr w:rsidR="00A02293" w:rsidRPr="006762F1" w14:paraId="132207A8" w14:textId="77777777">
        <w:tc>
          <w:tcPr>
            <w:tcW w:w="2520" w:type="dxa"/>
            <w:shd w:val="clear" w:color="auto" w:fill="D6E4F0"/>
          </w:tcPr>
          <w:p w14:paraId="02F2C279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NFR1</w:t>
            </w:r>
          </w:p>
        </w:tc>
        <w:tc>
          <w:tcPr>
            <w:tcW w:w="2520" w:type="dxa"/>
          </w:tcPr>
          <w:p w14:paraId="361B4DA3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Scan response time</w:t>
            </w:r>
          </w:p>
        </w:tc>
        <w:tc>
          <w:tcPr>
            <w:tcW w:w="5040" w:type="dxa"/>
          </w:tcPr>
          <w:p w14:paraId="507E2A1A" w14:textId="77777777" w:rsidR="00A02293" w:rsidRPr="006762F1" w:rsidRDefault="00000000">
            <w:pPr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TC03, TC04</w:t>
            </w:r>
          </w:p>
        </w:tc>
      </w:tr>
    </w:tbl>
    <w:p w14:paraId="1B8C7434" w14:textId="77777777" w:rsidR="00A02293" w:rsidRPr="006762F1" w:rsidRDefault="00000000">
      <w:pPr>
        <w:spacing w:after="120"/>
        <w:rPr>
          <w:sz w:val="28"/>
          <w:szCs w:val="28"/>
        </w:rPr>
      </w:pPr>
      <w:r w:rsidRPr="006762F1">
        <w:rPr>
          <w:sz w:val="28"/>
          <w:szCs w:val="28"/>
        </w:rPr>
        <w:t xml:space="preserve">All identified functional and non-functional requirements are covered by at least one test case, providing complete requirement and functional coverage for the Smart Warehouse Management System. A total of 18 test cases were designed across 15 test scenarios, </w:t>
      </w:r>
      <w:r w:rsidRPr="006762F1">
        <w:rPr>
          <w:sz w:val="28"/>
          <w:szCs w:val="28"/>
        </w:rPr>
        <w:lastRenderedPageBreak/>
        <w:t>applying Equivalence Partitioning, Boundary Value Analysis, Decision Table Testing, State Transition Testing, and Error Guessing to ensure coverage of normal, boundary, invalid, exceptional, and concurrency conditions.</w:t>
      </w:r>
    </w:p>
    <w:p w14:paraId="7F5DD880" w14:textId="028BCA52" w:rsidR="00E87D9B" w:rsidRPr="006762F1" w:rsidRDefault="00000000" w:rsidP="006762F1">
      <w:pPr>
        <w:rPr>
          <w:sz w:val="28"/>
          <w:szCs w:val="28"/>
        </w:rPr>
      </w:pPr>
      <w:r w:rsidRPr="006762F1">
        <w:rPr>
          <w:sz w:val="28"/>
          <w:szCs w:val="28"/>
        </w:rPr>
        <w:br w:type="page"/>
      </w:r>
    </w:p>
    <w:p w14:paraId="4E47AF65" w14:textId="77777777" w:rsidR="00F51829" w:rsidRPr="006762F1" w:rsidRDefault="004F729E" w:rsidP="006D0408">
      <w:pPr>
        <w:pStyle w:val="pdq2pgselectionanchorcontainer"/>
        <w:rPr>
          <w:b/>
          <w:bCs/>
          <w:color w:val="1F4E79"/>
          <w:sz w:val="28"/>
          <w:szCs w:val="28"/>
        </w:rPr>
      </w:pPr>
      <w:r w:rsidRPr="006762F1">
        <w:rPr>
          <w:b/>
          <w:bCs/>
          <w:color w:val="1F4E79"/>
          <w:sz w:val="28"/>
          <w:szCs w:val="28"/>
        </w:rPr>
        <w:lastRenderedPageBreak/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6762F1" w14:paraId="2195E4B9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8A23" w14:textId="77777777" w:rsidR="00684378" w:rsidRPr="006762F1" w:rsidRDefault="00684378" w:rsidP="00684378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62F1">
              <w:rPr>
                <w:b/>
                <w:bCs/>
                <w:color w:val="FFFFFF" w:themeColor="background1"/>
                <w:sz w:val="28"/>
                <w:szCs w:val="28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2F65" w14:textId="77777777" w:rsidR="00684378" w:rsidRPr="006762F1" w:rsidRDefault="00684378" w:rsidP="00684378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62F1">
              <w:rPr>
                <w:b/>
                <w:bCs/>
                <w:color w:val="FFFFFF" w:themeColor="background1"/>
                <w:sz w:val="28"/>
                <w:szCs w:val="28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DE88" w14:textId="77777777" w:rsidR="00684378" w:rsidRPr="006762F1" w:rsidRDefault="00684378" w:rsidP="00684378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62F1">
              <w:rPr>
                <w:b/>
                <w:bCs/>
                <w:color w:val="FFFFFF" w:themeColor="background1"/>
                <w:sz w:val="28"/>
                <w:szCs w:val="28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BAA8" w14:textId="77777777" w:rsidR="00684378" w:rsidRPr="006762F1" w:rsidRDefault="00684378" w:rsidP="00684378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62F1">
              <w:rPr>
                <w:b/>
                <w:bCs/>
                <w:color w:val="FFFFFF" w:themeColor="background1"/>
                <w:sz w:val="28"/>
                <w:szCs w:val="28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B6CA229" w14:textId="77777777" w:rsidR="00684378" w:rsidRPr="006762F1" w:rsidRDefault="00684378" w:rsidP="00684378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62F1">
              <w:rPr>
                <w:b/>
                <w:bCs/>
                <w:color w:val="FFFFFF" w:themeColor="background1"/>
                <w:sz w:val="28"/>
                <w:szCs w:val="28"/>
              </w:rPr>
              <w:t>Needs Improvement (1 Mark)</w:t>
            </w:r>
          </w:p>
        </w:tc>
      </w:tr>
      <w:tr w:rsidR="00E87D9B" w:rsidRPr="006762F1" w14:paraId="0A320B5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46148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 xml:space="preserve">Requirement &amp; Test Scenario </w:t>
            </w:r>
            <w:proofErr w:type="gramStart"/>
            <w:r w:rsidRPr="006762F1">
              <w:rPr>
                <w:rStyle w:val="Strong"/>
                <w:color w:val="000000"/>
                <w:sz w:val="28"/>
                <w:szCs w:val="28"/>
              </w:rPr>
              <w:t>Identification(</w:t>
            </w:r>
            <w:proofErr w:type="gramEnd"/>
            <w:r w:rsidRPr="006762F1">
              <w:rPr>
                <w:rStyle w:val="Strong"/>
                <w:color w:val="000000"/>
                <w:sz w:val="28"/>
                <w:szCs w:val="28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4B2FE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Clearly identifies all relevant functional/non-functional requirements and comprehensive test scenarios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377B8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Identifies most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47F3A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Identifies basic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4BF17C15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Requirements/scenarios are incomplete or unclear</w:t>
            </w:r>
          </w:p>
        </w:tc>
      </w:tr>
      <w:tr w:rsidR="00E87D9B" w:rsidRPr="006762F1" w14:paraId="733626A7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90C86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 xml:space="preserve">Test Case Design &amp; </w:t>
            </w:r>
            <w:proofErr w:type="gramStart"/>
            <w:r w:rsidRPr="006762F1">
              <w:rPr>
                <w:rStyle w:val="Strong"/>
                <w:color w:val="000000"/>
                <w:sz w:val="28"/>
                <w:szCs w:val="28"/>
              </w:rPr>
              <w:t>Completeness(</w:t>
            </w:r>
            <w:proofErr w:type="gramEnd"/>
            <w:r w:rsidRPr="006762F1">
              <w:rPr>
                <w:rStyle w:val="Strong"/>
                <w:color w:val="000000"/>
                <w:sz w:val="28"/>
                <w:szCs w:val="28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2524F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Comprehensive test cases covering normal, boundary, invalid, and exceptional conditions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C948A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Covers most important conditions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B44ED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Covers basic conditions but misses several important cases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40E02D49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Test cases are very limited or incomplete</w:t>
            </w:r>
          </w:p>
        </w:tc>
      </w:tr>
      <w:tr w:rsidR="00E87D9B" w:rsidRPr="006762F1" w14:paraId="4FC241F7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5CC66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 xml:space="preserve">Test Data &amp; Expected </w:t>
            </w:r>
            <w:proofErr w:type="gramStart"/>
            <w:r w:rsidRPr="006762F1">
              <w:rPr>
                <w:rStyle w:val="Strong"/>
                <w:color w:val="000000"/>
                <w:sz w:val="28"/>
                <w:szCs w:val="28"/>
              </w:rPr>
              <w:t>Results(</w:t>
            </w:r>
            <w:proofErr w:type="gramEnd"/>
            <w:r w:rsidRPr="006762F1">
              <w:rPr>
                <w:rStyle w:val="Strong"/>
                <w:color w:val="000000"/>
                <w:sz w:val="28"/>
                <w:szCs w:val="28"/>
              </w:rPr>
              <w:t>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F6F72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Appropriate test data with precise, measurable expected results for every test case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35522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Mostly appropriate test data and expected results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5E8B2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Some test data/results are unclear or incomplete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36CCB5C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Test data and expected results are largely missing/incorrect</w:t>
            </w:r>
          </w:p>
        </w:tc>
      </w:tr>
      <w:tr w:rsidR="00E87D9B" w:rsidRPr="006762F1" w14:paraId="0CCAF81D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98DC0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 xml:space="preserve">Application of Test Design </w:t>
            </w:r>
            <w:proofErr w:type="gramStart"/>
            <w:r w:rsidRPr="006762F1">
              <w:rPr>
                <w:rStyle w:val="Strong"/>
                <w:color w:val="000000"/>
                <w:sz w:val="28"/>
                <w:szCs w:val="28"/>
              </w:rPr>
              <w:t>Techniques(</w:t>
            </w:r>
            <w:proofErr w:type="gramEnd"/>
            <w:r w:rsidRPr="006762F1">
              <w:rPr>
                <w:rStyle w:val="Strong"/>
                <w:color w:val="000000"/>
                <w:sz w:val="28"/>
                <w:szCs w:val="28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FE39A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Correctly applies multiple techniques such as Equivalence Partitioning, Boundary Value Analysis, Decision Table, and State Transition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7784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Correctly applies at least two relevant techniques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4E46E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Applies one technique with limited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5CDC5C3A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Techniques are not applied or incorrectly applied</w:t>
            </w:r>
          </w:p>
        </w:tc>
      </w:tr>
      <w:tr w:rsidR="00E87D9B" w:rsidRPr="006762F1" w14:paraId="789B7778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D183F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 xml:space="preserve">Traceability &amp; Test </w:t>
            </w:r>
            <w:proofErr w:type="gramStart"/>
            <w:r w:rsidRPr="006762F1">
              <w:rPr>
                <w:rStyle w:val="Strong"/>
                <w:color w:val="000000"/>
                <w:sz w:val="28"/>
                <w:szCs w:val="28"/>
              </w:rPr>
              <w:t>Coverage(</w:t>
            </w:r>
            <w:proofErr w:type="gramEnd"/>
            <w:r w:rsidRPr="006762F1">
              <w:rPr>
                <w:rStyle w:val="Strong"/>
                <w:color w:val="000000"/>
                <w:sz w:val="28"/>
                <w:szCs w:val="28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80D10" w14:textId="77777777" w:rsidR="00E87D9B" w:rsidRPr="006762F1" w:rsidRDefault="00E87D9B" w:rsidP="00E87D9B">
            <w:pPr>
              <w:rPr>
                <w:b/>
                <w:bCs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Excellent mapping between requirements, scenarios, and test cases with strong coverage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A1965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Good traceability and coverage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D17D3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Partial traceability and moderate coverage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4457D537" w14:textId="77777777" w:rsidR="00E87D9B" w:rsidRPr="006762F1" w:rsidRDefault="00E87D9B" w:rsidP="00E87D9B">
            <w:pPr>
              <w:rPr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Poor/no traceability and inadequate coverage</w:t>
            </w:r>
          </w:p>
        </w:tc>
      </w:tr>
      <w:tr w:rsidR="00E87D9B" w:rsidRPr="006762F1" w14:paraId="3E1D422D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32449" w14:textId="77777777" w:rsidR="00E87D9B" w:rsidRPr="006762F1" w:rsidRDefault="00E87D9B" w:rsidP="00E87D9B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lastRenderedPageBreak/>
              <w:t xml:space="preserve">Documentation &amp; </w:t>
            </w:r>
            <w:proofErr w:type="gramStart"/>
            <w:r w:rsidRPr="006762F1">
              <w:rPr>
                <w:rStyle w:val="Strong"/>
                <w:color w:val="000000"/>
                <w:sz w:val="28"/>
                <w:szCs w:val="28"/>
              </w:rPr>
              <w:t>Presentation(</w:t>
            </w:r>
            <w:proofErr w:type="gramEnd"/>
            <w:r w:rsidRPr="006762F1">
              <w:rPr>
                <w:rStyle w:val="Strong"/>
                <w:color w:val="000000"/>
                <w:sz w:val="28"/>
                <w:szCs w:val="28"/>
              </w:rPr>
              <w:t>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401B9" w14:textId="77777777" w:rsidR="00E87D9B" w:rsidRPr="006762F1" w:rsidRDefault="00E87D9B" w:rsidP="00E87D9B">
            <w:pPr>
              <w:rPr>
                <w:color w:val="000000"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Well-structured, clear, professional, consistent, and easy to understand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30420" w14:textId="77777777" w:rsidR="00E87D9B" w:rsidRPr="006762F1" w:rsidRDefault="00E87D9B" w:rsidP="00E87D9B">
            <w:pPr>
              <w:rPr>
                <w:color w:val="000000"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Well-organized with minor presentation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22B5F" w14:textId="77777777" w:rsidR="00E87D9B" w:rsidRPr="006762F1" w:rsidRDefault="00E87D9B" w:rsidP="00E87D9B">
            <w:pPr>
              <w:rPr>
                <w:color w:val="000000"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Adequately organized but has some clarity/formatting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9D6BCFD" w14:textId="77777777" w:rsidR="00E87D9B" w:rsidRPr="006762F1" w:rsidRDefault="00E87D9B" w:rsidP="00E87D9B">
            <w:pPr>
              <w:rPr>
                <w:color w:val="000000"/>
                <w:sz w:val="28"/>
                <w:szCs w:val="28"/>
              </w:rPr>
            </w:pPr>
            <w:r w:rsidRPr="006762F1">
              <w:rPr>
                <w:color w:val="000000"/>
                <w:sz w:val="28"/>
                <w:szCs w:val="28"/>
              </w:rPr>
              <w:t>Poorly organized, unclear, or incomplete documentation</w:t>
            </w:r>
          </w:p>
        </w:tc>
      </w:tr>
    </w:tbl>
    <w:p w14:paraId="03809364" w14:textId="77777777" w:rsidR="005B1443" w:rsidRPr="006762F1" w:rsidRDefault="005B1443">
      <w:pPr>
        <w:spacing w:after="50"/>
        <w:rPr>
          <w:sz w:val="28"/>
          <w:szCs w:val="28"/>
        </w:rPr>
      </w:pPr>
    </w:p>
    <w:p w14:paraId="76A30B0A" w14:textId="77777777" w:rsidR="00E87D9B" w:rsidRPr="006762F1" w:rsidRDefault="00E87D9B">
      <w:pPr>
        <w:spacing w:after="50"/>
        <w:rPr>
          <w:sz w:val="28"/>
          <w:szCs w:val="28"/>
        </w:rPr>
      </w:pPr>
    </w:p>
    <w:p w14:paraId="67EB62CF" w14:textId="77777777" w:rsidR="00E87D9B" w:rsidRPr="006762F1" w:rsidRDefault="00E87D9B">
      <w:pPr>
        <w:spacing w:after="50"/>
        <w:rPr>
          <w:sz w:val="28"/>
          <w:szCs w:val="28"/>
        </w:rPr>
      </w:pPr>
    </w:p>
    <w:p w14:paraId="4C3A99DB" w14:textId="77777777" w:rsidR="00E87D9B" w:rsidRPr="006762F1" w:rsidRDefault="00E87D9B">
      <w:pPr>
        <w:spacing w:after="50"/>
        <w:rPr>
          <w:sz w:val="28"/>
          <w:szCs w:val="28"/>
        </w:rPr>
      </w:pPr>
    </w:p>
    <w:p w14:paraId="7F2D4DA8" w14:textId="77777777" w:rsidR="00E87D9B" w:rsidRPr="006762F1" w:rsidRDefault="00E87D9B">
      <w:pPr>
        <w:spacing w:after="50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:rsidRPr="006762F1" w14:paraId="5037815A" w14:textId="77777777" w:rsidTr="008F3FC9">
        <w:trPr>
          <w:jc w:val="center"/>
        </w:trPr>
        <w:tc>
          <w:tcPr>
            <w:tcW w:w="6374" w:type="dxa"/>
          </w:tcPr>
          <w:p w14:paraId="080923D7" w14:textId="77777777" w:rsidR="005B1443" w:rsidRPr="006762F1" w:rsidRDefault="0023550A" w:rsidP="0023550A">
            <w:pPr>
              <w:spacing w:after="50"/>
              <w:jc w:val="center"/>
              <w:rPr>
                <w:b/>
                <w:sz w:val="28"/>
                <w:szCs w:val="28"/>
              </w:rPr>
            </w:pPr>
            <w:r w:rsidRPr="006762F1">
              <w:rPr>
                <w:color w:val="000000" w:themeColor="text1"/>
                <w:sz w:val="28"/>
                <w:szCs w:val="28"/>
              </w:rPr>
              <w:t>Criteria</w:t>
            </w:r>
          </w:p>
        </w:tc>
        <w:tc>
          <w:tcPr>
            <w:tcW w:w="1418" w:type="dxa"/>
          </w:tcPr>
          <w:p w14:paraId="61B0A1AE" w14:textId="77777777" w:rsidR="005B1443" w:rsidRPr="006762F1" w:rsidRDefault="0023550A" w:rsidP="0023550A">
            <w:pPr>
              <w:spacing w:after="50"/>
              <w:jc w:val="center"/>
              <w:rPr>
                <w:b/>
                <w:sz w:val="28"/>
                <w:szCs w:val="28"/>
              </w:rPr>
            </w:pPr>
            <w:r w:rsidRPr="006762F1">
              <w:rPr>
                <w:b/>
                <w:sz w:val="28"/>
                <w:szCs w:val="28"/>
              </w:rPr>
              <w:t>Mark</w:t>
            </w:r>
          </w:p>
        </w:tc>
      </w:tr>
      <w:tr w:rsidR="0023550A" w:rsidRPr="006762F1" w14:paraId="3888E4EA" w14:textId="77777777" w:rsidTr="008F3FC9">
        <w:trPr>
          <w:jc w:val="center"/>
        </w:trPr>
        <w:tc>
          <w:tcPr>
            <w:tcW w:w="6374" w:type="dxa"/>
          </w:tcPr>
          <w:p w14:paraId="7C6A3E2C" w14:textId="77777777" w:rsidR="0023550A" w:rsidRPr="006762F1" w:rsidRDefault="00E87D9B" w:rsidP="0023550A">
            <w:pPr>
              <w:spacing w:after="50"/>
              <w:rPr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>Requirement &amp; Test Scenario Identification (15%)</w:t>
            </w:r>
          </w:p>
        </w:tc>
        <w:tc>
          <w:tcPr>
            <w:tcW w:w="1418" w:type="dxa"/>
          </w:tcPr>
          <w:p w14:paraId="12E00E15" w14:textId="77777777" w:rsidR="0023550A" w:rsidRPr="006762F1" w:rsidRDefault="0023550A" w:rsidP="0023550A">
            <w:pPr>
              <w:spacing w:after="50"/>
              <w:jc w:val="center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/5</w:t>
            </w:r>
          </w:p>
        </w:tc>
      </w:tr>
      <w:tr w:rsidR="0023550A" w:rsidRPr="006762F1" w14:paraId="025D63A1" w14:textId="77777777" w:rsidTr="008F3FC9">
        <w:trPr>
          <w:jc w:val="center"/>
        </w:trPr>
        <w:tc>
          <w:tcPr>
            <w:tcW w:w="6374" w:type="dxa"/>
          </w:tcPr>
          <w:p w14:paraId="76C2C211" w14:textId="77777777" w:rsidR="0023550A" w:rsidRPr="006762F1" w:rsidRDefault="00E87D9B" w:rsidP="0023550A">
            <w:pPr>
              <w:spacing w:after="50"/>
              <w:rPr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>Test Case Design &amp; Completeness (25%)</w:t>
            </w:r>
          </w:p>
        </w:tc>
        <w:tc>
          <w:tcPr>
            <w:tcW w:w="1418" w:type="dxa"/>
          </w:tcPr>
          <w:p w14:paraId="289BF6F2" w14:textId="77777777" w:rsidR="0023550A" w:rsidRPr="006762F1" w:rsidRDefault="0023550A" w:rsidP="0023550A">
            <w:pPr>
              <w:spacing w:after="50"/>
              <w:jc w:val="center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/4</w:t>
            </w:r>
          </w:p>
        </w:tc>
      </w:tr>
      <w:tr w:rsidR="008F3FC9" w:rsidRPr="006762F1" w14:paraId="50C5A415" w14:textId="77777777" w:rsidTr="008F3FC9">
        <w:trPr>
          <w:jc w:val="center"/>
        </w:trPr>
        <w:tc>
          <w:tcPr>
            <w:tcW w:w="6374" w:type="dxa"/>
            <w:vAlign w:val="center"/>
          </w:tcPr>
          <w:p w14:paraId="53C3D66D" w14:textId="77777777" w:rsidR="008F3FC9" w:rsidRPr="006762F1" w:rsidRDefault="00E87D9B" w:rsidP="008F3FC9">
            <w:pPr>
              <w:spacing w:after="50"/>
              <w:rPr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>Test Data &amp; Expected Results (20%)</w:t>
            </w:r>
          </w:p>
        </w:tc>
        <w:tc>
          <w:tcPr>
            <w:tcW w:w="1418" w:type="dxa"/>
          </w:tcPr>
          <w:p w14:paraId="1B06039F" w14:textId="77777777" w:rsidR="008F3FC9" w:rsidRPr="006762F1" w:rsidRDefault="008F3FC9" w:rsidP="008F3FC9">
            <w:pPr>
              <w:spacing w:after="50"/>
              <w:jc w:val="center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/4</w:t>
            </w:r>
          </w:p>
        </w:tc>
      </w:tr>
      <w:tr w:rsidR="008F3FC9" w:rsidRPr="006762F1" w14:paraId="17306A9C" w14:textId="77777777" w:rsidTr="008F3FC9">
        <w:trPr>
          <w:jc w:val="center"/>
        </w:trPr>
        <w:tc>
          <w:tcPr>
            <w:tcW w:w="6374" w:type="dxa"/>
            <w:vAlign w:val="center"/>
          </w:tcPr>
          <w:p w14:paraId="493491BF" w14:textId="77777777" w:rsidR="008F3FC9" w:rsidRPr="006762F1" w:rsidRDefault="00E87D9B" w:rsidP="008F3FC9">
            <w:pPr>
              <w:spacing w:after="50"/>
              <w:rPr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>Application of Test Design Techniques (15%)</w:t>
            </w:r>
          </w:p>
        </w:tc>
        <w:tc>
          <w:tcPr>
            <w:tcW w:w="1418" w:type="dxa"/>
          </w:tcPr>
          <w:p w14:paraId="00C8173F" w14:textId="77777777" w:rsidR="008F3FC9" w:rsidRPr="006762F1" w:rsidRDefault="008F3FC9" w:rsidP="008F3FC9">
            <w:pPr>
              <w:spacing w:after="50"/>
              <w:jc w:val="center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/4</w:t>
            </w:r>
          </w:p>
        </w:tc>
      </w:tr>
      <w:tr w:rsidR="008F3FC9" w:rsidRPr="006762F1" w14:paraId="736DD45C" w14:textId="77777777" w:rsidTr="008F3FC9">
        <w:trPr>
          <w:jc w:val="center"/>
        </w:trPr>
        <w:tc>
          <w:tcPr>
            <w:tcW w:w="6374" w:type="dxa"/>
          </w:tcPr>
          <w:p w14:paraId="3776A848" w14:textId="77777777" w:rsidR="008F3FC9" w:rsidRPr="006762F1" w:rsidRDefault="00E87D9B" w:rsidP="008F3FC9">
            <w:pPr>
              <w:spacing w:after="50"/>
              <w:rPr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>Traceability &amp; Test Coverage (15%)</w:t>
            </w:r>
          </w:p>
        </w:tc>
        <w:tc>
          <w:tcPr>
            <w:tcW w:w="1418" w:type="dxa"/>
          </w:tcPr>
          <w:p w14:paraId="5E22ADAE" w14:textId="77777777" w:rsidR="008F3FC9" w:rsidRPr="006762F1" w:rsidRDefault="008F3FC9" w:rsidP="008F3FC9">
            <w:pPr>
              <w:spacing w:after="50"/>
              <w:jc w:val="center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/4</w:t>
            </w:r>
          </w:p>
        </w:tc>
      </w:tr>
      <w:tr w:rsidR="008F3FC9" w:rsidRPr="006762F1" w14:paraId="28B5F874" w14:textId="77777777" w:rsidTr="008F3FC9">
        <w:trPr>
          <w:jc w:val="center"/>
        </w:trPr>
        <w:tc>
          <w:tcPr>
            <w:tcW w:w="6374" w:type="dxa"/>
          </w:tcPr>
          <w:p w14:paraId="5778B9B1" w14:textId="77777777" w:rsidR="008F3FC9" w:rsidRPr="006762F1" w:rsidRDefault="00E87D9B" w:rsidP="008F3FC9">
            <w:pPr>
              <w:spacing w:after="50"/>
              <w:rPr>
                <w:color w:val="000000"/>
                <w:sz w:val="28"/>
                <w:szCs w:val="28"/>
              </w:rPr>
            </w:pPr>
            <w:r w:rsidRPr="006762F1">
              <w:rPr>
                <w:rStyle w:val="Strong"/>
                <w:color w:val="000000"/>
                <w:sz w:val="28"/>
                <w:szCs w:val="28"/>
              </w:rPr>
              <w:t>Documentation &amp; Presentation (10%)</w:t>
            </w:r>
          </w:p>
        </w:tc>
        <w:tc>
          <w:tcPr>
            <w:tcW w:w="1418" w:type="dxa"/>
          </w:tcPr>
          <w:p w14:paraId="4D78A746" w14:textId="77777777" w:rsidR="008F3FC9" w:rsidRPr="006762F1" w:rsidRDefault="008F3FC9" w:rsidP="008F3FC9">
            <w:pPr>
              <w:spacing w:after="50"/>
              <w:jc w:val="center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/4</w:t>
            </w:r>
          </w:p>
        </w:tc>
      </w:tr>
      <w:tr w:rsidR="008F3FC9" w:rsidRPr="006762F1" w14:paraId="3E532463" w14:textId="77777777" w:rsidTr="008F3FC9">
        <w:trPr>
          <w:jc w:val="center"/>
        </w:trPr>
        <w:tc>
          <w:tcPr>
            <w:tcW w:w="6374" w:type="dxa"/>
          </w:tcPr>
          <w:p w14:paraId="680953AE" w14:textId="77777777" w:rsidR="008F3FC9" w:rsidRPr="006762F1" w:rsidRDefault="008F3FC9" w:rsidP="008F3FC9">
            <w:pPr>
              <w:spacing w:after="50"/>
              <w:jc w:val="right"/>
              <w:rPr>
                <w:b/>
                <w:bCs/>
                <w:sz w:val="28"/>
                <w:szCs w:val="28"/>
              </w:rPr>
            </w:pPr>
            <w:r w:rsidRPr="006762F1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418" w:type="dxa"/>
          </w:tcPr>
          <w:p w14:paraId="48DC165F" w14:textId="77777777" w:rsidR="008F3FC9" w:rsidRPr="006762F1" w:rsidRDefault="008F3FC9" w:rsidP="008F3FC9">
            <w:pPr>
              <w:spacing w:after="50"/>
              <w:jc w:val="center"/>
              <w:rPr>
                <w:sz w:val="28"/>
                <w:szCs w:val="28"/>
              </w:rPr>
            </w:pPr>
            <w:r w:rsidRPr="006762F1">
              <w:rPr>
                <w:sz w:val="28"/>
                <w:szCs w:val="28"/>
              </w:rPr>
              <w:t>/25</w:t>
            </w:r>
          </w:p>
        </w:tc>
      </w:tr>
    </w:tbl>
    <w:p w14:paraId="16A7B6B2" w14:textId="77777777" w:rsidR="00F51829" w:rsidRPr="006762F1" w:rsidRDefault="00F51829">
      <w:pPr>
        <w:rPr>
          <w:b/>
          <w:bCs/>
          <w:color w:val="1F4E79"/>
          <w:sz w:val="28"/>
          <w:szCs w:val="28"/>
        </w:rPr>
      </w:pPr>
    </w:p>
    <w:p w14:paraId="3B187E24" w14:textId="77777777" w:rsidR="00DD3BB7" w:rsidRPr="006762F1" w:rsidRDefault="00DD3BB7">
      <w:pPr>
        <w:rPr>
          <w:b/>
          <w:bCs/>
          <w:color w:val="1F4E79"/>
          <w:sz w:val="28"/>
          <w:szCs w:val="28"/>
        </w:rPr>
      </w:pPr>
    </w:p>
    <w:p w14:paraId="35ABFCC0" w14:textId="77777777" w:rsidR="00DD3BB7" w:rsidRPr="006762F1" w:rsidRDefault="00DD3BB7">
      <w:pPr>
        <w:rPr>
          <w:b/>
          <w:bCs/>
          <w:color w:val="1F4E79"/>
          <w:sz w:val="28"/>
          <w:szCs w:val="28"/>
        </w:rPr>
      </w:pPr>
    </w:p>
    <w:sectPr w:rsidR="00DD3BB7" w:rsidRPr="006762F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C5FE963-3517-41F2-B547-1DF1335D58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E5A45F-7955-452E-AB14-4B2ECFAB5C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353F91-E2E8-46AD-8B7C-8EB237FEFF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5"/>
  </w:num>
  <w:num w:numId="2" w16cid:durableId="2103915676">
    <w:abstractNumId w:val="11"/>
  </w:num>
  <w:num w:numId="3" w16cid:durableId="2035107175">
    <w:abstractNumId w:val="1"/>
  </w:num>
  <w:num w:numId="4" w16cid:durableId="1790852413">
    <w:abstractNumId w:val="4"/>
  </w:num>
  <w:num w:numId="5" w16cid:durableId="766078624">
    <w:abstractNumId w:val="16"/>
  </w:num>
  <w:num w:numId="6" w16cid:durableId="1574971232">
    <w:abstractNumId w:val="7"/>
  </w:num>
  <w:num w:numId="7" w16cid:durableId="1253080223">
    <w:abstractNumId w:val="9"/>
  </w:num>
  <w:num w:numId="8" w16cid:durableId="31271172">
    <w:abstractNumId w:val="6"/>
  </w:num>
  <w:num w:numId="9" w16cid:durableId="1593078928">
    <w:abstractNumId w:val="8"/>
  </w:num>
  <w:num w:numId="10" w16cid:durableId="1498499349">
    <w:abstractNumId w:val="2"/>
  </w:num>
  <w:num w:numId="11" w16cid:durableId="1383753804">
    <w:abstractNumId w:val="14"/>
  </w:num>
  <w:num w:numId="12" w16cid:durableId="125583479">
    <w:abstractNumId w:val="13"/>
  </w:num>
  <w:num w:numId="13" w16cid:durableId="166336943">
    <w:abstractNumId w:val="3"/>
  </w:num>
  <w:num w:numId="14" w16cid:durableId="1214543469">
    <w:abstractNumId w:val="15"/>
  </w:num>
  <w:num w:numId="15" w16cid:durableId="1748841990">
    <w:abstractNumId w:val="0"/>
  </w:num>
  <w:num w:numId="16" w16cid:durableId="1692300128">
    <w:abstractNumId w:val="10"/>
  </w:num>
  <w:num w:numId="17" w16cid:durableId="20164164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5454"/>
    <w:rsid w:val="001B61CC"/>
    <w:rsid w:val="0023550A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67584C"/>
    <w:rsid w:val="006762F1"/>
    <w:rsid w:val="00684378"/>
    <w:rsid w:val="006D0408"/>
    <w:rsid w:val="007808C1"/>
    <w:rsid w:val="007F3AA7"/>
    <w:rsid w:val="00867736"/>
    <w:rsid w:val="00876C74"/>
    <w:rsid w:val="008F3FC9"/>
    <w:rsid w:val="009B702B"/>
    <w:rsid w:val="009E7898"/>
    <w:rsid w:val="00A02293"/>
    <w:rsid w:val="00B7647A"/>
    <w:rsid w:val="00C161EC"/>
    <w:rsid w:val="00C73CE4"/>
    <w:rsid w:val="00CA18C6"/>
    <w:rsid w:val="00CA79E7"/>
    <w:rsid w:val="00D86540"/>
    <w:rsid w:val="00DD3BB7"/>
    <w:rsid w:val="00DF49DF"/>
    <w:rsid w:val="00E87D9B"/>
    <w:rsid w:val="00EE584C"/>
    <w:rsid w:val="00F16BF9"/>
    <w:rsid w:val="00F35428"/>
    <w:rsid w:val="00F51829"/>
    <w:rsid w:val="00F608F6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622E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2476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Raksha A</cp:lastModifiedBy>
  <cp:revision>3</cp:revision>
  <dcterms:created xsi:type="dcterms:W3CDTF">2026-08-11T03:51:00Z</dcterms:created>
  <dcterms:modified xsi:type="dcterms:W3CDTF">2026-08-26T15:37:00Z</dcterms:modified>
</cp:coreProperties>
</file>