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C1D" w:rsidRPr="00A00DFA" w:rsidRDefault="00A1227A" w:rsidP="00A00DFA">
      <w:pPr>
        <w:pStyle w:val="Heading1"/>
        <w:rPr>
          <w:color w:val="auto"/>
        </w:rPr>
      </w:pPr>
      <w:r>
        <w:rPr>
          <w:color w:val="auto"/>
        </w:rPr>
        <w:t>CHAPTER 5</w:t>
      </w:r>
      <w:r w:rsidR="00924E6E" w:rsidRPr="00A00DFA">
        <w:rPr>
          <w:color w:val="auto"/>
        </w:rPr>
        <w:tab/>
      </w:r>
    </w:p>
    <w:p w:rsidR="003B1C1D" w:rsidRDefault="00221B4C" w:rsidP="00E5328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SCREEN SHOTS</w:t>
      </w:r>
    </w:p>
    <w:p w:rsidR="00B915D0" w:rsidRDefault="00114E73" w:rsidP="00B915D0">
      <w:pPr>
        <w:spacing w:line="360" w:lineRule="auto"/>
        <w:jc w:val="center"/>
        <w:rPr>
          <w:b/>
          <w:sz w:val="32"/>
          <w:szCs w:val="32"/>
        </w:rPr>
      </w:pPr>
      <w:r w:rsidRPr="00114E73">
        <w:rPr>
          <w:b/>
          <w:noProof/>
          <w:sz w:val="32"/>
          <w:szCs w:val="32"/>
          <w:lang w:val="en-GB" w:eastAsia="en-GB"/>
        </w:rPr>
        <w:drawing>
          <wp:inline distT="0" distB="0" distL="0" distR="0">
            <wp:extent cx="5060044" cy="2743200"/>
            <wp:effectExtent l="19050" t="19050" r="26306" b="19050"/>
            <wp:docPr id="6" name="Picture 10" descr="C:\Users\INDIA\AppData\Local\Microsoft\Windows\INetCache\Content.Word\firs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DIA\AppData\Local\Microsoft\Windows\INetCache\Content.Word\firstp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044" cy="274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BC" w:rsidRPr="00B915D0" w:rsidRDefault="003F021D" w:rsidP="000474FF">
      <w:pPr>
        <w:spacing w:line="360" w:lineRule="auto"/>
        <w:jc w:val="center"/>
        <w:rPr>
          <w:b/>
          <w:sz w:val="32"/>
          <w:szCs w:val="32"/>
        </w:rPr>
      </w:pPr>
      <w:r>
        <w:t>Figure</w:t>
      </w:r>
      <w:r w:rsidR="00662EE7">
        <w:t>5</w:t>
      </w:r>
      <w:r>
        <w:t>.1 Starting</w:t>
      </w:r>
      <w:r w:rsidR="00A168BC">
        <w:t xml:space="preserve"> page of Blood bank management system</w:t>
      </w:r>
    </w:p>
    <w:p w:rsidR="000B6417" w:rsidRDefault="00114E73" w:rsidP="000474FF">
      <w:pPr>
        <w:tabs>
          <w:tab w:val="left" w:pos="2052"/>
        </w:tabs>
        <w:spacing w:line="360" w:lineRule="auto"/>
        <w:jc w:val="both"/>
      </w:pPr>
      <w:r>
        <w:t xml:space="preserve">The Starting page the software allows </w:t>
      </w:r>
      <w:r w:rsidR="00E5716C">
        <w:t>performing</w:t>
      </w:r>
      <w:r>
        <w:t xml:space="preserve"> </w:t>
      </w:r>
      <w:r w:rsidR="00E5716C">
        <w:t xml:space="preserve">of </w:t>
      </w:r>
      <w:r>
        <w:t xml:space="preserve">three operations. </w:t>
      </w:r>
      <w:r w:rsidR="00E5716C">
        <w:t>The Operations are Register</w:t>
      </w:r>
      <w:r>
        <w:t xml:space="preserve">, </w:t>
      </w:r>
      <w:r w:rsidR="00E5716C">
        <w:t>search,</w:t>
      </w:r>
      <w:r>
        <w:t xml:space="preserve"> order</w:t>
      </w:r>
      <w:r w:rsidR="00E5716C">
        <w:t>.</w:t>
      </w:r>
    </w:p>
    <w:p w:rsidR="00E53282" w:rsidRDefault="00E53282" w:rsidP="000474FF">
      <w:pPr>
        <w:tabs>
          <w:tab w:val="left" w:pos="2052"/>
        </w:tabs>
        <w:spacing w:line="360" w:lineRule="auto"/>
        <w:jc w:val="both"/>
      </w:pPr>
    </w:p>
    <w:p w:rsidR="00695050" w:rsidRDefault="00B915D0" w:rsidP="00B915D0">
      <w:pPr>
        <w:spacing w:line="360" w:lineRule="auto"/>
        <w:jc w:val="center"/>
      </w:pPr>
      <w:r w:rsidRPr="00B915D0">
        <w:rPr>
          <w:noProof/>
          <w:lang w:val="en-GB" w:eastAsia="en-GB"/>
        </w:rPr>
        <w:drawing>
          <wp:inline distT="0" distB="0" distL="0" distR="0">
            <wp:extent cx="5162550" cy="2556510"/>
            <wp:effectExtent l="19050" t="19050" r="19050" b="15240"/>
            <wp:docPr id="7" name="Picture 22" descr="C:\Users\INDIA\AppData\Local\Microsoft\Windows\INetCache\Content.Word\secon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NDIA\AppData\Local\Microsoft\Windows\INetCache\Content.Word\second p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56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134" w:rsidRDefault="00040ECE" w:rsidP="000474FF">
      <w:pPr>
        <w:spacing w:line="360" w:lineRule="auto"/>
        <w:jc w:val="center"/>
      </w:pPr>
      <w:r>
        <w:t xml:space="preserve">Figure </w:t>
      </w:r>
      <w:r w:rsidR="00662EE7">
        <w:t>5</w:t>
      </w:r>
      <w:r>
        <w:t xml:space="preserve">.2 receptionist </w:t>
      </w:r>
      <w:r w:rsidR="0038606E">
        <w:t>Login using Blood bank ID</w:t>
      </w:r>
    </w:p>
    <w:p w:rsidR="000474FF" w:rsidRDefault="000474FF" w:rsidP="000474FF">
      <w:pPr>
        <w:spacing w:line="360" w:lineRule="auto"/>
      </w:pPr>
      <w:r>
        <w:t xml:space="preserve">In this page receptionist can be login using the Bloodbank Id and PassKey. The Boodbank ID and PassKey provided by the Developers    </w:t>
      </w:r>
    </w:p>
    <w:p w:rsidR="00AE234A" w:rsidRDefault="00AE234A" w:rsidP="000474FF">
      <w:pPr>
        <w:spacing w:line="360" w:lineRule="auto"/>
      </w:pPr>
    </w:p>
    <w:p w:rsidR="00586F2B" w:rsidRPr="001F0134" w:rsidRDefault="00586F2B" w:rsidP="003F3A8F">
      <w:pPr>
        <w:spacing w:line="360" w:lineRule="auto"/>
        <w:jc w:val="right"/>
      </w:pPr>
    </w:p>
    <w:p w:rsidR="00747E2B" w:rsidRDefault="00747E2B" w:rsidP="003F3A8F">
      <w:pPr>
        <w:spacing w:line="360" w:lineRule="auto"/>
        <w:jc w:val="center"/>
      </w:pPr>
    </w:p>
    <w:p w:rsidR="00747E2B" w:rsidRDefault="00747E2B" w:rsidP="003F3A8F">
      <w:pPr>
        <w:spacing w:line="360" w:lineRule="auto"/>
        <w:jc w:val="center"/>
      </w:pPr>
    </w:p>
    <w:p w:rsidR="00990EE4" w:rsidRDefault="000D5685" w:rsidP="003F3A8F">
      <w:pPr>
        <w:spacing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231pt">
            <v:imagedata r:id="rId10" o:title="fourthpage"/>
          </v:shape>
        </w:pict>
      </w:r>
    </w:p>
    <w:p w:rsidR="00990EE4" w:rsidRDefault="00D501F7" w:rsidP="000433DE">
      <w:pPr>
        <w:spacing w:line="360" w:lineRule="auto"/>
        <w:jc w:val="center"/>
      </w:pPr>
      <w:r>
        <w:t xml:space="preserve">Figure </w:t>
      </w:r>
      <w:r w:rsidR="00662EE7">
        <w:t>5.</w:t>
      </w:r>
      <w:r>
        <w:t>3</w:t>
      </w:r>
      <w:r w:rsidR="0006693E">
        <w:t xml:space="preserve"> </w:t>
      </w:r>
      <w:r w:rsidR="00990EE4">
        <w:t xml:space="preserve"> </w:t>
      </w:r>
      <w:r w:rsidR="00B272B7">
        <w:t xml:space="preserve">Hospitals Orders </w:t>
      </w:r>
      <w:r w:rsidR="00073F46">
        <w:t>Blood.</w:t>
      </w:r>
    </w:p>
    <w:p w:rsidR="001435A4" w:rsidRDefault="001435A4" w:rsidP="00EA3E77">
      <w:pPr>
        <w:spacing w:line="360" w:lineRule="auto"/>
      </w:pPr>
      <w:r>
        <w:t xml:space="preserve">In this page the hospitals can order blood by using </w:t>
      </w:r>
      <w:r w:rsidR="00EA3E77">
        <w:t xml:space="preserve">the </w:t>
      </w:r>
      <w:r>
        <w:t xml:space="preserve"> hospital id provided by the developer</w:t>
      </w:r>
      <w:r w:rsidR="00EA3E77">
        <w:t xml:space="preserve">s and the blood bank can also view the orders placed by the hospitals. </w:t>
      </w:r>
    </w:p>
    <w:p w:rsidR="00A00535" w:rsidRDefault="0006693E" w:rsidP="00EA3E77">
      <w:pPr>
        <w:spacing w:line="360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394970</wp:posOffset>
            </wp:positionV>
            <wp:extent cx="5665470" cy="3196590"/>
            <wp:effectExtent l="19050" t="19050" r="11430" b="22860"/>
            <wp:wrapSquare wrapText="bothSides"/>
            <wp:docPr id="5" name="Picture 5" descr="E:\project\BloodBank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\BloodBank\Captu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3196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1DC6" w:rsidRDefault="00D501F7" w:rsidP="0006693E">
      <w:pPr>
        <w:tabs>
          <w:tab w:val="left" w:pos="3312"/>
        </w:tabs>
        <w:spacing w:line="360" w:lineRule="auto"/>
        <w:jc w:val="center"/>
      </w:pPr>
      <w:r>
        <w:t xml:space="preserve">Figure </w:t>
      </w:r>
      <w:r w:rsidR="00662EE7">
        <w:t>5</w:t>
      </w:r>
      <w:r>
        <w:t>.4</w:t>
      </w:r>
      <w:r w:rsidR="0006693E">
        <w:t xml:space="preserve"> </w:t>
      </w:r>
      <w:r w:rsidR="00AF131B">
        <w:t>New user registration</w:t>
      </w:r>
      <w:r w:rsidR="00B51DC6">
        <w:t>.</w:t>
      </w:r>
    </w:p>
    <w:p w:rsidR="00BF4B55" w:rsidRPr="0006693E" w:rsidRDefault="0006693E" w:rsidP="00BF4B55">
      <w:r>
        <w:t xml:space="preserve">In this page receptionist can  register new user after adding a new user, a donor id is generated  which is  used by the donor  to donate blood next time.   </w:t>
      </w:r>
    </w:p>
    <w:p w:rsidR="00BF4B55" w:rsidRPr="00BF4B55" w:rsidRDefault="00BF4B55" w:rsidP="00BF4B55"/>
    <w:sectPr w:rsidR="00BF4B55" w:rsidRPr="00BF4B55" w:rsidSect="000D568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13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55C" w:rsidRDefault="002A755C" w:rsidP="003B1C1D">
      <w:r>
        <w:separator/>
      </w:r>
    </w:p>
  </w:endnote>
  <w:endnote w:type="continuationSeparator" w:id="0">
    <w:p w:rsidR="002A755C" w:rsidRDefault="002A755C" w:rsidP="003B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96C" w:rsidRDefault="003D29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685" w:rsidRDefault="000D568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Dept. of CSE,SIT,Mangaluru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0D5685">
      <w:rPr>
        <w:rFonts w:asciiTheme="majorHAnsi" w:eastAsiaTheme="majorEastAsia" w:hAnsiTheme="majorHAnsi" w:cstheme="majorBidi"/>
        <w:noProof/>
      </w:rPr>
      <w:t>13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B1C1D" w:rsidRDefault="003B1C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96C" w:rsidRDefault="003D29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55C" w:rsidRDefault="002A755C" w:rsidP="003B1C1D">
      <w:r>
        <w:separator/>
      </w:r>
    </w:p>
  </w:footnote>
  <w:footnote w:type="continuationSeparator" w:id="0">
    <w:p w:rsidR="002A755C" w:rsidRDefault="002A755C" w:rsidP="003B1C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96C" w:rsidRDefault="003D29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C1D" w:rsidRPr="00AD0998" w:rsidRDefault="00AD0998">
    <w:pPr>
      <w:pStyle w:val="Header"/>
      <w:pBdr>
        <w:top w:val="nil"/>
        <w:left w:val="nil"/>
        <w:bottom w:val="thickThinSmallGap" w:sz="24" w:space="1" w:color="622423"/>
        <w:right w:val="nil"/>
      </w:pBdr>
      <w:rPr>
        <w:i/>
      </w:rPr>
    </w:pPr>
    <w:r w:rsidRPr="00BD5E4F">
      <w:rPr>
        <w:i/>
      </w:rPr>
      <w:t>BLOOD BANK MANAGEMENT SYSTEM</w:t>
    </w:r>
    <w:r w:rsidR="00221B4C">
      <w:rPr>
        <w:lang w:val="en-IN"/>
      </w:rPr>
      <w:t xml:space="preserve">                                                   </w:t>
    </w:r>
    <w:r w:rsidR="003C6AE2">
      <w:rPr>
        <w:lang w:val="en-IN"/>
      </w:rPr>
      <w:t xml:space="preserve">        </w:t>
    </w:r>
    <w:r w:rsidR="003D296C">
      <w:rPr>
        <w:lang w:val="en-IN"/>
      </w:rPr>
      <w:t xml:space="preserve">  </w:t>
    </w:r>
    <w:r w:rsidR="00221B4C">
      <w:rPr>
        <w:lang w:val="en-IN"/>
      </w:rPr>
      <w:t xml:space="preserve"> </w:t>
    </w:r>
    <w:r w:rsidR="00D07D17" w:rsidRPr="003D296C">
      <w:rPr>
        <w:i/>
        <w:sz w:val="18"/>
        <w:lang w:val="en-IN"/>
      </w:rPr>
      <w:t>SCREEN SHOTS</w:t>
    </w:r>
    <w:r w:rsidR="00221B4C" w:rsidRPr="003D296C">
      <w:rPr>
        <w:i/>
        <w:sz w:val="18"/>
        <w:lang w:val="en-IN"/>
      </w:rPr>
      <w:t xml:space="preserve">                                                            </w:t>
    </w:r>
  </w:p>
  <w:p w:rsidR="003B1C1D" w:rsidRDefault="003B1C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96C" w:rsidRDefault="003D29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C1D"/>
    <w:rsid w:val="000040A7"/>
    <w:rsid w:val="00040ECE"/>
    <w:rsid w:val="000433DE"/>
    <w:rsid w:val="000474FF"/>
    <w:rsid w:val="0005697F"/>
    <w:rsid w:val="0006693E"/>
    <w:rsid w:val="00073F46"/>
    <w:rsid w:val="000B6417"/>
    <w:rsid w:val="000D5685"/>
    <w:rsid w:val="00114E73"/>
    <w:rsid w:val="00117B76"/>
    <w:rsid w:val="00135E53"/>
    <w:rsid w:val="001435A4"/>
    <w:rsid w:val="00191E90"/>
    <w:rsid w:val="001F0134"/>
    <w:rsid w:val="00221B4C"/>
    <w:rsid w:val="00230B9A"/>
    <w:rsid w:val="002A755C"/>
    <w:rsid w:val="00320138"/>
    <w:rsid w:val="00345484"/>
    <w:rsid w:val="00352866"/>
    <w:rsid w:val="0038606E"/>
    <w:rsid w:val="003B1C1D"/>
    <w:rsid w:val="003C6AE2"/>
    <w:rsid w:val="003D296C"/>
    <w:rsid w:val="003F021D"/>
    <w:rsid w:val="003F258F"/>
    <w:rsid w:val="003F3A8F"/>
    <w:rsid w:val="00482927"/>
    <w:rsid w:val="00586F2B"/>
    <w:rsid w:val="005C4DD8"/>
    <w:rsid w:val="005D550E"/>
    <w:rsid w:val="00662EE7"/>
    <w:rsid w:val="00670748"/>
    <w:rsid w:val="00695050"/>
    <w:rsid w:val="006C099A"/>
    <w:rsid w:val="007042C0"/>
    <w:rsid w:val="007358FD"/>
    <w:rsid w:val="00747E2B"/>
    <w:rsid w:val="007971C2"/>
    <w:rsid w:val="007D4393"/>
    <w:rsid w:val="00924E6E"/>
    <w:rsid w:val="009613AD"/>
    <w:rsid w:val="009753C6"/>
    <w:rsid w:val="00990EE4"/>
    <w:rsid w:val="00A00535"/>
    <w:rsid w:val="00A00DFA"/>
    <w:rsid w:val="00A1227A"/>
    <w:rsid w:val="00A168BC"/>
    <w:rsid w:val="00A237A1"/>
    <w:rsid w:val="00A918F1"/>
    <w:rsid w:val="00AD0998"/>
    <w:rsid w:val="00AE234A"/>
    <w:rsid w:val="00AF131B"/>
    <w:rsid w:val="00B272B7"/>
    <w:rsid w:val="00B31ACD"/>
    <w:rsid w:val="00B51DC6"/>
    <w:rsid w:val="00B77994"/>
    <w:rsid w:val="00B915D0"/>
    <w:rsid w:val="00BA2C72"/>
    <w:rsid w:val="00BF4B55"/>
    <w:rsid w:val="00C12BFF"/>
    <w:rsid w:val="00C34584"/>
    <w:rsid w:val="00C37BF8"/>
    <w:rsid w:val="00C56119"/>
    <w:rsid w:val="00CC432E"/>
    <w:rsid w:val="00D07D17"/>
    <w:rsid w:val="00D216C4"/>
    <w:rsid w:val="00D22622"/>
    <w:rsid w:val="00D501F7"/>
    <w:rsid w:val="00D721AA"/>
    <w:rsid w:val="00E53282"/>
    <w:rsid w:val="00E5716C"/>
    <w:rsid w:val="00EA3E77"/>
    <w:rsid w:val="00ED229B"/>
    <w:rsid w:val="00ED7829"/>
    <w:rsid w:val="00EE1C8C"/>
    <w:rsid w:val="00F412B4"/>
    <w:rsid w:val="00FA34AE"/>
    <w:rsid w:val="00FB5275"/>
    <w:rsid w:val="00F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82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D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78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937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937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TextBody"/>
    <w:rsid w:val="003B1C1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B1C1D"/>
    <w:pPr>
      <w:spacing w:after="140" w:line="288" w:lineRule="auto"/>
    </w:pPr>
  </w:style>
  <w:style w:type="paragraph" w:styleId="List">
    <w:name w:val="List"/>
    <w:basedOn w:val="TextBody"/>
    <w:rsid w:val="003B1C1D"/>
    <w:rPr>
      <w:rFonts w:cs="FreeSans"/>
    </w:rPr>
  </w:style>
  <w:style w:type="paragraph" w:styleId="Caption">
    <w:name w:val="caption"/>
    <w:basedOn w:val="Normal"/>
    <w:rsid w:val="003B1C1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3B1C1D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7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378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593782"/>
    <w:pPr>
      <w:tabs>
        <w:tab w:val="center" w:pos="4513"/>
        <w:tab w:val="right" w:pos="902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A00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4C5F2-6E39-4A52-8306-9A8E299AA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Crazy Cat                                                                                                                 Screen Shots</vt:lpstr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Crazy Cat                                                                                                                 Screen Shots</dc:title>
  <dc:creator>nitheshetty</dc:creator>
  <cp:lastModifiedBy>Rakshith holla</cp:lastModifiedBy>
  <cp:revision>90</cp:revision>
  <dcterms:created xsi:type="dcterms:W3CDTF">2013-04-29T14:22:00Z</dcterms:created>
  <dcterms:modified xsi:type="dcterms:W3CDTF">2017-11-27T08:40:00Z</dcterms:modified>
  <dc:language>en-IN</dc:language>
</cp:coreProperties>
</file>