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Instructions: SQL Analysis on a Schema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project is to perform SQL queries on a schema, demonstrating your understanding of SQL concepts and data analysis techniques. You will write and execute queries to extract meaningful insights from the data and present your findings.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and Guidelines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Your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have access to a SQL database (MySQL).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set up a schema.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directory for your project.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SQL script for your analysis.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README file that briefly describes the dataset and the steps you plan to take in your analysis.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Import and Schema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data into your SQL database.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overview of the schema with ER diagram.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commands to understand the structure of each table.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Analysis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Descriptive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queries to calculate basic statistics such as count, sum, average, minimum, and maximum for numerical columns.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Calculate the total sales, average order value, and total number of transactions.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queries to identify and handle missing or inconsistent data.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Find rows with NULL values in important columns and decide how to handle them (e.g., filling, removing).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Aggregation and Grouping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aggregate data by different dimensions.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Calculate total sales by product category, region, or time period.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Joins and 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:[ ]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queries to join tables to extract meaningful insights.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Join the sales with the product table to get product names and categories.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Subqueries and CTEs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subqueries and Common Table Expressions (CTEs) to write complex queries.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Use a CTE to calculate the monthly sales and then find the month with the highest sales.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SQL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window functions to perform calculations across a set of table rows related to the current row.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Calculate running totals or moving averages.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 and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your key findings from the SQL analysis.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patterns, anomalies, or interesting relationships you discovered.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any potential areas for further analysis or questions that emerged from your analysis.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and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your SQL script is well-documented. Include comments to explain each query, the rationale behind your choices, and your findings.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brief presentation (5-10 slides) summarizing your project. Include key findings, interesting queries, and potential next steps.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SQL script, the README file, and the presentation slides.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Deadline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submit your project by [Insert Deadline Here].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questions or need further assistance, feel free to reach out during office hours or via email.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Evaluation Rubric for SQL Analysis Project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Marks: 20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0"/>
        <w:gridCol w:w="3177"/>
        <w:gridCol w:w="653"/>
        <w:gridCol w:w="3346"/>
        <w:tblGridChange w:id="0">
          <w:tblGrid>
            <w:gridCol w:w="1840"/>
            <w:gridCol w:w="3177"/>
            <w:gridCol w:w="653"/>
            <w:gridCol w:w="3346"/>
          </w:tblGrid>
        </w:tblGridChange>
      </w:tblGrid>
      <w:tr>
        <w:trPr>
          <w:cantSplit w:val="0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Details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Environment and Project Setup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Environment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Ensure access to a SQL database (MySQL) and setup of the schema.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1: Fully set up, 0.5: Partially set up, 0: Not set 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Project Directory and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Creation of a new directory and use of a SQL script for analysis.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1: Fully created, 0.5: Partially created, 0: Not created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Data Import and Schema Overview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Schema Overview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Overview of the schema with ER diagram and table descriptions.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1: Comprehensive, 0.5: Partial, 0: Missing or unclear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Table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 of DESCRIBE or SHOW COLUMNS to understand table structure.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1: Thoroughly understood, 0.5: Partially understood, 0: Not understood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Data Analysis Using SQL (8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Descriptive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Queries to calculate basic statistics (count, sum, average, min, max).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2: Comprehensive, 1: Partial, 0: Missing or incorrect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Queries to identify and handle missing or inconsistent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2: Effectively handled, 1: Partially handled, 0: Not handled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Aggregation and Grouping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Use of GROUP BY to aggregate data by different dimensions.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2: Effectively used, 1: Partially used, 0: Not used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Joins and Relationships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Queries to join tables to extract meaningful insights.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2: Comprehensive, 1: Partial, 0: Missing or incorrect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Subqueries and CTEs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Subqueries and CTEs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 of subqueries and Common Table Expressions (CTEs) for complex queries.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2: Effectively used, 1: Partially used, 0: Not used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Advanced SQL Functions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Advanced SQL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Use of window functions to perform calculations across a set of table rows.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2: Effectively used, 1: Partially used, 0: Not used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Insights and Conclusions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Summary of key findings, patterns, anomalies, or interesting relationships.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1: Highly significant and relevant, 0.5: Somewhat significant, 0: Not significant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Clear and well-supported conclusions based on analysis.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1: Clear and well-supported, 0.5: Somewhat clear, 0: Unclear or unsupported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e599" w:val="clear"/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Documentation and Presentation (2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Well-documented SQL script with comments explaining each query.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1: Clear and thorough, 0.5: Partially clear, 0: Unclear or missing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Brief presentation (5-10 slides) summarizing the project with key findings.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1: Clear and well-organized, 0.5: Partially clear, 0: Unclear or disorganized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rPr/>
      </w:pPr>
      <w:r w:rsidDel="00000000" w:rsidR="00000000" w:rsidRPr="00000000">
        <w:rPr>
          <w:rtl w:val="0"/>
        </w:rPr>
        <w:t xml:space="preserve">Summary of Marks: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 and Project Setup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Import and Schema Overview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Analysis Using SQL</w:t>
      </w:r>
      <w:r w:rsidDel="00000000" w:rsidR="00000000" w:rsidRPr="00000000">
        <w:rPr>
          <w:rtl w:val="0"/>
        </w:rPr>
        <w:t xml:space="preserve">: 8 marks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Subqueries and CTEs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Advanced SQL Functions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Insights and Conclusions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and Presentation</w:t>
      </w:r>
      <w:r w:rsidDel="00000000" w:rsidR="00000000" w:rsidRPr="00000000">
        <w:rPr>
          <w:rtl w:val="0"/>
        </w:rPr>
        <w:t xml:space="preserve">: 2 marks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B17E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 w:val="1"/>
    <w:rsid w:val="000B17E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B17E0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0B17E0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B17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0B17E0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B17E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AtjnOg18qpCXr0TzbAAXVR17w==">CgMxLjAyCGguZ2pkZ3hzOAByITEtTHEwQzBLTHRhSzZLejgxczIzV05GVnZFeEIwNE5CMQ==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2024-07-02T07:39:00Z</dcterms:created>
  <dc:creator>it</dc:creator>
</cp:coreProperties>
</file>