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6D7F" w14:textId="077DE6F1" w:rsidR="00B22A40" w:rsidRDefault="00173C24" w:rsidP="00173C24">
      <w:pPr>
        <w:jc w:val="center"/>
        <w:rPr>
          <w:rFonts w:ascii="Times New Roman" w:hAnsi="Times New Roman" w:cs="Times New Roman"/>
          <w:b/>
          <w:bCs/>
          <w:sz w:val="28"/>
          <w:szCs w:val="28"/>
        </w:rPr>
      </w:pPr>
      <w:r w:rsidRPr="00173C24">
        <w:rPr>
          <w:rFonts w:ascii="Times New Roman" w:hAnsi="Times New Roman" w:cs="Times New Roman"/>
          <w:b/>
          <w:bCs/>
          <w:sz w:val="28"/>
          <w:szCs w:val="28"/>
        </w:rPr>
        <w:t xml:space="preserve">EXP 8 - </w:t>
      </w:r>
      <w:r w:rsidRPr="00173C24">
        <w:rPr>
          <w:rFonts w:ascii="Times New Roman" w:hAnsi="Times New Roman" w:cs="Times New Roman"/>
          <w:b/>
          <w:bCs/>
          <w:sz w:val="28"/>
          <w:szCs w:val="28"/>
        </w:rPr>
        <w:t>SOFTWARE PERSON</w:t>
      </w:r>
      <w:r w:rsidR="000C1623">
        <w:rPr>
          <w:rFonts w:ascii="Times New Roman" w:hAnsi="Times New Roman" w:cs="Times New Roman"/>
          <w:b/>
          <w:bCs/>
          <w:sz w:val="28"/>
          <w:szCs w:val="28"/>
        </w:rPr>
        <w:t>A</w:t>
      </w:r>
      <w:r w:rsidRPr="00173C24">
        <w:rPr>
          <w:rFonts w:ascii="Times New Roman" w:hAnsi="Times New Roman" w:cs="Times New Roman"/>
          <w:b/>
          <w:bCs/>
          <w:sz w:val="28"/>
          <w:szCs w:val="28"/>
        </w:rPr>
        <w:t>L MANAGEMENT SYSTEM</w:t>
      </w:r>
    </w:p>
    <w:p w14:paraId="0316DEE5" w14:textId="77777777" w:rsidR="00173C24" w:rsidRDefault="00173C24" w:rsidP="00173C24">
      <w:pPr>
        <w:jc w:val="center"/>
        <w:rPr>
          <w:rFonts w:ascii="Times New Roman" w:hAnsi="Times New Roman" w:cs="Times New Roman"/>
          <w:b/>
          <w:bCs/>
          <w:sz w:val="28"/>
          <w:szCs w:val="28"/>
        </w:rPr>
      </w:pPr>
    </w:p>
    <w:p w14:paraId="67DDE616" w14:textId="4D026BA5" w:rsidR="00173C24" w:rsidRDefault="00173C24" w:rsidP="00173C24">
      <w:pPr>
        <w:rPr>
          <w:rFonts w:ascii="Times New Roman" w:hAnsi="Times New Roman" w:cs="Times New Roman"/>
          <w:b/>
          <w:bCs/>
          <w:sz w:val="28"/>
          <w:szCs w:val="28"/>
        </w:rPr>
      </w:pPr>
      <w:r>
        <w:rPr>
          <w:rFonts w:ascii="Times New Roman" w:hAnsi="Times New Roman" w:cs="Times New Roman"/>
          <w:b/>
          <w:bCs/>
          <w:sz w:val="28"/>
          <w:szCs w:val="28"/>
        </w:rPr>
        <w:t>AIM:</w:t>
      </w:r>
    </w:p>
    <w:p w14:paraId="19E06F04" w14:textId="57663935"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To draw the diagrams [ Usecase, Class, Activity, Sequence, Collaboration, State chart, Deployment, Component, package] for software personnel management system.</w:t>
      </w:r>
    </w:p>
    <w:p w14:paraId="520FA579"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SOFTWARE REQUIREMENTS SPECIFICATION:</w:t>
      </w:r>
    </w:p>
    <w:p w14:paraId="3D4BF590" w14:textId="2A5F301F"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 xml:space="preserve">SL.NO </w:t>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SOFTWARE REQUIREMENTS SPECIFICATION</w:t>
      </w:r>
    </w:p>
    <w:p w14:paraId="261870A7" w14:textId="54684021"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 xml:space="preserve">1.0 </w:t>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Hardware Requirements</w:t>
      </w:r>
    </w:p>
    <w:p w14:paraId="12A67A42" w14:textId="39E9E27F"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 xml:space="preserve">1.1 </w:t>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Software Requirements</w:t>
      </w:r>
    </w:p>
    <w:p w14:paraId="17ACE350" w14:textId="41A549F9"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 xml:space="preserve">1.2 </w:t>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Project description</w:t>
      </w:r>
    </w:p>
    <w:p w14:paraId="5E99236A" w14:textId="72590371"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sz w:val="28"/>
          <w:szCs w:val="28"/>
        </w:rPr>
        <w:t xml:space="preserve">1.3 </w:t>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ab/>
      </w:r>
      <w:r w:rsidRPr="00173C24">
        <w:rPr>
          <w:rFonts w:ascii="Times New Roman" w:hAnsi="Times New Roman" w:cs="Times New Roman"/>
          <w:sz w:val="28"/>
          <w:szCs w:val="28"/>
        </w:rPr>
        <w:t>Reference</w:t>
      </w:r>
    </w:p>
    <w:p w14:paraId="33F091EB"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1.0 HARDWARE REQUIREMENTS:</w:t>
      </w:r>
    </w:p>
    <w:p w14:paraId="2F1ABA3E"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b/>
          <w:bCs/>
          <w:sz w:val="28"/>
          <w:szCs w:val="28"/>
        </w:rPr>
        <w:t xml:space="preserve"> </w:t>
      </w:r>
      <w:r w:rsidRPr="00173C24">
        <w:rPr>
          <w:rFonts w:ascii="Times New Roman" w:hAnsi="Times New Roman" w:cs="Times New Roman"/>
          <w:sz w:val="28"/>
          <w:szCs w:val="28"/>
        </w:rPr>
        <w:t>Intel Pentium Processor I3/I5</w:t>
      </w:r>
    </w:p>
    <w:p w14:paraId="2F679625"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1.1 SOFTWARE REQUIREMENTS:</w:t>
      </w:r>
    </w:p>
    <w:p w14:paraId="33F7D711"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b/>
          <w:bCs/>
          <w:sz w:val="28"/>
          <w:szCs w:val="28"/>
        </w:rPr>
        <w:t xml:space="preserve"> </w:t>
      </w:r>
      <w:r w:rsidRPr="00173C24">
        <w:rPr>
          <w:rFonts w:ascii="Times New Roman" w:hAnsi="Times New Roman" w:cs="Times New Roman"/>
          <w:sz w:val="28"/>
          <w:szCs w:val="28"/>
        </w:rPr>
        <w:t>Rational Rose/Argo UML</w:t>
      </w:r>
    </w:p>
    <w:p w14:paraId="460287E8"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1.2 PROJECT DESCRIPTION:</w:t>
      </w:r>
    </w:p>
    <w:p w14:paraId="5EBDB355" w14:textId="2217C289" w:rsidR="00173C24" w:rsidRPr="00173C24" w:rsidRDefault="00173C24" w:rsidP="00173C24">
      <w:pPr>
        <w:jc w:val="both"/>
        <w:rPr>
          <w:rFonts w:ascii="Times New Roman" w:hAnsi="Times New Roman" w:cs="Times New Roman"/>
          <w:sz w:val="28"/>
          <w:szCs w:val="28"/>
        </w:rPr>
      </w:pPr>
      <w:r w:rsidRPr="00173C24">
        <w:rPr>
          <w:rFonts w:ascii="Times New Roman" w:hAnsi="Times New Roman" w:cs="Times New Roman"/>
          <w:b/>
          <w:bCs/>
          <w:sz w:val="28"/>
          <w:szCs w:val="28"/>
        </w:rPr>
        <w:t xml:space="preserve"> </w:t>
      </w:r>
      <w:r w:rsidRPr="00173C24">
        <w:rPr>
          <w:rFonts w:ascii="Times New Roman" w:hAnsi="Times New Roman" w:cs="Times New Roman"/>
          <w:sz w:val="28"/>
          <w:szCs w:val="28"/>
        </w:rPr>
        <w:t>This software is designed for the process of knowing the details of a person works in a software company. The details are being stored in the Central Management System for the cross checking the person’s details.</w:t>
      </w:r>
    </w:p>
    <w:p w14:paraId="2E95A4EA"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1.3 REFERENCES:</w:t>
      </w:r>
    </w:p>
    <w:p w14:paraId="3DE4611A"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IEEE Software Requirement Specification format.</w:t>
      </w:r>
    </w:p>
    <w:p w14:paraId="7D6DEFD8"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USECASE DIAGRAM:</w:t>
      </w:r>
    </w:p>
    <w:p w14:paraId="7D9723A8"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b/>
          <w:bCs/>
          <w:sz w:val="28"/>
          <w:szCs w:val="28"/>
        </w:rPr>
        <w:t xml:space="preserve"> </w:t>
      </w:r>
      <w:r w:rsidRPr="00173C24">
        <w:rPr>
          <w:rFonts w:ascii="Times New Roman" w:hAnsi="Times New Roman" w:cs="Times New Roman"/>
          <w:sz w:val="28"/>
          <w:szCs w:val="28"/>
        </w:rPr>
        <w:t>This diagram will contain the actors, usecases which are:</w:t>
      </w:r>
    </w:p>
    <w:p w14:paraId="2A3FDD58"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ACTORS: Employee, HR, Central System</w:t>
      </w:r>
    </w:p>
    <w:p w14:paraId="218DC890" w14:textId="2DEEB36C" w:rsid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 xml:space="preserve">USECASE: Name and address, qualification, experience, internet, loan, </w:t>
      </w:r>
      <w:r w:rsidRPr="00173C24">
        <w:rPr>
          <w:rFonts w:ascii="Times New Roman" w:hAnsi="Times New Roman" w:cs="Times New Roman"/>
          <w:sz w:val="28"/>
          <w:szCs w:val="28"/>
        </w:rPr>
        <w:t>verification</w:t>
      </w:r>
    </w:p>
    <w:p w14:paraId="0CD322E8" w14:textId="77777777" w:rsidR="00FF6D9F" w:rsidRDefault="00FF6D9F" w:rsidP="00173C24">
      <w:pPr>
        <w:rPr>
          <w:rFonts w:ascii="Times New Roman" w:hAnsi="Times New Roman" w:cs="Times New Roman"/>
          <w:sz w:val="28"/>
          <w:szCs w:val="28"/>
        </w:rPr>
      </w:pPr>
    </w:p>
    <w:p w14:paraId="5795A9C7" w14:textId="77777777" w:rsidR="00FF6D9F" w:rsidRDefault="00FF6D9F" w:rsidP="00173C24">
      <w:pPr>
        <w:rPr>
          <w:rFonts w:ascii="Times New Roman" w:hAnsi="Times New Roman" w:cs="Times New Roman"/>
          <w:sz w:val="28"/>
          <w:szCs w:val="28"/>
        </w:rPr>
      </w:pPr>
    </w:p>
    <w:p w14:paraId="395A7246" w14:textId="5DDEAAB7" w:rsidR="009F2758" w:rsidRPr="00173C24" w:rsidRDefault="009F2758" w:rsidP="00173C24">
      <w:pPr>
        <w:rPr>
          <w:rFonts w:ascii="Times New Roman" w:hAnsi="Times New Roman" w:cs="Times New Roman"/>
          <w:sz w:val="28"/>
          <w:szCs w:val="28"/>
        </w:rPr>
      </w:pPr>
      <w:r w:rsidRPr="00DA6BBA">
        <w:rPr>
          <w:rFonts w:ascii="Times New Roman" w:hAnsi="Times New Roman" w:cs="Times New Roman"/>
          <w:noProof/>
          <w:sz w:val="28"/>
          <w:szCs w:val="28"/>
        </w:rPr>
        <w:lastRenderedPageBreak/>
        <w:drawing>
          <wp:inline distT="0" distB="0" distL="0" distR="0" wp14:anchorId="42480CAA" wp14:editId="3BEB4BBC">
            <wp:extent cx="5731510" cy="3283585"/>
            <wp:effectExtent l="0" t="0" r="254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pic:nvPicPr>
                  <pic:blipFill>
                    <a:blip r:embed="rId4"/>
                    <a:stretch>
                      <a:fillRect/>
                    </a:stretch>
                  </pic:blipFill>
                  <pic:spPr>
                    <a:xfrm>
                      <a:off x="0" y="0"/>
                      <a:ext cx="5731510" cy="3283585"/>
                    </a:xfrm>
                    <a:prstGeom prst="rect">
                      <a:avLst/>
                    </a:prstGeom>
                  </pic:spPr>
                </pic:pic>
              </a:graphicData>
            </a:graphic>
          </wp:inline>
        </w:drawing>
      </w:r>
    </w:p>
    <w:p w14:paraId="46593753"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CLASS DIAGRAM:</w:t>
      </w:r>
    </w:p>
    <w:p w14:paraId="67AC3BFF"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b/>
          <w:bCs/>
          <w:sz w:val="28"/>
          <w:szCs w:val="28"/>
        </w:rPr>
        <w:t xml:space="preserve"> </w:t>
      </w:r>
      <w:r w:rsidRPr="00173C24">
        <w:rPr>
          <w:rFonts w:ascii="Times New Roman" w:hAnsi="Times New Roman" w:cs="Times New Roman"/>
          <w:sz w:val="28"/>
          <w:szCs w:val="28"/>
        </w:rPr>
        <w:t>This diagram consists of the following classes, attributes and their operations.</w:t>
      </w:r>
    </w:p>
    <w:p w14:paraId="5586A577"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CLASSES ATTRIBUTES OPERATIONS</w:t>
      </w:r>
    </w:p>
    <w:p w14:paraId="29869B6D"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Central Management System Employee name</w:t>
      </w:r>
    </w:p>
    <w:p w14:paraId="2C056C3B"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Employee number</w:t>
      </w:r>
    </w:p>
    <w:p w14:paraId="6715DFC9"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Tax()</w:t>
      </w:r>
    </w:p>
    <w:p w14:paraId="4D36FF61"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Loan()</w:t>
      </w:r>
    </w:p>
    <w:p w14:paraId="51F01284"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Employee1 Employee details Leave taken()</w:t>
      </w:r>
    </w:p>
    <w:p w14:paraId="02032979" w14:textId="447BFE19" w:rsid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HR Check details Loss of pay()</w:t>
      </w:r>
      <w:r w:rsidR="009F2758">
        <w:rPr>
          <w:rFonts w:ascii="Times New Roman" w:hAnsi="Times New Roman" w:cs="Times New Roman"/>
          <w:sz w:val="28"/>
          <w:szCs w:val="28"/>
        </w:rPr>
        <w:t xml:space="preserve"> .</w:t>
      </w:r>
    </w:p>
    <w:p w14:paraId="37B66045" w14:textId="650F3079" w:rsidR="009F2758" w:rsidRPr="00173C24" w:rsidRDefault="00020E29" w:rsidP="00173C24">
      <w:pPr>
        <w:rPr>
          <w:rFonts w:ascii="Times New Roman" w:hAnsi="Times New Roman" w:cs="Times New Roman"/>
          <w:sz w:val="28"/>
          <w:szCs w:val="28"/>
        </w:rPr>
      </w:pPr>
      <w:r w:rsidRPr="00DA6BBA">
        <w:rPr>
          <w:rFonts w:ascii="Times New Roman" w:hAnsi="Times New Roman" w:cs="Times New Roman"/>
          <w:noProof/>
          <w:sz w:val="28"/>
          <w:szCs w:val="28"/>
        </w:rPr>
        <w:lastRenderedPageBreak/>
        <w:drawing>
          <wp:inline distT="0" distB="0" distL="0" distR="0" wp14:anchorId="12C38905" wp14:editId="24BE4086">
            <wp:extent cx="5731510" cy="2746375"/>
            <wp:effectExtent l="0" t="0" r="254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pic:nvPicPr>
                  <pic:blipFill>
                    <a:blip r:embed="rId5"/>
                    <a:stretch>
                      <a:fillRect/>
                    </a:stretch>
                  </pic:blipFill>
                  <pic:spPr>
                    <a:xfrm>
                      <a:off x="0" y="0"/>
                      <a:ext cx="5731510" cy="2746375"/>
                    </a:xfrm>
                    <a:prstGeom prst="rect">
                      <a:avLst/>
                    </a:prstGeom>
                  </pic:spPr>
                </pic:pic>
              </a:graphicData>
            </a:graphic>
          </wp:inline>
        </w:drawing>
      </w:r>
    </w:p>
    <w:p w14:paraId="4E5AC06D"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ACTIVITY DIAGRAM:</w:t>
      </w:r>
    </w:p>
    <w:p w14:paraId="0A94FBA8"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b/>
          <w:bCs/>
          <w:sz w:val="28"/>
          <w:szCs w:val="28"/>
        </w:rPr>
        <w:t xml:space="preserve"> </w:t>
      </w:r>
      <w:r w:rsidRPr="00173C24">
        <w:rPr>
          <w:rFonts w:ascii="Times New Roman" w:hAnsi="Times New Roman" w:cs="Times New Roman"/>
          <w:sz w:val="28"/>
          <w:szCs w:val="28"/>
        </w:rPr>
        <w:t>This diagram will have the activities as start point, end point, decision boxes as:</w:t>
      </w:r>
    </w:p>
    <w:p w14:paraId="2862204A" w14:textId="59BC71DF"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ACTIVITIES: Enter the option to check, enter the salary, enter the working days, leave taken, loss of pay</w:t>
      </w:r>
    </w:p>
    <w:p w14:paraId="577D7645" w14:textId="77777777" w:rsid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DECISION BOX: Option to check</w:t>
      </w:r>
    </w:p>
    <w:p w14:paraId="623D58D9" w14:textId="41AEF6E5" w:rsidR="00020E29" w:rsidRPr="00173C24" w:rsidRDefault="0086792C" w:rsidP="00173C24">
      <w:pPr>
        <w:rPr>
          <w:rFonts w:ascii="Times New Roman" w:hAnsi="Times New Roman" w:cs="Times New Roman"/>
          <w:sz w:val="28"/>
          <w:szCs w:val="28"/>
        </w:rPr>
      </w:pPr>
      <w:r w:rsidRPr="00632331">
        <w:rPr>
          <w:noProof/>
          <w:sz w:val="28"/>
          <w:szCs w:val="28"/>
        </w:rPr>
        <w:drawing>
          <wp:inline distT="0" distB="0" distL="0" distR="0" wp14:anchorId="70428AD3" wp14:editId="7DF39F07">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032F2889"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SEQUENCE DIAGRAM:</w:t>
      </w:r>
    </w:p>
    <w:p w14:paraId="4332BFB9"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 xml:space="preserve"> This diagram consists of the objects, messages and return messages</w:t>
      </w:r>
    </w:p>
    <w:p w14:paraId="0CF1FFA5" w14:textId="0628BDEB" w:rsid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lastRenderedPageBreak/>
        <w:t>OBJECT: Employee, HR, Central System</w:t>
      </w:r>
      <w:r w:rsidR="0086792C">
        <w:rPr>
          <w:rFonts w:ascii="Times New Roman" w:hAnsi="Times New Roman" w:cs="Times New Roman"/>
          <w:sz w:val="28"/>
          <w:szCs w:val="28"/>
        </w:rPr>
        <w:t>.</w:t>
      </w:r>
    </w:p>
    <w:p w14:paraId="024D1ABC" w14:textId="6ABCE240" w:rsidR="0086792C" w:rsidRPr="00173C24" w:rsidRDefault="0009794D" w:rsidP="00173C24">
      <w:pPr>
        <w:rPr>
          <w:rFonts w:ascii="Times New Roman" w:hAnsi="Times New Roman" w:cs="Times New Roman"/>
          <w:sz w:val="28"/>
          <w:szCs w:val="28"/>
        </w:rPr>
      </w:pPr>
      <w:r w:rsidRPr="0078723E">
        <w:rPr>
          <w:noProof/>
          <w:sz w:val="28"/>
          <w:szCs w:val="28"/>
        </w:rPr>
        <w:drawing>
          <wp:inline distT="0" distB="0" distL="0" distR="0" wp14:anchorId="6B409AF9" wp14:editId="1E147357">
            <wp:extent cx="5731510" cy="2808605"/>
            <wp:effectExtent l="0" t="0" r="254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pic:nvPicPr>
                  <pic:blipFill>
                    <a:blip r:embed="rId7"/>
                    <a:stretch>
                      <a:fillRect/>
                    </a:stretch>
                  </pic:blipFill>
                  <pic:spPr>
                    <a:xfrm>
                      <a:off x="0" y="0"/>
                      <a:ext cx="5731510" cy="2808605"/>
                    </a:xfrm>
                    <a:prstGeom prst="rect">
                      <a:avLst/>
                    </a:prstGeom>
                  </pic:spPr>
                </pic:pic>
              </a:graphicData>
            </a:graphic>
          </wp:inline>
        </w:drawing>
      </w:r>
    </w:p>
    <w:p w14:paraId="3AE9027B"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COLLABORATION DIAGRAM:</w:t>
      </w:r>
    </w:p>
    <w:p w14:paraId="5F9D8038" w14:textId="5BB70721" w:rsidR="00173C24" w:rsidRDefault="00173C24" w:rsidP="00173C24">
      <w:pPr>
        <w:rPr>
          <w:rFonts w:ascii="Times New Roman" w:hAnsi="Times New Roman" w:cs="Times New Roman"/>
          <w:sz w:val="28"/>
          <w:szCs w:val="28"/>
        </w:rPr>
      </w:pPr>
      <w:r w:rsidRPr="00173C24">
        <w:rPr>
          <w:rFonts w:ascii="Times New Roman" w:hAnsi="Times New Roman" w:cs="Times New Roman"/>
          <w:b/>
          <w:bCs/>
          <w:sz w:val="28"/>
          <w:szCs w:val="28"/>
        </w:rPr>
        <w:t xml:space="preserve"> </w:t>
      </w:r>
      <w:r w:rsidRPr="00173C24">
        <w:rPr>
          <w:rFonts w:ascii="Times New Roman" w:hAnsi="Times New Roman" w:cs="Times New Roman"/>
          <w:sz w:val="28"/>
          <w:szCs w:val="28"/>
        </w:rPr>
        <w:t>This diagram contains the objects and actors. This will be obtained by the completing of the sequence diagram and pressing the F5 key</w:t>
      </w:r>
    </w:p>
    <w:p w14:paraId="03E33B8B" w14:textId="3F6FFE8A" w:rsidR="007414C6" w:rsidRPr="00173C24" w:rsidRDefault="007414C6" w:rsidP="00173C24">
      <w:pPr>
        <w:rPr>
          <w:rFonts w:ascii="Times New Roman" w:hAnsi="Times New Roman" w:cs="Times New Roman"/>
          <w:sz w:val="28"/>
          <w:szCs w:val="28"/>
        </w:rPr>
      </w:pPr>
      <w:r w:rsidRPr="00D15436">
        <w:rPr>
          <w:noProof/>
          <w:sz w:val="28"/>
          <w:szCs w:val="28"/>
        </w:rPr>
        <w:drawing>
          <wp:inline distT="0" distB="0" distL="0" distR="0" wp14:anchorId="4684D311" wp14:editId="72B28FD7">
            <wp:extent cx="5731510" cy="3292475"/>
            <wp:effectExtent l="0" t="0" r="2540" b="3175"/>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pic:nvPicPr>
                  <pic:blipFill>
                    <a:blip r:embed="rId8"/>
                    <a:stretch>
                      <a:fillRect/>
                    </a:stretch>
                  </pic:blipFill>
                  <pic:spPr>
                    <a:xfrm>
                      <a:off x="0" y="0"/>
                      <a:ext cx="5731510" cy="3292475"/>
                    </a:xfrm>
                    <a:prstGeom prst="rect">
                      <a:avLst/>
                    </a:prstGeom>
                  </pic:spPr>
                </pic:pic>
              </a:graphicData>
            </a:graphic>
          </wp:inline>
        </w:drawing>
      </w:r>
    </w:p>
    <w:p w14:paraId="384CDFFA"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STATECHART DIAGRAM:</w:t>
      </w:r>
    </w:p>
    <w:p w14:paraId="286FF5F8" w14:textId="48CF441E" w:rsid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1846AF76" w14:textId="6AC60167" w:rsidR="00CE1EEC" w:rsidRPr="00173C24" w:rsidRDefault="00CE1EEC" w:rsidP="00173C24">
      <w:pPr>
        <w:jc w:val="both"/>
        <w:rPr>
          <w:rFonts w:ascii="Times New Roman" w:hAnsi="Times New Roman" w:cs="Times New Roman"/>
          <w:sz w:val="28"/>
          <w:szCs w:val="28"/>
        </w:rPr>
      </w:pPr>
      <w:r w:rsidRPr="0091187D">
        <w:rPr>
          <w:b/>
          <w:bCs/>
          <w:noProof/>
          <w:sz w:val="28"/>
          <w:szCs w:val="28"/>
        </w:rPr>
        <w:lastRenderedPageBreak/>
        <w:drawing>
          <wp:inline distT="0" distB="0" distL="0" distR="0" wp14:anchorId="4930CDD2" wp14:editId="6D339550">
            <wp:extent cx="5731510" cy="3288030"/>
            <wp:effectExtent l="0" t="0" r="2540" b="762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pic:nvPicPr>
                  <pic:blipFill>
                    <a:blip r:embed="rId9"/>
                    <a:stretch>
                      <a:fillRect/>
                    </a:stretch>
                  </pic:blipFill>
                  <pic:spPr>
                    <a:xfrm>
                      <a:off x="0" y="0"/>
                      <a:ext cx="5731510" cy="3288030"/>
                    </a:xfrm>
                    <a:prstGeom prst="rect">
                      <a:avLst/>
                    </a:prstGeom>
                  </pic:spPr>
                </pic:pic>
              </a:graphicData>
            </a:graphic>
          </wp:inline>
        </w:drawing>
      </w:r>
    </w:p>
    <w:p w14:paraId="6A3BE77C"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COMPONENT DIAGRAM:</w:t>
      </w:r>
    </w:p>
    <w:p w14:paraId="3A5671AE" w14:textId="4D873EF9" w:rsid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r w:rsidRPr="00173C24">
        <w:rPr>
          <w:rFonts w:ascii="Times New Roman" w:hAnsi="Times New Roman" w:cs="Times New Roman"/>
          <w:sz w:val="28"/>
          <w:szCs w:val="28"/>
        </w:rPr>
        <w:t xml:space="preserve"> .</w:t>
      </w:r>
    </w:p>
    <w:p w14:paraId="222F1702" w14:textId="2EC7DDB2" w:rsidR="00CE1EEC" w:rsidRPr="00173C24" w:rsidRDefault="00565CD3" w:rsidP="00173C24">
      <w:pPr>
        <w:jc w:val="both"/>
        <w:rPr>
          <w:rFonts w:ascii="Times New Roman" w:hAnsi="Times New Roman" w:cs="Times New Roman"/>
          <w:sz w:val="28"/>
          <w:szCs w:val="28"/>
        </w:rPr>
      </w:pPr>
      <w:r w:rsidRPr="00DA6BBA">
        <w:rPr>
          <w:rFonts w:ascii="Times New Roman" w:hAnsi="Times New Roman" w:cs="Times New Roman"/>
          <w:noProof/>
          <w:sz w:val="28"/>
          <w:szCs w:val="28"/>
        </w:rPr>
        <w:drawing>
          <wp:inline distT="0" distB="0" distL="0" distR="0" wp14:anchorId="4490C3BD" wp14:editId="0358E417">
            <wp:extent cx="5731510" cy="3037205"/>
            <wp:effectExtent l="0" t="0" r="254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pic:nvPicPr>
                  <pic:blipFill>
                    <a:blip r:embed="rId10"/>
                    <a:stretch>
                      <a:fillRect/>
                    </a:stretch>
                  </pic:blipFill>
                  <pic:spPr>
                    <a:xfrm>
                      <a:off x="0" y="0"/>
                      <a:ext cx="5731510" cy="3037205"/>
                    </a:xfrm>
                    <a:prstGeom prst="rect">
                      <a:avLst/>
                    </a:prstGeom>
                  </pic:spPr>
                </pic:pic>
              </a:graphicData>
            </a:graphic>
          </wp:inline>
        </w:drawing>
      </w:r>
    </w:p>
    <w:p w14:paraId="04448658"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DEPLOYMENT DIAGRAM:</w:t>
      </w:r>
    </w:p>
    <w:p w14:paraId="1CEFB8BF" w14:textId="350A96CF" w:rsid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t xml:space="preserve">A deployment diagram in the unified modeling language serves to model the physical deployment of artifacts on deployment targets. Deployment diagrams show "the allocation of artifacts to nodes according to the Deployments defined </w:t>
      </w:r>
      <w:r w:rsidRPr="00173C24">
        <w:rPr>
          <w:rFonts w:ascii="Times New Roman" w:hAnsi="Times New Roman" w:cs="Times New Roman"/>
          <w:sz w:val="28"/>
          <w:szCs w:val="28"/>
        </w:rPr>
        <w:lastRenderedPageBreak/>
        <w:t xml:space="preserve">between them. It is represented by 3- dimentional box. Dependencies are represented by communication association. </w:t>
      </w:r>
    </w:p>
    <w:p w14:paraId="2FA4D4B6" w14:textId="6294987F" w:rsidR="00565CD3" w:rsidRPr="00173C24" w:rsidRDefault="00B17E24" w:rsidP="00173C24">
      <w:pPr>
        <w:jc w:val="both"/>
        <w:rPr>
          <w:rFonts w:ascii="Times New Roman" w:hAnsi="Times New Roman" w:cs="Times New Roman"/>
          <w:sz w:val="28"/>
          <w:szCs w:val="28"/>
        </w:rPr>
      </w:pPr>
      <w:r w:rsidRPr="003874F0">
        <w:rPr>
          <w:noProof/>
          <w:sz w:val="28"/>
          <w:szCs w:val="28"/>
        </w:rPr>
        <w:drawing>
          <wp:inline distT="0" distB="0" distL="0" distR="0" wp14:anchorId="79AB3CF7" wp14:editId="5F01EAA6">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pic:nvPicPr>
                  <pic:blipFill>
                    <a:blip r:embed="rId11"/>
                    <a:stretch>
                      <a:fillRect/>
                    </a:stretch>
                  </pic:blipFill>
                  <pic:spPr>
                    <a:xfrm>
                      <a:off x="0" y="0"/>
                      <a:ext cx="5731510" cy="3416300"/>
                    </a:xfrm>
                    <a:prstGeom prst="rect">
                      <a:avLst/>
                    </a:prstGeom>
                  </pic:spPr>
                </pic:pic>
              </a:graphicData>
            </a:graphic>
          </wp:inline>
        </w:drawing>
      </w:r>
    </w:p>
    <w:p w14:paraId="338F3CC5"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PACKAGE DIAGRAM:</w:t>
      </w:r>
    </w:p>
    <w:p w14:paraId="130F6665" w14:textId="15C1AA3F" w:rsidR="00173C24" w:rsidRP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t>A package diagram in unified modeling language that depicts the dependencies between the packages that make up a model. A Package Diagram (PD) shows a grouping of elements in the OO model, and is a Cradle extension to UML. PDs can be used to show groups of</w:t>
      </w:r>
      <w:r w:rsidRPr="00173C24">
        <w:rPr>
          <w:rFonts w:ascii="Times New Roman" w:hAnsi="Times New Roman" w:cs="Times New Roman"/>
          <w:sz w:val="28"/>
          <w:szCs w:val="28"/>
        </w:rPr>
        <w:t xml:space="preserve"> </w:t>
      </w:r>
      <w:r w:rsidRPr="00173C24">
        <w:rPr>
          <w:rFonts w:ascii="Times New Roman" w:hAnsi="Times New Roman" w:cs="Times New Roman"/>
          <w:sz w:val="28"/>
          <w:szCs w:val="28"/>
        </w:rPr>
        <w:t xml:space="preserve">classes in Class Diagrams (CDs), groups of components or processes in Component Diagrams (CPDs), or groups of processors in Deployment Diagrams (DPDs). </w:t>
      </w:r>
    </w:p>
    <w:p w14:paraId="50D7EC7C" w14:textId="77777777" w:rsidR="00173C24" w:rsidRP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t xml:space="preserve">There are three types of layer. They are </w:t>
      </w:r>
    </w:p>
    <w:p w14:paraId="069828F1" w14:textId="77777777" w:rsidR="00173C24" w:rsidRP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t xml:space="preserve">o User interface layer </w:t>
      </w:r>
    </w:p>
    <w:p w14:paraId="16675B81" w14:textId="77777777" w:rsidR="00173C24" w:rsidRP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t xml:space="preserve">o Domain layer </w:t>
      </w:r>
    </w:p>
    <w:p w14:paraId="162E0EF3" w14:textId="77777777" w:rsid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t>o Technical services layer</w:t>
      </w:r>
    </w:p>
    <w:p w14:paraId="2CF2C318" w14:textId="1ED0ED7A" w:rsidR="00B17E24" w:rsidRPr="00173C24" w:rsidRDefault="002618C9" w:rsidP="00173C24">
      <w:pPr>
        <w:jc w:val="both"/>
        <w:rPr>
          <w:rFonts w:ascii="Times New Roman" w:hAnsi="Times New Roman" w:cs="Times New Roman"/>
          <w:sz w:val="28"/>
          <w:szCs w:val="28"/>
        </w:rPr>
      </w:pPr>
      <w:r w:rsidRPr="00AF7DC0">
        <w:rPr>
          <w:noProof/>
          <w:sz w:val="28"/>
          <w:szCs w:val="28"/>
        </w:rPr>
        <w:lastRenderedPageBreak/>
        <w:drawing>
          <wp:inline distT="0" distB="0" distL="0" distR="0" wp14:anchorId="50331625" wp14:editId="0AA5FEC2">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000044C4"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PROGRAM CODING:</w:t>
      </w:r>
    </w:p>
    <w:p w14:paraId="255AC76E"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EMPLOYEE:</w:t>
      </w:r>
    </w:p>
    <w:p w14:paraId="26A19198"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class employee</w:t>
      </w:r>
    </w:p>
    <w:p w14:paraId="1F5B3230"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08A1173C"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integer employee details;</w:t>
      </w:r>
    </w:p>
    <w:p w14:paraId="27050A54"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integer salary;</w:t>
      </w:r>
    </w:p>
    <w:p w14:paraId="0769EE78"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void leave taken()</w:t>
      </w:r>
    </w:p>
    <w:p w14:paraId="05EE1CAE"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1ACF03B3"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12CD9E41"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void employee()</w:t>
      </w:r>
    </w:p>
    <w:p w14:paraId="61DEBC9E" w14:textId="49665154"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r w:rsidRPr="00173C24">
        <w:rPr>
          <w:rFonts w:ascii="Times New Roman" w:hAnsi="Times New Roman" w:cs="Times New Roman"/>
          <w:sz w:val="28"/>
          <w:szCs w:val="28"/>
        </w:rPr>
        <w:cr/>
        <w:t>}</w:t>
      </w:r>
    </w:p>
    <w:p w14:paraId="1BF89592"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HUMAN RESOURCES:</w:t>
      </w:r>
    </w:p>
    <w:p w14:paraId="2A8EB092"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class HR</w:t>
      </w:r>
    </w:p>
    <w:p w14:paraId="3F18A329"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2F3838BB"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integer check details;</w:t>
      </w:r>
    </w:p>
    <w:p w14:paraId="1AE539CC"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void loss of pay()</w:t>
      </w:r>
    </w:p>
    <w:p w14:paraId="66E7151C"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lastRenderedPageBreak/>
        <w:t>{</w:t>
      </w:r>
    </w:p>
    <w:p w14:paraId="4A21B062"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097877F2"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void tax()</w:t>
      </w:r>
    </w:p>
    <w:p w14:paraId="6D9E384F"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69E30DC8"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46949ED4"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void HR()</w:t>
      </w:r>
    </w:p>
    <w:p w14:paraId="4E9DF771"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1D2A8E62"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04A50166"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49335795" w14:textId="77777777"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CENTRAL MANAGEMENT SYSTEM:</w:t>
      </w:r>
    </w:p>
    <w:p w14:paraId="51B3CB71"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class central management system</w:t>
      </w:r>
    </w:p>
    <w:p w14:paraId="79907F7F"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377815FC"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integer employee name;</w:t>
      </w:r>
    </w:p>
    <w:p w14:paraId="14F03F4A"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integer employee no;</w:t>
      </w:r>
    </w:p>
    <w:p w14:paraId="5FB8AC15"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integer details;</w:t>
      </w:r>
    </w:p>
    <w:p w14:paraId="748E9F53"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void leave taken()</w:t>
      </w:r>
      <w:r w:rsidRPr="00173C24">
        <w:rPr>
          <w:rFonts w:ascii="Times New Roman" w:hAnsi="Times New Roman" w:cs="Times New Roman"/>
          <w:sz w:val="28"/>
          <w:szCs w:val="28"/>
        </w:rPr>
        <w:cr/>
        <w:t>}</w:t>
      </w:r>
    </w:p>
    <w:p w14:paraId="1E8329D7"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void loan()</w:t>
      </w:r>
    </w:p>
    <w:p w14:paraId="28E8EC28"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0AB88636"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64018AA0"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Public void salary()</w:t>
      </w:r>
    </w:p>
    <w:p w14:paraId="2A300121"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0EA82323"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6358A884" w14:textId="77777777" w:rsidR="00173C24" w:rsidRPr="00173C24" w:rsidRDefault="00173C24" w:rsidP="00173C24">
      <w:pPr>
        <w:rPr>
          <w:rFonts w:ascii="Times New Roman" w:hAnsi="Times New Roman" w:cs="Times New Roman"/>
          <w:sz w:val="28"/>
          <w:szCs w:val="28"/>
        </w:rPr>
      </w:pPr>
      <w:r w:rsidRPr="00173C24">
        <w:rPr>
          <w:rFonts w:ascii="Times New Roman" w:hAnsi="Times New Roman" w:cs="Times New Roman"/>
          <w:sz w:val="28"/>
          <w:szCs w:val="28"/>
        </w:rPr>
        <w:t>}</w:t>
      </w:r>
    </w:p>
    <w:p w14:paraId="2F431B52" w14:textId="77777777" w:rsidR="00173C24" w:rsidRDefault="00173C24" w:rsidP="00173C24">
      <w:pPr>
        <w:rPr>
          <w:rFonts w:ascii="Times New Roman" w:hAnsi="Times New Roman" w:cs="Times New Roman"/>
          <w:b/>
          <w:bCs/>
          <w:sz w:val="28"/>
          <w:szCs w:val="28"/>
        </w:rPr>
      </w:pPr>
    </w:p>
    <w:p w14:paraId="79A4E154" w14:textId="77777777" w:rsidR="00173C24" w:rsidRDefault="00173C24" w:rsidP="00173C24">
      <w:pPr>
        <w:rPr>
          <w:rFonts w:ascii="Times New Roman" w:hAnsi="Times New Roman" w:cs="Times New Roman"/>
          <w:b/>
          <w:bCs/>
          <w:sz w:val="28"/>
          <w:szCs w:val="28"/>
        </w:rPr>
      </w:pPr>
    </w:p>
    <w:p w14:paraId="5CED38B5" w14:textId="77777777" w:rsidR="00173C24" w:rsidRDefault="00173C24" w:rsidP="00173C24">
      <w:pPr>
        <w:rPr>
          <w:rFonts w:ascii="Times New Roman" w:hAnsi="Times New Roman" w:cs="Times New Roman"/>
          <w:b/>
          <w:bCs/>
          <w:sz w:val="28"/>
          <w:szCs w:val="28"/>
        </w:rPr>
      </w:pPr>
    </w:p>
    <w:p w14:paraId="5B45AFA3" w14:textId="45655EA8" w:rsidR="00173C24" w:rsidRPr="00173C24" w:rsidRDefault="00173C24" w:rsidP="00173C24">
      <w:pPr>
        <w:rPr>
          <w:rFonts w:ascii="Times New Roman" w:hAnsi="Times New Roman" w:cs="Times New Roman"/>
          <w:b/>
          <w:bCs/>
          <w:sz w:val="28"/>
          <w:szCs w:val="28"/>
        </w:rPr>
      </w:pPr>
      <w:r w:rsidRPr="00173C24">
        <w:rPr>
          <w:rFonts w:ascii="Times New Roman" w:hAnsi="Times New Roman" w:cs="Times New Roman"/>
          <w:b/>
          <w:bCs/>
          <w:sz w:val="28"/>
          <w:szCs w:val="28"/>
        </w:rPr>
        <w:t>RESULT:</w:t>
      </w:r>
    </w:p>
    <w:p w14:paraId="54C45619" w14:textId="227B6A89" w:rsidR="00173C24" w:rsidRPr="00173C24" w:rsidRDefault="00173C24" w:rsidP="00173C24">
      <w:pPr>
        <w:jc w:val="both"/>
        <w:rPr>
          <w:rFonts w:ascii="Times New Roman" w:hAnsi="Times New Roman" w:cs="Times New Roman"/>
          <w:sz w:val="28"/>
          <w:szCs w:val="28"/>
        </w:rPr>
      </w:pPr>
      <w:r w:rsidRPr="00173C24">
        <w:rPr>
          <w:rFonts w:ascii="Times New Roman" w:hAnsi="Times New Roman" w:cs="Times New Roman"/>
          <w:sz w:val="28"/>
          <w:szCs w:val="28"/>
        </w:rPr>
        <w:lastRenderedPageBreak/>
        <w:t xml:space="preserve"> Thus the diagram [ usecase, class, activity, sequence, collaboration, state chart, component, deployment, package] for the Software Personnel Management System has been designed, executed and output is verified.</w:t>
      </w:r>
    </w:p>
    <w:sectPr w:rsidR="00173C24" w:rsidRPr="00173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24"/>
    <w:rsid w:val="00020E29"/>
    <w:rsid w:val="0009794D"/>
    <w:rsid w:val="000C1623"/>
    <w:rsid w:val="00173C24"/>
    <w:rsid w:val="002618C9"/>
    <w:rsid w:val="00386EBE"/>
    <w:rsid w:val="00565CD3"/>
    <w:rsid w:val="007414C6"/>
    <w:rsid w:val="0086792C"/>
    <w:rsid w:val="00974BCD"/>
    <w:rsid w:val="009F2758"/>
    <w:rsid w:val="00B17E24"/>
    <w:rsid w:val="00B22A40"/>
    <w:rsid w:val="00CE1EEC"/>
    <w:rsid w:val="00E116F7"/>
    <w:rsid w:val="00FF6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2BC3C"/>
  <w15:chartTrackingRefBased/>
  <w15:docId w15:val="{CAAB9C97-4699-42B7-AC6E-7808E5AD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C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C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C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C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C24"/>
    <w:rPr>
      <w:rFonts w:eastAsiaTheme="majorEastAsia" w:cstheme="majorBidi"/>
      <w:color w:val="272727" w:themeColor="text1" w:themeTint="D8"/>
    </w:rPr>
  </w:style>
  <w:style w:type="paragraph" w:styleId="Title">
    <w:name w:val="Title"/>
    <w:basedOn w:val="Normal"/>
    <w:next w:val="Normal"/>
    <w:link w:val="TitleChar"/>
    <w:uiPriority w:val="10"/>
    <w:qFormat/>
    <w:rsid w:val="00173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C24"/>
    <w:pPr>
      <w:spacing w:before="160"/>
      <w:jc w:val="center"/>
    </w:pPr>
    <w:rPr>
      <w:i/>
      <w:iCs/>
      <w:color w:val="404040" w:themeColor="text1" w:themeTint="BF"/>
    </w:rPr>
  </w:style>
  <w:style w:type="character" w:customStyle="1" w:styleId="QuoteChar">
    <w:name w:val="Quote Char"/>
    <w:basedOn w:val="DefaultParagraphFont"/>
    <w:link w:val="Quote"/>
    <w:uiPriority w:val="29"/>
    <w:rsid w:val="00173C24"/>
    <w:rPr>
      <w:i/>
      <w:iCs/>
      <w:color w:val="404040" w:themeColor="text1" w:themeTint="BF"/>
    </w:rPr>
  </w:style>
  <w:style w:type="paragraph" w:styleId="ListParagraph">
    <w:name w:val="List Paragraph"/>
    <w:basedOn w:val="Normal"/>
    <w:uiPriority w:val="34"/>
    <w:qFormat/>
    <w:rsid w:val="00173C24"/>
    <w:pPr>
      <w:ind w:left="720"/>
      <w:contextualSpacing/>
    </w:pPr>
  </w:style>
  <w:style w:type="character" w:styleId="IntenseEmphasis">
    <w:name w:val="Intense Emphasis"/>
    <w:basedOn w:val="DefaultParagraphFont"/>
    <w:uiPriority w:val="21"/>
    <w:qFormat/>
    <w:rsid w:val="00173C24"/>
    <w:rPr>
      <w:i/>
      <w:iCs/>
      <w:color w:val="2F5496" w:themeColor="accent1" w:themeShade="BF"/>
    </w:rPr>
  </w:style>
  <w:style w:type="paragraph" w:styleId="IntenseQuote">
    <w:name w:val="Intense Quote"/>
    <w:basedOn w:val="Normal"/>
    <w:next w:val="Normal"/>
    <w:link w:val="IntenseQuoteChar"/>
    <w:uiPriority w:val="30"/>
    <w:qFormat/>
    <w:rsid w:val="00173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C24"/>
    <w:rPr>
      <w:i/>
      <w:iCs/>
      <w:color w:val="2F5496" w:themeColor="accent1" w:themeShade="BF"/>
    </w:rPr>
  </w:style>
  <w:style w:type="character" w:styleId="IntenseReference">
    <w:name w:val="Intense Reference"/>
    <w:basedOn w:val="DefaultParagraphFont"/>
    <w:uiPriority w:val="32"/>
    <w:qFormat/>
    <w:rsid w:val="00173C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12</cp:revision>
  <dcterms:created xsi:type="dcterms:W3CDTF">2025-12-29T14:54:00Z</dcterms:created>
  <dcterms:modified xsi:type="dcterms:W3CDTF">2025-12-29T15:25:00Z</dcterms:modified>
</cp:coreProperties>
</file>