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FD73E" w14:textId="77777777" w:rsidR="00751C42" w:rsidRPr="00751C42" w:rsidRDefault="00751C42" w:rsidP="00751C42">
      <w:r w:rsidRPr="00751C42">
        <w:t>Explain this in simple words in detail</w:t>
      </w:r>
    </w:p>
    <w:p w14:paraId="0BB14343" w14:textId="77777777" w:rsidR="00751C42" w:rsidRPr="00751C42" w:rsidRDefault="00751C42" w:rsidP="00751C42">
      <w:r w:rsidRPr="00751C42">
        <w:t>Published_DLH_RFP_5235f07621(9).pdf</w:t>
      </w:r>
    </w:p>
    <w:p w14:paraId="2A6E1DBC" w14:textId="77777777" w:rsidR="00751C42" w:rsidRPr="00751C42" w:rsidRDefault="00751C42" w:rsidP="00751C42">
      <w:r w:rsidRPr="00751C42">
        <w:t>PDF</w:t>
      </w:r>
    </w:p>
    <w:p w14:paraId="5D777835" w14:textId="77777777" w:rsidR="00751C42" w:rsidRPr="00751C42" w:rsidRDefault="00751C42" w:rsidP="00751C42">
      <w:r w:rsidRPr="00751C42">
        <w:t>Check according to the rfp</w:t>
      </w:r>
    </w:p>
    <w:p w14:paraId="4B4B6AF6" w14:textId="77777777" w:rsidR="00751C42" w:rsidRPr="00751C42" w:rsidRDefault="00751C42" w:rsidP="00751C42">
      <w:r w:rsidRPr="00751C42">
        <w:t>Worked for 16s</w:t>
      </w:r>
    </w:p>
    <w:p w14:paraId="275333D0" w14:textId="77777777" w:rsidR="00751C42" w:rsidRPr="00751C42" w:rsidRDefault="00751C42" w:rsidP="00751C42">
      <w:r w:rsidRPr="00751C42">
        <w:t xml:space="preserve">Yes. I checked the </w:t>
      </w:r>
      <w:r w:rsidRPr="00751C42">
        <w:rPr>
          <w:b/>
          <w:bCs/>
        </w:rPr>
        <w:t>OEM sizing sheet in your image against the actual OICL RFP you uploaded</w:t>
      </w:r>
      <w:r w:rsidRPr="00751C42">
        <w:t xml:space="preserve">, especially the relevant clauses in </w:t>
      </w:r>
      <w:r w:rsidRPr="00751C42">
        <w:rPr>
          <w:b/>
          <w:bCs/>
        </w:rPr>
        <w:t>Section 1.9, 2.3.7.1, 2.3.7.2, 2.3.7.18 and 2.3.7.26</w:t>
      </w:r>
      <w:r w:rsidRPr="00751C42">
        <w:t>.</w:t>
      </w:r>
    </w:p>
    <w:p w14:paraId="3DF7813D" w14:textId="77777777" w:rsidR="00751C42" w:rsidRPr="00751C42" w:rsidRDefault="00751C42" w:rsidP="00751C42">
      <w:r w:rsidRPr="00751C42">
        <w:t xml:space="preserve">There are some important differences between </w:t>
      </w:r>
      <w:r w:rsidRPr="00751C42">
        <w:rPr>
          <w:b/>
          <w:bCs/>
        </w:rPr>
        <w:t>what the RFP actually mandates</w:t>
      </w:r>
      <w:r w:rsidRPr="00751C42">
        <w:t xml:space="preserve"> and </w:t>
      </w:r>
      <w:r w:rsidRPr="00751C42">
        <w:rPr>
          <w:b/>
          <w:bCs/>
        </w:rPr>
        <w:t>what the OEM has assumed/calculated</w:t>
      </w:r>
      <w:r w:rsidRPr="00751C42">
        <w:t>.</w:t>
      </w:r>
    </w:p>
    <w:p w14:paraId="5B25D05C" w14:textId="77777777" w:rsidR="00751C42" w:rsidRPr="00751C42" w:rsidRDefault="00751C42" w:rsidP="00751C42">
      <w:pPr>
        <w:rPr>
          <w:b/>
          <w:bCs/>
        </w:rPr>
      </w:pPr>
      <w:r w:rsidRPr="00751C42">
        <w:rPr>
          <w:b/>
          <w:bCs/>
        </w:rPr>
        <w:t>1. First: What does the RFP actually say?</w:t>
      </w:r>
    </w:p>
    <w:p w14:paraId="54B73309" w14:textId="77777777" w:rsidR="00751C42" w:rsidRPr="00751C42" w:rsidRDefault="00751C42" w:rsidP="00751C42">
      <w:r w:rsidRPr="00751C42">
        <w:t xml:space="preserve">The most important storage requirement is in </w:t>
      </w:r>
      <w:r w:rsidRPr="00751C42">
        <w:rPr>
          <w:b/>
          <w:bCs/>
        </w:rPr>
        <w:t>Section 2.3.7.2 – Storage</w:t>
      </w:r>
      <w:r w:rsidRPr="00751C42">
        <w:t>.</w:t>
      </w:r>
    </w:p>
    <w:p w14:paraId="132DC367" w14:textId="77777777" w:rsidR="00751C42" w:rsidRPr="00751C42" w:rsidRDefault="00751C42" w:rsidP="00751C42">
      <w:r w:rsidRPr="00751C42">
        <w:t>The RFP explicitly requires:</w:t>
      </w:r>
    </w:p>
    <w:p w14:paraId="5DAE05CE" w14:textId="77777777" w:rsidR="00751C42" w:rsidRPr="00751C42" w:rsidRDefault="00751C42" w:rsidP="00751C42">
      <w:r w:rsidRPr="00751C42">
        <w:rPr>
          <w:b/>
          <w:bCs/>
        </w:rPr>
        <w:t>Minimum 700 TB – 600 TB unstructured + 100 TB structured</w:t>
      </w:r>
      <w:r w:rsidRPr="00751C42">
        <w:t xml:space="preserve">, scalable cloud object storage/object store, S3-compatible, with open table formats such as Delta/Iceberg/Hudi. </w:t>
      </w:r>
    </w:p>
    <w:p w14:paraId="7821A34C" w14:textId="77777777" w:rsidR="00751C42" w:rsidRPr="00751C42" w:rsidRDefault="00751C42" w:rsidP="00751C42">
      <w:r w:rsidRPr="00751C42">
        <w:t>So the baseline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5"/>
        <w:gridCol w:w="1143"/>
      </w:tblGrid>
      <w:tr w:rsidR="00751C42" w:rsidRPr="00751C42" w14:paraId="5FEE3953" w14:textId="77777777">
        <w:trPr>
          <w:tblHeader/>
          <w:tblCellSpacing w:w="15" w:type="dxa"/>
        </w:trPr>
        <w:tc>
          <w:tcPr>
            <w:tcW w:w="0" w:type="auto"/>
            <w:vAlign w:val="center"/>
            <w:hideMark/>
          </w:tcPr>
          <w:p w14:paraId="3D82974A" w14:textId="77777777" w:rsidR="00751C42" w:rsidRPr="00751C42" w:rsidRDefault="00751C42" w:rsidP="00751C42">
            <w:pPr>
              <w:rPr>
                <w:b/>
                <w:bCs/>
              </w:rPr>
            </w:pPr>
            <w:r w:rsidRPr="00751C42">
              <w:rPr>
                <w:b/>
                <w:bCs/>
              </w:rPr>
              <w:t>RFP requirement</w:t>
            </w:r>
          </w:p>
        </w:tc>
        <w:tc>
          <w:tcPr>
            <w:tcW w:w="0" w:type="auto"/>
            <w:vAlign w:val="center"/>
            <w:hideMark/>
          </w:tcPr>
          <w:p w14:paraId="55F2D550" w14:textId="77777777" w:rsidR="00751C42" w:rsidRPr="00751C42" w:rsidRDefault="00751C42" w:rsidP="00751C42">
            <w:pPr>
              <w:rPr>
                <w:b/>
                <w:bCs/>
              </w:rPr>
            </w:pPr>
            <w:r w:rsidRPr="00751C42">
              <w:rPr>
                <w:b/>
                <w:bCs/>
              </w:rPr>
              <w:t>RFP value</w:t>
            </w:r>
          </w:p>
        </w:tc>
      </w:tr>
      <w:tr w:rsidR="00751C42" w:rsidRPr="00751C42" w14:paraId="778FBEF6" w14:textId="77777777">
        <w:trPr>
          <w:tblCellSpacing w:w="15" w:type="dxa"/>
        </w:trPr>
        <w:tc>
          <w:tcPr>
            <w:tcW w:w="0" w:type="auto"/>
            <w:vAlign w:val="center"/>
            <w:hideMark/>
          </w:tcPr>
          <w:p w14:paraId="511A0822" w14:textId="77777777" w:rsidR="00751C42" w:rsidRPr="00751C42" w:rsidRDefault="00751C42" w:rsidP="00751C42">
            <w:r w:rsidRPr="00751C42">
              <w:t>Unstructured storage</w:t>
            </w:r>
          </w:p>
        </w:tc>
        <w:tc>
          <w:tcPr>
            <w:tcW w:w="0" w:type="auto"/>
            <w:vAlign w:val="center"/>
            <w:hideMark/>
          </w:tcPr>
          <w:p w14:paraId="6EB6D82A" w14:textId="77777777" w:rsidR="00751C42" w:rsidRPr="00751C42" w:rsidRDefault="00751C42" w:rsidP="00751C42">
            <w:r w:rsidRPr="00751C42">
              <w:rPr>
                <w:b/>
                <w:bCs/>
              </w:rPr>
              <w:t>600 TB</w:t>
            </w:r>
          </w:p>
        </w:tc>
      </w:tr>
      <w:tr w:rsidR="00751C42" w:rsidRPr="00751C42" w14:paraId="4758BA80" w14:textId="77777777">
        <w:trPr>
          <w:tblCellSpacing w:w="15" w:type="dxa"/>
        </w:trPr>
        <w:tc>
          <w:tcPr>
            <w:tcW w:w="0" w:type="auto"/>
            <w:vAlign w:val="center"/>
            <w:hideMark/>
          </w:tcPr>
          <w:p w14:paraId="609DDF5F" w14:textId="77777777" w:rsidR="00751C42" w:rsidRPr="00751C42" w:rsidRDefault="00751C42" w:rsidP="00751C42">
            <w:r w:rsidRPr="00751C42">
              <w:t>Structured storage</w:t>
            </w:r>
          </w:p>
        </w:tc>
        <w:tc>
          <w:tcPr>
            <w:tcW w:w="0" w:type="auto"/>
            <w:vAlign w:val="center"/>
            <w:hideMark/>
          </w:tcPr>
          <w:p w14:paraId="238F3108" w14:textId="77777777" w:rsidR="00751C42" w:rsidRPr="00751C42" w:rsidRDefault="00751C42" w:rsidP="00751C42">
            <w:r w:rsidRPr="00751C42">
              <w:rPr>
                <w:b/>
                <w:bCs/>
              </w:rPr>
              <w:t>100 TB</w:t>
            </w:r>
          </w:p>
        </w:tc>
      </w:tr>
      <w:tr w:rsidR="00751C42" w:rsidRPr="00751C42" w14:paraId="32250FC7" w14:textId="77777777">
        <w:trPr>
          <w:tblCellSpacing w:w="15" w:type="dxa"/>
        </w:trPr>
        <w:tc>
          <w:tcPr>
            <w:tcW w:w="0" w:type="auto"/>
            <w:vAlign w:val="center"/>
            <w:hideMark/>
          </w:tcPr>
          <w:p w14:paraId="31F79BFD" w14:textId="77777777" w:rsidR="00751C42" w:rsidRPr="00751C42" w:rsidRDefault="00751C42" w:rsidP="00751C42">
            <w:r w:rsidRPr="00751C42">
              <w:rPr>
                <w:b/>
                <w:bCs/>
              </w:rPr>
              <w:t>Minimum total storage</w:t>
            </w:r>
          </w:p>
        </w:tc>
        <w:tc>
          <w:tcPr>
            <w:tcW w:w="0" w:type="auto"/>
            <w:vAlign w:val="center"/>
            <w:hideMark/>
          </w:tcPr>
          <w:p w14:paraId="03280A70" w14:textId="77777777" w:rsidR="00751C42" w:rsidRPr="00751C42" w:rsidRDefault="00751C42" w:rsidP="00751C42">
            <w:r w:rsidRPr="00751C42">
              <w:rPr>
                <w:b/>
                <w:bCs/>
              </w:rPr>
              <w:t>700 TB</w:t>
            </w:r>
          </w:p>
        </w:tc>
      </w:tr>
    </w:tbl>
    <w:p w14:paraId="52DB1BC3" w14:textId="77777777" w:rsidR="00751C42" w:rsidRPr="00751C42" w:rsidRDefault="00751C42" w:rsidP="00751C42">
      <w:r w:rsidRPr="00751C42">
        <w:t xml:space="preserve">This is extremely important because the OEM sheet appears to treat </w:t>
      </w:r>
      <w:r w:rsidRPr="00751C42">
        <w:rPr>
          <w:b/>
          <w:bCs/>
        </w:rPr>
        <w:t>700 TB as a calculated/proposed capacity based on growth</w:t>
      </w:r>
      <w:r w:rsidRPr="00751C42">
        <w:t xml:space="preserve">, whereas the RFP already specifies </w:t>
      </w:r>
      <w:r w:rsidRPr="00751C42">
        <w:rPr>
          <w:b/>
          <w:bCs/>
        </w:rPr>
        <w:t>700 TB as the minimum storage requirement</w:t>
      </w:r>
      <w:r w:rsidRPr="00751C42">
        <w:t>.</w:t>
      </w:r>
    </w:p>
    <w:p w14:paraId="3AC4E9D9" w14:textId="77777777" w:rsidR="00751C42" w:rsidRPr="00751C42" w:rsidRDefault="00751C42" w:rsidP="00751C42">
      <w:r w:rsidRPr="00751C42">
        <w:pict w14:anchorId="26D99F86">
          <v:rect id="_x0000_i1193" style="width:0;height:1.5pt" o:hralign="center" o:hrstd="t" o:hr="t" fillcolor="#a0a0a0" stroked="f"/>
        </w:pict>
      </w:r>
    </w:p>
    <w:p w14:paraId="2F4BF3CA" w14:textId="77777777" w:rsidR="00751C42" w:rsidRPr="00751C42" w:rsidRDefault="00751C42" w:rsidP="00751C42">
      <w:pPr>
        <w:rPr>
          <w:b/>
          <w:bCs/>
        </w:rPr>
      </w:pPr>
      <w:r w:rsidRPr="00751C42">
        <w:rPr>
          <w:b/>
          <w:bCs/>
        </w:rPr>
        <w:t>2. Compare the first section of the OEM sheet with the RFP</w:t>
      </w:r>
    </w:p>
    <w:p w14:paraId="0FD44A94" w14:textId="77777777" w:rsidR="00751C42" w:rsidRPr="00751C42" w:rsidRDefault="00751C42" w:rsidP="00751C42">
      <w:r w:rsidRPr="00751C42">
        <w:t>The OEM sheet says: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5"/>
        <w:gridCol w:w="2973"/>
      </w:tblGrid>
      <w:tr w:rsidR="00751C42" w:rsidRPr="00751C42" w14:paraId="412B27E5" w14:textId="77777777">
        <w:trPr>
          <w:tblHeader/>
          <w:tblCellSpacing w:w="15" w:type="dxa"/>
        </w:trPr>
        <w:tc>
          <w:tcPr>
            <w:tcW w:w="0" w:type="auto"/>
            <w:vAlign w:val="center"/>
            <w:hideMark/>
          </w:tcPr>
          <w:p w14:paraId="5E3DBA19" w14:textId="77777777" w:rsidR="00751C42" w:rsidRPr="00751C42" w:rsidRDefault="00751C42" w:rsidP="00751C42">
            <w:pPr>
              <w:rPr>
                <w:b/>
                <w:bCs/>
              </w:rPr>
            </w:pPr>
            <w:r w:rsidRPr="00751C42">
              <w:rPr>
                <w:b/>
                <w:bCs/>
              </w:rPr>
              <w:t>OEM calculation</w:t>
            </w:r>
          </w:p>
        </w:tc>
        <w:tc>
          <w:tcPr>
            <w:tcW w:w="0" w:type="auto"/>
            <w:vAlign w:val="center"/>
            <w:hideMark/>
          </w:tcPr>
          <w:p w14:paraId="011942FA" w14:textId="77777777" w:rsidR="00751C42" w:rsidRPr="00751C42" w:rsidRDefault="00751C42" w:rsidP="00751C42">
            <w:pPr>
              <w:rPr>
                <w:b/>
                <w:bCs/>
              </w:rPr>
            </w:pPr>
            <w:r w:rsidRPr="00751C42">
              <w:rPr>
                <w:b/>
                <w:bCs/>
              </w:rPr>
              <w:t>OEM value</w:t>
            </w:r>
          </w:p>
        </w:tc>
      </w:tr>
      <w:tr w:rsidR="00751C42" w:rsidRPr="00751C42" w14:paraId="6B0B2707" w14:textId="77777777">
        <w:trPr>
          <w:tblCellSpacing w:w="15" w:type="dxa"/>
        </w:trPr>
        <w:tc>
          <w:tcPr>
            <w:tcW w:w="0" w:type="auto"/>
            <w:vAlign w:val="center"/>
            <w:hideMark/>
          </w:tcPr>
          <w:p w14:paraId="2FA64313" w14:textId="77777777" w:rsidR="00751C42" w:rsidRPr="00751C42" w:rsidRDefault="00751C42" w:rsidP="00751C42">
            <w:r w:rsidRPr="00751C42">
              <w:t>Internal structured</w:t>
            </w:r>
          </w:p>
        </w:tc>
        <w:tc>
          <w:tcPr>
            <w:tcW w:w="0" w:type="auto"/>
            <w:vAlign w:val="center"/>
            <w:hideMark/>
          </w:tcPr>
          <w:p w14:paraId="18680EC4" w14:textId="77777777" w:rsidR="00751C42" w:rsidRPr="00751C42" w:rsidRDefault="00751C42" w:rsidP="00751C42">
            <w:r w:rsidRPr="00751C42">
              <w:t>39.1 TB raw → 21.5 TB stored</w:t>
            </w:r>
          </w:p>
        </w:tc>
      </w:tr>
      <w:tr w:rsidR="00751C42" w:rsidRPr="00751C42" w14:paraId="0C08128B" w14:textId="77777777">
        <w:trPr>
          <w:tblCellSpacing w:w="15" w:type="dxa"/>
        </w:trPr>
        <w:tc>
          <w:tcPr>
            <w:tcW w:w="0" w:type="auto"/>
            <w:vAlign w:val="center"/>
            <w:hideMark/>
          </w:tcPr>
          <w:p w14:paraId="25E52FBB" w14:textId="77777777" w:rsidR="00751C42" w:rsidRPr="00751C42" w:rsidRDefault="00751C42" w:rsidP="00751C42">
            <w:r w:rsidRPr="00751C42">
              <w:lastRenderedPageBreak/>
              <w:t>Internal unstructured</w:t>
            </w:r>
          </w:p>
        </w:tc>
        <w:tc>
          <w:tcPr>
            <w:tcW w:w="0" w:type="auto"/>
            <w:vAlign w:val="center"/>
            <w:hideMark/>
          </w:tcPr>
          <w:p w14:paraId="6464D9E5" w14:textId="77777777" w:rsidR="00751C42" w:rsidRPr="00751C42" w:rsidRDefault="00751C42" w:rsidP="00751C42">
            <w:r w:rsidRPr="00751C42">
              <w:t>11 TB raw → 10.5 TB stored</w:t>
            </w:r>
          </w:p>
        </w:tc>
      </w:tr>
      <w:tr w:rsidR="00751C42" w:rsidRPr="00751C42" w14:paraId="6794DDD6" w14:textId="77777777">
        <w:trPr>
          <w:tblCellSpacing w:w="15" w:type="dxa"/>
        </w:trPr>
        <w:tc>
          <w:tcPr>
            <w:tcW w:w="0" w:type="auto"/>
            <w:vAlign w:val="center"/>
            <w:hideMark/>
          </w:tcPr>
          <w:p w14:paraId="2CBC04A3" w14:textId="77777777" w:rsidR="00751C42" w:rsidRPr="00751C42" w:rsidRDefault="00751C42" w:rsidP="00751C42">
            <w:r w:rsidRPr="00751C42">
              <w:t>Year-1 incremental</w:t>
            </w:r>
          </w:p>
        </w:tc>
        <w:tc>
          <w:tcPr>
            <w:tcW w:w="0" w:type="auto"/>
            <w:vAlign w:val="center"/>
            <w:hideMark/>
          </w:tcPr>
          <w:p w14:paraId="440AA626" w14:textId="77777777" w:rsidR="00751C42" w:rsidRPr="00751C42" w:rsidRDefault="00751C42" w:rsidP="00751C42">
            <w:r w:rsidRPr="00751C42">
              <w:t>9.4 TB raw → 5.2 TB</w:t>
            </w:r>
          </w:p>
        </w:tc>
      </w:tr>
      <w:tr w:rsidR="00751C42" w:rsidRPr="00751C42" w14:paraId="7DCEEF2D" w14:textId="77777777">
        <w:trPr>
          <w:tblCellSpacing w:w="15" w:type="dxa"/>
        </w:trPr>
        <w:tc>
          <w:tcPr>
            <w:tcW w:w="0" w:type="auto"/>
            <w:vAlign w:val="center"/>
            <w:hideMark/>
          </w:tcPr>
          <w:p w14:paraId="550F595F" w14:textId="77777777" w:rsidR="00751C42" w:rsidRPr="00751C42" w:rsidRDefault="00751C42" w:rsidP="00751C42">
            <w:r w:rsidRPr="00751C42">
              <w:t>Metadata/versioning/overhead</w:t>
            </w:r>
          </w:p>
        </w:tc>
        <w:tc>
          <w:tcPr>
            <w:tcW w:w="0" w:type="auto"/>
            <w:vAlign w:val="center"/>
            <w:hideMark/>
          </w:tcPr>
          <w:p w14:paraId="48E46A4D" w14:textId="77777777" w:rsidR="00751C42" w:rsidRPr="00751C42" w:rsidRDefault="00751C42" w:rsidP="00751C42">
            <w:r w:rsidRPr="00751C42">
              <w:t>3.7 TB</w:t>
            </w:r>
          </w:p>
        </w:tc>
      </w:tr>
      <w:tr w:rsidR="00751C42" w:rsidRPr="00751C42" w14:paraId="357841E1" w14:textId="77777777">
        <w:trPr>
          <w:tblCellSpacing w:w="15" w:type="dxa"/>
        </w:trPr>
        <w:tc>
          <w:tcPr>
            <w:tcW w:w="0" w:type="auto"/>
            <w:vAlign w:val="center"/>
            <w:hideMark/>
          </w:tcPr>
          <w:p w14:paraId="06BA7E13" w14:textId="77777777" w:rsidR="00751C42" w:rsidRPr="00751C42" w:rsidRDefault="00751C42" w:rsidP="00751C42">
            <w:r w:rsidRPr="00751C42">
              <w:t>Selective TPAD/DSP ingestion</w:t>
            </w:r>
          </w:p>
        </w:tc>
        <w:tc>
          <w:tcPr>
            <w:tcW w:w="0" w:type="auto"/>
            <w:vAlign w:val="center"/>
            <w:hideMark/>
          </w:tcPr>
          <w:p w14:paraId="3B834198" w14:textId="77777777" w:rsidR="00751C42" w:rsidRPr="00751C42" w:rsidRDefault="00751C42" w:rsidP="00751C42">
            <w:r w:rsidRPr="00751C42">
              <w:t>200 TB</w:t>
            </w:r>
          </w:p>
        </w:tc>
      </w:tr>
      <w:tr w:rsidR="00751C42" w:rsidRPr="00751C42" w14:paraId="5493243C" w14:textId="77777777">
        <w:trPr>
          <w:tblCellSpacing w:w="15" w:type="dxa"/>
        </w:trPr>
        <w:tc>
          <w:tcPr>
            <w:tcW w:w="0" w:type="auto"/>
            <w:vAlign w:val="center"/>
            <w:hideMark/>
          </w:tcPr>
          <w:p w14:paraId="61843086" w14:textId="77777777" w:rsidR="00751C42" w:rsidRPr="00751C42" w:rsidRDefault="00751C42" w:rsidP="00751C42">
            <w:r w:rsidRPr="00751C42">
              <w:rPr>
                <w:b/>
                <w:bCs/>
              </w:rPr>
              <w:t>Total Year-1</w:t>
            </w:r>
          </w:p>
        </w:tc>
        <w:tc>
          <w:tcPr>
            <w:tcW w:w="0" w:type="auto"/>
            <w:vAlign w:val="center"/>
            <w:hideMark/>
          </w:tcPr>
          <w:p w14:paraId="27467214" w14:textId="77777777" w:rsidR="00751C42" w:rsidRPr="00751C42" w:rsidRDefault="00751C42" w:rsidP="00751C42">
            <w:r w:rsidRPr="00751C42">
              <w:rPr>
                <w:b/>
                <w:bCs/>
              </w:rPr>
              <w:t>240.9 TB</w:t>
            </w:r>
          </w:p>
        </w:tc>
      </w:tr>
      <w:tr w:rsidR="00751C42" w:rsidRPr="00751C42" w14:paraId="4DEA8F96" w14:textId="77777777">
        <w:trPr>
          <w:tblCellSpacing w:w="15" w:type="dxa"/>
        </w:trPr>
        <w:tc>
          <w:tcPr>
            <w:tcW w:w="0" w:type="auto"/>
            <w:vAlign w:val="center"/>
            <w:hideMark/>
          </w:tcPr>
          <w:p w14:paraId="2BE1E9C4" w14:textId="77777777" w:rsidR="00751C42" w:rsidRPr="00751C42" w:rsidRDefault="00751C42" w:rsidP="00751C42">
            <w:r w:rsidRPr="00751C42">
              <w:t>Planning ceiling</w:t>
            </w:r>
          </w:p>
        </w:tc>
        <w:tc>
          <w:tcPr>
            <w:tcW w:w="0" w:type="auto"/>
            <w:vAlign w:val="center"/>
            <w:hideMark/>
          </w:tcPr>
          <w:p w14:paraId="14D1C11F" w14:textId="77777777" w:rsidR="00751C42" w:rsidRPr="00751C42" w:rsidRDefault="00751C42" w:rsidP="00751C42">
            <w:r w:rsidRPr="00751C42">
              <w:rPr>
                <w:b/>
                <w:bCs/>
              </w:rPr>
              <w:t>≤250 TB</w:t>
            </w:r>
          </w:p>
        </w:tc>
      </w:tr>
    </w:tbl>
    <w:p w14:paraId="3A9358B7" w14:textId="77777777" w:rsidR="00751C42" w:rsidRPr="00751C42" w:rsidRDefault="00751C42" w:rsidP="00751C42">
      <w:pPr>
        <w:rPr>
          <w:b/>
          <w:bCs/>
        </w:rPr>
      </w:pPr>
      <w:r w:rsidRPr="00751C42">
        <w:rPr>
          <w:b/>
          <w:bCs/>
        </w:rPr>
        <w:t>Problem: I cannot find this 250 TB ceiling in the RFP.</w:t>
      </w:r>
    </w:p>
    <w:p w14:paraId="41BF3B8C" w14:textId="77777777" w:rsidR="00751C42" w:rsidRPr="00751C42" w:rsidRDefault="00751C42" w:rsidP="00751C42">
      <w:r w:rsidRPr="00751C42">
        <w:t xml:space="preserve">The actual RFP says </w:t>
      </w:r>
      <w:r w:rsidRPr="00751C42">
        <w:rPr>
          <w:b/>
          <w:bCs/>
        </w:rPr>
        <w:t>minimum 700 TB storage</w:t>
      </w:r>
      <w:r w:rsidRPr="00751C42">
        <w:t xml:space="preserve">, not 250 TB. </w:t>
      </w:r>
    </w:p>
    <w:p w14:paraId="605C463F" w14:textId="77777777" w:rsidR="00751C42" w:rsidRPr="00751C42" w:rsidRDefault="00751C42" w:rsidP="00751C42">
      <w:r w:rsidRPr="00751C42">
        <w:t>So I would mark:</w:t>
      </w:r>
    </w:p>
    <w:p w14:paraId="4EFFB74D" w14:textId="77777777" w:rsidR="00751C42" w:rsidRPr="00751C42" w:rsidRDefault="00751C42" w:rsidP="00751C42">
      <w:pPr>
        <w:rPr>
          <w:b/>
          <w:bCs/>
        </w:rPr>
      </w:pPr>
      <w:r w:rsidRPr="00751C42">
        <w:rPr>
          <w:rFonts w:ascii="Segoe UI Emoji" w:hAnsi="Segoe UI Emoji" w:cs="Segoe UI Emoji"/>
          <w:b/>
          <w:bCs/>
        </w:rPr>
        <w:t>🔴</w:t>
      </w:r>
      <w:r w:rsidRPr="00751C42">
        <w:rPr>
          <w:b/>
          <w:bCs/>
        </w:rPr>
        <w:t xml:space="preserve"> "Year-1 Planning Ceiling = 250 TB" → NOT RFP-SUPPORTED</w:t>
      </w:r>
    </w:p>
    <w:p w14:paraId="4327EBB3" w14:textId="77777777" w:rsidR="00751C42" w:rsidRPr="00751C42" w:rsidRDefault="00751C42" w:rsidP="00751C42">
      <w:r w:rsidRPr="00751C42">
        <w:t xml:space="preserve">Unless this 250 TB comes from a </w:t>
      </w:r>
      <w:r w:rsidRPr="00751C42">
        <w:rPr>
          <w:b/>
          <w:bCs/>
        </w:rPr>
        <w:t>corrigendum, clarification, or another document not in this RFP</w:t>
      </w:r>
      <w:r w:rsidRPr="00751C42">
        <w:t>, the OEM should explain its source.</w:t>
      </w:r>
    </w:p>
    <w:p w14:paraId="6D8A0CFD" w14:textId="77777777" w:rsidR="00751C42" w:rsidRPr="00751C42" w:rsidRDefault="00751C42" w:rsidP="00751C42">
      <w:r w:rsidRPr="00751C42">
        <w:pict w14:anchorId="05C99281">
          <v:rect id="_x0000_i1194" style="width:0;height:1.5pt" o:hralign="center" o:hrstd="t" o:hr="t" fillcolor="#a0a0a0" stroked="f"/>
        </w:pict>
      </w:r>
    </w:p>
    <w:p w14:paraId="64213361" w14:textId="77777777" w:rsidR="00751C42" w:rsidRPr="00751C42" w:rsidRDefault="00751C42" w:rsidP="00751C42">
      <w:pPr>
        <w:rPr>
          <w:b/>
          <w:bCs/>
        </w:rPr>
      </w:pPr>
      <w:r w:rsidRPr="00751C42">
        <w:rPr>
          <w:b/>
          <w:bCs/>
        </w:rPr>
        <w:t>3. The OEM's 700 TB is not the same as the RFP's 700 TB</w:t>
      </w:r>
    </w:p>
    <w:p w14:paraId="68BCF89C" w14:textId="77777777" w:rsidR="00751C42" w:rsidRPr="00751C42" w:rsidRDefault="00751C42" w:rsidP="00751C42">
      <w:r w:rsidRPr="00751C42">
        <w:t>This is a major point.</w:t>
      </w:r>
    </w:p>
    <w:p w14:paraId="349A79D9" w14:textId="77777777" w:rsidR="00751C42" w:rsidRPr="00751C42" w:rsidRDefault="00751C42" w:rsidP="00751C42">
      <w:r w:rsidRPr="00751C42">
        <w:t>The OEM appears to be saying:</w:t>
      </w:r>
    </w:p>
    <w:p w14:paraId="2541595E" w14:textId="77777777" w:rsidR="00751C42" w:rsidRPr="00751C42" w:rsidRDefault="00751C42" w:rsidP="00751C42">
      <w:r w:rsidRPr="00751C42">
        <w:t>Year-1 calculated requirement = 240.9 TB</w:t>
      </w:r>
      <w:r w:rsidRPr="00751C42">
        <w:br/>
        <w:t>→ growth projection →</w:t>
      </w:r>
      <w:r w:rsidRPr="00751C42">
        <w:br/>
        <w:t>→ proposed 700 TB</w:t>
      </w:r>
    </w:p>
    <w:p w14:paraId="570E3554" w14:textId="77777777" w:rsidR="00751C42" w:rsidRPr="00751C42" w:rsidRDefault="00751C42" w:rsidP="00751C42">
      <w:r w:rsidRPr="00751C42">
        <w:t>But the RFP says:</w:t>
      </w:r>
    </w:p>
    <w:p w14:paraId="5720AA9C" w14:textId="77777777" w:rsidR="00751C42" w:rsidRPr="00751C42" w:rsidRDefault="00751C42" w:rsidP="00751C42">
      <w:r w:rsidRPr="00751C42">
        <w:rPr>
          <w:b/>
          <w:bCs/>
        </w:rPr>
        <w:t>Minimum 700 TB (600 TB unstructured + 100 TB structured).</w:t>
      </w:r>
    </w:p>
    <w:p w14:paraId="1B3E0D5F" w14:textId="77777777" w:rsidR="00751C42" w:rsidRPr="00751C42" w:rsidRDefault="00751C42" w:rsidP="00751C42">
      <w:r w:rsidRPr="00751C42">
        <w:t>So the correct interpretation is:</w:t>
      </w:r>
    </w:p>
    <w:p w14:paraId="3693C22A" w14:textId="77777777" w:rsidR="00751C42" w:rsidRPr="00751C42" w:rsidRDefault="00751C42" w:rsidP="00751C42">
      <w:pPr>
        <w:rPr>
          <w:b/>
          <w:bCs/>
        </w:rPr>
      </w:pPr>
      <w:r w:rsidRPr="00751C42">
        <w:rPr>
          <w:b/>
          <w:bCs/>
        </w:rPr>
        <w:t>RFP baseline</w:t>
      </w:r>
    </w:p>
    <w:p w14:paraId="5D8C9821" w14:textId="77777777" w:rsidR="00751C42" w:rsidRPr="00751C42" w:rsidRDefault="00751C42" w:rsidP="00751C42">
      <w:r w:rsidRPr="00751C42">
        <w:rPr>
          <w:b/>
          <w:bCs/>
        </w:rPr>
        <w:t>700 TB is already mandatory minimum capacity.</w:t>
      </w:r>
    </w:p>
    <w:p w14:paraId="75B4FFC7" w14:textId="77777777" w:rsidR="00751C42" w:rsidRPr="00751C42" w:rsidRDefault="00751C42" w:rsidP="00751C42">
      <w:r w:rsidRPr="00751C42">
        <w:t>It is not something that the OEM has to justify by saying:</w:t>
      </w:r>
    </w:p>
    <w:p w14:paraId="3BC574AC" w14:textId="77777777" w:rsidR="00751C42" w:rsidRPr="00751C42" w:rsidRDefault="00751C42" w:rsidP="00751C42">
      <w:r w:rsidRPr="00751C42">
        <w:t>"Our Year-1 requirement is 240.9 TB, therefore 700 TB is sufficient."</w:t>
      </w:r>
    </w:p>
    <w:p w14:paraId="2119BC3C" w14:textId="77777777" w:rsidR="00751C42" w:rsidRPr="00751C42" w:rsidRDefault="00751C42" w:rsidP="00751C42">
      <w:r w:rsidRPr="00751C42">
        <w:lastRenderedPageBreak/>
        <w:t xml:space="preserve">They need to demonstrate that their architecture provides the </w:t>
      </w:r>
      <w:r w:rsidRPr="00751C42">
        <w:rPr>
          <w:b/>
          <w:bCs/>
        </w:rPr>
        <w:t>RFP-mandated 700 TB</w:t>
      </w:r>
      <w:r w:rsidRPr="00751C42">
        <w:t>, with the required scalability and utilisation headroom.</w:t>
      </w:r>
    </w:p>
    <w:p w14:paraId="735703CA" w14:textId="77777777" w:rsidR="00751C42" w:rsidRPr="00751C42" w:rsidRDefault="00751C42" w:rsidP="00751C42">
      <w:r w:rsidRPr="00751C42">
        <w:pict w14:anchorId="21060288">
          <v:rect id="_x0000_i1195" style="width:0;height:1.5pt" o:hralign="center" o:hrstd="t" o:hr="t" fillcolor="#a0a0a0" stroked="f"/>
        </w:pict>
      </w:r>
    </w:p>
    <w:p w14:paraId="6C394CD9" w14:textId="77777777" w:rsidR="00751C42" w:rsidRPr="00751C42" w:rsidRDefault="00751C42" w:rsidP="00751C42">
      <w:pPr>
        <w:rPr>
          <w:b/>
          <w:bCs/>
        </w:rPr>
      </w:pPr>
      <w:r w:rsidRPr="00751C42">
        <w:rPr>
          <w:b/>
          <w:bCs/>
        </w:rPr>
        <w:t>4. What about the 600 TB unstructured data?</w:t>
      </w:r>
    </w:p>
    <w:p w14:paraId="6D461365" w14:textId="77777777" w:rsidR="00751C42" w:rsidRPr="00751C42" w:rsidRDefault="00751C42" w:rsidP="00751C42">
      <w:r w:rsidRPr="00751C42">
        <w:t>The RFP's project overview says OICL currently has approximately:</w:t>
      </w:r>
    </w:p>
    <w:p w14:paraId="3462FF8E" w14:textId="77777777" w:rsidR="00751C42" w:rsidRPr="00751C42" w:rsidRDefault="00751C42" w:rsidP="00751C42">
      <w:pPr>
        <w:numPr>
          <w:ilvl w:val="0"/>
          <w:numId w:val="1"/>
        </w:numPr>
      </w:pPr>
      <w:r w:rsidRPr="00751C42">
        <w:rPr>
          <w:b/>
          <w:bCs/>
        </w:rPr>
        <w:t>50 TB structured data</w:t>
      </w:r>
      <w:r w:rsidRPr="00751C42">
        <w:t xml:space="preserve"> </w:t>
      </w:r>
    </w:p>
    <w:p w14:paraId="54F2B9C9" w14:textId="77777777" w:rsidR="00751C42" w:rsidRPr="00751C42" w:rsidRDefault="00751C42" w:rsidP="00751C42">
      <w:pPr>
        <w:numPr>
          <w:ilvl w:val="0"/>
          <w:numId w:val="1"/>
        </w:numPr>
      </w:pPr>
      <w:r w:rsidRPr="00751C42">
        <w:rPr>
          <w:b/>
          <w:bCs/>
        </w:rPr>
        <w:t>600 TB unstructured data</w:t>
      </w:r>
      <w:r w:rsidRPr="00751C42">
        <w:t xml:space="preserve"> </w:t>
      </w:r>
    </w:p>
    <w:p w14:paraId="7ECE2DA1" w14:textId="77777777" w:rsidR="00751C42" w:rsidRPr="00751C42" w:rsidRDefault="00751C42" w:rsidP="00751C42">
      <w:r w:rsidRPr="00751C42">
        <w:t xml:space="preserve">primarily documents. </w:t>
      </w:r>
    </w:p>
    <w:p w14:paraId="46B982FB" w14:textId="77777777" w:rsidR="00751C42" w:rsidRPr="00751C42" w:rsidRDefault="00751C42" w:rsidP="00751C42">
      <w:r w:rsidRPr="00751C42">
        <w:t>This is very important.</w:t>
      </w:r>
    </w:p>
    <w:p w14:paraId="55E2BD03" w14:textId="77777777" w:rsidR="00751C42" w:rsidRPr="00751C42" w:rsidRDefault="00751C42" w:rsidP="00751C42">
      <w:r w:rsidRPr="00751C42">
        <w:t>The OEM sheet instead uses:</w:t>
      </w:r>
    </w:p>
    <w:p w14:paraId="7679F028" w14:textId="77777777" w:rsidR="00751C42" w:rsidRPr="00751C42" w:rsidRDefault="00751C42" w:rsidP="00751C42">
      <w:r w:rsidRPr="00751C42">
        <w:t xml:space="preserve">Internal unstructured = </w:t>
      </w:r>
      <w:r w:rsidRPr="00751C42">
        <w:rPr>
          <w:b/>
          <w:bCs/>
        </w:rPr>
        <w:t>11 TB</w:t>
      </w:r>
    </w:p>
    <w:p w14:paraId="3EFF2717" w14:textId="77777777" w:rsidR="00751C42" w:rsidRPr="00751C42" w:rsidRDefault="00751C42" w:rsidP="00751C42">
      <w:r w:rsidRPr="00751C42">
        <w:t xml:space="preserve">That does </w:t>
      </w:r>
      <w:r w:rsidRPr="00751C42">
        <w:rPr>
          <w:b/>
          <w:bCs/>
        </w:rPr>
        <w:t>not directly correspond</w:t>
      </w:r>
      <w:r w:rsidRPr="00751C42">
        <w:t xml:space="preserve"> to the RFP's stated </w:t>
      </w:r>
      <w:r w:rsidRPr="00751C42">
        <w:rPr>
          <w:b/>
          <w:bCs/>
        </w:rPr>
        <w:t>600 TB unstructured data</w:t>
      </w:r>
      <w:r w:rsidRPr="00751C42">
        <w:t>.</w:t>
      </w:r>
    </w:p>
    <w:p w14:paraId="5D8B813C" w14:textId="77777777" w:rsidR="00751C42" w:rsidRPr="00751C42" w:rsidRDefault="00751C42" w:rsidP="00751C42">
      <w:r w:rsidRPr="00751C42">
        <w:t>Now, there may be a legitimate explanation.</w:t>
      </w:r>
    </w:p>
    <w:p w14:paraId="4BE9B981" w14:textId="77777777" w:rsidR="00751C42" w:rsidRPr="00751C42" w:rsidRDefault="00751C42" w:rsidP="00751C42">
      <w:r w:rsidRPr="00751C42">
        <w:t xml:space="preserve">The RFP's environment overview contains an </w:t>
      </w:r>
      <w:r w:rsidRPr="00751C42">
        <w:rPr>
          <w:b/>
          <w:bCs/>
        </w:rPr>
        <w:t>External TPA/DSP systems entry of 500 TB</w:t>
      </w:r>
      <w:r w:rsidRPr="00751C42">
        <w:t xml:space="preserve">, so not every existing document necessarily needs to be physically ingested into the new platform immediately. </w:t>
      </w:r>
    </w:p>
    <w:p w14:paraId="607E7A7B" w14:textId="77777777" w:rsidR="00751C42" w:rsidRPr="00751C42" w:rsidRDefault="00751C42" w:rsidP="00751C42">
      <w:r w:rsidRPr="00751C42">
        <w:t>But the OEM must clearly explain the treatment of the 600 TB.</w:t>
      </w:r>
    </w:p>
    <w:p w14:paraId="6F2D9ABF" w14:textId="77777777" w:rsidR="00751C42" w:rsidRPr="00751C42" w:rsidRDefault="00751C42" w:rsidP="00751C42">
      <w:pPr>
        <w:rPr>
          <w:b/>
          <w:bCs/>
        </w:rPr>
      </w:pPr>
      <w:r w:rsidRPr="00751C42">
        <w:rPr>
          <w:b/>
          <w:bCs/>
        </w:rPr>
        <w:t>Therefore ask OEM:</w:t>
      </w:r>
    </w:p>
    <w:p w14:paraId="439677F7" w14:textId="77777777" w:rsidR="00751C42" w:rsidRPr="00751C42" w:rsidRDefault="00751C42" w:rsidP="00751C42">
      <w:r w:rsidRPr="00751C42">
        <w:rPr>
          <w:b/>
          <w:bCs/>
        </w:rPr>
        <w:t>The RFP states approximately 600 TB of existing unstructured data and Section 2.3.7.2 mandates 600 TB unstructured storage. The sizing sheet considers only 11 TB internal unstructured data and 200 TB selective document ingestion. Please provide the mapping/reconciliation between the RFP's 600 TB unstructured requirement and the proposed storage sizing.</w:t>
      </w:r>
    </w:p>
    <w:p w14:paraId="7E850BD4" w14:textId="77777777" w:rsidR="00751C42" w:rsidRPr="00751C42" w:rsidRDefault="00751C42" w:rsidP="00751C42">
      <w:r w:rsidRPr="00751C42">
        <w:t xml:space="preserve">This is a </w:t>
      </w:r>
      <w:r w:rsidRPr="00751C42">
        <w:rPr>
          <w:b/>
          <w:bCs/>
        </w:rPr>
        <w:t>critical question</w:t>
      </w:r>
      <w:r w:rsidRPr="00751C42">
        <w:t>.</w:t>
      </w:r>
    </w:p>
    <w:p w14:paraId="5123C0B2" w14:textId="77777777" w:rsidR="00751C42" w:rsidRPr="00751C42" w:rsidRDefault="00751C42" w:rsidP="00751C42">
      <w:r w:rsidRPr="00751C42">
        <w:pict w14:anchorId="7E9BE090">
          <v:rect id="_x0000_i1196" style="width:0;height:1.5pt" o:hralign="center" o:hrstd="t" o:hr="t" fillcolor="#a0a0a0" stroked="f"/>
        </w:pict>
      </w:r>
    </w:p>
    <w:p w14:paraId="63A45018" w14:textId="77777777" w:rsidR="00751C42" w:rsidRPr="00751C42" w:rsidRDefault="00751C42" w:rsidP="00751C42">
      <w:pPr>
        <w:rPr>
          <w:b/>
          <w:bCs/>
        </w:rPr>
      </w:pPr>
      <w:r w:rsidRPr="00751C42">
        <w:rPr>
          <w:b/>
          <w:bCs/>
        </w:rPr>
        <w:t>5. The 500 TB TPA/DSP data is actually in the RFP</w:t>
      </w:r>
    </w:p>
    <w:p w14:paraId="31A183FC" w14:textId="77777777" w:rsidR="00751C42" w:rsidRPr="00751C42" w:rsidRDefault="00751C42" w:rsidP="00751C42">
      <w:r w:rsidRPr="00751C42">
        <w:t>This part of the OEM sheet is based on something real.</w:t>
      </w:r>
    </w:p>
    <w:p w14:paraId="1C51172B" w14:textId="77777777" w:rsidR="00751C42" w:rsidRPr="00751C42" w:rsidRDefault="00751C42" w:rsidP="00751C42">
      <w:r w:rsidRPr="00751C42">
        <w:t>The RFP environment overview includes:</w:t>
      </w:r>
    </w:p>
    <w:p w14:paraId="6DF27E12" w14:textId="77777777" w:rsidR="00751C42" w:rsidRPr="00751C42" w:rsidRDefault="00751C42" w:rsidP="00751C42">
      <w:r w:rsidRPr="00751C42">
        <w:rPr>
          <w:b/>
          <w:bCs/>
        </w:rPr>
        <w:t>External TPA/DSP systems – 500 TB</w:t>
      </w:r>
    </w:p>
    <w:p w14:paraId="0ADB7440" w14:textId="77777777" w:rsidR="00751C42" w:rsidRPr="00751C42" w:rsidRDefault="00751C42" w:rsidP="00751C42">
      <w:r w:rsidRPr="00751C42">
        <w:t xml:space="preserve">So the OEM is right to consider this source. </w:t>
      </w:r>
    </w:p>
    <w:p w14:paraId="20076A88" w14:textId="77777777" w:rsidR="00751C42" w:rsidRPr="00751C42" w:rsidRDefault="00751C42" w:rsidP="00751C42">
      <w:r w:rsidRPr="00751C42">
        <w:lastRenderedPageBreak/>
        <w:t xml:space="preserve">Also, the RFP specifically requires integration with TPAs and third-party systems such as Motor DSP for electronic collection and storage of claim-file documents. </w:t>
      </w:r>
    </w:p>
    <w:p w14:paraId="578EAE7C" w14:textId="77777777" w:rsidR="00751C42" w:rsidRPr="00751C42" w:rsidRDefault="00751C42" w:rsidP="00751C42">
      <w:r w:rsidRPr="00751C42">
        <w:t>However:</w:t>
      </w:r>
    </w:p>
    <w:p w14:paraId="17C8A50A" w14:textId="77777777" w:rsidR="00751C42" w:rsidRPr="00751C42" w:rsidRDefault="00751C42" w:rsidP="00751C42">
      <w:pPr>
        <w:rPr>
          <w:b/>
          <w:bCs/>
        </w:rPr>
      </w:pPr>
      <w:r w:rsidRPr="00751C42">
        <w:rPr>
          <w:b/>
          <w:bCs/>
        </w:rPr>
        <w:t>RFP does NOT say:</w:t>
      </w:r>
    </w:p>
    <w:p w14:paraId="077029E2" w14:textId="77777777" w:rsidR="00751C42" w:rsidRPr="00751C42" w:rsidRDefault="00751C42" w:rsidP="00751C42">
      <w:r w:rsidRPr="00751C42">
        <w:t>"Only 200 TB of the 500 TB needs to be stored."</w:t>
      </w:r>
    </w:p>
    <w:p w14:paraId="75036DE2" w14:textId="77777777" w:rsidR="00751C42" w:rsidRPr="00751C42" w:rsidRDefault="00751C42" w:rsidP="00751C42">
      <w:r w:rsidRPr="00751C42">
        <w:t>The OEM's:</w:t>
      </w:r>
    </w:p>
    <w:p w14:paraId="1F9B6C71" w14:textId="77777777" w:rsidR="00751C42" w:rsidRPr="00751C42" w:rsidRDefault="00751C42" w:rsidP="00751C42">
      <w:r w:rsidRPr="00751C42">
        <w:rPr>
          <w:b/>
          <w:bCs/>
        </w:rPr>
        <w:t>200 TB selective TPAD/DSP document ingestion</w:t>
      </w:r>
    </w:p>
    <w:p w14:paraId="289BEFE9" w14:textId="77777777" w:rsidR="00751C42" w:rsidRPr="00751C42" w:rsidRDefault="00751C42" w:rsidP="00751C42">
      <w:r w:rsidRPr="00751C42">
        <w:t xml:space="preserve">is therefore an </w:t>
      </w:r>
      <w:r w:rsidRPr="00751C42">
        <w:rPr>
          <w:b/>
          <w:bCs/>
        </w:rPr>
        <w:t>OEM assumption/design decision</w:t>
      </w:r>
      <w:r w:rsidRPr="00751C42">
        <w:t>, not a number I can identify as an explicit RFP requirement.</w:t>
      </w:r>
    </w:p>
    <w:p w14:paraId="014F94B7" w14:textId="77777777" w:rsidR="00751C42" w:rsidRPr="00751C42" w:rsidRDefault="00751C42" w:rsidP="00751C42">
      <w:r w:rsidRPr="00751C42">
        <w:t>So:</w:t>
      </w:r>
    </w:p>
    <w:p w14:paraId="6508E680" w14:textId="77777777" w:rsidR="00751C42" w:rsidRPr="00751C42" w:rsidRDefault="00751C42" w:rsidP="00751C42">
      <w:pPr>
        <w:rPr>
          <w:b/>
          <w:bCs/>
        </w:rPr>
      </w:pPr>
      <w:r w:rsidRPr="00751C42">
        <w:rPr>
          <w:rFonts w:ascii="Segoe UI Emoji" w:hAnsi="Segoe UI Emoji" w:cs="Segoe UI Emoji"/>
          <w:b/>
          <w:bCs/>
        </w:rPr>
        <w:t>🟠</w:t>
      </w:r>
      <w:r w:rsidRPr="00751C42">
        <w:rPr>
          <w:b/>
          <w:bCs/>
        </w:rPr>
        <w:t xml:space="preserve"> 200 TB selective ingestion → Needs OEM justification</w:t>
      </w:r>
    </w:p>
    <w:p w14:paraId="217FBB48" w14:textId="77777777" w:rsidR="00751C42" w:rsidRPr="00751C42" w:rsidRDefault="00751C42" w:rsidP="00751C42">
      <w:r w:rsidRPr="00751C42">
        <w:pict w14:anchorId="3D02E741">
          <v:rect id="_x0000_i1197" style="width:0;height:1.5pt" o:hralign="center" o:hrstd="t" o:hr="t" fillcolor="#a0a0a0" stroked="f"/>
        </w:pict>
      </w:r>
    </w:p>
    <w:p w14:paraId="3C4084FC" w14:textId="77777777" w:rsidR="00751C42" w:rsidRPr="00751C42" w:rsidRDefault="00751C42" w:rsidP="00751C42">
      <w:pPr>
        <w:rPr>
          <w:b/>
          <w:bCs/>
        </w:rPr>
      </w:pPr>
      <w:r w:rsidRPr="00751C42">
        <w:rPr>
          <w:b/>
          <w:bCs/>
        </w:rPr>
        <w:t>6. The 20% YoY growth assumption IS supported by the RFP</w:t>
      </w:r>
    </w:p>
    <w:p w14:paraId="123A8A7F" w14:textId="77777777" w:rsidR="00751C42" w:rsidRPr="00751C42" w:rsidRDefault="00751C42" w:rsidP="00751C42">
      <w:r w:rsidRPr="00751C42">
        <w:t>This part of the OEM sheet is valid.</w:t>
      </w:r>
    </w:p>
    <w:p w14:paraId="6ADFE088" w14:textId="77777777" w:rsidR="00751C42" w:rsidRPr="00751C42" w:rsidRDefault="00751C42" w:rsidP="00751C42">
      <w:r w:rsidRPr="00751C42">
        <w:t>The RFP says the bidder must factor in:</w:t>
      </w:r>
    </w:p>
    <w:p w14:paraId="29B5BCAA" w14:textId="77777777" w:rsidR="00751C42" w:rsidRPr="00751C42" w:rsidRDefault="00751C42" w:rsidP="00751C42">
      <w:r w:rsidRPr="00751C42">
        <w:rPr>
          <w:b/>
          <w:bCs/>
        </w:rPr>
        <w:t>20% YoY volumetric growth</w:t>
      </w:r>
    </w:p>
    <w:p w14:paraId="3C1397F4" w14:textId="77777777" w:rsidR="00751C42" w:rsidRPr="00751C42" w:rsidRDefault="00751C42" w:rsidP="00751C42">
      <w:r w:rsidRPr="00751C42">
        <w:t xml:space="preserve">and any infrastructure requirement within that growth limit must be accommodated by the bidder without additional cost to OICL. </w:t>
      </w:r>
    </w:p>
    <w:p w14:paraId="56B94F72" w14:textId="77777777" w:rsidR="00751C42" w:rsidRPr="00751C42" w:rsidRDefault="00751C42" w:rsidP="00751C42">
      <w:r w:rsidRPr="00751C42">
        <w:t xml:space="preserve">So the OEM is correct to consider </w:t>
      </w:r>
      <w:r w:rsidRPr="00751C42">
        <w:rPr>
          <w:b/>
          <w:bCs/>
        </w:rPr>
        <w:t>20% annual growth</w:t>
      </w:r>
      <w:r w:rsidRPr="00751C42">
        <w:t>.</w:t>
      </w:r>
    </w:p>
    <w:p w14:paraId="1E29A028" w14:textId="77777777" w:rsidR="00751C42" w:rsidRPr="00751C42" w:rsidRDefault="00751C42" w:rsidP="00751C42">
      <w:pPr>
        <w:rPr>
          <w:b/>
          <w:bCs/>
        </w:rPr>
      </w:pPr>
      <w:r w:rsidRPr="00751C42">
        <w:rPr>
          <w:b/>
          <w:bCs/>
        </w:rPr>
        <w:t>But there is an important distinction:</w:t>
      </w:r>
    </w:p>
    <w:p w14:paraId="3DF1ECE8" w14:textId="77777777" w:rsidR="00751C42" w:rsidRPr="00751C42" w:rsidRDefault="00751C42" w:rsidP="00751C42">
      <w:r w:rsidRPr="00751C42">
        <w:t xml:space="preserve">The RFP says </w:t>
      </w:r>
      <w:r w:rsidRPr="00751C42">
        <w:rPr>
          <w:b/>
          <w:bCs/>
        </w:rPr>
        <w:t>20% YoY growth must be accommodated</w:t>
      </w:r>
      <w:r w:rsidRPr="00751C42">
        <w:t>.</w:t>
      </w:r>
    </w:p>
    <w:p w14:paraId="051A59F9" w14:textId="77777777" w:rsidR="00751C42" w:rsidRPr="00751C42" w:rsidRDefault="00751C42" w:rsidP="00751C42">
      <w:r w:rsidRPr="00751C42">
        <w:t xml:space="preserve">It does </w:t>
      </w:r>
      <w:r w:rsidRPr="00751C42">
        <w:rPr>
          <w:b/>
          <w:bCs/>
        </w:rPr>
        <w:t>not</w:t>
      </w:r>
      <w:r w:rsidRPr="00751C42">
        <w:t>, from the clause we found, prescribe the OEM's exact sequence:</w:t>
      </w:r>
    </w:p>
    <w:p w14:paraId="5EFA6931" w14:textId="77777777" w:rsidR="00751C42" w:rsidRPr="00751C42" w:rsidRDefault="00751C42" w:rsidP="00751C42">
      <w:r w:rsidRPr="00751C42">
        <w:t>241 → 289 → 347 → 416 → 500 → 599 TB.</w:t>
      </w:r>
    </w:p>
    <w:p w14:paraId="47A25E6F" w14:textId="77777777" w:rsidR="00751C42" w:rsidRPr="00751C42" w:rsidRDefault="00751C42" w:rsidP="00751C42">
      <w:r w:rsidRPr="00751C42">
        <w:t>Those numbers are the OEM's own projection based on its starting point.</w:t>
      </w:r>
    </w:p>
    <w:p w14:paraId="3B0D95CD" w14:textId="77777777" w:rsidR="00751C42" w:rsidRPr="00751C42" w:rsidRDefault="00751C42" w:rsidP="00751C42">
      <w:r w:rsidRPr="00751C42">
        <w:t>Therefore:</w:t>
      </w:r>
    </w:p>
    <w:p w14:paraId="1338AC45" w14:textId="77777777" w:rsidR="00751C42" w:rsidRPr="00751C42" w:rsidRDefault="00751C42" w:rsidP="00751C42">
      <w:pPr>
        <w:rPr>
          <w:b/>
          <w:bCs/>
        </w:rPr>
      </w:pPr>
      <w:r w:rsidRPr="00751C42">
        <w:rPr>
          <w:rFonts w:ascii="Segoe UI Emoji" w:hAnsi="Segoe UI Emoji" w:cs="Segoe UI Emoji"/>
          <w:b/>
          <w:bCs/>
        </w:rPr>
        <w:t>🟢</w:t>
      </w:r>
      <w:r w:rsidRPr="00751C42">
        <w:rPr>
          <w:b/>
          <w:bCs/>
        </w:rPr>
        <w:t xml:space="preserve"> 20% growth → RFP-supported</w:t>
      </w:r>
    </w:p>
    <w:p w14:paraId="0035A1E5" w14:textId="77777777" w:rsidR="00751C42" w:rsidRPr="00751C42" w:rsidRDefault="00751C42" w:rsidP="00751C42">
      <w:pPr>
        <w:rPr>
          <w:b/>
          <w:bCs/>
        </w:rPr>
      </w:pPr>
      <w:r w:rsidRPr="00751C42">
        <w:rPr>
          <w:rFonts w:ascii="Segoe UI Emoji" w:hAnsi="Segoe UI Emoji" w:cs="Segoe UI Emoji"/>
          <w:b/>
          <w:bCs/>
        </w:rPr>
        <w:t>🟠</w:t>
      </w:r>
      <w:r w:rsidRPr="00751C42">
        <w:rPr>
          <w:b/>
          <w:bCs/>
        </w:rPr>
        <w:t xml:space="preserve"> 241/289/347/416/500/599 TB → OEM calculation that needs validation</w:t>
      </w:r>
    </w:p>
    <w:p w14:paraId="249084F7" w14:textId="77777777" w:rsidR="00751C42" w:rsidRPr="00751C42" w:rsidRDefault="00751C42" w:rsidP="00751C42">
      <w:r w:rsidRPr="00751C42">
        <w:pict w14:anchorId="336E74AB">
          <v:rect id="_x0000_i1198" style="width:0;height:1.5pt" o:hralign="center" o:hrstd="t" o:hr="t" fillcolor="#a0a0a0" stroked="f"/>
        </w:pict>
      </w:r>
    </w:p>
    <w:p w14:paraId="5749C91A" w14:textId="77777777" w:rsidR="00751C42" w:rsidRPr="00751C42" w:rsidRDefault="00751C42" w:rsidP="00751C42">
      <w:pPr>
        <w:rPr>
          <w:b/>
          <w:bCs/>
        </w:rPr>
      </w:pPr>
      <w:r w:rsidRPr="00751C42">
        <w:rPr>
          <w:b/>
          <w:bCs/>
        </w:rPr>
        <w:t>7. Now the BIG issue: 80% storage utilisation</w:t>
      </w:r>
    </w:p>
    <w:p w14:paraId="44B4DCB6" w14:textId="77777777" w:rsidR="00751C42" w:rsidRPr="00751C42" w:rsidRDefault="00751C42" w:rsidP="00751C42">
      <w:r w:rsidRPr="00751C42">
        <w:lastRenderedPageBreak/>
        <w:t>Here the OEM sheet and RFP can be directly compared.</w:t>
      </w:r>
    </w:p>
    <w:p w14:paraId="69840C07" w14:textId="77777777" w:rsidR="00751C42" w:rsidRPr="00751C42" w:rsidRDefault="00751C42" w:rsidP="00751C42">
      <w:r w:rsidRPr="00751C42">
        <w:t>The RFP says:</w:t>
      </w:r>
    </w:p>
    <w:p w14:paraId="09CE678D" w14:textId="77777777" w:rsidR="00751C42" w:rsidRPr="00751C42" w:rsidRDefault="00751C42" w:rsidP="00751C42">
      <w:r w:rsidRPr="00751C42">
        <w:t xml:space="preserve">At any point during the contract, peak CPU utilisation must not exceed 70% at the Primary DC and DR, and </w:t>
      </w:r>
      <w:r w:rsidRPr="00751C42">
        <w:rPr>
          <w:b/>
          <w:bCs/>
        </w:rPr>
        <w:t>storage utilisation must not exceed 80%</w:t>
      </w:r>
      <w:r w:rsidRPr="00751C42">
        <w:t xml:space="preserve">. </w:t>
      </w:r>
    </w:p>
    <w:p w14:paraId="4E673B21" w14:textId="77777777" w:rsidR="00751C42" w:rsidRPr="00751C42" w:rsidRDefault="00751C42" w:rsidP="00751C42">
      <w:r w:rsidRPr="00751C42">
        <w:t>The OEM sheet says: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4"/>
        <w:gridCol w:w="989"/>
        <w:gridCol w:w="1747"/>
        <w:gridCol w:w="1739"/>
      </w:tblGrid>
      <w:tr w:rsidR="00751C42" w:rsidRPr="00751C42" w14:paraId="4405706D" w14:textId="77777777">
        <w:trPr>
          <w:tblHeader/>
          <w:tblCellSpacing w:w="15" w:type="dxa"/>
        </w:trPr>
        <w:tc>
          <w:tcPr>
            <w:tcW w:w="0" w:type="auto"/>
            <w:vAlign w:val="center"/>
            <w:hideMark/>
          </w:tcPr>
          <w:p w14:paraId="69542F96" w14:textId="77777777" w:rsidR="00751C42" w:rsidRPr="00751C42" w:rsidRDefault="00751C42" w:rsidP="00751C42">
            <w:pPr>
              <w:rPr>
                <w:b/>
                <w:bCs/>
              </w:rPr>
            </w:pPr>
            <w:r w:rsidRPr="00751C42">
              <w:rPr>
                <w:b/>
                <w:bCs/>
              </w:rPr>
              <w:t>Year</w:t>
            </w:r>
          </w:p>
        </w:tc>
        <w:tc>
          <w:tcPr>
            <w:tcW w:w="0" w:type="auto"/>
            <w:vAlign w:val="center"/>
            <w:hideMark/>
          </w:tcPr>
          <w:p w14:paraId="5DB27C16" w14:textId="77777777" w:rsidR="00751C42" w:rsidRPr="00751C42" w:rsidRDefault="00751C42" w:rsidP="00751C42">
            <w:pPr>
              <w:rPr>
                <w:b/>
                <w:bCs/>
              </w:rPr>
            </w:pPr>
            <w:r w:rsidRPr="00751C42">
              <w:rPr>
                <w:b/>
                <w:bCs/>
              </w:rPr>
              <w:t>Demand</w:t>
            </w:r>
          </w:p>
        </w:tc>
        <w:tc>
          <w:tcPr>
            <w:tcW w:w="0" w:type="auto"/>
            <w:vAlign w:val="center"/>
            <w:hideMark/>
          </w:tcPr>
          <w:p w14:paraId="234F35BB" w14:textId="77777777" w:rsidR="00751C42" w:rsidRPr="00751C42" w:rsidRDefault="00751C42" w:rsidP="00751C42">
            <w:pPr>
              <w:rPr>
                <w:b/>
                <w:bCs/>
              </w:rPr>
            </w:pPr>
            <w:r w:rsidRPr="00751C42">
              <w:rPr>
                <w:b/>
                <w:bCs/>
              </w:rPr>
              <w:t>700 TB capacity</w:t>
            </w:r>
          </w:p>
        </w:tc>
        <w:tc>
          <w:tcPr>
            <w:tcW w:w="0" w:type="auto"/>
            <w:vAlign w:val="center"/>
            <w:hideMark/>
          </w:tcPr>
          <w:p w14:paraId="30CD0354" w14:textId="77777777" w:rsidR="00751C42" w:rsidRPr="00751C42" w:rsidRDefault="00751C42" w:rsidP="00751C42">
            <w:pPr>
              <w:rPr>
                <w:b/>
                <w:bCs/>
              </w:rPr>
            </w:pPr>
            <w:r w:rsidRPr="00751C42">
              <w:rPr>
                <w:b/>
                <w:bCs/>
              </w:rPr>
              <w:t>OEM utilisation</w:t>
            </w:r>
          </w:p>
        </w:tc>
      </w:tr>
      <w:tr w:rsidR="00751C42" w:rsidRPr="00751C42" w14:paraId="767F1EE0" w14:textId="77777777">
        <w:trPr>
          <w:tblCellSpacing w:w="15" w:type="dxa"/>
        </w:trPr>
        <w:tc>
          <w:tcPr>
            <w:tcW w:w="0" w:type="auto"/>
            <w:vAlign w:val="center"/>
            <w:hideMark/>
          </w:tcPr>
          <w:p w14:paraId="1FB6E74E" w14:textId="77777777" w:rsidR="00751C42" w:rsidRPr="00751C42" w:rsidRDefault="00751C42" w:rsidP="00751C42">
            <w:r w:rsidRPr="00751C42">
              <w:t>Y1</w:t>
            </w:r>
          </w:p>
        </w:tc>
        <w:tc>
          <w:tcPr>
            <w:tcW w:w="0" w:type="auto"/>
            <w:vAlign w:val="center"/>
            <w:hideMark/>
          </w:tcPr>
          <w:p w14:paraId="46D46FC8" w14:textId="77777777" w:rsidR="00751C42" w:rsidRPr="00751C42" w:rsidRDefault="00751C42" w:rsidP="00751C42">
            <w:r w:rsidRPr="00751C42">
              <w:t>241 TB</w:t>
            </w:r>
          </w:p>
        </w:tc>
        <w:tc>
          <w:tcPr>
            <w:tcW w:w="0" w:type="auto"/>
            <w:vAlign w:val="center"/>
            <w:hideMark/>
          </w:tcPr>
          <w:p w14:paraId="5ED11A54" w14:textId="77777777" w:rsidR="00751C42" w:rsidRPr="00751C42" w:rsidRDefault="00751C42" w:rsidP="00751C42">
            <w:r w:rsidRPr="00751C42">
              <w:t>700 TB</w:t>
            </w:r>
          </w:p>
        </w:tc>
        <w:tc>
          <w:tcPr>
            <w:tcW w:w="0" w:type="auto"/>
            <w:vAlign w:val="center"/>
            <w:hideMark/>
          </w:tcPr>
          <w:p w14:paraId="16EBFE15" w14:textId="77777777" w:rsidR="00751C42" w:rsidRPr="00751C42" w:rsidRDefault="00751C42" w:rsidP="00751C42">
            <w:r w:rsidRPr="00751C42">
              <w:t>34%</w:t>
            </w:r>
          </w:p>
        </w:tc>
      </w:tr>
      <w:tr w:rsidR="00751C42" w:rsidRPr="00751C42" w14:paraId="15571C7D" w14:textId="77777777">
        <w:trPr>
          <w:tblCellSpacing w:w="15" w:type="dxa"/>
        </w:trPr>
        <w:tc>
          <w:tcPr>
            <w:tcW w:w="0" w:type="auto"/>
            <w:vAlign w:val="center"/>
            <w:hideMark/>
          </w:tcPr>
          <w:p w14:paraId="05D080DF" w14:textId="77777777" w:rsidR="00751C42" w:rsidRPr="00751C42" w:rsidRDefault="00751C42" w:rsidP="00751C42">
            <w:r w:rsidRPr="00751C42">
              <w:t>Y2</w:t>
            </w:r>
          </w:p>
        </w:tc>
        <w:tc>
          <w:tcPr>
            <w:tcW w:w="0" w:type="auto"/>
            <w:vAlign w:val="center"/>
            <w:hideMark/>
          </w:tcPr>
          <w:p w14:paraId="2AECAA7A" w14:textId="77777777" w:rsidR="00751C42" w:rsidRPr="00751C42" w:rsidRDefault="00751C42" w:rsidP="00751C42">
            <w:r w:rsidRPr="00751C42">
              <w:t>289 TB</w:t>
            </w:r>
          </w:p>
        </w:tc>
        <w:tc>
          <w:tcPr>
            <w:tcW w:w="0" w:type="auto"/>
            <w:vAlign w:val="center"/>
            <w:hideMark/>
          </w:tcPr>
          <w:p w14:paraId="5454DE64" w14:textId="77777777" w:rsidR="00751C42" w:rsidRPr="00751C42" w:rsidRDefault="00751C42" w:rsidP="00751C42">
            <w:r w:rsidRPr="00751C42">
              <w:t>700 TB</w:t>
            </w:r>
          </w:p>
        </w:tc>
        <w:tc>
          <w:tcPr>
            <w:tcW w:w="0" w:type="auto"/>
            <w:vAlign w:val="center"/>
            <w:hideMark/>
          </w:tcPr>
          <w:p w14:paraId="56E47486" w14:textId="77777777" w:rsidR="00751C42" w:rsidRPr="00751C42" w:rsidRDefault="00751C42" w:rsidP="00751C42">
            <w:r w:rsidRPr="00751C42">
              <w:t>41%</w:t>
            </w:r>
          </w:p>
        </w:tc>
      </w:tr>
      <w:tr w:rsidR="00751C42" w:rsidRPr="00751C42" w14:paraId="091888B2" w14:textId="77777777">
        <w:trPr>
          <w:tblCellSpacing w:w="15" w:type="dxa"/>
        </w:trPr>
        <w:tc>
          <w:tcPr>
            <w:tcW w:w="0" w:type="auto"/>
            <w:vAlign w:val="center"/>
            <w:hideMark/>
          </w:tcPr>
          <w:p w14:paraId="49EC98CA" w14:textId="77777777" w:rsidR="00751C42" w:rsidRPr="00751C42" w:rsidRDefault="00751C42" w:rsidP="00751C42">
            <w:r w:rsidRPr="00751C42">
              <w:t>Y3</w:t>
            </w:r>
          </w:p>
        </w:tc>
        <w:tc>
          <w:tcPr>
            <w:tcW w:w="0" w:type="auto"/>
            <w:vAlign w:val="center"/>
            <w:hideMark/>
          </w:tcPr>
          <w:p w14:paraId="14AE4BC3" w14:textId="77777777" w:rsidR="00751C42" w:rsidRPr="00751C42" w:rsidRDefault="00751C42" w:rsidP="00751C42">
            <w:r w:rsidRPr="00751C42">
              <w:t>347 TB</w:t>
            </w:r>
          </w:p>
        </w:tc>
        <w:tc>
          <w:tcPr>
            <w:tcW w:w="0" w:type="auto"/>
            <w:vAlign w:val="center"/>
            <w:hideMark/>
          </w:tcPr>
          <w:p w14:paraId="7D9D2B2A" w14:textId="77777777" w:rsidR="00751C42" w:rsidRPr="00751C42" w:rsidRDefault="00751C42" w:rsidP="00751C42">
            <w:r w:rsidRPr="00751C42">
              <w:t>700 TB</w:t>
            </w:r>
          </w:p>
        </w:tc>
        <w:tc>
          <w:tcPr>
            <w:tcW w:w="0" w:type="auto"/>
            <w:vAlign w:val="center"/>
            <w:hideMark/>
          </w:tcPr>
          <w:p w14:paraId="118DD45C" w14:textId="77777777" w:rsidR="00751C42" w:rsidRPr="00751C42" w:rsidRDefault="00751C42" w:rsidP="00751C42">
            <w:r w:rsidRPr="00751C42">
              <w:t>50%</w:t>
            </w:r>
          </w:p>
        </w:tc>
      </w:tr>
      <w:tr w:rsidR="00751C42" w:rsidRPr="00751C42" w14:paraId="33936035" w14:textId="77777777">
        <w:trPr>
          <w:tblCellSpacing w:w="15" w:type="dxa"/>
        </w:trPr>
        <w:tc>
          <w:tcPr>
            <w:tcW w:w="0" w:type="auto"/>
            <w:vAlign w:val="center"/>
            <w:hideMark/>
          </w:tcPr>
          <w:p w14:paraId="0D40BBC8" w14:textId="77777777" w:rsidR="00751C42" w:rsidRPr="00751C42" w:rsidRDefault="00751C42" w:rsidP="00751C42">
            <w:r w:rsidRPr="00751C42">
              <w:t>Y4</w:t>
            </w:r>
          </w:p>
        </w:tc>
        <w:tc>
          <w:tcPr>
            <w:tcW w:w="0" w:type="auto"/>
            <w:vAlign w:val="center"/>
            <w:hideMark/>
          </w:tcPr>
          <w:p w14:paraId="07709418" w14:textId="77777777" w:rsidR="00751C42" w:rsidRPr="00751C42" w:rsidRDefault="00751C42" w:rsidP="00751C42">
            <w:r w:rsidRPr="00751C42">
              <w:t>416 TB</w:t>
            </w:r>
          </w:p>
        </w:tc>
        <w:tc>
          <w:tcPr>
            <w:tcW w:w="0" w:type="auto"/>
            <w:vAlign w:val="center"/>
            <w:hideMark/>
          </w:tcPr>
          <w:p w14:paraId="04EE052F" w14:textId="77777777" w:rsidR="00751C42" w:rsidRPr="00751C42" w:rsidRDefault="00751C42" w:rsidP="00751C42">
            <w:r w:rsidRPr="00751C42">
              <w:t>700 TB</w:t>
            </w:r>
          </w:p>
        </w:tc>
        <w:tc>
          <w:tcPr>
            <w:tcW w:w="0" w:type="auto"/>
            <w:vAlign w:val="center"/>
            <w:hideMark/>
          </w:tcPr>
          <w:p w14:paraId="3A4992D9" w14:textId="77777777" w:rsidR="00751C42" w:rsidRPr="00751C42" w:rsidRDefault="00751C42" w:rsidP="00751C42">
            <w:r w:rsidRPr="00751C42">
              <w:t>59%</w:t>
            </w:r>
          </w:p>
        </w:tc>
      </w:tr>
      <w:tr w:rsidR="00751C42" w:rsidRPr="00751C42" w14:paraId="397983AF" w14:textId="77777777">
        <w:trPr>
          <w:tblCellSpacing w:w="15" w:type="dxa"/>
        </w:trPr>
        <w:tc>
          <w:tcPr>
            <w:tcW w:w="0" w:type="auto"/>
            <w:vAlign w:val="center"/>
            <w:hideMark/>
          </w:tcPr>
          <w:p w14:paraId="37DE8EC5" w14:textId="77777777" w:rsidR="00751C42" w:rsidRPr="00751C42" w:rsidRDefault="00751C42" w:rsidP="00751C42">
            <w:r w:rsidRPr="00751C42">
              <w:t>Y5</w:t>
            </w:r>
          </w:p>
        </w:tc>
        <w:tc>
          <w:tcPr>
            <w:tcW w:w="0" w:type="auto"/>
            <w:vAlign w:val="center"/>
            <w:hideMark/>
          </w:tcPr>
          <w:p w14:paraId="7017FA46" w14:textId="77777777" w:rsidR="00751C42" w:rsidRPr="00751C42" w:rsidRDefault="00751C42" w:rsidP="00751C42">
            <w:r w:rsidRPr="00751C42">
              <w:t>500 TB</w:t>
            </w:r>
          </w:p>
        </w:tc>
        <w:tc>
          <w:tcPr>
            <w:tcW w:w="0" w:type="auto"/>
            <w:vAlign w:val="center"/>
            <w:hideMark/>
          </w:tcPr>
          <w:p w14:paraId="62E9400C" w14:textId="77777777" w:rsidR="00751C42" w:rsidRPr="00751C42" w:rsidRDefault="00751C42" w:rsidP="00751C42">
            <w:r w:rsidRPr="00751C42">
              <w:t>700 TB</w:t>
            </w:r>
          </w:p>
        </w:tc>
        <w:tc>
          <w:tcPr>
            <w:tcW w:w="0" w:type="auto"/>
            <w:vAlign w:val="center"/>
            <w:hideMark/>
          </w:tcPr>
          <w:p w14:paraId="294AE680" w14:textId="77777777" w:rsidR="00751C42" w:rsidRPr="00751C42" w:rsidRDefault="00751C42" w:rsidP="00751C42">
            <w:r w:rsidRPr="00751C42">
              <w:t>71%</w:t>
            </w:r>
          </w:p>
        </w:tc>
      </w:tr>
      <w:tr w:rsidR="00751C42" w:rsidRPr="00751C42" w14:paraId="37FEF3D8" w14:textId="77777777">
        <w:trPr>
          <w:tblCellSpacing w:w="15" w:type="dxa"/>
        </w:trPr>
        <w:tc>
          <w:tcPr>
            <w:tcW w:w="0" w:type="auto"/>
            <w:vAlign w:val="center"/>
            <w:hideMark/>
          </w:tcPr>
          <w:p w14:paraId="05BD997C" w14:textId="77777777" w:rsidR="00751C42" w:rsidRPr="00751C42" w:rsidRDefault="00751C42" w:rsidP="00751C42">
            <w:r w:rsidRPr="00751C42">
              <w:t>Y6</w:t>
            </w:r>
          </w:p>
        </w:tc>
        <w:tc>
          <w:tcPr>
            <w:tcW w:w="0" w:type="auto"/>
            <w:vAlign w:val="center"/>
            <w:hideMark/>
          </w:tcPr>
          <w:p w14:paraId="55B5D368" w14:textId="77777777" w:rsidR="00751C42" w:rsidRPr="00751C42" w:rsidRDefault="00751C42" w:rsidP="00751C42">
            <w:r w:rsidRPr="00751C42">
              <w:t>599 TB</w:t>
            </w:r>
          </w:p>
        </w:tc>
        <w:tc>
          <w:tcPr>
            <w:tcW w:w="0" w:type="auto"/>
            <w:vAlign w:val="center"/>
            <w:hideMark/>
          </w:tcPr>
          <w:p w14:paraId="3B7C20D0" w14:textId="77777777" w:rsidR="00751C42" w:rsidRPr="00751C42" w:rsidRDefault="00751C42" w:rsidP="00751C42">
            <w:r w:rsidRPr="00751C42">
              <w:t>700 TB</w:t>
            </w:r>
          </w:p>
        </w:tc>
        <w:tc>
          <w:tcPr>
            <w:tcW w:w="0" w:type="auto"/>
            <w:vAlign w:val="center"/>
            <w:hideMark/>
          </w:tcPr>
          <w:p w14:paraId="240391D9" w14:textId="77777777" w:rsidR="00751C42" w:rsidRPr="00751C42" w:rsidRDefault="00751C42" w:rsidP="00751C42">
            <w:r w:rsidRPr="00751C42">
              <w:rPr>
                <w:b/>
                <w:bCs/>
              </w:rPr>
              <w:t>86%</w:t>
            </w:r>
          </w:p>
        </w:tc>
      </w:tr>
    </w:tbl>
    <w:p w14:paraId="4ADD8048" w14:textId="77777777" w:rsidR="00751C42" w:rsidRPr="00751C42" w:rsidRDefault="00751C42" w:rsidP="00751C42">
      <w:r w:rsidRPr="00751C42">
        <w:t>And the OEM sheet itself says:</w:t>
      </w:r>
    </w:p>
    <w:p w14:paraId="2E8F29B1" w14:textId="77777777" w:rsidR="00751C42" w:rsidRPr="00751C42" w:rsidRDefault="00751C42" w:rsidP="00751C42">
      <w:r w:rsidRPr="00751C42">
        <w:rPr>
          <w:b/>
          <w:bCs/>
        </w:rPr>
        <w:t>"RFP ceiling: 80% storage – never breached"</w:t>
      </w:r>
    </w:p>
    <w:p w14:paraId="453F357B" w14:textId="77777777" w:rsidR="00751C42" w:rsidRPr="00751C42" w:rsidRDefault="00751C42" w:rsidP="00751C42">
      <w:pPr>
        <w:rPr>
          <w:b/>
          <w:bCs/>
        </w:rPr>
      </w:pPr>
      <w:r w:rsidRPr="00751C42">
        <w:rPr>
          <w:rFonts w:ascii="Segoe UI Emoji" w:hAnsi="Segoe UI Emoji" w:cs="Segoe UI Emoji"/>
          <w:b/>
          <w:bCs/>
        </w:rPr>
        <w:t>🔴</w:t>
      </w:r>
      <w:r w:rsidRPr="00751C42">
        <w:rPr>
          <w:b/>
          <w:bCs/>
        </w:rPr>
        <w:t xml:space="preserve"> This is NOT correct based on the numbers shown.</w:t>
      </w:r>
    </w:p>
    <w:p w14:paraId="24F382C8" w14:textId="77777777" w:rsidR="00751C42" w:rsidRPr="00751C42" w:rsidRDefault="00751C42" w:rsidP="00751C42">
      <w:r w:rsidRPr="00751C42">
        <w:t>Because:</w:t>
      </w:r>
    </w:p>
    <w:p w14:paraId="2CECF6FE" w14:textId="77777777" w:rsidR="00751C42" w:rsidRPr="00751C42" w:rsidRDefault="00751C42" w:rsidP="00751C42">
      <w:r w:rsidRPr="00751C42">
        <w:rPr>
          <w:b/>
          <w:bCs/>
        </w:rPr>
        <w:t>599 ÷ 700 × 100 = 85.57%</w:t>
      </w:r>
    </w:p>
    <w:p w14:paraId="19CC3AEE" w14:textId="77777777" w:rsidR="00751C42" w:rsidRPr="00751C42" w:rsidRDefault="00751C42" w:rsidP="00751C42">
      <w:r w:rsidRPr="00751C42">
        <w:t>Therefore:</w:t>
      </w:r>
    </w:p>
    <w:p w14:paraId="4AFD68F8" w14:textId="77777777" w:rsidR="00751C42" w:rsidRPr="00751C42" w:rsidRDefault="00751C42" w:rsidP="00751C42">
      <w:pPr>
        <w:rPr>
          <w:b/>
          <w:bCs/>
        </w:rPr>
      </w:pPr>
      <w:r w:rsidRPr="00751C42">
        <w:rPr>
          <w:b/>
          <w:bCs/>
        </w:rPr>
        <w:t>Year-6 utilisation = 85.6%</w:t>
      </w:r>
    </w:p>
    <w:p w14:paraId="76B0C7E2" w14:textId="77777777" w:rsidR="00751C42" w:rsidRPr="00751C42" w:rsidRDefault="00751C42" w:rsidP="00751C42">
      <w:r w:rsidRPr="00751C42">
        <w:t xml:space="preserve">But RFP maximum = </w:t>
      </w:r>
      <w:r w:rsidRPr="00751C42">
        <w:rPr>
          <w:b/>
          <w:bCs/>
        </w:rPr>
        <w:t>80%</w:t>
      </w:r>
      <w:r w:rsidRPr="00751C42">
        <w:t>.</w:t>
      </w:r>
    </w:p>
    <w:p w14:paraId="76F1287A" w14:textId="77777777" w:rsidR="00751C42" w:rsidRPr="00751C42" w:rsidRDefault="00751C42" w:rsidP="00751C42">
      <w:r w:rsidRPr="00751C42">
        <w:t>So the OEM sheet is mathematically inconsistent with the RFP.</w:t>
      </w:r>
    </w:p>
    <w:p w14:paraId="1CAAC86F" w14:textId="77777777" w:rsidR="00751C42" w:rsidRPr="00751C42" w:rsidRDefault="00751C42" w:rsidP="00751C42">
      <w:r w:rsidRPr="00751C42">
        <w:pict w14:anchorId="2F7E859C">
          <v:rect id="_x0000_i1199" style="width:0;height:1.5pt" o:hralign="center" o:hrstd="t" o:hr="t" fillcolor="#a0a0a0" stroked="f"/>
        </w:pict>
      </w:r>
    </w:p>
    <w:p w14:paraId="5ED80464" w14:textId="77777777" w:rsidR="00751C42" w:rsidRPr="00751C42" w:rsidRDefault="00751C42" w:rsidP="00751C42">
      <w:pPr>
        <w:rPr>
          <w:b/>
          <w:bCs/>
        </w:rPr>
      </w:pPr>
      <w:r w:rsidRPr="00751C42">
        <w:rPr>
          <w:b/>
          <w:bCs/>
        </w:rPr>
        <w:t>8. What storage capacity would be required for 599 TB at 80%?</w:t>
      </w:r>
    </w:p>
    <w:p w14:paraId="202D67C4" w14:textId="77777777" w:rsidR="00751C42" w:rsidRPr="00751C42" w:rsidRDefault="00751C42" w:rsidP="00751C42">
      <w:r w:rsidRPr="00751C42">
        <w:t>If Year-6 demand is genuinely:</w:t>
      </w:r>
    </w:p>
    <w:p w14:paraId="08F29237" w14:textId="77777777" w:rsidR="00751C42" w:rsidRPr="00751C42" w:rsidRDefault="00751C42" w:rsidP="00751C42">
      <w:pPr>
        <w:rPr>
          <w:b/>
          <w:bCs/>
        </w:rPr>
      </w:pPr>
      <w:r w:rsidRPr="00751C42">
        <w:rPr>
          <w:b/>
          <w:bCs/>
        </w:rPr>
        <w:t>599 TB</w:t>
      </w:r>
    </w:p>
    <w:p w14:paraId="5CDFEA72" w14:textId="77777777" w:rsidR="00751C42" w:rsidRPr="00751C42" w:rsidRDefault="00751C42" w:rsidP="00751C42">
      <w:r w:rsidRPr="00751C42">
        <w:t>and maximum allowed utilisation is:</w:t>
      </w:r>
    </w:p>
    <w:p w14:paraId="15320689" w14:textId="77777777" w:rsidR="00751C42" w:rsidRPr="00751C42" w:rsidRDefault="00751C42" w:rsidP="00751C42">
      <w:pPr>
        <w:rPr>
          <w:b/>
          <w:bCs/>
        </w:rPr>
      </w:pPr>
      <w:r w:rsidRPr="00751C42">
        <w:rPr>
          <w:b/>
          <w:bCs/>
        </w:rPr>
        <w:t>80%</w:t>
      </w:r>
    </w:p>
    <w:p w14:paraId="3B31778F" w14:textId="77777777" w:rsidR="00751C42" w:rsidRPr="00751C42" w:rsidRDefault="00751C42" w:rsidP="00751C42">
      <w:r w:rsidRPr="00751C42">
        <w:lastRenderedPageBreak/>
        <w:t>Then required capacity is:</w:t>
      </w:r>
    </w:p>
    <w:p w14:paraId="73C46EDB" w14:textId="77777777" w:rsidR="00751C42" w:rsidRPr="00751C42" w:rsidRDefault="00751C42" w:rsidP="00751C42">
      <w:r w:rsidRPr="00751C42">
        <w:rPr>
          <w:b/>
          <w:bCs/>
        </w:rPr>
        <w:t>599 ÷ 0.80 = 748.75 TB</w:t>
      </w:r>
    </w:p>
    <w:p w14:paraId="51DDB374" w14:textId="77777777" w:rsidR="00751C42" w:rsidRPr="00751C42" w:rsidRDefault="00751C42" w:rsidP="00751C42">
      <w:r w:rsidRPr="00751C42">
        <w:t>So they would need approximately:</w:t>
      </w:r>
    </w:p>
    <w:p w14:paraId="413A588F" w14:textId="77777777" w:rsidR="00751C42" w:rsidRPr="00751C42" w:rsidRDefault="00751C42" w:rsidP="00751C42">
      <w:pPr>
        <w:rPr>
          <w:b/>
          <w:bCs/>
        </w:rPr>
      </w:pPr>
      <w:r w:rsidRPr="00751C42">
        <w:rPr>
          <w:b/>
          <w:bCs/>
        </w:rPr>
        <w:t>749 TB usable capacity</w:t>
      </w:r>
    </w:p>
    <w:p w14:paraId="7664439B" w14:textId="77777777" w:rsidR="00751C42" w:rsidRPr="00751C42" w:rsidRDefault="00751C42" w:rsidP="00751C42">
      <w:r w:rsidRPr="00751C42">
        <w:t>to keep 599 TB at or below 80%.</w:t>
      </w:r>
    </w:p>
    <w:p w14:paraId="7F829375" w14:textId="77777777" w:rsidR="00751C42" w:rsidRPr="00751C42" w:rsidRDefault="00751C42" w:rsidP="00751C42">
      <w:r w:rsidRPr="00751C42">
        <w:t>Therefore: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9"/>
        <w:gridCol w:w="1112"/>
      </w:tblGrid>
      <w:tr w:rsidR="00751C42" w:rsidRPr="00751C42" w14:paraId="2C6ADA32" w14:textId="77777777">
        <w:trPr>
          <w:tblHeader/>
          <w:tblCellSpacing w:w="15" w:type="dxa"/>
        </w:trPr>
        <w:tc>
          <w:tcPr>
            <w:tcW w:w="0" w:type="auto"/>
            <w:vAlign w:val="center"/>
            <w:hideMark/>
          </w:tcPr>
          <w:p w14:paraId="4F5FDCF9" w14:textId="77777777" w:rsidR="00751C42" w:rsidRPr="00751C42" w:rsidRDefault="00751C42" w:rsidP="00751C42">
            <w:pPr>
              <w:rPr>
                <w:b/>
                <w:bCs/>
              </w:rPr>
            </w:pPr>
            <w:r w:rsidRPr="00751C42">
              <w:rPr>
                <w:b/>
                <w:bCs/>
              </w:rPr>
              <w:t>Item</w:t>
            </w:r>
          </w:p>
        </w:tc>
        <w:tc>
          <w:tcPr>
            <w:tcW w:w="0" w:type="auto"/>
            <w:vAlign w:val="center"/>
            <w:hideMark/>
          </w:tcPr>
          <w:p w14:paraId="2BAD24D5" w14:textId="77777777" w:rsidR="00751C42" w:rsidRPr="00751C42" w:rsidRDefault="00751C42" w:rsidP="00751C42">
            <w:pPr>
              <w:rPr>
                <w:b/>
                <w:bCs/>
              </w:rPr>
            </w:pPr>
            <w:r w:rsidRPr="00751C42">
              <w:rPr>
                <w:b/>
                <w:bCs/>
              </w:rPr>
              <w:t>Value</w:t>
            </w:r>
          </w:p>
        </w:tc>
      </w:tr>
      <w:tr w:rsidR="00751C42" w:rsidRPr="00751C42" w14:paraId="01FF4C55" w14:textId="77777777">
        <w:trPr>
          <w:tblCellSpacing w:w="15" w:type="dxa"/>
        </w:trPr>
        <w:tc>
          <w:tcPr>
            <w:tcW w:w="0" w:type="auto"/>
            <w:vAlign w:val="center"/>
            <w:hideMark/>
          </w:tcPr>
          <w:p w14:paraId="1A416956" w14:textId="77777777" w:rsidR="00751C42" w:rsidRPr="00751C42" w:rsidRDefault="00751C42" w:rsidP="00751C42">
            <w:r w:rsidRPr="00751C42">
              <w:t>OEM Year-6 projected demand</w:t>
            </w:r>
          </w:p>
        </w:tc>
        <w:tc>
          <w:tcPr>
            <w:tcW w:w="0" w:type="auto"/>
            <w:vAlign w:val="center"/>
            <w:hideMark/>
          </w:tcPr>
          <w:p w14:paraId="5A72D26B" w14:textId="77777777" w:rsidR="00751C42" w:rsidRPr="00751C42" w:rsidRDefault="00751C42" w:rsidP="00751C42">
            <w:r w:rsidRPr="00751C42">
              <w:t>599 TB</w:t>
            </w:r>
          </w:p>
        </w:tc>
      </w:tr>
      <w:tr w:rsidR="00751C42" w:rsidRPr="00751C42" w14:paraId="0CE597BB" w14:textId="77777777">
        <w:trPr>
          <w:tblCellSpacing w:w="15" w:type="dxa"/>
        </w:trPr>
        <w:tc>
          <w:tcPr>
            <w:tcW w:w="0" w:type="auto"/>
            <w:vAlign w:val="center"/>
            <w:hideMark/>
          </w:tcPr>
          <w:p w14:paraId="3A201D37" w14:textId="77777777" w:rsidR="00751C42" w:rsidRPr="00751C42" w:rsidRDefault="00751C42" w:rsidP="00751C42">
            <w:r w:rsidRPr="00751C42">
              <w:t>RFP max utilisation</w:t>
            </w:r>
          </w:p>
        </w:tc>
        <w:tc>
          <w:tcPr>
            <w:tcW w:w="0" w:type="auto"/>
            <w:vAlign w:val="center"/>
            <w:hideMark/>
          </w:tcPr>
          <w:p w14:paraId="7D0D93A2" w14:textId="77777777" w:rsidR="00751C42" w:rsidRPr="00751C42" w:rsidRDefault="00751C42" w:rsidP="00751C42">
            <w:r w:rsidRPr="00751C42">
              <w:t>80%</w:t>
            </w:r>
          </w:p>
        </w:tc>
      </w:tr>
      <w:tr w:rsidR="00751C42" w:rsidRPr="00751C42" w14:paraId="3B9F9F57" w14:textId="77777777">
        <w:trPr>
          <w:tblCellSpacing w:w="15" w:type="dxa"/>
        </w:trPr>
        <w:tc>
          <w:tcPr>
            <w:tcW w:w="0" w:type="auto"/>
            <w:vAlign w:val="center"/>
            <w:hideMark/>
          </w:tcPr>
          <w:p w14:paraId="5EFA875F" w14:textId="77777777" w:rsidR="00751C42" w:rsidRPr="00751C42" w:rsidRDefault="00751C42" w:rsidP="00751C42">
            <w:r w:rsidRPr="00751C42">
              <w:t>OEM proposed capacity</w:t>
            </w:r>
          </w:p>
        </w:tc>
        <w:tc>
          <w:tcPr>
            <w:tcW w:w="0" w:type="auto"/>
            <w:vAlign w:val="center"/>
            <w:hideMark/>
          </w:tcPr>
          <w:p w14:paraId="4C282852" w14:textId="77777777" w:rsidR="00751C42" w:rsidRPr="00751C42" w:rsidRDefault="00751C42" w:rsidP="00751C42">
            <w:r w:rsidRPr="00751C42">
              <w:t>700 TB</w:t>
            </w:r>
          </w:p>
        </w:tc>
      </w:tr>
      <w:tr w:rsidR="00751C42" w:rsidRPr="00751C42" w14:paraId="2330FC91" w14:textId="77777777">
        <w:trPr>
          <w:tblCellSpacing w:w="15" w:type="dxa"/>
        </w:trPr>
        <w:tc>
          <w:tcPr>
            <w:tcW w:w="0" w:type="auto"/>
            <w:vAlign w:val="center"/>
            <w:hideMark/>
          </w:tcPr>
          <w:p w14:paraId="75B0A65E" w14:textId="77777777" w:rsidR="00751C42" w:rsidRPr="00751C42" w:rsidRDefault="00751C42" w:rsidP="00751C42">
            <w:r w:rsidRPr="00751C42">
              <w:t>Utilisation</w:t>
            </w:r>
          </w:p>
        </w:tc>
        <w:tc>
          <w:tcPr>
            <w:tcW w:w="0" w:type="auto"/>
            <w:vAlign w:val="center"/>
            <w:hideMark/>
          </w:tcPr>
          <w:p w14:paraId="14EB5538" w14:textId="77777777" w:rsidR="00751C42" w:rsidRPr="00751C42" w:rsidRDefault="00751C42" w:rsidP="00751C42">
            <w:r w:rsidRPr="00751C42">
              <w:rPr>
                <w:b/>
                <w:bCs/>
              </w:rPr>
              <w:t xml:space="preserve">85.6% </w:t>
            </w:r>
            <w:r w:rsidRPr="00751C42">
              <w:rPr>
                <w:rFonts w:ascii="Segoe UI Emoji" w:hAnsi="Segoe UI Emoji" w:cs="Segoe UI Emoji"/>
                <w:b/>
                <w:bCs/>
              </w:rPr>
              <w:t>❌</w:t>
            </w:r>
          </w:p>
        </w:tc>
      </w:tr>
      <w:tr w:rsidR="00751C42" w:rsidRPr="00751C42" w14:paraId="5A83D1D7" w14:textId="77777777">
        <w:trPr>
          <w:tblCellSpacing w:w="15" w:type="dxa"/>
        </w:trPr>
        <w:tc>
          <w:tcPr>
            <w:tcW w:w="0" w:type="auto"/>
            <w:vAlign w:val="center"/>
            <w:hideMark/>
          </w:tcPr>
          <w:p w14:paraId="29561B7F" w14:textId="77777777" w:rsidR="00751C42" w:rsidRPr="00751C42" w:rsidRDefault="00751C42" w:rsidP="00751C42">
            <w:r w:rsidRPr="00751C42">
              <w:t>Capacity needed for 80%</w:t>
            </w:r>
          </w:p>
        </w:tc>
        <w:tc>
          <w:tcPr>
            <w:tcW w:w="0" w:type="auto"/>
            <w:vAlign w:val="center"/>
            <w:hideMark/>
          </w:tcPr>
          <w:p w14:paraId="6769A24A" w14:textId="77777777" w:rsidR="00751C42" w:rsidRPr="00751C42" w:rsidRDefault="00751C42" w:rsidP="00751C42">
            <w:r w:rsidRPr="00751C42">
              <w:rPr>
                <w:b/>
                <w:bCs/>
              </w:rPr>
              <w:t>~749 TB</w:t>
            </w:r>
          </w:p>
        </w:tc>
      </w:tr>
    </w:tbl>
    <w:p w14:paraId="0E160099" w14:textId="77777777" w:rsidR="00751C42" w:rsidRPr="00751C42" w:rsidRDefault="00751C42" w:rsidP="00751C42">
      <w:r w:rsidRPr="00751C42">
        <w:t>This is a genuine sizing gap.</w:t>
      </w:r>
    </w:p>
    <w:p w14:paraId="7D2198BD" w14:textId="77777777" w:rsidR="00751C42" w:rsidRPr="00751C42" w:rsidRDefault="00751C42" w:rsidP="00751C42">
      <w:r w:rsidRPr="00751C42">
        <w:pict w14:anchorId="23D88212">
          <v:rect id="_x0000_i1200" style="width:0;height:1.5pt" o:hralign="center" o:hrstd="t" o:hr="t" fillcolor="#a0a0a0" stroked="f"/>
        </w:pict>
      </w:r>
    </w:p>
    <w:p w14:paraId="0CED7C7B" w14:textId="77777777" w:rsidR="00751C42" w:rsidRPr="00751C42" w:rsidRDefault="00751C42" w:rsidP="00751C42">
      <w:pPr>
        <w:rPr>
          <w:b/>
          <w:bCs/>
        </w:rPr>
      </w:pPr>
      <w:r w:rsidRPr="00751C42">
        <w:rPr>
          <w:b/>
          <w:bCs/>
        </w:rPr>
        <w:t>9. But there is another important RFP requirement</w:t>
      </w:r>
    </w:p>
    <w:p w14:paraId="0DCD2ADE" w14:textId="77777777" w:rsidR="00751C42" w:rsidRPr="00751C42" w:rsidRDefault="00751C42" w:rsidP="00751C42">
      <w:r w:rsidRPr="00751C42">
        <w:t>The RFP does not just say "provide 700 TB".</w:t>
      </w:r>
    </w:p>
    <w:p w14:paraId="12F23243" w14:textId="77777777" w:rsidR="00751C42" w:rsidRPr="00751C42" w:rsidRDefault="00751C42" w:rsidP="00751C42">
      <w:r w:rsidRPr="00751C42">
        <w:t>It says the bidder must:</w:t>
      </w:r>
    </w:p>
    <w:p w14:paraId="707EDCE0" w14:textId="77777777" w:rsidR="00751C42" w:rsidRPr="00751C42" w:rsidRDefault="00751C42" w:rsidP="00751C42">
      <w:pPr>
        <w:numPr>
          <w:ilvl w:val="0"/>
          <w:numId w:val="2"/>
        </w:numPr>
      </w:pPr>
      <w:r w:rsidRPr="00751C42">
        <w:t xml:space="preserve">right-size compute, memory and storage; </w:t>
      </w:r>
    </w:p>
    <w:p w14:paraId="4DEC617B" w14:textId="77777777" w:rsidR="00751C42" w:rsidRPr="00751C42" w:rsidRDefault="00751C42" w:rsidP="00751C42">
      <w:pPr>
        <w:numPr>
          <w:ilvl w:val="0"/>
          <w:numId w:val="2"/>
        </w:numPr>
      </w:pPr>
      <w:r w:rsidRPr="00751C42">
        <w:t xml:space="preserve">include redundancy; </w:t>
      </w:r>
    </w:p>
    <w:p w14:paraId="006478F0" w14:textId="77777777" w:rsidR="00751C42" w:rsidRPr="00751C42" w:rsidRDefault="00751C42" w:rsidP="00751C42">
      <w:pPr>
        <w:numPr>
          <w:ilvl w:val="0"/>
          <w:numId w:val="2"/>
        </w:numPr>
      </w:pPr>
      <w:r w:rsidRPr="00751C42">
        <w:t xml:space="preserve">provide load balancing; </w:t>
      </w:r>
    </w:p>
    <w:p w14:paraId="29804D14" w14:textId="77777777" w:rsidR="00751C42" w:rsidRPr="00751C42" w:rsidRDefault="00751C42" w:rsidP="00751C42">
      <w:pPr>
        <w:numPr>
          <w:ilvl w:val="0"/>
          <w:numId w:val="2"/>
        </w:numPr>
      </w:pPr>
      <w:r w:rsidRPr="00751C42">
        <w:t xml:space="preserve">provide sufficient headroom; </w:t>
      </w:r>
    </w:p>
    <w:p w14:paraId="3A19D375" w14:textId="77777777" w:rsidR="00751C42" w:rsidRPr="00751C42" w:rsidRDefault="00751C42" w:rsidP="00751C42">
      <w:pPr>
        <w:numPr>
          <w:ilvl w:val="0"/>
          <w:numId w:val="2"/>
        </w:numPr>
      </w:pPr>
      <w:r w:rsidRPr="00751C42">
        <w:t xml:space="preserve">account for current and projected volumes. </w:t>
      </w:r>
    </w:p>
    <w:p w14:paraId="0BD1F38B" w14:textId="77777777" w:rsidR="00751C42" w:rsidRPr="00751C42" w:rsidRDefault="00751C42" w:rsidP="00751C42">
      <w:r w:rsidRPr="00751C42">
        <w:t>So the OEM's statement:</w:t>
      </w:r>
    </w:p>
    <w:p w14:paraId="1078CC47" w14:textId="77777777" w:rsidR="00751C42" w:rsidRPr="00751C42" w:rsidRDefault="00751C42" w:rsidP="00751C42">
      <w:r w:rsidRPr="00751C42">
        <w:t>"700 TB is enough until Year 6"</w:t>
      </w:r>
    </w:p>
    <w:p w14:paraId="05417CCA" w14:textId="77777777" w:rsidR="00751C42" w:rsidRPr="00751C42" w:rsidRDefault="00751C42" w:rsidP="00751C42">
      <w:r w:rsidRPr="00751C42">
        <w:t>is not sufficient by itself.</w:t>
      </w:r>
    </w:p>
    <w:p w14:paraId="3C5CFF50" w14:textId="77777777" w:rsidR="00751C42" w:rsidRPr="00751C42" w:rsidRDefault="00751C42" w:rsidP="00751C42">
      <w:r w:rsidRPr="00751C42">
        <w:t>They need to demonstrate:</w:t>
      </w:r>
    </w:p>
    <w:p w14:paraId="56BB872A" w14:textId="77777777" w:rsidR="00751C42" w:rsidRPr="00751C42" w:rsidRDefault="00751C42" w:rsidP="00751C42">
      <w:pPr>
        <w:rPr>
          <w:b/>
          <w:bCs/>
        </w:rPr>
      </w:pPr>
      <w:r w:rsidRPr="00751C42">
        <w:rPr>
          <w:b/>
          <w:bCs/>
        </w:rPr>
        <w:t>700 TB / 80% utilisation / 20% growth / redundancy / headroom</w:t>
      </w:r>
    </w:p>
    <w:p w14:paraId="733D2DB2" w14:textId="77777777" w:rsidR="00751C42" w:rsidRPr="00751C42" w:rsidRDefault="00751C42" w:rsidP="00751C42">
      <w:r w:rsidRPr="00751C42">
        <w:lastRenderedPageBreak/>
        <w:t>all together.</w:t>
      </w:r>
    </w:p>
    <w:p w14:paraId="0D0F04E5" w14:textId="77777777" w:rsidR="00751C42" w:rsidRPr="00751C42" w:rsidRDefault="00751C42" w:rsidP="00751C42">
      <w:r w:rsidRPr="00751C42">
        <w:pict w14:anchorId="4402C28F">
          <v:rect id="_x0000_i1201" style="width:0;height:1.5pt" o:hralign="center" o:hrstd="t" o:hr="t" fillcolor="#a0a0a0" stroked="f"/>
        </w:pict>
      </w:r>
    </w:p>
    <w:p w14:paraId="143B8928" w14:textId="77777777" w:rsidR="00751C42" w:rsidRPr="00751C42" w:rsidRDefault="00751C42" w:rsidP="00751C42">
      <w:pPr>
        <w:rPr>
          <w:b/>
          <w:bCs/>
        </w:rPr>
      </w:pPr>
      <w:r w:rsidRPr="00751C42">
        <w:rPr>
          <w:b/>
          <w:bCs/>
        </w:rPr>
        <w:t>10. Compute: 748 vCPU, 3,632 GB RAM, 4 × H200</w:t>
      </w:r>
    </w:p>
    <w:p w14:paraId="4B096D57" w14:textId="77777777" w:rsidR="00751C42" w:rsidRPr="00751C42" w:rsidRDefault="00751C42" w:rsidP="00751C42">
      <w:r w:rsidRPr="00751C42">
        <w:t>Now let's check this against the RFP.</w:t>
      </w:r>
    </w:p>
    <w:p w14:paraId="43B48A15" w14:textId="77777777" w:rsidR="00751C42" w:rsidRPr="00751C42" w:rsidRDefault="00751C42" w:rsidP="00751C42">
      <w:r w:rsidRPr="00751C42">
        <w:t xml:space="preserve">The RFP does </w:t>
      </w:r>
      <w:r w:rsidRPr="00751C42">
        <w:rPr>
          <w:b/>
          <w:bCs/>
        </w:rPr>
        <w:t>not specify</w:t>
      </w:r>
      <w:r w:rsidRPr="00751C42">
        <w:t>:</w:t>
      </w:r>
    </w:p>
    <w:p w14:paraId="00221B8E" w14:textId="77777777" w:rsidR="00751C42" w:rsidRPr="00751C42" w:rsidRDefault="00751C42" w:rsidP="00751C42">
      <w:r w:rsidRPr="00751C42">
        <w:t>748 vCPU</w:t>
      </w:r>
    </w:p>
    <w:p w14:paraId="3787B47C" w14:textId="77777777" w:rsidR="00751C42" w:rsidRPr="00751C42" w:rsidRDefault="00751C42" w:rsidP="00751C42">
      <w:r w:rsidRPr="00751C42">
        <w:t>or:</w:t>
      </w:r>
    </w:p>
    <w:p w14:paraId="6C23BEBB" w14:textId="77777777" w:rsidR="00751C42" w:rsidRPr="00751C42" w:rsidRDefault="00751C42" w:rsidP="00751C42">
      <w:r w:rsidRPr="00751C42">
        <w:t>3,632 GB RAM</w:t>
      </w:r>
    </w:p>
    <w:p w14:paraId="3258F150" w14:textId="77777777" w:rsidR="00751C42" w:rsidRPr="00751C42" w:rsidRDefault="00751C42" w:rsidP="00751C42">
      <w:r w:rsidRPr="00751C42">
        <w:t>or:</w:t>
      </w:r>
    </w:p>
    <w:p w14:paraId="192E5AC3" w14:textId="77777777" w:rsidR="00751C42" w:rsidRPr="00751C42" w:rsidRDefault="00751C42" w:rsidP="00751C42">
      <w:r w:rsidRPr="00751C42">
        <w:t>4 × H200</w:t>
      </w:r>
    </w:p>
    <w:p w14:paraId="225CB65F" w14:textId="77777777" w:rsidR="00751C42" w:rsidRPr="00751C42" w:rsidRDefault="00751C42" w:rsidP="00751C42">
      <w:r w:rsidRPr="00751C42">
        <w:t xml:space="preserve">Instead, Section </w:t>
      </w:r>
      <w:r w:rsidRPr="00751C42">
        <w:rPr>
          <w:b/>
          <w:bCs/>
        </w:rPr>
        <w:t>2.3.7.18 Compute</w:t>
      </w:r>
      <w:r w:rsidRPr="00751C42">
        <w:t xml:space="preserve"> says the architecture must provide </w:t>
      </w:r>
      <w:r w:rsidRPr="00751C42">
        <w:rPr>
          <w:b/>
          <w:bCs/>
        </w:rPr>
        <w:t>separate elastic compute</w:t>
      </w:r>
      <w:r w:rsidRPr="00751C42">
        <w:t xml:space="preserve"> for:</w:t>
      </w:r>
    </w:p>
    <w:p w14:paraId="59CD1195" w14:textId="77777777" w:rsidR="00751C42" w:rsidRPr="00751C42" w:rsidRDefault="00751C42" w:rsidP="00751C42">
      <w:pPr>
        <w:numPr>
          <w:ilvl w:val="0"/>
          <w:numId w:val="3"/>
        </w:numPr>
      </w:pPr>
      <w:r w:rsidRPr="00751C42">
        <w:t xml:space="preserve">ETL/ELT — Spark/SQL </w:t>
      </w:r>
    </w:p>
    <w:p w14:paraId="2B286E60" w14:textId="77777777" w:rsidR="00751C42" w:rsidRPr="00751C42" w:rsidRDefault="00751C42" w:rsidP="00751C42">
      <w:pPr>
        <w:numPr>
          <w:ilvl w:val="0"/>
          <w:numId w:val="3"/>
        </w:numPr>
      </w:pPr>
      <w:r w:rsidRPr="00751C42">
        <w:t xml:space="preserve">Interactive analytics — SQL warehouse </w:t>
      </w:r>
    </w:p>
    <w:p w14:paraId="491F2C45" w14:textId="77777777" w:rsidR="00751C42" w:rsidRPr="00751C42" w:rsidRDefault="00751C42" w:rsidP="00751C42">
      <w:pPr>
        <w:numPr>
          <w:ilvl w:val="0"/>
          <w:numId w:val="3"/>
        </w:numPr>
      </w:pPr>
      <w:r w:rsidRPr="00751C42">
        <w:t xml:space="preserve">Real-time services </w:t>
      </w:r>
    </w:p>
    <w:p w14:paraId="4BF23346" w14:textId="77777777" w:rsidR="00751C42" w:rsidRPr="00751C42" w:rsidRDefault="00751C42" w:rsidP="00751C42">
      <w:pPr>
        <w:numPr>
          <w:ilvl w:val="0"/>
          <w:numId w:val="3"/>
        </w:numPr>
      </w:pPr>
      <w:r w:rsidRPr="00751C42">
        <w:t xml:space="preserve">ML training — GPU/CPU clusters. </w:t>
      </w:r>
    </w:p>
    <w:p w14:paraId="25A5E6F6" w14:textId="77777777" w:rsidR="00751C42" w:rsidRPr="00751C42" w:rsidRDefault="00751C42" w:rsidP="00751C42">
      <w:r w:rsidRPr="00751C42">
        <w:t xml:space="preserve">And Section 2.3.7.26 makes the bidder responsible for actual sizing. </w:t>
      </w:r>
    </w:p>
    <w:p w14:paraId="689A3FBC" w14:textId="77777777" w:rsidR="00751C42" w:rsidRPr="00751C42" w:rsidRDefault="00751C42" w:rsidP="00751C42">
      <w:r w:rsidRPr="00751C42">
        <w:t>Therefore:</w:t>
      </w:r>
    </w:p>
    <w:p w14:paraId="008BFD5F" w14:textId="77777777" w:rsidR="00751C42" w:rsidRPr="00751C42" w:rsidRDefault="00751C42" w:rsidP="00751C42">
      <w:pPr>
        <w:rPr>
          <w:b/>
          <w:bCs/>
        </w:rPr>
      </w:pPr>
      <w:r w:rsidRPr="00751C42">
        <w:rPr>
          <w:b/>
          <w:bCs/>
        </w:rPr>
        <w:t>748 vCPU → OEM sizing, not RFP quantity</w:t>
      </w:r>
    </w:p>
    <w:p w14:paraId="1583D279" w14:textId="77777777" w:rsidR="00751C42" w:rsidRPr="00751C42" w:rsidRDefault="00751C42" w:rsidP="00751C42">
      <w:pPr>
        <w:rPr>
          <w:b/>
          <w:bCs/>
        </w:rPr>
      </w:pPr>
      <w:r w:rsidRPr="00751C42">
        <w:rPr>
          <w:b/>
          <w:bCs/>
        </w:rPr>
        <w:t>3,632 GB RAM → OEM sizing, not RFP quantity</w:t>
      </w:r>
    </w:p>
    <w:p w14:paraId="7D2E1ED5" w14:textId="77777777" w:rsidR="00751C42" w:rsidRPr="00751C42" w:rsidRDefault="00751C42" w:rsidP="00751C42">
      <w:pPr>
        <w:rPr>
          <w:b/>
          <w:bCs/>
        </w:rPr>
      </w:pPr>
      <w:r w:rsidRPr="00751C42">
        <w:rPr>
          <w:b/>
          <w:bCs/>
        </w:rPr>
        <w:t>4 × H200 → OEM sizing, not RFP quantity</w:t>
      </w:r>
    </w:p>
    <w:p w14:paraId="6D61C388" w14:textId="77777777" w:rsidR="00751C42" w:rsidRPr="00751C42" w:rsidRDefault="00751C42" w:rsidP="00751C42">
      <w:pPr>
        <w:rPr>
          <w:b/>
          <w:bCs/>
        </w:rPr>
      </w:pPr>
      <w:r w:rsidRPr="00751C42">
        <w:rPr>
          <w:b/>
          <w:bCs/>
        </w:rPr>
        <w:t>372 vCPU UAT → OEM sizing</w:t>
      </w:r>
    </w:p>
    <w:p w14:paraId="5A971B16" w14:textId="77777777" w:rsidR="00751C42" w:rsidRPr="00751C42" w:rsidRDefault="00751C42" w:rsidP="00751C42">
      <w:pPr>
        <w:rPr>
          <w:b/>
          <w:bCs/>
        </w:rPr>
      </w:pPr>
      <w:r w:rsidRPr="00751C42">
        <w:rPr>
          <w:b/>
          <w:bCs/>
        </w:rPr>
        <w:t>1 × H200 UAT → OEM sizing</w:t>
      </w:r>
    </w:p>
    <w:p w14:paraId="71F6FD5F" w14:textId="77777777" w:rsidR="00751C42" w:rsidRPr="00751C42" w:rsidRDefault="00751C42" w:rsidP="00751C42">
      <w:r w:rsidRPr="00751C42">
        <w:t>etc.</w:t>
      </w:r>
    </w:p>
    <w:p w14:paraId="2B63124F" w14:textId="77777777" w:rsidR="00751C42" w:rsidRPr="00751C42" w:rsidRDefault="00751C42" w:rsidP="00751C42">
      <w:r w:rsidRPr="00751C42">
        <w:t xml:space="preserve">This does </w:t>
      </w:r>
      <w:r w:rsidRPr="00751C42">
        <w:rPr>
          <w:b/>
          <w:bCs/>
        </w:rPr>
        <w:t>not mean these numbers are wrong</w:t>
      </w:r>
      <w:r w:rsidRPr="00751C42">
        <w:t>.</w:t>
      </w:r>
    </w:p>
    <w:p w14:paraId="12C230A7" w14:textId="77777777" w:rsidR="00751C42" w:rsidRPr="00751C42" w:rsidRDefault="00751C42" w:rsidP="00751C42">
      <w:r w:rsidRPr="00751C42">
        <w:t>It means:</w:t>
      </w:r>
    </w:p>
    <w:p w14:paraId="3ED122E0" w14:textId="77777777" w:rsidR="00751C42" w:rsidRPr="00751C42" w:rsidRDefault="00751C42" w:rsidP="00751C42">
      <w:r w:rsidRPr="00751C42">
        <w:rPr>
          <w:b/>
          <w:bCs/>
        </w:rPr>
        <w:t>OEM must provide the calculation/benchmark proving these numbers are adequate.</w:t>
      </w:r>
    </w:p>
    <w:p w14:paraId="7833CBA8" w14:textId="77777777" w:rsidR="00751C42" w:rsidRPr="00751C42" w:rsidRDefault="00751C42" w:rsidP="00751C42">
      <w:r w:rsidRPr="00751C42">
        <w:pict w14:anchorId="38EEAF82">
          <v:rect id="_x0000_i1202" style="width:0;height:1.5pt" o:hralign="center" o:hrstd="t" o:hr="t" fillcolor="#a0a0a0" stroked="f"/>
        </w:pict>
      </w:r>
    </w:p>
    <w:p w14:paraId="7618D587" w14:textId="77777777" w:rsidR="00751C42" w:rsidRPr="00751C42" w:rsidRDefault="00751C42" w:rsidP="00751C42">
      <w:pPr>
        <w:rPr>
          <w:b/>
          <w:bCs/>
        </w:rPr>
      </w:pPr>
      <w:r w:rsidRPr="00751C42">
        <w:rPr>
          <w:b/>
          <w:bCs/>
        </w:rPr>
        <w:lastRenderedPageBreak/>
        <w:t>11. H200 GPUs need special justification</w:t>
      </w:r>
    </w:p>
    <w:p w14:paraId="31C492A8" w14:textId="77777777" w:rsidR="00751C42" w:rsidRPr="00751C42" w:rsidRDefault="00751C42" w:rsidP="00751C42">
      <w:r w:rsidRPr="00751C42">
        <w:t xml:space="preserve">The RFP requires GPU/CPU clusters for ML training. </w:t>
      </w:r>
    </w:p>
    <w:p w14:paraId="5D3AFF30" w14:textId="77777777" w:rsidR="00751C42" w:rsidRPr="00751C42" w:rsidRDefault="00751C42" w:rsidP="00751C42">
      <w:r w:rsidRPr="00751C42">
        <w:t>The AI workbench requirements also include:</w:t>
      </w:r>
    </w:p>
    <w:p w14:paraId="3B5CAB34" w14:textId="77777777" w:rsidR="00751C42" w:rsidRPr="00751C42" w:rsidRDefault="00751C42" w:rsidP="00751C42">
      <w:pPr>
        <w:numPr>
          <w:ilvl w:val="0"/>
          <w:numId w:val="4"/>
        </w:numPr>
      </w:pPr>
      <w:r w:rsidRPr="00751C42">
        <w:t xml:space="preserve">GPU scheduling </w:t>
      </w:r>
    </w:p>
    <w:p w14:paraId="6D20D0C4" w14:textId="77777777" w:rsidR="00751C42" w:rsidRPr="00751C42" w:rsidRDefault="00751C42" w:rsidP="00751C42">
      <w:pPr>
        <w:numPr>
          <w:ilvl w:val="0"/>
          <w:numId w:val="4"/>
        </w:numPr>
      </w:pPr>
      <w:r w:rsidRPr="00751C42">
        <w:t xml:space="preserve">notebooks/IDEs </w:t>
      </w:r>
    </w:p>
    <w:p w14:paraId="1EF5D81B" w14:textId="77777777" w:rsidR="00751C42" w:rsidRPr="00751C42" w:rsidRDefault="00751C42" w:rsidP="00751C42">
      <w:pPr>
        <w:numPr>
          <w:ilvl w:val="0"/>
          <w:numId w:val="4"/>
        </w:numPr>
      </w:pPr>
      <w:r w:rsidRPr="00751C42">
        <w:t xml:space="preserve">model development </w:t>
      </w:r>
    </w:p>
    <w:p w14:paraId="587042AC" w14:textId="77777777" w:rsidR="00751C42" w:rsidRPr="00751C42" w:rsidRDefault="00751C42" w:rsidP="00751C42">
      <w:pPr>
        <w:numPr>
          <w:ilvl w:val="0"/>
          <w:numId w:val="4"/>
        </w:numPr>
      </w:pPr>
      <w:r w:rsidRPr="00751C42">
        <w:t xml:space="preserve">model training </w:t>
      </w:r>
    </w:p>
    <w:p w14:paraId="65BAA988" w14:textId="77777777" w:rsidR="00751C42" w:rsidRPr="00751C42" w:rsidRDefault="00751C42" w:rsidP="00751C42">
      <w:pPr>
        <w:numPr>
          <w:ilvl w:val="0"/>
          <w:numId w:val="4"/>
        </w:numPr>
      </w:pPr>
      <w:r w:rsidRPr="00751C42">
        <w:t xml:space="preserve">fraud/risk models </w:t>
      </w:r>
    </w:p>
    <w:p w14:paraId="4506B992" w14:textId="77777777" w:rsidR="00751C42" w:rsidRPr="00751C42" w:rsidRDefault="00751C42" w:rsidP="00751C42">
      <w:pPr>
        <w:numPr>
          <w:ilvl w:val="0"/>
          <w:numId w:val="4"/>
        </w:numPr>
      </w:pPr>
      <w:r w:rsidRPr="00751C42">
        <w:t xml:space="preserve">document AI </w:t>
      </w:r>
    </w:p>
    <w:p w14:paraId="2E09F6D9" w14:textId="77777777" w:rsidR="00751C42" w:rsidRPr="00751C42" w:rsidRDefault="00751C42" w:rsidP="00751C42">
      <w:pPr>
        <w:numPr>
          <w:ilvl w:val="0"/>
          <w:numId w:val="4"/>
        </w:numPr>
      </w:pPr>
      <w:r w:rsidRPr="00751C42">
        <w:t xml:space="preserve">vision models </w:t>
      </w:r>
    </w:p>
    <w:p w14:paraId="4F4FB062" w14:textId="77777777" w:rsidR="00751C42" w:rsidRPr="00751C42" w:rsidRDefault="00751C42" w:rsidP="00751C42">
      <w:pPr>
        <w:numPr>
          <w:ilvl w:val="0"/>
          <w:numId w:val="4"/>
        </w:numPr>
      </w:pPr>
      <w:r w:rsidRPr="00751C42">
        <w:t xml:space="preserve">LLMs </w:t>
      </w:r>
    </w:p>
    <w:p w14:paraId="3F2E795E" w14:textId="77777777" w:rsidR="00751C42" w:rsidRPr="00751C42" w:rsidRDefault="00751C42" w:rsidP="00751C42">
      <w:pPr>
        <w:numPr>
          <w:ilvl w:val="0"/>
          <w:numId w:val="4"/>
        </w:numPr>
      </w:pPr>
      <w:r w:rsidRPr="00751C42">
        <w:t xml:space="preserve">real-time and batch inference. </w:t>
      </w:r>
    </w:p>
    <w:p w14:paraId="74F2D5D9" w14:textId="77777777" w:rsidR="00751C42" w:rsidRPr="00751C42" w:rsidRDefault="00751C42" w:rsidP="00751C42">
      <w:r w:rsidRPr="00751C42">
        <w:t xml:space="preserve">So </w:t>
      </w:r>
      <w:r w:rsidRPr="00751C42">
        <w:rPr>
          <w:b/>
          <w:bCs/>
        </w:rPr>
        <w:t>GPU infrastructure is definitely relevant</w:t>
      </w:r>
      <w:r w:rsidRPr="00751C42">
        <w:t>.</w:t>
      </w:r>
    </w:p>
    <w:p w14:paraId="2302E9B5" w14:textId="77777777" w:rsidR="00751C42" w:rsidRPr="00751C42" w:rsidRDefault="00751C42" w:rsidP="00751C42">
      <w:r w:rsidRPr="00751C42">
        <w:t>But the RFP does not say:</w:t>
      </w:r>
    </w:p>
    <w:p w14:paraId="41CC929B" w14:textId="77777777" w:rsidR="00751C42" w:rsidRPr="00751C42" w:rsidRDefault="00751C42" w:rsidP="00751C42">
      <w:r w:rsidRPr="00751C42">
        <w:t>"Use NVIDIA H200."</w:t>
      </w:r>
    </w:p>
    <w:p w14:paraId="60211395" w14:textId="77777777" w:rsidR="00751C42" w:rsidRPr="00751C42" w:rsidRDefault="00751C42" w:rsidP="00751C42">
      <w:r w:rsidRPr="00751C42">
        <w:t>Therefore:</w:t>
      </w:r>
    </w:p>
    <w:p w14:paraId="6FF91BB5" w14:textId="77777777" w:rsidR="00751C42" w:rsidRPr="00751C42" w:rsidRDefault="00751C42" w:rsidP="00751C42">
      <w:pPr>
        <w:rPr>
          <w:b/>
          <w:bCs/>
        </w:rPr>
      </w:pPr>
      <w:r w:rsidRPr="00751C42">
        <w:rPr>
          <w:rFonts w:ascii="Segoe UI Emoji" w:hAnsi="Segoe UI Emoji" w:cs="Segoe UI Emoji"/>
          <w:b/>
          <w:bCs/>
        </w:rPr>
        <w:t>🟠</w:t>
      </w:r>
      <w:r w:rsidRPr="00751C42">
        <w:rPr>
          <w:b/>
          <w:bCs/>
        </w:rPr>
        <w:t xml:space="preserve"> 4 × H200 = technically plausible OEM design, but must be justified.</w:t>
      </w:r>
    </w:p>
    <w:p w14:paraId="42A8F420" w14:textId="77777777" w:rsidR="00751C42" w:rsidRPr="00751C42" w:rsidRDefault="00751C42" w:rsidP="00751C42">
      <w:r w:rsidRPr="00751C42">
        <w:t>Ask:</w:t>
      </w:r>
    </w:p>
    <w:p w14:paraId="66AA55C0" w14:textId="77777777" w:rsidR="00751C42" w:rsidRPr="00751C42" w:rsidRDefault="00751C42" w:rsidP="00751C42">
      <w:r w:rsidRPr="00751C42">
        <w:t>Which AI/ML workloads require 4 × H200? Please provide GPU sizing based on model type, training/inference workload, concurrency, dataset size, expected utilisation and benchmark results.</w:t>
      </w:r>
    </w:p>
    <w:p w14:paraId="2FA896B2" w14:textId="77777777" w:rsidR="00751C42" w:rsidRPr="00751C42" w:rsidRDefault="00751C42" w:rsidP="00751C42">
      <w:r w:rsidRPr="00751C42">
        <w:pict w14:anchorId="37CFD39C">
          <v:rect id="_x0000_i1203" style="width:0;height:1.5pt" o:hralign="center" o:hrstd="t" o:hr="t" fillcolor="#a0a0a0" stroked="f"/>
        </w:pict>
      </w:r>
    </w:p>
    <w:p w14:paraId="71A9EC60" w14:textId="77777777" w:rsidR="00751C42" w:rsidRPr="00751C42" w:rsidRDefault="00751C42" w:rsidP="00751C42">
      <w:pPr>
        <w:rPr>
          <w:b/>
          <w:bCs/>
        </w:rPr>
      </w:pPr>
      <w:r w:rsidRPr="00751C42">
        <w:rPr>
          <w:b/>
          <w:bCs/>
        </w:rPr>
        <w:t>12. Production and DR</w:t>
      </w:r>
    </w:p>
    <w:p w14:paraId="1EDE042E" w14:textId="77777777" w:rsidR="00751C42" w:rsidRPr="00751C42" w:rsidRDefault="00751C42" w:rsidP="00751C42">
      <w:r w:rsidRPr="00751C42">
        <w:t>The OEM has:</w:t>
      </w:r>
    </w:p>
    <w:p w14:paraId="4653225E" w14:textId="77777777" w:rsidR="00751C42" w:rsidRPr="00751C42" w:rsidRDefault="00751C42" w:rsidP="00751C42">
      <w:pPr>
        <w:rPr>
          <w:b/>
          <w:bCs/>
        </w:rPr>
      </w:pPr>
      <w:r w:rsidRPr="00751C42">
        <w:rPr>
          <w:b/>
          <w:bCs/>
        </w:rPr>
        <w:t>PROD-DC</w:t>
      </w:r>
    </w:p>
    <w:p w14:paraId="7E5A38D3" w14:textId="77777777" w:rsidR="00751C42" w:rsidRPr="00751C42" w:rsidRDefault="00751C42" w:rsidP="00751C42">
      <w:r w:rsidRPr="00751C42">
        <w:t>748 vCPU / 3,632 GB RAM / 4 H200 / 700 TB</w:t>
      </w:r>
    </w:p>
    <w:p w14:paraId="6642FE32" w14:textId="77777777" w:rsidR="00751C42" w:rsidRPr="00751C42" w:rsidRDefault="00751C42" w:rsidP="00751C42">
      <w:pPr>
        <w:rPr>
          <w:b/>
          <w:bCs/>
        </w:rPr>
      </w:pPr>
      <w:r w:rsidRPr="00751C42">
        <w:rPr>
          <w:b/>
          <w:bCs/>
        </w:rPr>
        <w:t>PROD-DR</w:t>
      </w:r>
    </w:p>
    <w:p w14:paraId="331EB4A2" w14:textId="77777777" w:rsidR="00751C42" w:rsidRPr="00751C42" w:rsidRDefault="00751C42" w:rsidP="00751C42">
      <w:r w:rsidRPr="00751C42">
        <w:t>748 vCPU / 3,632 GB RAM / 4 H200 / 700 TB</w:t>
      </w:r>
    </w:p>
    <w:p w14:paraId="3C0476FB" w14:textId="77777777" w:rsidR="00751C42" w:rsidRPr="00751C42" w:rsidRDefault="00751C42" w:rsidP="00751C42">
      <w:r w:rsidRPr="00751C42">
        <w:lastRenderedPageBreak/>
        <w:t>The RFP does require:</w:t>
      </w:r>
    </w:p>
    <w:p w14:paraId="125543A4" w14:textId="77777777" w:rsidR="00751C42" w:rsidRPr="00751C42" w:rsidRDefault="00751C42" w:rsidP="00751C42">
      <w:pPr>
        <w:numPr>
          <w:ilvl w:val="0"/>
          <w:numId w:val="5"/>
        </w:numPr>
      </w:pPr>
      <w:r w:rsidRPr="00751C42">
        <w:t xml:space="preserve">Production </w:t>
      </w:r>
    </w:p>
    <w:p w14:paraId="6C10B6DA" w14:textId="77777777" w:rsidR="00751C42" w:rsidRPr="00751C42" w:rsidRDefault="00751C42" w:rsidP="00751C42">
      <w:pPr>
        <w:numPr>
          <w:ilvl w:val="0"/>
          <w:numId w:val="5"/>
        </w:numPr>
      </w:pPr>
      <w:r w:rsidRPr="00751C42">
        <w:t xml:space="preserve">DR </w:t>
      </w:r>
    </w:p>
    <w:p w14:paraId="5843C5F3" w14:textId="77777777" w:rsidR="00751C42" w:rsidRPr="00751C42" w:rsidRDefault="00751C42" w:rsidP="00751C42">
      <w:pPr>
        <w:numPr>
          <w:ilvl w:val="0"/>
          <w:numId w:val="5"/>
        </w:numPr>
      </w:pPr>
      <w:r w:rsidRPr="00751C42">
        <w:t xml:space="preserve">UAT </w:t>
      </w:r>
    </w:p>
    <w:p w14:paraId="3B0DE5C0" w14:textId="77777777" w:rsidR="00751C42" w:rsidRPr="00751C42" w:rsidRDefault="00751C42" w:rsidP="00751C42">
      <w:pPr>
        <w:numPr>
          <w:ilvl w:val="0"/>
          <w:numId w:val="5"/>
        </w:numPr>
      </w:pPr>
      <w:r w:rsidRPr="00751C42">
        <w:t xml:space="preserve">Pre-Prod </w:t>
      </w:r>
    </w:p>
    <w:p w14:paraId="1F33D4DD" w14:textId="77777777" w:rsidR="00751C42" w:rsidRPr="00751C42" w:rsidRDefault="00751C42" w:rsidP="00751C42">
      <w:pPr>
        <w:numPr>
          <w:ilvl w:val="0"/>
          <w:numId w:val="5"/>
        </w:numPr>
      </w:pPr>
      <w:r w:rsidRPr="00751C42">
        <w:t xml:space="preserve">Development </w:t>
      </w:r>
    </w:p>
    <w:p w14:paraId="2279DB28" w14:textId="77777777" w:rsidR="00751C42" w:rsidRPr="00751C42" w:rsidRDefault="00751C42" w:rsidP="00751C42">
      <w:r w:rsidRPr="00751C42">
        <w:t xml:space="preserve">and specifically says the bidder must provide infrastructure capacity/sizing/specifications for production, non-production and DR. </w:t>
      </w:r>
    </w:p>
    <w:p w14:paraId="37D96233" w14:textId="77777777" w:rsidR="00751C42" w:rsidRPr="00751C42" w:rsidRDefault="00751C42" w:rsidP="00751C42">
      <w:r w:rsidRPr="00751C42">
        <w:t xml:space="preserve">The RFP also requires DC and DR in separate seismic zones and India-hosted GCC infrastructure. </w:t>
      </w:r>
    </w:p>
    <w:p w14:paraId="2999221C" w14:textId="77777777" w:rsidR="00751C42" w:rsidRPr="00751C42" w:rsidRDefault="00751C42" w:rsidP="00751C42">
      <w:r w:rsidRPr="00751C42">
        <w:t>So:</w:t>
      </w:r>
    </w:p>
    <w:p w14:paraId="72BE4F01" w14:textId="77777777" w:rsidR="00751C42" w:rsidRPr="00751C42" w:rsidRDefault="00751C42" w:rsidP="00751C42">
      <w:pPr>
        <w:rPr>
          <w:b/>
          <w:bCs/>
        </w:rPr>
      </w:pPr>
      <w:r w:rsidRPr="00751C42">
        <w:rPr>
          <w:rFonts w:ascii="Segoe UI Emoji" w:hAnsi="Segoe UI Emoji" w:cs="Segoe UI Emoji"/>
          <w:b/>
          <w:bCs/>
        </w:rPr>
        <w:t>🟢</w:t>
      </w:r>
      <w:r w:rsidRPr="00751C42">
        <w:rPr>
          <w:b/>
          <w:bCs/>
        </w:rPr>
        <w:t xml:space="preserve"> Having PROD + DR → RFP compliant</w:t>
      </w:r>
    </w:p>
    <w:p w14:paraId="09E9DA78" w14:textId="77777777" w:rsidR="00751C42" w:rsidRPr="00751C42" w:rsidRDefault="00751C42" w:rsidP="00751C42">
      <w:r w:rsidRPr="00751C42">
        <w:t>But:</w:t>
      </w:r>
    </w:p>
    <w:p w14:paraId="6B6EDFDE" w14:textId="77777777" w:rsidR="00751C42" w:rsidRPr="00751C42" w:rsidRDefault="00751C42" w:rsidP="00751C42">
      <w:pPr>
        <w:rPr>
          <w:b/>
          <w:bCs/>
        </w:rPr>
      </w:pPr>
      <w:r w:rsidRPr="00751C42">
        <w:rPr>
          <w:rFonts w:ascii="Segoe UI Emoji" w:hAnsi="Segoe UI Emoji" w:cs="Segoe UI Emoji"/>
          <w:b/>
          <w:bCs/>
        </w:rPr>
        <w:t>🟠</w:t>
      </w:r>
      <w:r w:rsidRPr="00751C42">
        <w:rPr>
          <w:b/>
          <w:bCs/>
        </w:rPr>
        <w:t xml:space="preserve"> Identical 4-H200 + 700-TB DR → OEM design choice</w:t>
      </w:r>
    </w:p>
    <w:p w14:paraId="178F4348" w14:textId="77777777" w:rsidR="00751C42" w:rsidRPr="00751C42" w:rsidRDefault="00751C42" w:rsidP="00751C42">
      <w:r w:rsidRPr="00751C42">
        <w:t>The OEM needs to explain whether DR is:</w:t>
      </w:r>
    </w:p>
    <w:p w14:paraId="6E14EFE7" w14:textId="77777777" w:rsidR="00751C42" w:rsidRPr="00751C42" w:rsidRDefault="00751C42" w:rsidP="00751C42">
      <w:pPr>
        <w:numPr>
          <w:ilvl w:val="0"/>
          <w:numId w:val="6"/>
        </w:numPr>
      </w:pPr>
      <w:r w:rsidRPr="00751C42">
        <w:t xml:space="preserve">Active-active, </w:t>
      </w:r>
    </w:p>
    <w:p w14:paraId="34446D73" w14:textId="77777777" w:rsidR="00751C42" w:rsidRPr="00751C42" w:rsidRDefault="00751C42" w:rsidP="00751C42">
      <w:pPr>
        <w:numPr>
          <w:ilvl w:val="0"/>
          <w:numId w:val="6"/>
        </w:numPr>
      </w:pPr>
      <w:r w:rsidRPr="00751C42">
        <w:t xml:space="preserve">Active-passive, </w:t>
      </w:r>
    </w:p>
    <w:p w14:paraId="4027AA6C" w14:textId="77777777" w:rsidR="00751C42" w:rsidRPr="00751C42" w:rsidRDefault="00751C42" w:rsidP="00751C42">
      <w:pPr>
        <w:numPr>
          <w:ilvl w:val="0"/>
          <w:numId w:val="6"/>
        </w:numPr>
      </w:pPr>
      <w:r w:rsidRPr="00751C42">
        <w:t xml:space="preserve">warm standby, </w:t>
      </w:r>
    </w:p>
    <w:p w14:paraId="4CC1BC50" w14:textId="77777777" w:rsidR="00751C42" w:rsidRPr="00751C42" w:rsidRDefault="00751C42" w:rsidP="00751C42">
      <w:pPr>
        <w:numPr>
          <w:ilvl w:val="0"/>
          <w:numId w:val="6"/>
        </w:numPr>
      </w:pPr>
      <w:r w:rsidRPr="00751C42">
        <w:t xml:space="preserve">or another model. </w:t>
      </w:r>
    </w:p>
    <w:p w14:paraId="3F62230D" w14:textId="77777777" w:rsidR="00751C42" w:rsidRPr="00751C42" w:rsidRDefault="00751C42" w:rsidP="00751C42">
      <w:r w:rsidRPr="00751C42">
        <w:t xml:space="preserve">The RFP requires the infrastructure to support HA/redundancy, but the exact </w:t>
      </w:r>
      <w:r w:rsidRPr="00751C42">
        <w:rPr>
          <w:b/>
          <w:bCs/>
        </w:rPr>
        <w:t>4 H200 + 700 TB identical DR sizing</w:t>
      </w:r>
      <w:r w:rsidRPr="00751C42">
        <w:t xml:space="preserve"> is not prescribed in the RFP. </w:t>
      </w:r>
    </w:p>
    <w:p w14:paraId="32E78955" w14:textId="77777777" w:rsidR="00751C42" w:rsidRPr="00751C42" w:rsidRDefault="00751C42" w:rsidP="00751C42">
      <w:r w:rsidRPr="00751C42">
        <w:pict w14:anchorId="3AF5E927">
          <v:rect id="_x0000_i1204" style="width:0;height:1.5pt" o:hralign="center" o:hrstd="t" o:hr="t" fillcolor="#a0a0a0" stroked="f"/>
        </w:pict>
      </w:r>
    </w:p>
    <w:p w14:paraId="778C5306" w14:textId="77777777" w:rsidR="00751C42" w:rsidRPr="00751C42" w:rsidRDefault="00751C42" w:rsidP="00751C42">
      <w:pPr>
        <w:rPr>
          <w:b/>
          <w:bCs/>
        </w:rPr>
      </w:pPr>
      <w:r w:rsidRPr="00751C42">
        <w:rPr>
          <w:b/>
          <w:bCs/>
        </w:rPr>
        <w:t>13. UAT and Pre-Prod</w:t>
      </w:r>
    </w:p>
    <w:p w14:paraId="5D5A0284" w14:textId="77777777" w:rsidR="00751C42" w:rsidRPr="00751C42" w:rsidRDefault="00751C42" w:rsidP="00751C42">
      <w:r w:rsidRPr="00751C42">
        <w:t>The OEM sheet has:</w:t>
      </w:r>
    </w:p>
    <w:p w14:paraId="611F6D2C" w14:textId="77777777" w:rsidR="00751C42" w:rsidRPr="00751C42" w:rsidRDefault="00751C42" w:rsidP="00751C42">
      <w:pPr>
        <w:rPr>
          <w:b/>
          <w:bCs/>
        </w:rPr>
      </w:pPr>
      <w:r w:rsidRPr="00751C42">
        <w:rPr>
          <w:b/>
          <w:bCs/>
        </w:rPr>
        <w:t>UAT</w:t>
      </w:r>
    </w:p>
    <w:p w14:paraId="0DAC2E6B" w14:textId="77777777" w:rsidR="00751C42" w:rsidRPr="00751C42" w:rsidRDefault="00751C42" w:rsidP="00751C42">
      <w:r w:rsidRPr="00751C42">
        <w:t>372 vCPU</w:t>
      </w:r>
      <w:r w:rsidRPr="00751C42">
        <w:br/>
        <w:t>1,712 GB RAM</w:t>
      </w:r>
      <w:r w:rsidRPr="00751C42">
        <w:br/>
        <w:t>1 × H200</w:t>
      </w:r>
      <w:r w:rsidRPr="00751C42">
        <w:br/>
        <w:t>100 TB</w:t>
      </w:r>
    </w:p>
    <w:p w14:paraId="217D74E6" w14:textId="77777777" w:rsidR="00751C42" w:rsidRPr="00751C42" w:rsidRDefault="00751C42" w:rsidP="00751C42">
      <w:pPr>
        <w:rPr>
          <w:b/>
          <w:bCs/>
        </w:rPr>
      </w:pPr>
      <w:r w:rsidRPr="00751C42">
        <w:rPr>
          <w:b/>
          <w:bCs/>
        </w:rPr>
        <w:t>Pre-Prod</w:t>
      </w:r>
    </w:p>
    <w:p w14:paraId="64FA4D9B" w14:textId="77777777" w:rsidR="00751C42" w:rsidRPr="00751C42" w:rsidRDefault="00751C42" w:rsidP="00751C42">
      <w:r w:rsidRPr="00751C42">
        <w:lastRenderedPageBreak/>
        <w:t>372 vCPU</w:t>
      </w:r>
      <w:r w:rsidRPr="00751C42">
        <w:br/>
        <w:t>1,712 GB RAM</w:t>
      </w:r>
      <w:r w:rsidRPr="00751C42">
        <w:br/>
        <w:t>1 × H200</w:t>
      </w:r>
      <w:r w:rsidRPr="00751C42">
        <w:br/>
        <w:t>100 TB</w:t>
      </w:r>
    </w:p>
    <w:p w14:paraId="71801A08" w14:textId="77777777" w:rsidR="00751C42" w:rsidRPr="00751C42" w:rsidRDefault="00751C42" w:rsidP="00751C42">
      <w:r w:rsidRPr="00751C42">
        <w:t xml:space="preserve">The RFP definitely requires UAT and Pre-Production environments. </w:t>
      </w:r>
    </w:p>
    <w:p w14:paraId="5A73A63B" w14:textId="77777777" w:rsidR="00751C42" w:rsidRPr="00751C42" w:rsidRDefault="00751C42" w:rsidP="00751C42">
      <w:r w:rsidRPr="00751C42">
        <w:t xml:space="preserve">It also requires a </w:t>
      </w:r>
      <w:r w:rsidRPr="00751C42">
        <w:rPr>
          <w:b/>
          <w:bCs/>
        </w:rPr>
        <w:t>SIT environment mirroring production configuration</w:t>
      </w:r>
      <w:r w:rsidRPr="00751C42">
        <w:t xml:space="preserve">, including clustering, load balancing and deployment strategies. </w:t>
      </w:r>
    </w:p>
    <w:p w14:paraId="21BD130E" w14:textId="77777777" w:rsidR="00751C42" w:rsidRPr="00751C42" w:rsidRDefault="00751C42" w:rsidP="00751C42">
      <w:pPr>
        <w:rPr>
          <w:b/>
          <w:bCs/>
        </w:rPr>
      </w:pPr>
      <w:r w:rsidRPr="00751C42">
        <w:rPr>
          <w:rFonts w:ascii="Segoe UI Emoji" w:hAnsi="Segoe UI Emoji" w:cs="Segoe UI Emoji"/>
          <w:b/>
          <w:bCs/>
        </w:rPr>
        <w:t>🔴</w:t>
      </w:r>
      <w:r w:rsidRPr="00751C42">
        <w:rPr>
          <w:b/>
          <w:bCs/>
        </w:rPr>
        <w:t xml:space="preserve"> Potential gap</w:t>
      </w:r>
    </w:p>
    <w:p w14:paraId="6D90CFF5" w14:textId="77777777" w:rsidR="00751C42" w:rsidRPr="00751C42" w:rsidRDefault="00751C42" w:rsidP="00751C42">
      <w:r w:rsidRPr="00751C42">
        <w:t>The OEM sizing sheet shown to you has:</w:t>
      </w:r>
    </w:p>
    <w:p w14:paraId="6786DBF8" w14:textId="77777777" w:rsidR="00751C42" w:rsidRPr="00751C42" w:rsidRDefault="00751C42" w:rsidP="00751C42">
      <w:pPr>
        <w:numPr>
          <w:ilvl w:val="0"/>
          <w:numId w:val="7"/>
        </w:numPr>
      </w:pPr>
      <w:r w:rsidRPr="00751C42">
        <w:t xml:space="preserve">PROD </w:t>
      </w:r>
    </w:p>
    <w:p w14:paraId="3BB19D93" w14:textId="77777777" w:rsidR="00751C42" w:rsidRPr="00751C42" w:rsidRDefault="00751C42" w:rsidP="00751C42">
      <w:pPr>
        <w:numPr>
          <w:ilvl w:val="0"/>
          <w:numId w:val="7"/>
        </w:numPr>
      </w:pPr>
      <w:r w:rsidRPr="00751C42">
        <w:t xml:space="preserve">PROD-DR </w:t>
      </w:r>
    </w:p>
    <w:p w14:paraId="27F6DA22" w14:textId="77777777" w:rsidR="00751C42" w:rsidRPr="00751C42" w:rsidRDefault="00751C42" w:rsidP="00751C42">
      <w:pPr>
        <w:numPr>
          <w:ilvl w:val="0"/>
          <w:numId w:val="7"/>
        </w:numPr>
      </w:pPr>
      <w:r w:rsidRPr="00751C42">
        <w:t xml:space="preserve">UAT </w:t>
      </w:r>
    </w:p>
    <w:p w14:paraId="441B1A00" w14:textId="77777777" w:rsidR="00751C42" w:rsidRPr="00751C42" w:rsidRDefault="00751C42" w:rsidP="00751C42">
      <w:pPr>
        <w:numPr>
          <w:ilvl w:val="0"/>
          <w:numId w:val="7"/>
        </w:numPr>
      </w:pPr>
      <w:r w:rsidRPr="00751C42">
        <w:t xml:space="preserve">Pre-Prod </w:t>
      </w:r>
    </w:p>
    <w:p w14:paraId="5EC14F0F" w14:textId="77777777" w:rsidR="00751C42" w:rsidRPr="00751C42" w:rsidRDefault="00751C42" w:rsidP="00751C42">
      <w:r w:rsidRPr="00751C42">
        <w:t>But I don't see:</w:t>
      </w:r>
    </w:p>
    <w:p w14:paraId="3902E338" w14:textId="77777777" w:rsidR="00751C42" w:rsidRPr="00751C42" w:rsidRDefault="00751C42" w:rsidP="00751C42">
      <w:pPr>
        <w:rPr>
          <w:b/>
          <w:bCs/>
        </w:rPr>
      </w:pPr>
      <w:r w:rsidRPr="00751C42">
        <w:rPr>
          <w:b/>
          <w:bCs/>
        </w:rPr>
        <w:t>Development</w:t>
      </w:r>
    </w:p>
    <w:p w14:paraId="3ED39CFB" w14:textId="77777777" w:rsidR="00751C42" w:rsidRPr="00751C42" w:rsidRDefault="00751C42" w:rsidP="00751C42">
      <w:pPr>
        <w:rPr>
          <w:b/>
          <w:bCs/>
        </w:rPr>
      </w:pPr>
      <w:r w:rsidRPr="00751C42">
        <w:rPr>
          <w:b/>
          <w:bCs/>
        </w:rPr>
        <w:t>Training/Testing</w:t>
      </w:r>
    </w:p>
    <w:p w14:paraId="573A2784" w14:textId="77777777" w:rsidR="00751C42" w:rsidRPr="00751C42" w:rsidRDefault="00751C42" w:rsidP="00751C42">
      <w:pPr>
        <w:rPr>
          <w:b/>
          <w:bCs/>
        </w:rPr>
      </w:pPr>
      <w:r w:rsidRPr="00751C42">
        <w:rPr>
          <w:b/>
          <w:bCs/>
        </w:rPr>
        <w:t>SIT</w:t>
      </w:r>
    </w:p>
    <w:p w14:paraId="6D0AE717" w14:textId="77777777" w:rsidR="00751C42" w:rsidRPr="00751C42" w:rsidRDefault="00751C42" w:rsidP="00751C42">
      <w:r w:rsidRPr="00751C42">
        <w:t>The RFP explicitly lists:</w:t>
      </w:r>
    </w:p>
    <w:p w14:paraId="56504C06" w14:textId="77777777" w:rsidR="00751C42" w:rsidRPr="00751C42" w:rsidRDefault="00751C42" w:rsidP="00751C42">
      <w:pPr>
        <w:numPr>
          <w:ilvl w:val="0"/>
          <w:numId w:val="8"/>
        </w:numPr>
      </w:pPr>
      <w:r w:rsidRPr="00751C42">
        <w:t xml:space="preserve">Production </w:t>
      </w:r>
    </w:p>
    <w:p w14:paraId="618166F5" w14:textId="77777777" w:rsidR="00751C42" w:rsidRPr="00751C42" w:rsidRDefault="00751C42" w:rsidP="00751C42">
      <w:pPr>
        <w:numPr>
          <w:ilvl w:val="0"/>
          <w:numId w:val="8"/>
        </w:numPr>
      </w:pPr>
      <w:r w:rsidRPr="00751C42">
        <w:t xml:space="preserve">Training/Testing/UAT </w:t>
      </w:r>
    </w:p>
    <w:p w14:paraId="3C57AA9B" w14:textId="77777777" w:rsidR="00751C42" w:rsidRPr="00751C42" w:rsidRDefault="00751C42" w:rsidP="00751C42">
      <w:pPr>
        <w:numPr>
          <w:ilvl w:val="0"/>
          <w:numId w:val="8"/>
        </w:numPr>
      </w:pPr>
      <w:r w:rsidRPr="00751C42">
        <w:t xml:space="preserve">Development </w:t>
      </w:r>
    </w:p>
    <w:p w14:paraId="0A38E1D7" w14:textId="77777777" w:rsidR="00751C42" w:rsidRPr="00751C42" w:rsidRDefault="00751C42" w:rsidP="00751C42">
      <w:pPr>
        <w:numPr>
          <w:ilvl w:val="0"/>
          <w:numId w:val="8"/>
        </w:numPr>
      </w:pPr>
      <w:r w:rsidRPr="00751C42">
        <w:t xml:space="preserve">Pre-Production </w:t>
      </w:r>
    </w:p>
    <w:p w14:paraId="433CAD4D" w14:textId="77777777" w:rsidR="00751C42" w:rsidRPr="00751C42" w:rsidRDefault="00751C42" w:rsidP="00751C42">
      <w:pPr>
        <w:numPr>
          <w:ilvl w:val="0"/>
          <w:numId w:val="8"/>
        </w:numPr>
      </w:pPr>
      <w:r w:rsidRPr="00751C42">
        <w:t xml:space="preserve">Disaster Recovery. </w:t>
      </w:r>
    </w:p>
    <w:p w14:paraId="09D145A8" w14:textId="77777777" w:rsidR="00751C42" w:rsidRPr="00751C42" w:rsidRDefault="00751C42" w:rsidP="00751C42">
      <w:r w:rsidRPr="00751C42">
        <w:t xml:space="preserve">And specifically requires a </w:t>
      </w:r>
      <w:r w:rsidRPr="00751C42">
        <w:rPr>
          <w:b/>
          <w:bCs/>
        </w:rPr>
        <w:t>system integration test environment that mirrors production</w:t>
      </w:r>
      <w:r w:rsidRPr="00751C42">
        <w:t xml:space="preserve">. </w:t>
      </w:r>
    </w:p>
    <w:p w14:paraId="3C69F9F9" w14:textId="77777777" w:rsidR="00751C42" w:rsidRPr="00751C42" w:rsidRDefault="00751C42" w:rsidP="00751C42">
      <w:r w:rsidRPr="00751C42">
        <w:t>Therefore, you should ask:</w:t>
      </w:r>
    </w:p>
    <w:p w14:paraId="48A7AB49" w14:textId="77777777" w:rsidR="00751C42" w:rsidRPr="00751C42" w:rsidRDefault="00751C42" w:rsidP="00751C42">
      <w:r w:rsidRPr="00751C42">
        <w:rPr>
          <w:b/>
          <w:bCs/>
        </w:rPr>
        <w:t>Where are Development and SIT/Testing environments accounted for in the infrastructure sizing?</w:t>
      </w:r>
    </w:p>
    <w:p w14:paraId="6362E396" w14:textId="77777777" w:rsidR="00751C42" w:rsidRPr="00751C42" w:rsidRDefault="00751C42" w:rsidP="00751C42">
      <w:r w:rsidRPr="00751C42">
        <w:t>This is important.</w:t>
      </w:r>
    </w:p>
    <w:p w14:paraId="63C1EA0D" w14:textId="77777777" w:rsidR="00751C42" w:rsidRPr="00751C42" w:rsidRDefault="00751C42" w:rsidP="00751C42">
      <w:r w:rsidRPr="00751C42">
        <w:pict w14:anchorId="06FE6313">
          <v:rect id="_x0000_i1205" style="width:0;height:1.5pt" o:hralign="center" o:hrstd="t" o:hr="t" fillcolor="#a0a0a0" stroked="f"/>
        </w:pict>
      </w:r>
    </w:p>
    <w:p w14:paraId="213CD888" w14:textId="77777777" w:rsidR="00751C42" w:rsidRPr="00751C42" w:rsidRDefault="00751C42" w:rsidP="00751C42">
      <w:pPr>
        <w:rPr>
          <w:b/>
          <w:bCs/>
        </w:rPr>
      </w:pPr>
      <w:r w:rsidRPr="00751C42">
        <w:rPr>
          <w:b/>
          <w:bCs/>
        </w:rPr>
        <w:lastRenderedPageBreak/>
        <w:t>14. Final RFP vs OEM compliance table</w:t>
      </w:r>
    </w:p>
    <w:p w14:paraId="364B8AC9" w14:textId="77777777" w:rsidR="00751C42" w:rsidRPr="00751C42" w:rsidRDefault="00751C42" w:rsidP="00751C42">
      <w:r w:rsidRPr="00751C42">
        <w:t>Here is the table I would use for your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4"/>
        <w:gridCol w:w="3009"/>
        <w:gridCol w:w="801"/>
        <w:gridCol w:w="3182"/>
      </w:tblGrid>
      <w:tr w:rsidR="00751C42" w:rsidRPr="00751C42" w14:paraId="553008DA" w14:textId="77777777">
        <w:trPr>
          <w:tblHeader/>
          <w:tblCellSpacing w:w="15" w:type="dxa"/>
        </w:trPr>
        <w:tc>
          <w:tcPr>
            <w:tcW w:w="0" w:type="auto"/>
            <w:vAlign w:val="center"/>
            <w:hideMark/>
          </w:tcPr>
          <w:p w14:paraId="0B180F66" w14:textId="77777777" w:rsidR="00751C42" w:rsidRPr="00751C42" w:rsidRDefault="00751C42" w:rsidP="00751C42">
            <w:pPr>
              <w:rPr>
                <w:b/>
                <w:bCs/>
              </w:rPr>
            </w:pPr>
            <w:r w:rsidRPr="00751C42">
              <w:rPr>
                <w:b/>
                <w:bCs/>
              </w:rPr>
              <w:t>OEM sizing item</w:t>
            </w:r>
          </w:p>
        </w:tc>
        <w:tc>
          <w:tcPr>
            <w:tcW w:w="0" w:type="auto"/>
            <w:vAlign w:val="center"/>
            <w:hideMark/>
          </w:tcPr>
          <w:p w14:paraId="35136F62" w14:textId="77777777" w:rsidR="00751C42" w:rsidRPr="00751C42" w:rsidRDefault="00751C42" w:rsidP="00751C42">
            <w:pPr>
              <w:rPr>
                <w:b/>
                <w:bCs/>
              </w:rPr>
            </w:pPr>
            <w:r w:rsidRPr="00751C42">
              <w:rPr>
                <w:b/>
                <w:bCs/>
              </w:rPr>
              <w:t>RFP requirement</w:t>
            </w:r>
          </w:p>
        </w:tc>
        <w:tc>
          <w:tcPr>
            <w:tcW w:w="0" w:type="auto"/>
            <w:vAlign w:val="center"/>
            <w:hideMark/>
          </w:tcPr>
          <w:p w14:paraId="45A4C656" w14:textId="77777777" w:rsidR="00751C42" w:rsidRPr="00751C42" w:rsidRDefault="00751C42" w:rsidP="00751C42">
            <w:pPr>
              <w:rPr>
                <w:b/>
                <w:bCs/>
              </w:rPr>
            </w:pPr>
            <w:r w:rsidRPr="00751C42">
              <w:rPr>
                <w:b/>
                <w:bCs/>
              </w:rPr>
              <w:t>Status</w:t>
            </w:r>
          </w:p>
        </w:tc>
        <w:tc>
          <w:tcPr>
            <w:tcW w:w="0" w:type="auto"/>
            <w:vAlign w:val="center"/>
            <w:hideMark/>
          </w:tcPr>
          <w:p w14:paraId="5D59B2DF" w14:textId="77777777" w:rsidR="00751C42" w:rsidRPr="00751C42" w:rsidRDefault="00751C42" w:rsidP="00751C42">
            <w:pPr>
              <w:rPr>
                <w:b/>
                <w:bCs/>
              </w:rPr>
            </w:pPr>
            <w:r w:rsidRPr="00751C42">
              <w:rPr>
                <w:b/>
                <w:bCs/>
              </w:rPr>
              <w:t>Observation</w:t>
            </w:r>
          </w:p>
        </w:tc>
      </w:tr>
      <w:tr w:rsidR="00751C42" w:rsidRPr="00751C42" w14:paraId="42ECDD5C" w14:textId="77777777">
        <w:trPr>
          <w:tblCellSpacing w:w="15" w:type="dxa"/>
        </w:trPr>
        <w:tc>
          <w:tcPr>
            <w:tcW w:w="0" w:type="auto"/>
            <w:vAlign w:val="center"/>
            <w:hideMark/>
          </w:tcPr>
          <w:p w14:paraId="2ED065FE" w14:textId="77777777" w:rsidR="00751C42" w:rsidRPr="00751C42" w:rsidRDefault="00751C42" w:rsidP="00751C42">
            <w:r w:rsidRPr="00751C42">
              <w:t>700 TB storage</w:t>
            </w:r>
          </w:p>
        </w:tc>
        <w:tc>
          <w:tcPr>
            <w:tcW w:w="0" w:type="auto"/>
            <w:vAlign w:val="center"/>
            <w:hideMark/>
          </w:tcPr>
          <w:p w14:paraId="0BE5901A" w14:textId="77777777" w:rsidR="00751C42" w:rsidRPr="00751C42" w:rsidRDefault="00751C42" w:rsidP="00751C42">
            <w:r w:rsidRPr="00751C42">
              <w:t xml:space="preserve">Minimum </w:t>
            </w:r>
            <w:r w:rsidRPr="00751C42">
              <w:rPr>
                <w:b/>
                <w:bCs/>
              </w:rPr>
              <w:t>700 TB</w:t>
            </w:r>
          </w:p>
        </w:tc>
        <w:tc>
          <w:tcPr>
            <w:tcW w:w="0" w:type="auto"/>
            <w:vAlign w:val="center"/>
            <w:hideMark/>
          </w:tcPr>
          <w:p w14:paraId="00D5EC39" w14:textId="77777777" w:rsidR="00751C42" w:rsidRPr="00751C42" w:rsidRDefault="00751C42" w:rsidP="00751C42">
            <w:r w:rsidRPr="00751C42">
              <w:rPr>
                <w:rFonts w:ascii="Segoe UI Emoji" w:hAnsi="Segoe UI Emoji" w:cs="Segoe UI Emoji"/>
              </w:rPr>
              <w:t>🟢</w:t>
            </w:r>
          </w:p>
        </w:tc>
        <w:tc>
          <w:tcPr>
            <w:tcW w:w="0" w:type="auto"/>
            <w:vAlign w:val="center"/>
            <w:hideMark/>
          </w:tcPr>
          <w:p w14:paraId="29D3F1B8" w14:textId="77777777" w:rsidR="00751C42" w:rsidRPr="00751C42" w:rsidRDefault="00751C42" w:rsidP="00751C42">
            <w:r w:rsidRPr="00751C42">
              <w:t>Correct baseline</w:t>
            </w:r>
          </w:p>
        </w:tc>
      </w:tr>
      <w:tr w:rsidR="00751C42" w:rsidRPr="00751C42" w14:paraId="4ED9D06C" w14:textId="77777777">
        <w:trPr>
          <w:tblCellSpacing w:w="15" w:type="dxa"/>
        </w:trPr>
        <w:tc>
          <w:tcPr>
            <w:tcW w:w="0" w:type="auto"/>
            <w:vAlign w:val="center"/>
            <w:hideMark/>
          </w:tcPr>
          <w:p w14:paraId="13F4FCA3" w14:textId="77777777" w:rsidR="00751C42" w:rsidRPr="00751C42" w:rsidRDefault="00751C42" w:rsidP="00751C42">
            <w:r w:rsidRPr="00751C42">
              <w:t>600 TB unstructured</w:t>
            </w:r>
          </w:p>
        </w:tc>
        <w:tc>
          <w:tcPr>
            <w:tcW w:w="0" w:type="auto"/>
            <w:vAlign w:val="center"/>
            <w:hideMark/>
          </w:tcPr>
          <w:p w14:paraId="388CABB8" w14:textId="77777777" w:rsidR="00751C42" w:rsidRPr="00751C42" w:rsidRDefault="00751C42" w:rsidP="00751C42">
            <w:r w:rsidRPr="00751C42">
              <w:t>RFP specifies 600 TB unstructured</w:t>
            </w:r>
          </w:p>
        </w:tc>
        <w:tc>
          <w:tcPr>
            <w:tcW w:w="0" w:type="auto"/>
            <w:vAlign w:val="center"/>
            <w:hideMark/>
          </w:tcPr>
          <w:p w14:paraId="07A475A8" w14:textId="77777777" w:rsidR="00751C42" w:rsidRPr="00751C42" w:rsidRDefault="00751C42" w:rsidP="00751C42">
            <w:r w:rsidRPr="00751C42">
              <w:rPr>
                <w:rFonts w:ascii="Segoe UI Emoji" w:hAnsi="Segoe UI Emoji" w:cs="Segoe UI Emoji"/>
              </w:rPr>
              <w:t>🟢</w:t>
            </w:r>
            <w:r w:rsidRPr="00751C42">
              <w:t>/</w:t>
            </w:r>
            <w:r w:rsidRPr="00751C42">
              <w:rPr>
                <w:rFonts w:ascii="Segoe UI Emoji" w:hAnsi="Segoe UI Emoji" w:cs="Segoe UI Emoji"/>
              </w:rPr>
              <w:t>🟠</w:t>
            </w:r>
          </w:p>
        </w:tc>
        <w:tc>
          <w:tcPr>
            <w:tcW w:w="0" w:type="auto"/>
            <w:vAlign w:val="center"/>
            <w:hideMark/>
          </w:tcPr>
          <w:p w14:paraId="4B427044" w14:textId="77777777" w:rsidR="00751C42" w:rsidRPr="00751C42" w:rsidRDefault="00751C42" w:rsidP="00751C42">
            <w:r w:rsidRPr="00751C42">
              <w:t>OEM must reconcile its 11 TB + 200 TB assumptions with 600 TB</w:t>
            </w:r>
          </w:p>
        </w:tc>
      </w:tr>
      <w:tr w:rsidR="00751C42" w:rsidRPr="00751C42" w14:paraId="6C0A0C5E" w14:textId="77777777">
        <w:trPr>
          <w:tblCellSpacing w:w="15" w:type="dxa"/>
        </w:trPr>
        <w:tc>
          <w:tcPr>
            <w:tcW w:w="0" w:type="auto"/>
            <w:vAlign w:val="center"/>
            <w:hideMark/>
          </w:tcPr>
          <w:p w14:paraId="151D9268" w14:textId="77777777" w:rsidR="00751C42" w:rsidRPr="00751C42" w:rsidRDefault="00751C42" w:rsidP="00751C42">
            <w:r w:rsidRPr="00751C42">
              <w:t>100 TB structured</w:t>
            </w:r>
          </w:p>
        </w:tc>
        <w:tc>
          <w:tcPr>
            <w:tcW w:w="0" w:type="auto"/>
            <w:vAlign w:val="center"/>
            <w:hideMark/>
          </w:tcPr>
          <w:p w14:paraId="2A866B16" w14:textId="77777777" w:rsidR="00751C42" w:rsidRPr="00751C42" w:rsidRDefault="00751C42" w:rsidP="00751C42">
            <w:r w:rsidRPr="00751C42">
              <w:t>RFP specifies 100 TB structured</w:t>
            </w:r>
          </w:p>
        </w:tc>
        <w:tc>
          <w:tcPr>
            <w:tcW w:w="0" w:type="auto"/>
            <w:vAlign w:val="center"/>
            <w:hideMark/>
          </w:tcPr>
          <w:p w14:paraId="01C6F387" w14:textId="77777777" w:rsidR="00751C42" w:rsidRPr="00751C42" w:rsidRDefault="00751C42" w:rsidP="00751C42">
            <w:r w:rsidRPr="00751C42">
              <w:rPr>
                <w:rFonts w:ascii="Segoe UI Emoji" w:hAnsi="Segoe UI Emoji" w:cs="Segoe UI Emoji"/>
              </w:rPr>
              <w:t>🟢</w:t>
            </w:r>
          </w:p>
        </w:tc>
        <w:tc>
          <w:tcPr>
            <w:tcW w:w="0" w:type="auto"/>
            <w:vAlign w:val="center"/>
            <w:hideMark/>
          </w:tcPr>
          <w:p w14:paraId="48792EED" w14:textId="77777777" w:rsidR="00751C42" w:rsidRPr="00751C42" w:rsidRDefault="00751C42" w:rsidP="00751C42">
            <w:r w:rsidRPr="00751C42">
              <w:t>OEM should explicitly map 100 TB</w:t>
            </w:r>
          </w:p>
        </w:tc>
      </w:tr>
      <w:tr w:rsidR="00751C42" w:rsidRPr="00751C42" w14:paraId="28FE8B00" w14:textId="77777777">
        <w:trPr>
          <w:tblCellSpacing w:w="15" w:type="dxa"/>
        </w:trPr>
        <w:tc>
          <w:tcPr>
            <w:tcW w:w="0" w:type="auto"/>
            <w:vAlign w:val="center"/>
            <w:hideMark/>
          </w:tcPr>
          <w:p w14:paraId="588973EC" w14:textId="77777777" w:rsidR="00751C42" w:rsidRPr="00751C42" w:rsidRDefault="00751C42" w:rsidP="00751C42">
            <w:r w:rsidRPr="00751C42">
              <w:t>240.9 TB Year-1</w:t>
            </w:r>
          </w:p>
        </w:tc>
        <w:tc>
          <w:tcPr>
            <w:tcW w:w="0" w:type="auto"/>
            <w:vAlign w:val="center"/>
            <w:hideMark/>
          </w:tcPr>
          <w:p w14:paraId="2C3115A7" w14:textId="77777777" w:rsidR="00751C42" w:rsidRPr="00751C42" w:rsidRDefault="00751C42" w:rsidP="00751C42">
            <w:r w:rsidRPr="00751C42">
              <w:t>Not specified as RFP requirement</w:t>
            </w:r>
          </w:p>
        </w:tc>
        <w:tc>
          <w:tcPr>
            <w:tcW w:w="0" w:type="auto"/>
            <w:vAlign w:val="center"/>
            <w:hideMark/>
          </w:tcPr>
          <w:p w14:paraId="7218773D" w14:textId="77777777" w:rsidR="00751C42" w:rsidRPr="00751C42" w:rsidRDefault="00751C42" w:rsidP="00751C42">
            <w:r w:rsidRPr="00751C42">
              <w:rPr>
                <w:rFonts w:ascii="Segoe UI Emoji" w:hAnsi="Segoe UI Emoji" w:cs="Segoe UI Emoji"/>
              </w:rPr>
              <w:t>🟠</w:t>
            </w:r>
          </w:p>
        </w:tc>
        <w:tc>
          <w:tcPr>
            <w:tcW w:w="0" w:type="auto"/>
            <w:vAlign w:val="center"/>
            <w:hideMark/>
          </w:tcPr>
          <w:p w14:paraId="2FA35B9E" w14:textId="77777777" w:rsidR="00751C42" w:rsidRPr="00751C42" w:rsidRDefault="00751C42" w:rsidP="00751C42">
            <w:r w:rsidRPr="00751C42">
              <w:t>OEM calculation</w:t>
            </w:r>
          </w:p>
        </w:tc>
      </w:tr>
      <w:tr w:rsidR="00751C42" w:rsidRPr="00751C42" w14:paraId="75ECA382" w14:textId="77777777">
        <w:trPr>
          <w:tblCellSpacing w:w="15" w:type="dxa"/>
        </w:trPr>
        <w:tc>
          <w:tcPr>
            <w:tcW w:w="0" w:type="auto"/>
            <w:vAlign w:val="center"/>
            <w:hideMark/>
          </w:tcPr>
          <w:p w14:paraId="4827473B" w14:textId="77777777" w:rsidR="00751C42" w:rsidRPr="00751C42" w:rsidRDefault="00751C42" w:rsidP="00751C42">
            <w:r w:rsidRPr="00751C42">
              <w:t>250 TB Year-1 ceiling</w:t>
            </w:r>
          </w:p>
        </w:tc>
        <w:tc>
          <w:tcPr>
            <w:tcW w:w="0" w:type="auto"/>
            <w:vAlign w:val="center"/>
            <w:hideMark/>
          </w:tcPr>
          <w:p w14:paraId="25E4802C" w14:textId="77777777" w:rsidR="00751C42" w:rsidRPr="00751C42" w:rsidRDefault="00751C42" w:rsidP="00751C42">
            <w:r w:rsidRPr="00751C42">
              <w:t>Not found in RFP</w:t>
            </w:r>
          </w:p>
        </w:tc>
        <w:tc>
          <w:tcPr>
            <w:tcW w:w="0" w:type="auto"/>
            <w:vAlign w:val="center"/>
            <w:hideMark/>
          </w:tcPr>
          <w:p w14:paraId="4A15D460" w14:textId="77777777" w:rsidR="00751C42" w:rsidRPr="00751C42" w:rsidRDefault="00751C42" w:rsidP="00751C42">
            <w:r w:rsidRPr="00751C42">
              <w:rPr>
                <w:rFonts w:ascii="Segoe UI Emoji" w:hAnsi="Segoe UI Emoji" w:cs="Segoe UI Emoji"/>
              </w:rPr>
              <w:t>🔴</w:t>
            </w:r>
          </w:p>
        </w:tc>
        <w:tc>
          <w:tcPr>
            <w:tcW w:w="0" w:type="auto"/>
            <w:vAlign w:val="center"/>
            <w:hideMark/>
          </w:tcPr>
          <w:p w14:paraId="42815026" w14:textId="77777777" w:rsidR="00751C42" w:rsidRPr="00751C42" w:rsidRDefault="00751C42" w:rsidP="00751C42">
            <w:r w:rsidRPr="00751C42">
              <w:t>Ask OEM for source</w:t>
            </w:r>
          </w:p>
        </w:tc>
      </w:tr>
      <w:tr w:rsidR="00751C42" w:rsidRPr="00751C42" w14:paraId="3018FA24" w14:textId="77777777">
        <w:trPr>
          <w:tblCellSpacing w:w="15" w:type="dxa"/>
        </w:trPr>
        <w:tc>
          <w:tcPr>
            <w:tcW w:w="0" w:type="auto"/>
            <w:vAlign w:val="center"/>
            <w:hideMark/>
          </w:tcPr>
          <w:p w14:paraId="1249AD0A" w14:textId="77777777" w:rsidR="00751C42" w:rsidRPr="00751C42" w:rsidRDefault="00751C42" w:rsidP="00751C42">
            <w:r w:rsidRPr="00751C42">
              <w:t>200 TB selective TPA/DSP</w:t>
            </w:r>
          </w:p>
        </w:tc>
        <w:tc>
          <w:tcPr>
            <w:tcW w:w="0" w:type="auto"/>
            <w:vAlign w:val="center"/>
            <w:hideMark/>
          </w:tcPr>
          <w:p w14:paraId="2F800105" w14:textId="77777777" w:rsidR="00751C42" w:rsidRPr="00751C42" w:rsidRDefault="00751C42" w:rsidP="00751C42">
            <w:r w:rsidRPr="00751C42">
              <w:t>RFP has 500 TB external TPA/DSP data</w:t>
            </w:r>
          </w:p>
        </w:tc>
        <w:tc>
          <w:tcPr>
            <w:tcW w:w="0" w:type="auto"/>
            <w:vAlign w:val="center"/>
            <w:hideMark/>
          </w:tcPr>
          <w:p w14:paraId="5CB3F2FC" w14:textId="77777777" w:rsidR="00751C42" w:rsidRPr="00751C42" w:rsidRDefault="00751C42" w:rsidP="00751C42">
            <w:r w:rsidRPr="00751C42">
              <w:rPr>
                <w:rFonts w:ascii="Segoe UI Emoji" w:hAnsi="Segoe UI Emoji" w:cs="Segoe UI Emoji"/>
              </w:rPr>
              <w:t>🟠</w:t>
            </w:r>
          </w:p>
        </w:tc>
        <w:tc>
          <w:tcPr>
            <w:tcW w:w="0" w:type="auto"/>
            <w:vAlign w:val="center"/>
            <w:hideMark/>
          </w:tcPr>
          <w:p w14:paraId="7E7D8309" w14:textId="77777777" w:rsidR="00751C42" w:rsidRPr="00751C42" w:rsidRDefault="00751C42" w:rsidP="00751C42">
            <w:r w:rsidRPr="00751C42">
              <w:t>200 TB appears to be OEM assumption</w:t>
            </w:r>
          </w:p>
        </w:tc>
      </w:tr>
      <w:tr w:rsidR="00751C42" w:rsidRPr="00751C42" w14:paraId="5BD127F4" w14:textId="77777777">
        <w:trPr>
          <w:tblCellSpacing w:w="15" w:type="dxa"/>
        </w:trPr>
        <w:tc>
          <w:tcPr>
            <w:tcW w:w="0" w:type="auto"/>
            <w:vAlign w:val="center"/>
            <w:hideMark/>
          </w:tcPr>
          <w:p w14:paraId="4940F2F2" w14:textId="77777777" w:rsidR="00751C42" w:rsidRPr="00751C42" w:rsidRDefault="00751C42" w:rsidP="00751C42">
            <w:r w:rsidRPr="00751C42">
              <w:t>20% YoY growth</w:t>
            </w:r>
          </w:p>
        </w:tc>
        <w:tc>
          <w:tcPr>
            <w:tcW w:w="0" w:type="auto"/>
            <w:vAlign w:val="center"/>
            <w:hideMark/>
          </w:tcPr>
          <w:p w14:paraId="5BB50CC6" w14:textId="77777777" w:rsidR="00751C42" w:rsidRPr="00751C42" w:rsidRDefault="00751C42" w:rsidP="00751C42">
            <w:r w:rsidRPr="00751C42">
              <w:t>RFP requires 20% volumetric growth to be accommodated</w:t>
            </w:r>
          </w:p>
        </w:tc>
        <w:tc>
          <w:tcPr>
            <w:tcW w:w="0" w:type="auto"/>
            <w:vAlign w:val="center"/>
            <w:hideMark/>
          </w:tcPr>
          <w:p w14:paraId="4BB7E01F" w14:textId="77777777" w:rsidR="00751C42" w:rsidRPr="00751C42" w:rsidRDefault="00751C42" w:rsidP="00751C42">
            <w:r w:rsidRPr="00751C42">
              <w:rPr>
                <w:rFonts w:ascii="Segoe UI Emoji" w:hAnsi="Segoe UI Emoji" w:cs="Segoe UI Emoji"/>
              </w:rPr>
              <w:t>🟢</w:t>
            </w:r>
          </w:p>
        </w:tc>
        <w:tc>
          <w:tcPr>
            <w:tcW w:w="0" w:type="auto"/>
            <w:vAlign w:val="center"/>
            <w:hideMark/>
          </w:tcPr>
          <w:p w14:paraId="681DD715" w14:textId="77777777" w:rsidR="00751C42" w:rsidRPr="00751C42" w:rsidRDefault="00751C42" w:rsidP="00751C42">
            <w:r w:rsidRPr="00751C42">
              <w:t>Correct</w:t>
            </w:r>
          </w:p>
        </w:tc>
      </w:tr>
      <w:tr w:rsidR="00751C42" w:rsidRPr="00751C42" w14:paraId="4E4DF96D" w14:textId="77777777">
        <w:trPr>
          <w:tblCellSpacing w:w="15" w:type="dxa"/>
        </w:trPr>
        <w:tc>
          <w:tcPr>
            <w:tcW w:w="0" w:type="auto"/>
            <w:vAlign w:val="center"/>
            <w:hideMark/>
          </w:tcPr>
          <w:p w14:paraId="01F6A7FE" w14:textId="77777777" w:rsidR="00751C42" w:rsidRPr="00751C42" w:rsidRDefault="00751C42" w:rsidP="00751C42">
            <w:r w:rsidRPr="00751C42">
              <w:t>700 TB through Y6</w:t>
            </w:r>
          </w:p>
        </w:tc>
        <w:tc>
          <w:tcPr>
            <w:tcW w:w="0" w:type="auto"/>
            <w:vAlign w:val="center"/>
            <w:hideMark/>
          </w:tcPr>
          <w:p w14:paraId="6E976169" w14:textId="77777777" w:rsidR="00751C42" w:rsidRPr="00751C42" w:rsidRDefault="00751C42" w:rsidP="00751C42">
            <w:r w:rsidRPr="00751C42">
              <w:t>Must maintain ≤80% utilisation</w:t>
            </w:r>
          </w:p>
        </w:tc>
        <w:tc>
          <w:tcPr>
            <w:tcW w:w="0" w:type="auto"/>
            <w:vAlign w:val="center"/>
            <w:hideMark/>
          </w:tcPr>
          <w:p w14:paraId="4080E472" w14:textId="77777777" w:rsidR="00751C42" w:rsidRPr="00751C42" w:rsidRDefault="00751C42" w:rsidP="00751C42">
            <w:r w:rsidRPr="00751C42">
              <w:rPr>
                <w:rFonts w:ascii="Segoe UI Emoji" w:hAnsi="Segoe UI Emoji" w:cs="Segoe UI Emoji"/>
              </w:rPr>
              <w:t>🔴</w:t>
            </w:r>
          </w:p>
        </w:tc>
        <w:tc>
          <w:tcPr>
            <w:tcW w:w="0" w:type="auto"/>
            <w:vAlign w:val="center"/>
            <w:hideMark/>
          </w:tcPr>
          <w:p w14:paraId="2BC8B82A" w14:textId="77777777" w:rsidR="00751C42" w:rsidRPr="00751C42" w:rsidRDefault="00751C42" w:rsidP="00751C42">
            <w:r w:rsidRPr="00751C42">
              <w:t>599/700 = 85.6%</w:t>
            </w:r>
          </w:p>
        </w:tc>
      </w:tr>
      <w:tr w:rsidR="00751C42" w:rsidRPr="00751C42" w14:paraId="25D8D2E3" w14:textId="77777777">
        <w:trPr>
          <w:tblCellSpacing w:w="15" w:type="dxa"/>
        </w:trPr>
        <w:tc>
          <w:tcPr>
            <w:tcW w:w="0" w:type="auto"/>
            <w:vAlign w:val="center"/>
            <w:hideMark/>
          </w:tcPr>
          <w:p w14:paraId="2066A018" w14:textId="77777777" w:rsidR="00751C42" w:rsidRPr="00751C42" w:rsidRDefault="00751C42" w:rsidP="00751C42">
            <w:r w:rsidRPr="00751C42">
              <w:t>80% storage ceiling</w:t>
            </w:r>
          </w:p>
        </w:tc>
        <w:tc>
          <w:tcPr>
            <w:tcW w:w="0" w:type="auto"/>
            <w:vAlign w:val="center"/>
            <w:hideMark/>
          </w:tcPr>
          <w:p w14:paraId="1C1875DD" w14:textId="77777777" w:rsidR="00751C42" w:rsidRPr="00751C42" w:rsidRDefault="00751C42" w:rsidP="00751C42">
            <w:r w:rsidRPr="00751C42">
              <w:t>Mandatory</w:t>
            </w:r>
          </w:p>
        </w:tc>
        <w:tc>
          <w:tcPr>
            <w:tcW w:w="0" w:type="auto"/>
            <w:vAlign w:val="center"/>
            <w:hideMark/>
          </w:tcPr>
          <w:p w14:paraId="716E5B26" w14:textId="77777777" w:rsidR="00751C42" w:rsidRPr="00751C42" w:rsidRDefault="00751C42" w:rsidP="00751C42">
            <w:r w:rsidRPr="00751C42">
              <w:rPr>
                <w:rFonts w:ascii="Segoe UI Emoji" w:hAnsi="Segoe UI Emoji" w:cs="Segoe UI Emoji"/>
              </w:rPr>
              <w:t>🔴</w:t>
            </w:r>
          </w:p>
        </w:tc>
        <w:tc>
          <w:tcPr>
            <w:tcW w:w="0" w:type="auto"/>
            <w:vAlign w:val="center"/>
            <w:hideMark/>
          </w:tcPr>
          <w:p w14:paraId="31ABC607" w14:textId="77777777" w:rsidR="00751C42" w:rsidRPr="00751C42" w:rsidRDefault="00751C42" w:rsidP="00751C42">
            <w:r w:rsidRPr="00751C42">
              <w:t>OEM sheet says never breached, but numbers show breach</w:t>
            </w:r>
          </w:p>
        </w:tc>
      </w:tr>
      <w:tr w:rsidR="00751C42" w:rsidRPr="00751C42" w14:paraId="37AF519A" w14:textId="77777777">
        <w:trPr>
          <w:tblCellSpacing w:w="15" w:type="dxa"/>
        </w:trPr>
        <w:tc>
          <w:tcPr>
            <w:tcW w:w="0" w:type="auto"/>
            <w:vAlign w:val="center"/>
            <w:hideMark/>
          </w:tcPr>
          <w:p w14:paraId="0A1F07DD" w14:textId="77777777" w:rsidR="00751C42" w:rsidRPr="00751C42" w:rsidRDefault="00751C42" w:rsidP="00751C42">
            <w:r w:rsidRPr="00751C42">
              <w:t>748 vCPU PROD</w:t>
            </w:r>
          </w:p>
        </w:tc>
        <w:tc>
          <w:tcPr>
            <w:tcW w:w="0" w:type="auto"/>
            <w:vAlign w:val="center"/>
            <w:hideMark/>
          </w:tcPr>
          <w:p w14:paraId="637D6201" w14:textId="77777777" w:rsidR="00751C42" w:rsidRPr="00751C42" w:rsidRDefault="00751C42" w:rsidP="00751C42">
            <w:r w:rsidRPr="00751C42">
              <w:t>Bidder responsible for sizing</w:t>
            </w:r>
          </w:p>
        </w:tc>
        <w:tc>
          <w:tcPr>
            <w:tcW w:w="0" w:type="auto"/>
            <w:vAlign w:val="center"/>
            <w:hideMark/>
          </w:tcPr>
          <w:p w14:paraId="5C25AD75" w14:textId="77777777" w:rsidR="00751C42" w:rsidRPr="00751C42" w:rsidRDefault="00751C42" w:rsidP="00751C42">
            <w:r w:rsidRPr="00751C42">
              <w:rPr>
                <w:rFonts w:ascii="Segoe UI Emoji" w:hAnsi="Segoe UI Emoji" w:cs="Segoe UI Emoji"/>
              </w:rPr>
              <w:t>🟠</w:t>
            </w:r>
          </w:p>
        </w:tc>
        <w:tc>
          <w:tcPr>
            <w:tcW w:w="0" w:type="auto"/>
            <w:vAlign w:val="center"/>
            <w:hideMark/>
          </w:tcPr>
          <w:p w14:paraId="2C7C4D54" w14:textId="77777777" w:rsidR="00751C42" w:rsidRPr="00751C42" w:rsidRDefault="00751C42" w:rsidP="00751C42">
            <w:r w:rsidRPr="00751C42">
              <w:t>Need sizing calculation</w:t>
            </w:r>
          </w:p>
        </w:tc>
      </w:tr>
      <w:tr w:rsidR="00751C42" w:rsidRPr="00751C42" w14:paraId="4C58790F" w14:textId="77777777">
        <w:trPr>
          <w:tblCellSpacing w:w="15" w:type="dxa"/>
        </w:trPr>
        <w:tc>
          <w:tcPr>
            <w:tcW w:w="0" w:type="auto"/>
            <w:vAlign w:val="center"/>
            <w:hideMark/>
          </w:tcPr>
          <w:p w14:paraId="5BDA62BA" w14:textId="77777777" w:rsidR="00751C42" w:rsidRPr="00751C42" w:rsidRDefault="00751C42" w:rsidP="00751C42">
            <w:r w:rsidRPr="00751C42">
              <w:t>3,632 GB RAM PROD</w:t>
            </w:r>
          </w:p>
        </w:tc>
        <w:tc>
          <w:tcPr>
            <w:tcW w:w="0" w:type="auto"/>
            <w:vAlign w:val="center"/>
            <w:hideMark/>
          </w:tcPr>
          <w:p w14:paraId="640A54FB" w14:textId="77777777" w:rsidR="00751C42" w:rsidRPr="00751C42" w:rsidRDefault="00751C42" w:rsidP="00751C42">
            <w:r w:rsidRPr="00751C42">
              <w:t>Bidder responsible for sizing</w:t>
            </w:r>
          </w:p>
        </w:tc>
        <w:tc>
          <w:tcPr>
            <w:tcW w:w="0" w:type="auto"/>
            <w:vAlign w:val="center"/>
            <w:hideMark/>
          </w:tcPr>
          <w:p w14:paraId="7B6B1219" w14:textId="77777777" w:rsidR="00751C42" w:rsidRPr="00751C42" w:rsidRDefault="00751C42" w:rsidP="00751C42">
            <w:r w:rsidRPr="00751C42">
              <w:rPr>
                <w:rFonts w:ascii="Segoe UI Emoji" w:hAnsi="Segoe UI Emoji" w:cs="Segoe UI Emoji"/>
              </w:rPr>
              <w:t>🟠</w:t>
            </w:r>
          </w:p>
        </w:tc>
        <w:tc>
          <w:tcPr>
            <w:tcW w:w="0" w:type="auto"/>
            <w:vAlign w:val="center"/>
            <w:hideMark/>
          </w:tcPr>
          <w:p w14:paraId="55A23F05" w14:textId="77777777" w:rsidR="00751C42" w:rsidRPr="00751C42" w:rsidRDefault="00751C42" w:rsidP="00751C42">
            <w:r w:rsidRPr="00751C42">
              <w:t>Need sizing calculation</w:t>
            </w:r>
          </w:p>
        </w:tc>
      </w:tr>
      <w:tr w:rsidR="00751C42" w:rsidRPr="00751C42" w14:paraId="441C9AEB" w14:textId="77777777">
        <w:trPr>
          <w:tblCellSpacing w:w="15" w:type="dxa"/>
        </w:trPr>
        <w:tc>
          <w:tcPr>
            <w:tcW w:w="0" w:type="auto"/>
            <w:vAlign w:val="center"/>
            <w:hideMark/>
          </w:tcPr>
          <w:p w14:paraId="792910E8" w14:textId="77777777" w:rsidR="00751C42" w:rsidRPr="00751C42" w:rsidRDefault="00751C42" w:rsidP="00751C42">
            <w:r w:rsidRPr="00751C42">
              <w:t>4 × H200 PROD</w:t>
            </w:r>
          </w:p>
        </w:tc>
        <w:tc>
          <w:tcPr>
            <w:tcW w:w="0" w:type="auto"/>
            <w:vAlign w:val="center"/>
            <w:hideMark/>
          </w:tcPr>
          <w:p w14:paraId="377A9A07" w14:textId="77777777" w:rsidR="00751C42" w:rsidRPr="00751C42" w:rsidRDefault="00751C42" w:rsidP="00751C42">
            <w:r w:rsidRPr="00751C42">
              <w:t>GPU/CPU clusters required for ML</w:t>
            </w:r>
          </w:p>
        </w:tc>
        <w:tc>
          <w:tcPr>
            <w:tcW w:w="0" w:type="auto"/>
            <w:vAlign w:val="center"/>
            <w:hideMark/>
          </w:tcPr>
          <w:p w14:paraId="7573E138" w14:textId="77777777" w:rsidR="00751C42" w:rsidRPr="00751C42" w:rsidRDefault="00751C42" w:rsidP="00751C42">
            <w:r w:rsidRPr="00751C42">
              <w:rPr>
                <w:rFonts w:ascii="Segoe UI Emoji" w:hAnsi="Segoe UI Emoji" w:cs="Segoe UI Emoji"/>
              </w:rPr>
              <w:t>🟠</w:t>
            </w:r>
          </w:p>
        </w:tc>
        <w:tc>
          <w:tcPr>
            <w:tcW w:w="0" w:type="auto"/>
            <w:vAlign w:val="center"/>
            <w:hideMark/>
          </w:tcPr>
          <w:p w14:paraId="79942A02" w14:textId="77777777" w:rsidR="00751C42" w:rsidRPr="00751C42" w:rsidRDefault="00751C42" w:rsidP="00751C42">
            <w:r w:rsidRPr="00751C42">
              <w:t>H200 quantity not specified; need justification</w:t>
            </w:r>
          </w:p>
        </w:tc>
      </w:tr>
      <w:tr w:rsidR="00751C42" w:rsidRPr="00751C42" w14:paraId="3F11B7BE" w14:textId="77777777">
        <w:trPr>
          <w:tblCellSpacing w:w="15" w:type="dxa"/>
        </w:trPr>
        <w:tc>
          <w:tcPr>
            <w:tcW w:w="0" w:type="auto"/>
            <w:vAlign w:val="center"/>
            <w:hideMark/>
          </w:tcPr>
          <w:p w14:paraId="186FFD85" w14:textId="77777777" w:rsidR="00751C42" w:rsidRPr="00751C42" w:rsidRDefault="00751C42" w:rsidP="00751C42">
            <w:r w:rsidRPr="00751C42">
              <w:t>748 vCPU DR</w:t>
            </w:r>
          </w:p>
        </w:tc>
        <w:tc>
          <w:tcPr>
            <w:tcW w:w="0" w:type="auto"/>
            <w:vAlign w:val="center"/>
            <w:hideMark/>
          </w:tcPr>
          <w:p w14:paraId="1B5D8A1F" w14:textId="77777777" w:rsidR="00751C42" w:rsidRPr="00751C42" w:rsidRDefault="00751C42" w:rsidP="00751C42">
            <w:r w:rsidRPr="00751C42">
              <w:t>DR infrastructure required</w:t>
            </w:r>
          </w:p>
        </w:tc>
        <w:tc>
          <w:tcPr>
            <w:tcW w:w="0" w:type="auto"/>
            <w:vAlign w:val="center"/>
            <w:hideMark/>
          </w:tcPr>
          <w:p w14:paraId="6E888094" w14:textId="77777777" w:rsidR="00751C42" w:rsidRPr="00751C42" w:rsidRDefault="00751C42" w:rsidP="00751C42">
            <w:r w:rsidRPr="00751C42">
              <w:rPr>
                <w:rFonts w:ascii="Segoe UI Emoji" w:hAnsi="Segoe UI Emoji" w:cs="Segoe UI Emoji"/>
              </w:rPr>
              <w:t>🟠</w:t>
            </w:r>
          </w:p>
        </w:tc>
        <w:tc>
          <w:tcPr>
            <w:tcW w:w="0" w:type="auto"/>
            <w:vAlign w:val="center"/>
            <w:hideMark/>
          </w:tcPr>
          <w:p w14:paraId="05B9AC40" w14:textId="77777777" w:rsidR="00751C42" w:rsidRPr="00751C42" w:rsidRDefault="00751C42" w:rsidP="00751C42">
            <w:r w:rsidRPr="00751C42">
              <w:t>Quantity/design needs justification</w:t>
            </w:r>
          </w:p>
        </w:tc>
      </w:tr>
      <w:tr w:rsidR="00751C42" w:rsidRPr="00751C42" w14:paraId="0B4941EA" w14:textId="77777777">
        <w:trPr>
          <w:tblCellSpacing w:w="15" w:type="dxa"/>
        </w:trPr>
        <w:tc>
          <w:tcPr>
            <w:tcW w:w="0" w:type="auto"/>
            <w:vAlign w:val="center"/>
            <w:hideMark/>
          </w:tcPr>
          <w:p w14:paraId="25C2B91C" w14:textId="77777777" w:rsidR="00751C42" w:rsidRPr="00751C42" w:rsidRDefault="00751C42" w:rsidP="00751C42">
            <w:r w:rsidRPr="00751C42">
              <w:lastRenderedPageBreak/>
              <w:t>4 × H200 DR</w:t>
            </w:r>
          </w:p>
        </w:tc>
        <w:tc>
          <w:tcPr>
            <w:tcW w:w="0" w:type="auto"/>
            <w:vAlign w:val="center"/>
            <w:hideMark/>
          </w:tcPr>
          <w:p w14:paraId="3A442CC8" w14:textId="77777777" w:rsidR="00751C42" w:rsidRPr="00751C42" w:rsidRDefault="00751C42" w:rsidP="00751C42">
            <w:r w:rsidRPr="00751C42">
              <w:t>Not specifically prescribed</w:t>
            </w:r>
          </w:p>
        </w:tc>
        <w:tc>
          <w:tcPr>
            <w:tcW w:w="0" w:type="auto"/>
            <w:vAlign w:val="center"/>
            <w:hideMark/>
          </w:tcPr>
          <w:p w14:paraId="6476C4AE" w14:textId="77777777" w:rsidR="00751C42" w:rsidRPr="00751C42" w:rsidRDefault="00751C42" w:rsidP="00751C42">
            <w:r w:rsidRPr="00751C42">
              <w:rPr>
                <w:rFonts w:ascii="Segoe UI Emoji" w:hAnsi="Segoe UI Emoji" w:cs="Segoe UI Emoji"/>
              </w:rPr>
              <w:t>🟠</w:t>
            </w:r>
          </w:p>
        </w:tc>
        <w:tc>
          <w:tcPr>
            <w:tcW w:w="0" w:type="auto"/>
            <w:vAlign w:val="center"/>
            <w:hideMark/>
          </w:tcPr>
          <w:p w14:paraId="3B6420C0" w14:textId="77777777" w:rsidR="00751C42" w:rsidRPr="00751C42" w:rsidRDefault="00751C42" w:rsidP="00751C42">
            <w:r w:rsidRPr="00751C42">
              <w:t>Need DR workload/HA justification</w:t>
            </w:r>
          </w:p>
        </w:tc>
      </w:tr>
      <w:tr w:rsidR="00751C42" w:rsidRPr="00751C42" w14:paraId="6EE2D1E5" w14:textId="77777777">
        <w:trPr>
          <w:tblCellSpacing w:w="15" w:type="dxa"/>
        </w:trPr>
        <w:tc>
          <w:tcPr>
            <w:tcW w:w="0" w:type="auto"/>
            <w:vAlign w:val="center"/>
            <w:hideMark/>
          </w:tcPr>
          <w:p w14:paraId="14727185" w14:textId="77777777" w:rsidR="00751C42" w:rsidRPr="00751C42" w:rsidRDefault="00751C42" w:rsidP="00751C42">
            <w:r w:rsidRPr="00751C42">
              <w:t>372 vCPU UAT</w:t>
            </w:r>
          </w:p>
        </w:tc>
        <w:tc>
          <w:tcPr>
            <w:tcW w:w="0" w:type="auto"/>
            <w:vAlign w:val="center"/>
            <w:hideMark/>
          </w:tcPr>
          <w:p w14:paraId="0579C80C" w14:textId="77777777" w:rsidR="00751C42" w:rsidRPr="00751C42" w:rsidRDefault="00751C42" w:rsidP="00751C42">
            <w:r w:rsidRPr="00751C42">
              <w:t>UAT required</w:t>
            </w:r>
          </w:p>
        </w:tc>
        <w:tc>
          <w:tcPr>
            <w:tcW w:w="0" w:type="auto"/>
            <w:vAlign w:val="center"/>
            <w:hideMark/>
          </w:tcPr>
          <w:p w14:paraId="2BFC27D6" w14:textId="77777777" w:rsidR="00751C42" w:rsidRPr="00751C42" w:rsidRDefault="00751C42" w:rsidP="00751C42">
            <w:r w:rsidRPr="00751C42">
              <w:rPr>
                <w:rFonts w:ascii="Segoe UI Emoji" w:hAnsi="Segoe UI Emoji" w:cs="Segoe UI Emoji"/>
              </w:rPr>
              <w:t>🟠</w:t>
            </w:r>
          </w:p>
        </w:tc>
        <w:tc>
          <w:tcPr>
            <w:tcW w:w="0" w:type="auto"/>
            <w:vAlign w:val="center"/>
            <w:hideMark/>
          </w:tcPr>
          <w:p w14:paraId="03910E6B" w14:textId="77777777" w:rsidR="00751C42" w:rsidRPr="00751C42" w:rsidRDefault="00751C42" w:rsidP="00751C42">
            <w:r w:rsidRPr="00751C42">
              <w:t>Quantity needs justification</w:t>
            </w:r>
          </w:p>
        </w:tc>
      </w:tr>
      <w:tr w:rsidR="00751C42" w:rsidRPr="00751C42" w14:paraId="76F03BB3" w14:textId="77777777">
        <w:trPr>
          <w:tblCellSpacing w:w="15" w:type="dxa"/>
        </w:trPr>
        <w:tc>
          <w:tcPr>
            <w:tcW w:w="0" w:type="auto"/>
            <w:vAlign w:val="center"/>
            <w:hideMark/>
          </w:tcPr>
          <w:p w14:paraId="0E9B32C8" w14:textId="77777777" w:rsidR="00751C42" w:rsidRPr="00751C42" w:rsidRDefault="00751C42" w:rsidP="00751C42">
            <w:r w:rsidRPr="00751C42">
              <w:t>1 × H200 UAT</w:t>
            </w:r>
          </w:p>
        </w:tc>
        <w:tc>
          <w:tcPr>
            <w:tcW w:w="0" w:type="auto"/>
            <w:vAlign w:val="center"/>
            <w:hideMark/>
          </w:tcPr>
          <w:p w14:paraId="72F7EE68" w14:textId="77777777" w:rsidR="00751C42" w:rsidRPr="00751C42" w:rsidRDefault="00751C42" w:rsidP="00751C42">
            <w:r w:rsidRPr="00751C42">
              <w:t>GPU capability required for ML</w:t>
            </w:r>
          </w:p>
        </w:tc>
        <w:tc>
          <w:tcPr>
            <w:tcW w:w="0" w:type="auto"/>
            <w:vAlign w:val="center"/>
            <w:hideMark/>
          </w:tcPr>
          <w:p w14:paraId="2C81FE20" w14:textId="77777777" w:rsidR="00751C42" w:rsidRPr="00751C42" w:rsidRDefault="00751C42" w:rsidP="00751C42">
            <w:r w:rsidRPr="00751C42">
              <w:rPr>
                <w:rFonts w:ascii="Segoe UI Emoji" w:hAnsi="Segoe UI Emoji" w:cs="Segoe UI Emoji"/>
              </w:rPr>
              <w:t>🟠</w:t>
            </w:r>
          </w:p>
        </w:tc>
        <w:tc>
          <w:tcPr>
            <w:tcW w:w="0" w:type="auto"/>
            <w:vAlign w:val="center"/>
            <w:hideMark/>
          </w:tcPr>
          <w:p w14:paraId="11FECC4C" w14:textId="77777777" w:rsidR="00751C42" w:rsidRPr="00751C42" w:rsidRDefault="00751C42" w:rsidP="00751C42">
            <w:r w:rsidRPr="00751C42">
              <w:t>Need workload justification</w:t>
            </w:r>
          </w:p>
        </w:tc>
      </w:tr>
      <w:tr w:rsidR="00751C42" w:rsidRPr="00751C42" w14:paraId="25B630B5" w14:textId="77777777">
        <w:trPr>
          <w:tblCellSpacing w:w="15" w:type="dxa"/>
        </w:trPr>
        <w:tc>
          <w:tcPr>
            <w:tcW w:w="0" w:type="auto"/>
            <w:vAlign w:val="center"/>
            <w:hideMark/>
          </w:tcPr>
          <w:p w14:paraId="792F35CA" w14:textId="77777777" w:rsidR="00751C42" w:rsidRPr="00751C42" w:rsidRDefault="00751C42" w:rsidP="00751C42">
            <w:r w:rsidRPr="00751C42">
              <w:t>372 vCPU Pre-Prod</w:t>
            </w:r>
          </w:p>
        </w:tc>
        <w:tc>
          <w:tcPr>
            <w:tcW w:w="0" w:type="auto"/>
            <w:vAlign w:val="center"/>
            <w:hideMark/>
          </w:tcPr>
          <w:p w14:paraId="232F78A7" w14:textId="77777777" w:rsidR="00751C42" w:rsidRPr="00751C42" w:rsidRDefault="00751C42" w:rsidP="00751C42">
            <w:r w:rsidRPr="00751C42">
              <w:t>Pre-Prod required</w:t>
            </w:r>
          </w:p>
        </w:tc>
        <w:tc>
          <w:tcPr>
            <w:tcW w:w="0" w:type="auto"/>
            <w:vAlign w:val="center"/>
            <w:hideMark/>
          </w:tcPr>
          <w:p w14:paraId="6F34524A" w14:textId="77777777" w:rsidR="00751C42" w:rsidRPr="00751C42" w:rsidRDefault="00751C42" w:rsidP="00751C42">
            <w:r w:rsidRPr="00751C42">
              <w:rPr>
                <w:rFonts w:ascii="Segoe UI Emoji" w:hAnsi="Segoe UI Emoji" w:cs="Segoe UI Emoji"/>
              </w:rPr>
              <w:t>🟠</w:t>
            </w:r>
          </w:p>
        </w:tc>
        <w:tc>
          <w:tcPr>
            <w:tcW w:w="0" w:type="auto"/>
            <w:vAlign w:val="center"/>
            <w:hideMark/>
          </w:tcPr>
          <w:p w14:paraId="4545E6DB" w14:textId="77777777" w:rsidR="00751C42" w:rsidRPr="00751C42" w:rsidRDefault="00751C42" w:rsidP="00751C42">
            <w:r w:rsidRPr="00751C42">
              <w:t>Quantity needs justification</w:t>
            </w:r>
          </w:p>
        </w:tc>
      </w:tr>
      <w:tr w:rsidR="00751C42" w:rsidRPr="00751C42" w14:paraId="3433AF4A" w14:textId="77777777">
        <w:trPr>
          <w:tblCellSpacing w:w="15" w:type="dxa"/>
        </w:trPr>
        <w:tc>
          <w:tcPr>
            <w:tcW w:w="0" w:type="auto"/>
            <w:vAlign w:val="center"/>
            <w:hideMark/>
          </w:tcPr>
          <w:p w14:paraId="59775EBA" w14:textId="77777777" w:rsidR="00751C42" w:rsidRPr="00751C42" w:rsidRDefault="00751C42" w:rsidP="00751C42">
            <w:r w:rsidRPr="00751C42">
              <w:t>1 × H200 Pre-Prod</w:t>
            </w:r>
          </w:p>
        </w:tc>
        <w:tc>
          <w:tcPr>
            <w:tcW w:w="0" w:type="auto"/>
            <w:vAlign w:val="center"/>
            <w:hideMark/>
          </w:tcPr>
          <w:p w14:paraId="5379F0A4" w14:textId="77777777" w:rsidR="00751C42" w:rsidRPr="00751C42" w:rsidRDefault="00751C42" w:rsidP="00751C42">
            <w:r w:rsidRPr="00751C42">
              <w:t>Not specifically prescribed</w:t>
            </w:r>
          </w:p>
        </w:tc>
        <w:tc>
          <w:tcPr>
            <w:tcW w:w="0" w:type="auto"/>
            <w:vAlign w:val="center"/>
            <w:hideMark/>
          </w:tcPr>
          <w:p w14:paraId="0811B313" w14:textId="77777777" w:rsidR="00751C42" w:rsidRPr="00751C42" w:rsidRDefault="00751C42" w:rsidP="00751C42">
            <w:r w:rsidRPr="00751C42">
              <w:rPr>
                <w:rFonts w:ascii="Segoe UI Emoji" w:hAnsi="Segoe UI Emoji" w:cs="Segoe UI Emoji"/>
              </w:rPr>
              <w:t>🟠</w:t>
            </w:r>
          </w:p>
        </w:tc>
        <w:tc>
          <w:tcPr>
            <w:tcW w:w="0" w:type="auto"/>
            <w:vAlign w:val="center"/>
            <w:hideMark/>
          </w:tcPr>
          <w:p w14:paraId="2A0F9E2B" w14:textId="77777777" w:rsidR="00751C42" w:rsidRPr="00751C42" w:rsidRDefault="00751C42" w:rsidP="00751C42">
            <w:r w:rsidRPr="00751C42">
              <w:t>Need justification</w:t>
            </w:r>
          </w:p>
        </w:tc>
      </w:tr>
      <w:tr w:rsidR="00751C42" w:rsidRPr="00751C42" w14:paraId="082852F7" w14:textId="77777777">
        <w:trPr>
          <w:tblCellSpacing w:w="15" w:type="dxa"/>
        </w:trPr>
        <w:tc>
          <w:tcPr>
            <w:tcW w:w="0" w:type="auto"/>
            <w:vAlign w:val="center"/>
            <w:hideMark/>
          </w:tcPr>
          <w:p w14:paraId="3DD8714A" w14:textId="77777777" w:rsidR="00751C42" w:rsidRPr="00751C42" w:rsidRDefault="00751C42" w:rsidP="00751C42">
            <w:r w:rsidRPr="00751C42">
              <w:t>Development environment</w:t>
            </w:r>
          </w:p>
        </w:tc>
        <w:tc>
          <w:tcPr>
            <w:tcW w:w="0" w:type="auto"/>
            <w:vAlign w:val="center"/>
            <w:hideMark/>
          </w:tcPr>
          <w:p w14:paraId="337F01B2" w14:textId="77777777" w:rsidR="00751C42" w:rsidRPr="00751C42" w:rsidRDefault="00751C42" w:rsidP="00751C42">
            <w:r w:rsidRPr="00751C42">
              <w:t>Explicitly required</w:t>
            </w:r>
          </w:p>
        </w:tc>
        <w:tc>
          <w:tcPr>
            <w:tcW w:w="0" w:type="auto"/>
            <w:vAlign w:val="center"/>
            <w:hideMark/>
          </w:tcPr>
          <w:p w14:paraId="2A70CD07" w14:textId="77777777" w:rsidR="00751C42" w:rsidRPr="00751C42" w:rsidRDefault="00751C42" w:rsidP="00751C42">
            <w:r w:rsidRPr="00751C42">
              <w:rPr>
                <w:rFonts w:ascii="Segoe UI Emoji" w:hAnsi="Segoe UI Emoji" w:cs="Segoe UI Emoji"/>
              </w:rPr>
              <w:t>🔴</w:t>
            </w:r>
          </w:p>
        </w:tc>
        <w:tc>
          <w:tcPr>
            <w:tcW w:w="0" w:type="auto"/>
            <w:vAlign w:val="center"/>
            <w:hideMark/>
          </w:tcPr>
          <w:p w14:paraId="44764455" w14:textId="77777777" w:rsidR="00751C42" w:rsidRPr="00751C42" w:rsidRDefault="00751C42" w:rsidP="00751C42">
            <w:r w:rsidRPr="00751C42">
              <w:t>Not visible in OEM sheet</w:t>
            </w:r>
          </w:p>
        </w:tc>
      </w:tr>
      <w:tr w:rsidR="00751C42" w:rsidRPr="00751C42" w14:paraId="1E89010F" w14:textId="77777777">
        <w:trPr>
          <w:tblCellSpacing w:w="15" w:type="dxa"/>
        </w:trPr>
        <w:tc>
          <w:tcPr>
            <w:tcW w:w="0" w:type="auto"/>
            <w:vAlign w:val="center"/>
            <w:hideMark/>
          </w:tcPr>
          <w:p w14:paraId="0E03784B" w14:textId="77777777" w:rsidR="00751C42" w:rsidRPr="00751C42" w:rsidRDefault="00751C42" w:rsidP="00751C42">
            <w:r w:rsidRPr="00751C42">
              <w:t>SIT/Testing environment</w:t>
            </w:r>
          </w:p>
        </w:tc>
        <w:tc>
          <w:tcPr>
            <w:tcW w:w="0" w:type="auto"/>
            <w:vAlign w:val="center"/>
            <w:hideMark/>
          </w:tcPr>
          <w:p w14:paraId="362A8F51" w14:textId="77777777" w:rsidR="00751C42" w:rsidRPr="00751C42" w:rsidRDefault="00751C42" w:rsidP="00751C42">
            <w:r w:rsidRPr="00751C42">
              <w:t>Required; SIT should mirror production configuration</w:t>
            </w:r>
          </w:p>
        </w:tc>
        <w:tc>
          <w:tcPr>
            <w:tcW w:w="0" w:type="auto"/>
            <w:vAlign w:val="center"/>
            <w:hideMark/>
          </w:tcPr>
          <w:p w14:paraId="19C8E780" w14:textId="77777777" w:rsidR="00751C42" w:rsidRPr="00751C42" w:rsidRDefault="00751C42" w:rsidP="00751C42">
            <w:r w:rsidRPr="00751C42">
              <w:rPr>
                <w:rFonts w:ascii="Segoe UI Emoji" w:hAnsi="Segoe UI Emoji" w:cs="Segoe UI Emoji"/>
              </w:rPr>
              <w:t>🔴</w:t>
            </w:r>
          </w:p>
        </w:tc>
        <w:tc>
          <w:tcPr>
            <w:tcW w:w="0" w:type="auto"/>
            <w:vAlign w:val="center"/>
            <w:hideMark/>
          </w:tcPr>
          <w:p w14:paraId="4B65E181" w14:textId="77777777" w:rsidR="00751C42" w:rsidRPr="00751C42" w:rsidRDefault="00751C42" w:rsidP="00751C42">
            <w:r w:rsidRPr="00751C42">
              <w:t>Not visible in OEM sheet</w:t>
            </w:r>
          </w:p>
        </w:tc>
      </w:tr>
      <w:tr w:rsidR="00751C42" w:rsidRPr="00751C42" w14:paraId="3166D6FB" w14:textId="77777777">
        <w:trPr>
          <w:tblCellSpacing w:w="15" w:type="dxa"/>
        </w:trPr>
        <w:tc>
          <w:tcPr>
            <w:tcW w:w="0" w:type="auto"/>
            <w:vAlign w:val="center"/>
            <w:hideMark/>
          </w:tcPr>
          <w:p w14:paraId="08FA6535" w14:textId="77777777" w:rsidR="00751C42" w:rsidRPr="00751C42" w:rsidRDefault="00751C42" w:rsidP="00751C42">
            <w:r w:rsidRPr="00751C42">
              <w:t>DR</w:t>
            </w:r>
          </w:p>
        </w:tc>
        <w:tc>
          <w:tcPr>
            <w:tcW w:w="0" w:type="auto"/>
            <w:vAlign w:val="center"/>
            <w:hideMark/>
          </w:tcPr>
          <w:p w14:paraId="0909640B" w14:textId="77777777" w:rsidR="00751C42" w:rsidRPr="00751C42" w:rsidRDefault="00751C42" w:rsidP="00751C42">
            <w:r w:rsidRPr="00751C42">
              <w:t>Required</w:t>
            </w:r>
          </w:p>
        </w:tc>
        <w:tc>
          <w:tcPr>
            <w:tcW w:w="0" w:type="auto"/>
            <w:vAlign w:val="center"/>
            <w:hideMark/>
          </w:tcPr>
          <w:p w14:paraId="484FBFE7" w14:textId="77777777" w:rsidR="00751C42" w:rsidRPr="00751C42" w:rsidRDefault="00751C42" w:rsidP="00751C42">
            <w:r w:rsidRPr="00751C42">
              <w:rPr>
                <w:rFonts w:ascii="Segoe UI Emoji" w:hAnsi="Segoe UI Emoji" w:cs="Segoe UI Emoji"/>
              </w:rPr>
              <w:t>🟢</w:t>
            </w:r>
          </w:p>
        </w:tc>
        <w:tc>
          <w:tcPr>
            <w:tcW w:w="0" w:type="auto"/>
            <w:vAlign w:val="center"/>
            <w:hideMark/>
          </w:tcPr>
          <w:p w14:paraId="3681ECD1" w14:textId="77777777" w:rsidR="00751C42" w:rsidRPr="00751C42" w:rsidRDefault="00751C42" w:rsidP="00751C42">
            <w:r w:rsidRPr="00751C42">
              <w:t>Present</w:t>
            </w:r>
          </w:p>
        </w:tc>
      </w:tr>
      <w:tr w:rsidR="00751C42" w:rsidRPr="00751C42" w14:paraId="1D91EA6B" w14:textId="77777777">
        <w:trPr>
          <w:tblCellSpacing w:w="15" w:type="dxa"/>
        </w:trPr>
        <w:tc>
          <w:tcPr>
            <w:tcW w:w="0" w:type="auto"/>
            <w:vAlign w:val="center"/>
            <w:hideMark/>
          </w:tcPr>
          <w:p w14:paraId="515238D8" w14:textId="77777777" w:rsidR="00751C42" w:rsidRPr="00751C42" w:rsidRDefault="00751C42" w:rsidP="00751C42">
            <w:r w:rsidRPr="00751C42">
              <w:t>HA/redundancy</w:t>
            </w:r>
          </w:p>
        </w:tc>
        <w:tc>
          <w:tcPr>
            <w:tcW w:w="0" w:type="auto"/>
            <w:vAlign w:val="center"/>
            <w:hideMark/>
          </w:tcPr>
          <w:p w14:paraId="5A5B9241" w14:textId="77777777" w:rsidR="00751C42" w:rsidRPr="00751C42" w:rsidRDefault="00751C42" w:rsidP="00751C42">
            <w:r w:rsidRPr="00751C42">
              <w:t>Required</w:t>
            </w:r>
          </w:p>
        </w:tc>
        <w:tc>
          <w:tcPr>
            <w:tcW w:w="0" w:type="auto"/>
            <w:vAlign w:val="center"/>
            <w:hideMark/>
          </w:tcPr>
          <w:p w14:paraId="0606B503" w14:textId="77777777" w:rsidR="00751C42" w:rsidRPr="00751C42" w:rsidRDefault="00751C42" w:rsidP="00751C42">
            <w:r w:rsidRPr="00751C42">
              <w:rPr>
                <w:rFonts w:ascii="Segoe UI Emoji" w:hAnsi="Segoe UI Emoji" w:cs="Segoe UI Emoji"/>
              </w:rPr>
              <w:t>🟢</w:t>
            </w:r>
            <w:r w:rsidRPr="00751C42">
              <w:t>/</w:t>
            </w:r>
            <w:r w:rsidRPr="00751C42">
              <w:rPr>
                <w:rFonts w:ascii="Segoe UI Emoji" w:hAnsi="Segoe UI Emoji" w:cs="Segoe UI Emoji"/>
              </w:rPr>
              <w:t>🟠</w:t>
            </w:r>
          </w:p>
        </w:tc>
        <w:tc>
          <w:tcPr>
            <w:tcW w:w="0" w:type="auto"/>
            <w:vAlign w:val="center"/>
            <w:hideMark/>
          </w:tcPr>
          <w:p w14:paraId="4A5AEF0F" w14:textId="77777777" w:rsidR="00751C42" w:rsidRPr="00751C42" w:rsidRDefault="00751C42" w:rsidP="00751C42">
            <w:r w:rsidRPr="00751C42">
              <w:t>OEM says Full HA; architecture details needed</w:t>
            </w:r>
          </w:p>
        </w:tc>
      </w:tr>
      <w:tr w:rsidR="00751C42" w:rsidRPr="00751C42" w14:paraId="3CBBFD26" w14:textId="77777777">
        <w:trPr>
          <w:tblCellSpacing w:w="15" w:type="dxa"/>
        </w:trPr>
        <w:tc>
          <w:tcPr>
            <w:tcW w:w="0" w:type="auto"/>
            <w:vAlign w:val="center"/>
            <w:hideMark/>
          </w:tcPr>
          <w:p w14:paraId="01DAC7CB" w14:textId="77777777" w:rsidR="00751C42" w:rsidRPr="00751C42" w:rsidRDefault="00751C42" w:rsidP="00751C42">
            <w:r w:rsidRPr="00751C42">
              <w:t>CPU ≤70% DC/DR</w:t>
            </w:r>
          </w:p>
        </w:tc>
        <w:tc>
          <w:tcPr>
            <w:tcW w:w="0" w:type="auto"/>
            <w:vAlign w:val="center"/>
            <w:hideMark/>
          </w:tcPr>
          <w:p w14:paraId="412F5DB6" w14:textId="77777777" w:rsidR="00751C42" w:rsidRPr="00751C42" w:rsidRDefault="00751C42" w:rsidP="00751C42">
            <w:r w:rsidRPr="00751C42">
              <w:t>Mandatory</w:t>
            </w:r>
          </w:p>
        </w:tc>
        <w:tc>
          <w:tcPr>
            <w:tcW w:w="0" w:type="auto"/>
            <w:vAlign w:val="center"/>
            <w:hideMark/>
          </w:tcPr>
          <w:p w14:paraId="512AD3FA" w14:textId="77777777" w:rsidR="00751C42" w:rsidRPr="00751C42" w:rsidRDefault="00751C42" w:rsidP="00751C42">
            <w:r w:rsidRPr="00751C42">
              <w:rPr>
                <w:rFonts w:ascii="Segoe UI Emoji" w:hAnsi="Segoe UI Emoji" w:cs="Segoe UI Emoji"/>
              </w:rPr>
              <w:t>🟠</w:t>
            </w:r>
          </w:p>
        </w:tc>
        <w:tc>
          <w:tcPr>
            <w:tcW w:w="0" w:type="auto"/>
            <w:vAlign w:val="center"/>
            <w:hideMark/>
          </w:tcPr>
          <w:p w14:paraId="73130BE3" w14:textId="77777777" w:rsidR="00751C42" w:rsidRPr="00751C42" w:rsidRDefault="00751C42" w:rsidP="00751C42">
            <w:r w:rsidRPr="00751C42">
              <w:t>OEM says 70% ceiling; calculation should be provided</w:t>
            </w:r>
          </w:p>
        </w:tc>
      </w:tr>
      <w:tr w:rsidR="00751C42" w:rsidRPr="00751C42" w14:paraId="78991152" w14:textId="77777777">
        <w:trPr>
          <w:tblCellSpacing w:w="15" w:type="dxa"/>
        </w:trPr>
        <w:tc>
          <w:tcPr>
            <w:tcW w:w="0" w:type="auto"/>
            <w:vAlign w:val="center"/>
            <w:hideMark/>
          </w:tcPr>
          <w:p w14:paraId="12EB740C" w14:textId="77777777" w:rsidR="00751C42" w:rsidRPr="00751C42" w:rsidRDefault="00751C42" w:rsidP="00751C42">
            <w:r w:rsidRPr="00751C42">
              <w:t>Storage ≤80%</w:t>
            </w:r>
          </w:p>
        </w:tc>
        <w:tc>
          <w:tcPr>
            <w:tcW w:w="0" w:type="auto"/>
            <w:vAlign w:val="center"/>
            <w:hideMark/>
          </w:tcPr>
          <w:p w14:paraId="6DCFB0A5" w14:textId="77777777" w:rsidR="00751C42" w:rsidRPr="00751C42" w:rsidRDefault="00751C42" w:rsidP="00751C42">
            <w:r w:rsidRPr="00751C42">
              <w:t>Mandatory</w:t>
            </w:r>
          </w:p>
        </w:tc>
        <w:tc>
          <w:tcPr>
            <w:tcW w:w="0" w:type="auto"/>
            <w:vAlign w:val="center"/>
            <w:hideMark/>
          </w:tcPr>
          <w:p w14:paraId="53B8A44C" w14:textId="77777777" w:rsidR="00751C42" w:rsidRPr="00751C42" w:rsidRDefault="00751C42" w:rsidP="00751C42">
            <w:r w:rsidRPr="00751C42">
              <w:rPr>
                <w:rFonts w:ascii="Segoe UI Emoji" w:hAnsi="Segoe UI Emoji" w:cs="Segoe UI Emoji"/>
              </w:rPr>
              <w:t>🔴</w:t>
            </w:r>
          </w:p>
        </w:tc>
        <w:tc>
          <w:tcPr>
            <w:tcW w:w="0" w:type="auto"/>
            <w:vAlign w:val="center"/>
            <w:hideMark/>
          </w:tcPr>
          <w:p w14:paraId="6D83E946" w14:textId="77777777" w:rsidR="00751C42" w:rsidRPr="00751C42" w:rsidRDefault="00751C42" w:rsidP="00751C42">
            <w:r w:rsidRPr="00751C42">
              <w:t>Currently breached in Y6 projection</w:t>
            </w:r>
          </w:p>
        </w:tc>
      </w:tr>
    </w:tbl>
    <w:p w14:paraId="233A7066" w14:textId="77777777" w:rsidR="00751C42" w:rsidRPr="00751C42" w:rsidRDefault="00751C42" w:rsidP="00751C42">
      <w:r w:rsidRPr="00751C42">
        <w:pict w14:anchorId="682B8493">
          <v:rect id="_x0000_i1206" style="width:0;height:1.5pt" o:hralign="center" o:hrstd="t" o:hr="t" fillcolor="#a0a0a0" stroked="f"/>
        </w:pict>
      </w:r>
    </w:p>
    <w:p w14:paraId="13F6CB67" w14:textId="77777777" w:rsidR="00751C42" w:rsidRPr="00751C42" w:rsidRDefault="00751C42" w:rsidP="00751C42">
      <w:pPr>
        <w:rPr>
          <w:b/>
          <w:bCs/>
        </w:rPr>
      </w:pPr>
      <w:r w:rsidRPr="00751C42">
        <w:rPr>
          <w:b/>
          <w:bCs/>
        </w:rPr>
        <w:t>15. My overall verdict</w:t>
      </w:r>
    </w:p>
    <w:p w14:paraId="7DE5F9CB" w14:textId="77777777" w:rsidR="00751C42" w:rsidRPr="00751C42" w:rsidRDefault="00751C42" w:rsidP="00751C42">
      <w:pPr>
        <w:rPr>
          <w:b/>
          <w:bCs/>
        </w:rPr>
      </w:pPr>
      <w:r w:rsidRPr="00751C42">
        <w:rPr>
          <w:rFonts w:ascii="Segoe UI Emoji" w:hAnsi="Segoe UI Emoji" w:cs="Segoe UI Emoji"/>
          <w:b/>
          <w:bCs/>
        </w:rPr>
        <w:t>🟢</w:t>
      </w:r>
      <w:r w:rsidRPr="00751C42">
        <w:rPr>
          <w:b/>
          <w:bCs/>
        </w:rPr>
        <w:t xml:space="preserve"> What is aligned with the RFP</w:t>
      </w:r>
    </w:p>
    <w:p w14:paraId="7AACD69B" w14:textId="77777777" w:rsidR="00751C42" w:rsidRPr="00751C42" w:rsidRDefault="00751C42" w:rsidP="00751C42">
      <w:r w:rsidRPr="00751C42">
        <w:t>The OEM has correctly considered:</w:t>
      </w:r>
    </w:p>
    <w:p w14:paraId="53B1EDDF" w14:textId="77777777" w:rsidR="00751C42" w:rsidRPr="00751C42" w:rsidRDefault="00751C42" w:rsidP="00751C42">
      <w:pPr>
        <w:numPr>
          <w:ilvl w:val="0"/>
          <w:numId w:val="9"/>
        </w:numPr>
      </w:pPr>
      <w:r w:rsidRPr="00751C42">
        <w:t xml:space="preserve">700 TB storage </w:t>
      </w:r>
    </w:p>
    <w:p w14:paraId="6BFF5DB3" w14:textId="77777777" w:rsidR="00751C42" w:rsidRPr="00751C42" w:rsidRDefault="00751C42" w:rsidP="00751C42">
      <w:pPr>
        <w:numPr>
          <w:ilvl w:val="0"/>
          <w:numId w:val="9"/>
        </w:numPr>
      </w:pPr>
      <w:r w:rsidRPr="00751C42">
        <w:t xml:space="preserve">20% YoY growth </w:t>
      </w:r>
    </w:p>
    <w:p w14:paraId="3EBA8620" w14:textId="77777777" w:rsidR="00751C42" w:rsidRPr="00751C42" w:rsidRDefault="00751C42" w:rsidP="00751C42">
      <w:pPr>
        <w:numPr>
          <w:ilvl w:val="0"/>
          <w:numId w:val="9"/>
        </w:numPr>
      </w:pPr>
      <w:r w:rsidRPr="00751C42">
        <w:t xml:space="preserve">Production </w:t>
      </w:r>
    </w:p>
    <w:p w14:paraId="14B85B42" w14:textId="77777777" w:rsidR="00751C42" w:rsidRPr="00751C42" w:rsidRDefault="00751C42" w:rsidP="00751C42">
      <w:pPr>
        <w:numPr>
          <w:ilvl w:val="0"/>
          <w:numId w:val="9"/>
        </w:numPr>
      </w:pPr>
      <w:r w:rsidRPr="00751C42">
        <w:t xml:space="preserve">DR </w:t>
      </w:r>
    </w:p>
    <w:p w14:paraId="7F91C073" w14:textId="77777777" w:rsidR="00751C42" w:rsidRPr="00751C42" w:rsidRDefault="00751C42" w:rsidP="00751C42">
      <w:pPr>
        <w:numPr>
          <w:ilvl w:val="0"/>
          <w:numId w:val="9"/>
        </w:numPr>
      </w:pPr>
      <w:r w:rsidRPr="00751C42">
        <w:t xml:space="preserve">UAT </w:t>
      </w:r>
    </w:p>
    <w:p w14:paraId="1590F4F0" w14:textId="77777777" w:rsidR="00751C42" w:rsidRPr="00751C42" w:rsidRDefault="00751C42" w:rsidP="00751C42">
      <w:pPr>
        <w:numPr>
          <w:ilvl w:val="0"/>
          <w:numId w:val="9"/>
        </w:numPr>
      </w:pPr>
      <w:r w:rsidRPr="00751C42">
        <w:lastRenderedPageBreak/>
        <w:t xml:space="preserve">Pre-Prod </w:t>
      </w:r>
    </w:p>
    <w:p w14:paraId="75116A16" w14:textId="77777777" w:rsidR="00751C42" w:rsidRPr="00751C42" w:rsidRDefault="00751C42" w:rsidP="00751C42">
      <w:pPr>
        <w:numPr>
          <w:ilvl w:val="0"/>
          <w:numId w:val="9"/>
        </w:numPr>
      </w:pPr>
      <w:r w:rsidRPr="00751C42">
        <w:t xml:space="preserve">GPU/ML compute </w:t>
      </w:r>
    </w:p>
    <w:p w14:paraId="381FB219" w14:textId="77777777" w:rsidR="00751C42" w:rsidRPr="00751C42" w:rsidRDefault="00751C42" w:rsidP="00751C42">
      <w:pPr>
        <w:numPr>
          <w:ilvl w:val="0"/>
          <w:numId w:val="9"/>
        </w:numPr>
      </w:pPr>
      <w:r w:rsidRPr="00751C42">
        <w:t xml:space="preserve">70% CPU ceiling </w:t>
      </w:r>
    </w:p>
    <w:p w14:paraId="33003656" w14:textId="77777777" w:rsidR="00751C42" w:rsidRPr="00751C42" w:rsidRDefault="00751C42" w:rsidP="00751C42">
      <w:pPr>
        <w:numPr>
          <w:ilvl w:val="0"/>
          <w:numId w:val="9"/>
        </w:numPr>
      </w:pPr>
      <w:r w:rsidRPr="00751C42">
        <w:t xml:space="preserve">HA </w:t>
      </w:r>
    </w:p>
    <w:p w14:paraId="2A313F22" w14:textId="77777777" w:rsidR="00751C42" w:rsidRPr="00751C42" w:rsidRDefault="00751C42" w:rsidP="00751C42">
      <w:pPr>
        <w:numPr>
          <w:ilvl w:val="0"/>
          <w:numId w:val="9"/>
        </w:numPr>
      </w:pPr>
      <w:r w:rsidRPr="00751C42">
        <w:t xml:space="preserve">storage headroom concept </w:t>
      </w:r>
    </w:p>
    <w:p w14:paraId="3E4FD68A" w14:textId="77777777" w:rsidR="00751C42" w:rsidRPr="00751C42" w:rsidRDefault="00751C42" w:rsidP="00751C42">
      <w:r w:rsidRPr="00751C42">
        <w:t xml:space="preserve">The RFP clearly requires scalable storage, separate compute, multiple environments and appropriate infrastructure sizing. </w:t>
      </w:r>
    </w:p>
    <w:p w14:paraId="17E64826" w14:textId="77777777" w:rsidR="00751C42" w:rsidRPr="00751C42" w:rsidRDefault="00751C42" w:rsidP="00751C42">
      <w:r w:rsidRPr="00751C42">
        <w:pict w14:anchorId="6889EFD7">
          <v:rect id="_x0000_i1207" style="width:0;height:1.5pt" o:hralign="center" o:hrstd="t" o:hr="t" fillcolor="#a0a0a0" stroked="f"/>
        </w:pict>
      </w:r>
    </w:p>
    <w:p w14:paraId="786A8F60" w14:textId="77777777" w:rsidR="00751C42" w:rsidRPr="00751C42" w:rsidRDefault="00751C42" w:rsidP="00751C42">
      <w:pPr>
        <w:rPr>
          <w:b/>
          <w:bCs/>
        </w:rPr>
      </w:pPr>
      <w:r w:rsidRPr="00751C42">
        <w:rPr>
          <w:rFonts w:ascii="Segoe UI Emoji" w:hAnsi="Segoe UI Emoji" w:cs="Segoe UI Emoji"/>
          <w:b/>
          <w:bCs/>
        </w:rPr>
        <w:t>🔴</w:t>
      </w:r>
      <w:r w:rsidRPr="00751C42">
        <w:rPr>
          <w:b/>
          <w:bCs/>
        </w:rPr>
        <w:t xml:space="preserve"> Major issues to clarify</w:t>
      </w:r>
    </w:p>
    <w:p w14:paraId="2B0B5135" w14:textId="77777777" w:rsidR="00751C42" w:rsidRPr="00751C42" w:rsidRDefault="00751C42" w:rsidP="00751C42">
      <w:r w:rsidRPr="00751C42">
        <w:t xml:space="preserve">I would flag </w:t>
      </w:r>
      <w:r w:rsidRPr="00751C42">
        <w:rPr>
          <w:b/>
          <w:bCs/>
        </w:rPr>
        <w:t>four items immediately</w:t>
      </w:r>
      <w:r w:rsidRPr="00751C42">
        <w:t>:</w:t>
      </w:r>
    </w:p>
    <w:p w14:paraId="6C37377E" w14:textId="77777777" w:rsidR="00751C42" w:rsidRPr="00751C42" w:rsidRDefault="00751C42" w:rsidP="00751C42">
      <w:pPr>
        <w:rPr>
          <w:b/>
          <w:bCs/>
        </w:rPr>
      </w:pPr>
      <w:r w:rsidRPr="00751C42">
        <w:rPr>
          <w:b/>
          <w:bCs/>
        </w:rPr>
        <w:t>1. 80% storage utilisation breach</w:t>
      </w:r>
    </w:p>
    <w:p w14:paraId="1D58C36D" w14:textId="77777777" w:rsidR="00751C42" w:rsidRPr="00751C42" w:rsidRDefault="00751C42" w:rsidP="00751C42">
      <w:r w:rsidRPr="00751C42">
        <w:t>OEM projects:</w:t>
      </w:r>
    </w:p>
    <w:p w14:paraId="714E00BD" w14:textId="77777777" w:rsidR="00751C42" w:rsidRPr="00751C42" w:rsidRDefault="00751C42" w:rsidP="00751C42">
      <w:r w:rsidRPr="00751C42">
        <w:rPr>
          <w:b/>
          <w:bCs/>
        </w:rPr>
        <w:t>599 TB / 700 TB = 85.6%</w:t>
      </w:r>
    </w:p>
    <w:p w14:paraId="587F5230" w14:textId="77777777" w:rsidR="00751C42" w:rsidRPr="00751C42" w:rsidRDefault="00751C42" w:rsidP="00751C42">
      <w:r w:rsidRPr="00751C42">
        <w:t>but RFP says:</w:t>
      </w:r>
    </w:p>
    <w:p w14:paraId="2780DB46" w14:textId="77777777" w:rsidR="00751C42" w:rsidRPr="00751C42" w:rsidRDefault="00751C42" w:rsidP="00751C42">
      <w:r w:rsidRPr="00751C42">
        <w:rPr>
          <w:b/>
          <w:bCs/>
        </w:rPr>
        <w:t>maximum 80%</w:t>
      </w:r>
    </w:p>
    <w:p w14:paraId="1568CC1F" w14:textId="77777777" w:rsidR="00751C42" w:rsidRPr="00751C42" w:rsidRDefault="00751C42" w:rsidP="00751C42">
      <w:r w:rsidRPr="00751C42">
        <w:t xml:space="preserve">This is the clearest technical gap. </w:t>
      </w:r>
    </w:p>
    <w:p w14:paraId="706B83DF" w14:textId="77777777" w:rsidR="00751C42" w:rsidRPr="00751C42" w:rsidRDefault="00751C42" w:rsidP="00751C42">
      <w:r w:rsidRPr="00751C42">
        <w:pict w14:anchorId="0EC2EF4A">
          <v:rect id="_x0000_i1208" style="width:0;height:1.5pt" o:hralign="center" o:hrstd="t" o:hr="t" fillcolor="#a0a0a0" stroked="f"/>
        </w:pict>
      </w:r>
    </w:p>
    <w:p w14:paraId="67AEEE35" w14:textId="77777777" w:rsidR="00751C42" w:rsidRPr="00751C42" w:rsidRDefault="00751C42" w:rsidP="00751C42">
      <w:pPr>
        <w:rPr>
          <w:b/>
          <w:bCs/>
        </w:rPr>
      </w:pPr>
      <w:r w:rsidRPr="00751C42">
        <w:rPr>
          <w:b/>
          <w:bCs/>
        </w:rPr>
        <w:t>2. 250 TB Year-1 ceiling is not supported by the RFP</w:t>
      </w:r>
    </w:p>
    <w:p w14:paraId="3CF54C2F" w14:textId="77777777" w:rsidR="00751C42" w:rsidRPr="00751C42" w:rsidRDefault="00751C42" w:rsidP="00751C42">
      <w:r w:rsidRPr="00751C42">
        <w:t xml:space="preserve">The RFP explicitly specifies </w:t>
      </w:r>
      <w:r w:rsidRPr="00751C42">
        <w:rPr>
          <w:b/>
          <w:bCs/>
        </w:rPr>
        <w:t>minimum 700 TB</w:t>
      </w:r>
      <w:r w:rsidRPr="00751C42">
        <w:t xml:space="preserve">, not a 250 TB Year-1 ceiling. </w:t>
      </w:r>
    </w:p>
    <w:p w14:paraId="29787441" w14:textId="77777777" w:rsidR="00751C42" w:rsidRPr="00751C42" w:rsidRDefault="00751C42" w:rsidP="00751C42">
      <w:r w:rsidRPr="00751C42">
        <w:pict w14:anchorId="676297BD">
          <v:rect id="_x0000_i1209" style="width:0;height:1.5pt" o:hralign="center" o:hrstd="t" o:hr="t" fillcolor="#a0a0a0" stroked="f"/>
        </w:pict>
      </w:r>
    </w:p>
    <w:p w14:paraId="0D10988A" w14:textId="77777777" w:rsidR="00751C42" w:rsidRPr="00751C42" w:rsidRDefault="00751C42" w:rsidP="00751C42">
      <w:pPr>
        <w:rPr>
          <w:b/>
          <w:bCs/>
        </w:rPr>
      </w:pPr>
      <w:r w:rsidRPr="00751C42">
        <w:rPr>
          <w:b/>
          <w:bCs/>
        </w:rPr>
        <w:t>3. 600 TB unstructured data needs reconciliation</w:t>
      </w:r>
    </w:p>
    <w:p w14:paraId="50B89F14" w14:textId="77777777" w:rsidR="00751C42" w:rsidRPr="00751C42" w:rsidRDefault="00751C42" w:rsidP="00751C42">
      <w:r w:rsidRPr="00751C42">
        <w:t xml:space="preserve">RFP says approximately </w:t>
      </w:r>
      <w:r w:rsidRPr="00751C42">
        <w:rPr>
          <w:b/>
          <w:bCs/>
        </w:rPr>
        <w:t>600 TB unstructured data</w:t>
      </w:r>
      <w:r w:rsidRPr="00751C42">
        <w:t xml:space="preserve">, while the OEM sizing starts with only </w:t>
      </w:r>
      <w:r w:rsidRPr="00751C42">
        <w:rPr>
          <w:b/>
          <w:bCs/>
        </w:rPr>
        <w:t>11 TB internal unstructured data</w:t>
      </w:r>
      <w:r w:rsidRPr="00751C42">
        <w:t xml:space="preserve"> plus 200 TB selective document ingestion. </w:t>
      </w:r>
    </w:p>
    <w:p w14:paraId="55BB9DE7" w14:textId="77777777" w:rsidR="00751C42" w:rsidRPr="00751C42" w:rsidRDefault="00751C42" w:rsidP="00751C42">
      <w:r w:rsidRPr="00751C42">
        <w:t>They need to explain exactly where the remaining RFP volume is accounted for.</w:t>
      </w:r>
    </w:p>
    <w:p w14:paraId="19A58661" w14:textId="77777777" w:rsidR="00751C42" w:rsidRPr="00751C42" w:rsidRDefault="00751C42" w:rsidP="00751C42">
      <w:r w:rsidRPr="00751C42">
        <w:pict w14:anchorId="4C640DCB">
          <v:rect id="_x0000_i1210" style="width:0;height:1.5pt" o:hralign="center" o:hrstd="t" o:hr="t" fillcolor="#a0a0a0" stroked="f"/>
        </w:pict>
      </w:r>
    </w:p>
    <w:p w14:paraId="7E20FA72" w14:textId="77777777" w:rsidR="00751C42" w:rsidRPr="00751C42" w:rsidRDefault="00751C42" w:rsidP="00751C42">
      <w:pPr>
        <w:rPr>
          <w:b/>
          <w:bCs/>
        </w:rPr>
      </w:pPr>
      <w:r w:rsidRPr="00751C42">
        <w:rPr>
          <w:b/>
          <w:bCs/>
        </w:rPr>
        <w:t>4. Development/SIT/Testing are not visible</w:t>
      </w:r>
    </w:p>
    <w:p w14:paraId="5234E4FE" w14:textId="77777777" w:rsidR="00751C42" w:rsidRPr="00751C42" w:rsidRDefault="00751C42" w:rsidP="00751C42">
      <w:r w:rsidRPr="00751C42">
        <w:t xml:space="preserve">The RFP explicitly requires </w:t>
      </w:r>
      <w:r w:rsidRPr="00751C42">
        <w:rPr>
          <w:b/>
          <w:bCs/>
        </w:rPr>
        <w:t>Development, Training/Testing/UAT, Pre-Production and DR</w:t>
      </w:r>
      <w:r w:rsidRPr="00751C42">
        <w:t xml:space="preserve">, and specifically requires an SIT environment mirroring production configuration. </w:t>
      </w:r>
    </w:p>
    <w:p w14:paraId="5241CE99" w14:textId="77777777" w:rsidR="00751C42" w:rsidRPr="00751C42" w:rsidRDefault="00751C42" w:rsidP="00751C42">
      <w:r w:rsidRPr="00751C42">
        <w:t>The sheet you showed only shows:</w:t>
      </w:r>
    </w:p>
    <w:p w14:paraId="419F93C1" w14:textId="77777777" w:rsidR="00751C42" w:rsidRPr="00751C42" w:rsidRDefault="00751C42" w:rsidP="00751C42">
      <w:r w:rsidRPr="00751C42">
        <w:rPr>
          <w:b/>
          <w:bCs/>
        </w:rPr>
        <w:lastRenderedPageBreak/>
        <w:t>PROD-DC | PROD-DR | UAT | Pre-Prod</w:t>
      </w:r>
    </w:p>
    <w:p w14:paraId="21F43A97" w14:textId="77777777" w:rsidR="00751C42" w:rsidRPr="00751C42" w:rsidRDefault="00751C42" w:rsidP="00751C42">
      <w:r w:rsidRPr="00751C42">
        <w:t>So this needs clarification.</w:t>
      </w:r>
    </w:p>
    <w:p w14:paraId="317886C7" w14:textId="77777777" w:rsidR="00751C42" w:rsidRPr="00751C42" w:rsidRDefault="00751C42" w:rsidP="00751C42">
      <w:r w:rsidRPr="00751C42">
        <w:pict w14:anchorId="3572004F">
          <v:rect id="_x0000_i1211" style="width:0;height:1.5pt" o:hralign="center" o:hrstd="t" o:hr="t" fillcolor="#a0a0a0" stroked="f"/>
        </w:pict>
      </w:r>
    </w:p>
    <w:p w14:paraId="77D7448D" w14:textId="77777777" w:rsidR="00751C42" w:rsidRPr="00751C42" w:rsidRDefault="00751C42" w:rsidP="00751C42">
      <w:pPr>
        <w:rPr>
          <w:b/>
          <w:bCs/>
        </w:rPr>
      </w:pPr>
      <w:r w:rsidRPr="00751C42">
        <w:rPr>
          <w:b/>
          <w:bCs/>
        </w:rPr>
        <w:t>Most important OEM questions to send</w:t>
      </w:r>
    </w:p>
    <w:p w14:paraId="186DC146" w14:textId="77777777" w:rsidR="00751C42" w:rsidRPr="00751C42" w:rsidRDefault="00751C42" w:rsidP="00751C42">
      <w:r w:rsidRPr="00751C42">
        <w:t xml:space="preserve">I would send these </w:t>
      </w:r>
      <w:r w:rsidRPr="00751C42">
        <w:rPr>
          <w:b/>
          <w:bCs/>
        </w:rPr>
        <w:t>exact questions</w:t>
      </w:r>
      <w:r w:rsidRPr="00751C42">
        <w:t>:</w:t>
      </w:r>
    </w:p>
    <w:p w14:paraId="459C4B35" w14:textId="77777777" w:rsidR="00751C42" w:rsidRPr="00751C42" w:rsidRDefault="00751C42" w:rsidP="00751C42">
      <w:pPr>
        <w:numPr>
          <w:ilvl w:val="0"/>
          <w:numId w:val="10"/>
        </w:numPr>
      </w:pPr>
      <w:r w:rsidRPr="00751C42">
        <w:rPr>
          <w:b/>
          <w:bCs/>
        </w:rPr>
        <w:t>"RFP Section 2.3.7.2 mandates minimum 700 TB storage comprising 600 TB unstructured and 100 TB structured. Please provide the detailed reconciliation of these RFP quantities with the proposed Year-1 sizing of 240.9 TB, including the basis for considering only 11 TB internal unstructured data and 200 TB selective TPAD/DSP ingestion."</w:t>
      </w:r>
      <w:r w:rsidRPr="00751C42">
        <w:t xml:space="preserve"> </w:t>
      </w:r>
    </w:p>
    <w:p w14:paraId="17FE139D" w14:textId="77777777" w:rsidR="00751C42" w:rsidRPr="00751C42" w:rsidRDefault="00751C42" w:rsidP="00751C42">
      <w:pPr>
        <w:numPr>
          <w:ilvl w:val="0"/>
          <w:numId w:val="10"/>
        </w:numPr>
      </w:pPr>
      <w:r w:rsidRPr="00751C42">
        <w:rPr>
          <w:b/>
          <w:bCs/>
        </w:rPr>
        <w:t>"Please provide the RFP clause/reference supporting the 250 TB Year-1 planning ceiling shown in the sizing sheet."</w:t>
      </w:r>
      <w:r w:rsidRPr="00751C42">
        <w:t xml:space="preserve"> </w:t>
      </w:r>
    </w:p>
    <w:p w14:paraId="09431BF8" w14:textId="77777777" w:rsidR="00751C42" w:rsidRPr="00751C42" w:rsidRDefault="00751C42" w:rsidP="00751C42">
      <w:pPr>
        <w:numPr>
          <w:ilvl w:val="0"/>
          <w:numId w:val="10"/>
        </w:numPr>
      </w:pPr>
      <w:r w:rsidRPr="00751C42">
        <w:rPr>
          <w:b/>
          <w:bCs/>
        </w:rPr>
        <w:t>"RFP Section 2.3.7.26 mandates maximum 80% storage utilisation at any point during the contract. Your Year-6 projection shows 599 TB against 700 TB, equivalent to approximately 85.6%. Please revise the sizing or explain how the 80% ceiling is maintained."</w:t>
      </w:r>
      <w:r w:rsidRPr="00751C42">
        <w:t xml:space="preserve"> </w:t>
      </w:r>
    </w:p>
    <w:p w14:paraId="6E94B9D4" w14:textId="77777777" w:rsidR="00751C42" w:rsidRPr="00751C42" w:rsidRDefault="00751C42" w:rsidP="00751C42">
      <w:pPr>
        <w:numPr>
          <w:ilvl w:val="0"/>
          <w:numId w:val="10"/>
        </w:numPr>
      </w:pPr>
      <w:r w:rsidRPr="00751C42">
        <w:rPr>
          <w:b/>
          <w:bCs/>
        </w:rPr>
        <w:t>"Please provide the complete infrastructure sizing for Development and SIT/Testing environments, as these environments are explicitly required under the RFP."</w:t>
      </w:r>
      <w:r w:rsidRPr="00751C42">
        <w:t xml:space="preserve"> </w:t>
      </w:r>
    </w:p>
    <w:p w14:paraId="5AA9F7D2" w14:textId="77777777" w:rsidR="00751C42" w:rsidRPr="00751C42" w:rsidRDefault="00751C42" w:rsidP="00751C42">
      <w:pPr>
        <w:numPr>
          <w:ilvl w:val="0"/>
          <w:numId w:val="10"/>
        </w:numPr>
      </w:pPr>
      <w:r w:rsidRPr="00751C42">
        <w:rPr>
          <w:b/>
          <w:bCs/>
        </w:rPr>
        <w:t>"Please provide the workload-based calculation and benchmark supporting 748 vCPU, 3,632 GB RAM and 4 × H200 GPUs for Production and the equivalent DR/UAT/Pre-Prod sizing."</w:t>
      </w:r>
      <w:r w:rsidRPr="00751C42">
        <w:t xml:space="preserve"> </w:t>
      </w:r>
    </w:p>
    <w:p w14:paraId="45950C3B" w14:textId="77777777" w:rsidR="00751C42" w:rsidRPr="00751C42" w:rsidRDefault="00751C42" w:rsidP="00751C42">
      <w:pPr>
        <w:numPr>
          <w:ilvl w:val="0"/>
          <w:numId w:val="10"/>
        </w:numPr>
      </w:pPr>
      <w:r w:rsidRPr="00751C42">
        <w:rPr>
          <w:b/>
          <w:bCs/>
        </w:rPr>
        <w:t>"Please clarify whether the 700 TB is usable capacity or raw/provisioned capacity, and show the calculation after RAID/replication/HA/overhead and the 80% utilisation ceiling."</w:t>
      </w:r>
      <w:r w:rsidRPr="00751C42">
        <w:t xml:space="preserve"> </w:t>
      </w:r>
    </w:p>
    <w:p w14:paraId="0202FE37" w14:textId="77777777" w:rsidR="00751C42" w:rsidRPr="00751C42" w:rsidRDefault="00751C42" w:rsidP="00751C42">
      <w:r w:rsidRPr="00751C42">
        <w:t xml:space="preserve">That </w:t>
      </w:r>
      <w:r w:rsidRPr="00751C42">
        <w:rPr>
          <w:b/>
          <w:bCs/>
        </w:rPr>
        <w:t>last question is particularly important</w:t>
      </w:r>
      <w:r w:rsidRPr="00751C42">
        <w:t xml:space="preserve">. The RFP says 700 TB minimum, but the OEM must make clear whether their "700 TB" is </w:t>
      </w:r>
      <w:r w:rsidRPr="00751C42">
        <w:rPr>
          <w:b/>
          <w:bCs/>
        </w:rPr>
        <w:t>usable object-storage capacity</w:t>
      </w:r>
      <w:r w:rsidRPr="00751C42">
        <w:t xml:space="preserve"> or merely underlying provisioned capacity. The RFP also requires redundancy and sufficient headroom. </w:t>
      </w:r>
    </w:p>
    <w:p w14:paraId="47DF4219" w14:textId="77777777" w:rsidR="00751C42" w:rsidRPr="00751C42" w:rsidRDefault="00751C42" w:rsidP="00751C42">
      <w:r w:rsidRPr="00751C42">
        <w:rPr>
          <w:b/>
          <w:bCs/>
        </w:rPr>
        <w:t>So, based strictly on the RFP, I would not mark this OEM sizing as fully compliant yet.</w:t>
      </w:r>
      <w:r w:rsidRPr="00751C42">
        <w:t xml:space="preserve"> The </w:t>
      </w:r>
      <w:r w:rsidRPr="00751C42">
        <w:rPr>
          <w:b/>
          <w:bCs/>
        </w:rPr>
        <w:t>80% utilisation issue, 600 TB unstructured reconciliation, 250 TB unsupported ceiling, and missing Development/SIT sizing</w:t>
      </w:r>
      <w:r w:rsidRPr="00751C42">
        <w:t xml:space="preserve"> need clarification before you accept it.</w:t>
      </w:r>
    </w:p>
    <w:p w14:paraId="5AF782D0" w14:textId="77777777" w:rsidR="00751C42" w:rsidRPr="00751C42" w:rsidRDefault="00751C42" w:rsidP="00751C42">
      <w:r w:rsidRPr="00751C42">
        <w:lastRenderedPageBreak/>
        <w:t xml:space="preserve">Yes. Based on the </w:t>
      </w:r>
      <w:r w:rsidRPr="00751C42">
        <w:rPr>
          <w:b/>
          <w:bCs/>
        </w:rPr>
        <w:t>RFP vs. OEM sizing comparison</w:t>
      </w:r>
      <w:r w:rsidRPr="00751C42">
        <w:t xml:space="preserve">, I would suggest you </w:t>
      </w:r>
      <w:r w:rsidRPr="00751C42">
        <w:rPr>
          <w:b/>
          <w:bCs/>
        </w:rPr>
        <w:t>do not reject the OEM sizing outright</w:t>
      </w:r>
      <w:r w:rsidRPr="00751C42">
        <w:t xml:space="preserve">. Instead, send it back for a </w:t>
      </w:r>
      <w:r w:rsidRPr="00751C42">
        <w:rPr>
          <w:b/>
          <w:bCs/>
        </w:rPr>
        <w:t>sizing reconciliation/adequacy note</w:t>
      </w:r>
      <w:r w:rsidRPr="00751C42">
        <w:t xml:space="preserve"> before accepting it.</w:t>
      </w:r>
    </w:p>
    <w:p w14:paraId="64624C36" w14:textId="77777777" w:rsidR="00751C42" w:rsidRPr="00751C42" w:rsidRDefault="00751C42" w:rsidP="00751C42">
      <w:pPr>
        <w:rPr>
          <w:b/>
          <w:bCs/>
        </w:rPr>
      </w:pPr>
      <w:r w:rsidRPr="00751C42">
        <w:rPr>
          <w:b/>
          <w:bCs/>
        </w:rPr>
        <w:t>My key suggestions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6"/>
        <w:gridCol w:w="2800"/>
        <w:gridCol w:w="5360"/>
      </w:tblGrid>
      <w:tr w:rsidR="00751C42" w:rsidRPr="00751C42" w14:paraId="51DC5EE3" w14:textId="77777777">
        <w:trPr>
          <w:tblHeader/>
          <w:tblCellSpacing w:w="15" w:type="dxa"/>
        </w:trPr>
        <w:tc>
          <w:tcPr>
            <w:tcW w:w="0" w:type="auto"/>
            <w:vAlign w:val="center"/>
            <w:hideMark/>
          </w:tcPr>
          <w:p w14:paraId="2A12ADFA" w14:textId="77777777" w:rsidR="00751C42" w:rsidRPr="00751C42" w:rsidRDefault="00751C42" w:rsidP="00751C42">
            <w:pPr>
              <w:rPr>
                <w:b/>
                <w:bCs/>
              </w:rPr>
            </w:pPr>
            <w:r w:rsidRPr="00751C42">
              <w:rPr>
                <w:b/>
                <w:bCs/>
              </w:rPr>
              <w:t>Priority</w:t>
            </w:r>
          </w:p>
        </w:tc>
        <w:tc>
          <w:tcPr>
            <w:tcW w:w="0" w:type="auto"/>
            <w:vAlign w:val="center"/>
            <w:hideMark/>
          </w:tcPr>
          <w:p w14:paraId="29A91B0D" w14:textId="77777777" w:rsidR="00751C42" w:rsidRPr="00751C42" w:rsidRDefault="00751C42" w:rsidP="00751C42">
            <w:pPr>
              <w:rPr>
                <w:b/>
                <w:bCs/>
              </w:rPr>
            </w:pPr>
            <w:r w:rsidRPr="00751C42">
              <w:rPr>
                <w:b/>
                <w:bCs/>
              </w:rPr>
              <w:t>Suggestion</w:t>
            </w:r>
          </w:p>
        </w:tc>
        <w:tc>
          <w:tcPr>
            <w:tcW w:w="0" w:type="auto"/>
            <w:vAlign w:val="center"/>
            <w:hideMark/>
          </w:tcPr>
          <w:p w14:paraId="577F8349" w14:textId="77777777" w:rsidR="00751C42" w:rsidRPr="00751C42" w:rsidRDefault="00751C42" w:rsidP="00751C42">
            <w:pPr>
              <w:rPr>
                <w:b/>
                <w:bCs/>
              </w:rPr>
            </w:pPr>
            <w:r w:rsidRPr="00751C42">
              <w:rPr>
                <w:b/>
                <w:bCs/>
              </w:rPr>
              <w:t>Why</w:t>
            </w:r>
          </w:p>
        </w:tc>
      </w:tr>
      <w:tr w:rsidR="00751C42" w:rsidRPr="00751C42" w14:paraId="3F300BA1" w14:textId="77777777">
        <w:trPr>
          <w:tblCellSpacing w:w="15" w:type="dxa"/>
        </w:trPr>
        <w:tc>
          <w:tcPr>
            <w:tcW w:w="0" w:type="auto"/>
            <w:vAlign w:val="center"/>
            <w:hideMark/>
          </w:tcPr>
          <w:p w14:paraId="0E30FC5D" w14:textId="77777777" w:rsidR="00751C42" w:rsidRPr="00751C42" w:rsidRDefault="00751C42" w:rsidP="00751C42">
            <w:r w:rsidRPr="00751C42">
              <w:rPr>
                <w:rFonts w:ascii="Segoe UI Emoji" w:hAnsi="Segoe UI Emoji" w:cs="Segoe UI Emoji"/>
              </w:rPr>
              <w:t>🔴</w:t>
            </w:r>
            <w:r w:rsidRPr="00751C42">
              <w:t xml:space="preserve"> </w:t>
            </w:r>
            <w:r w:rsidRPr="00751C42">
              <w:rPr>
                <w:b/>
                <w:bCs/>
              </w:rPr>
              <w:t>1</w:t>
            </w:r>
          </w:p>
        </w:tc>
        <w:tc>
          <w:tcPr>
            <w:tcW w:w="0" w:type="auto"/>
            <w:vAlign w:val="center"/>
            <w:hideMark/>
          </w:tcPr>
          <w:p w14:paraId="084E43B8" w14:textId="77777777" w:rsidR="00751C42" w:rsidRPr="00751C42" w:rsidRDefault="00751C42" w:rsidP="00751C42">
            <w:r w:rsidRPr="00751C42">
              <w:rPr>
                <w:b/>
                <w:bCs/>
              </w:rPr>
              <w:t>Correct the 80% storage utilisation calculation</w:t>
            </w:r>
          </w:p>
        </w:tc>
        <w:tc>
          <w:tcPr>
            <w:tcW w:w="0" w:type="auto"/>
            <w:vAlign w:val="center"/>
            <w:hideMark/>
          </w:tcPr>
          <w:p w14:paraId="3D88ABB5" w14:textId="77777777" w:rsidR="00751C42" w:rsidRPr="00751C42" w:rsidRDefault="00751C42" w:rsidP="00751C42">
            <w:r w:rsidRPr="00751C42">
              <w:t xml:space="preserve">599 TB / 700 TB = </w:t>
            </w:r>
            <w:r w:rsidRPr="00751C42">
              <w:rPr>
                <w:b/>
                <w:bCs/>
              </w:rPr>
              <w:t>85.6%</w:t>
            </w:r>
            <w:r w:rsidRPr="00751C42">
              <w:t xml:space="preserve">, which breaches the RFP's 80% maximum. </w:t>
            </w:r>
          </w:p>
        </w:tc>
      </w:tr>
      <w:tr w:rsidR="00751C42" w:rsidRPr="00751C42" w14:paraId="34CBFFF5" w14:textId="77777777">
        <w:trPr>
          <w:tblCellSpacing w:w="15" w:type="dxa"/>
        </w:trPr>
        <w:tc>
          <w:tcPr>
            <w:tcW w:w="0" w:type="auto"/>
            <w:vAlign w:val="center"/>
            <w:hideMark/>
          </w:tcPr>
          <w:p w14:paraId="313B0744" w14:textId="77777777" w:rsidR="00751C42" w:rsidRPr="00751C42" w:rsidRDefault="00751C42" w:rsidP="00751C42">
            <w:r w:rsidRPr="00751C42">
              <w:rPr>
                <w:rFonts w:ascii="Segoe UI Emoji" w:hAnsi="Segoe UI Emoji" w:cs="Segoe UI Emoji"/>
              </w:rPr>
              <w:t>🔴</w:t>
            </w:r>
            <w:r w:rsidRPr="00751C42">
              <w:t xml:space="preserve"> </w:t>
            </w:r>
            <w:r w:rsidRPr="00751C42">
              <w:rPr>
                <w:b/>
                <w:bCs/>
              </w:rPr>
              <w:t>2</w:t>
            </w:r>
          </w:p>
        </w:tc>
        <w:tc>
          <w:tcPr>
            <w:tcW w:w="0" w:type="auto"/>
            <w:vAlign w:val="center"/>
            <w:hideMark/>
          </w:tcPr>
          <w:p w14:paraId="40928522" w14:textId="77777777" w:rsidR="00751C42" w:rsidRPr="00751C42" w:rsidRDefault="00751C42" w:rsidP="00751C42">
            <w:r w:rsidRPr="00751C42">
              <w:rPr>
                <w:b/>
                <w:bCs/>
              </w:rPr>
              <w:t>Ask OEM to reconcile 600 TB unstructured requirement</w:t>
            </w:r>
          </w:p>
        </w:tc>
        <w:tc>
          <w:tcPr>
            <w:tcW w:w="0" w:type="auto"/>
            <w:vAlign w:val="center"/>
            <w:hideMark/>
          </w:tcPr>
          <w:p w14:paraId="500A437D" w14:textId="77777777" w:rsidR="00751C42" w:rsidRPr="00751C42" w:rsidRDefault="00751C42" w:rsidP="00751C42">
            <w:r w:rsidRPr="00751C42">
              <w:t xml:space="preserve">RFP specifies </w:t>
            </w:r>
            <w:r w:rsidRPr="00751C42">
              <w:rPr>
                <w:b/>
                <w:bCs/>
              </w:rPr>
              <w:t>600 TB unstructured + 100 TB structured</w:t>
            </w:r>
            <w:r w:rsidRPr="00751C42">
              <w:t xml:space="preserve">. The OEM's 11 TB + selective 200 TB assumption needs clear mapping. </w:t>
            </w:r>
          </w:p>
        </w:tc>
      </w:tr>
      <w:tr w:rsidR="00751C42" w:rsidRPr="00751C42" w14:paraId="3E1B30FE" w14:textId="77777777">
        <w:trPr>
          <w:tblCellSpacing w:w="15" w:type="dxa"/>
        </w:trPr>
        <w:tc>
          <w:tcPr>
            <w:tcW w:w="0" w:type="auto"/>
            <w:vAlign w:val="center"/>
            <w:hideMark/>
          </w:tcPr>
          <w:p w14:paraId="112722EA" w14:textId="77777777" w:rsidR="00751C42" w:rsidRPr="00751C42" w:rsidRDefault="00751C42" w:rsidP="00751C42">
            <w:r w:rsidRPr="00751C42">
              <w:rPr>
                <w:rFonts w:ascii="Segoe UI Emoji" w:hAnsi="Segoe UI Emoji" w:cs="Segoe UI Emoji"/>
              </w:rPr>
              <w:t>🔴</w:t>
            </w:r>
            <w:r w:rsidRPr="00751C42">
              <w:t xml:space="preserve"> </w:t>
            </w:r>
            <w:r w:rsidRPr="00751C42">
              <w:rPr>
                <w:b/>
                <w:bCs/>
              </w:rPr>
              <w:t>3</w:t>
            </w:r>
          </w:p>
        </w:tc>
        <w:tc>
          <w:tcPr>
            <w:tcW w:w="0" w:type="auto"/>
            <w:vAlign w:val="center"/>
            <w:hideMark/>
          </w:tcPr>
          <w:p w14:paraId="2573145F" w14:textId="77777777" w:rsidR="00751C42" w:rsidRPr="00751C42" w:rsidRDefault="00751C42" w:rsidP="00751C42">
            <w:r w:rsidRPr="00751C42">
              <w:rPr>
                <w:b/>
                <w:bCs/>
              </w:rPr>
              <w:t>Remove/justify the 250 TB "RFP ceiling"</w:t>
            </w:r>
          </w:p>
        </w:tc>
        <w:tc>
          <w:tcPr>
            <w:tcW w:w="0" w:type="auto"/>
            <w:vAlign w:val="center"/>
            <w:hideMark/>
          </w:tcPr>
          <w:p w14:paraId="4AE13E2D" w14:textId="77777777" w:rsidR="00751C42" w:rsidRPr="00751C42" w:rsidRDefault="00751C42" w:rsidP="00751C42">
            <w:r w:rsidRPr="00751C42">
              <w:t>I don't see 250 TB stated in the RFP. Don't let it be presented as an RFP requirement without a clause reference.</w:t>
            </w:r>
          </w:p>
        </w:tc>
      </w:tr>
      <w:tr w:rsidR="00751C42" w:rsidRPr="00751C42" w14:paraId="1B506D81" w14:textId="77777777">
        <w:trPr>
          <w:tblCellSpacing w:w="15" w:type="dxa"/>
        </w:trPr>
        <w:tc>
          <w:tcPr>
            <w:tcW w:w="0" w:type="auto"/>
            <w:vAlign w:val="center"/>
            <w:hideMark/>
          </w:tcPr>
          <w:p w14:paraId="343368A6" w14:textId="77777777" w:rsidR="00751C42" w:rsidRPr="00751C42" w:rsidRDefault="00751C42" w:rsidP="00751C42">
            <w:r w:rsidRPr="00751C42">
              <w:rPr>
                <w:rFonts w:ascii="Segoe UI Emoji" w:hAnsi="Segoe UI Emoji" w:cs="Segoe UI Emoji"/>
              </w:rPr>
              <w:t>🔴</w:t>
            </w:r>
            <w:r w:rsidRPr="00751C42">
              <w:t xml:space="preserve"> </w:t>
            </w:r>
            <w:r w:rsidRPr="00751C42">
              <w:rPr>
                <w:b/>
                <w:bCs/>
              </w:rPr>
              <w:t>4</w:t>
            </w:r>
          </w:p>
        </w:tc>
        <w:tc>
          <w:tcPr>
            <w:tcW w:w="0" w:type="auto"/>
            <w:vAlign w:val="center"/>
            <w:hideMark/>
          </w:tcPr>
          <w:p w14:paraId="3342831E" w14:textId="77777777" w:rsidR="00751C42" w:rsidRPr="00751C42" w:rsidRDefault="00751C42" w:rsidP="00751C42">
            <w:r w:rsidRPr="00751C42">
              <w:rPr>
                <w:b/>
                <w:bCs/>
              </w:rPr>
              <w:t>Add Development + SIT/Testing sizing</w:t>
            </w:r>
          </w:p>
        </w:tc>
        <w:tc>
          <w:tcPr>
            <w:tcW w:w="0" w:type="auto"/>
            <w:vAlign w:val="center"/>
            <w:hideMark/>
          </w:tcPr>
          <w:p w14:paraId="19ACF56F" w14:textId="77777777" w:rsidR="00751C42" w:rsidRPr="00751C42" w:rsidRDefault="00751C42" w:rsidP="00751C42">
            <w:r w:rsidRPr="00751C42">
              <w:t xml:space="preserve">RFP explicitly requires Development and a SIT environment that mirrors production configuration. </w:t>
            </w:r>
          </w:p>
        </w:tc>
      </w:tr>
      <w:tr w:rsidR="00751C42" w:rsidRPr="00751C42" w14:paraId="10568FDF" w14:textId="77777777">
        <w:trPr>
          <w:tblCellSpacing w:w="15" w:type="dxa"/>
        </w:trPr>
        <w:tc>
          <w:tcPr>
            <w:tcW w:w="0" w:type="auto"/>
            <w:vAlign w:val="center"/>
            <w:hideMark/>
          </w:tcPr>
          <w:p w14:paraId="7785C0F5" w14:textId="77777777" w:rsidR="00751C42" w:rsidRPr="00751C42" w:rsidRDefault="00751C42" w:rsidP="00751C42">
            <w:r w:rsidRPr="00751C42">
              <w:rPr>
                <w:rFonts w:ascii="Segoe UI Emoji" w:hAnsi="Segoe UI Emoji" w:cs="Segoe UI Emoji"/>
              </w:rPr>
              <w:t>🟠</w:t>
            </w:r>
            <w:r w:rsidRPr="00751C42">
              <w:t xml:space="preserve"> </w:t>
            </w:r>
            <w:r w:rsidRPr="00751C42">
              <w:rPr>
                <w:b/>
                <w:bCs/>
              </w:rPr>
              <w:t>5</w:t>
            </w:r>
          </w:p>
        </w:tc>
        <w:tc>
          <w:tcPr>
            <w:tcW w:w="0" w:type="auto"/>
            <w:vAlign w:val="center"/>
            <w:hideMark/>
          </w:tcPr>
          <w:p w14:paraId="614861B3" w14:textId="77777777" w:rsidR="00751C42" w:rsidRPr="00751C42" w:rsidRDefault="00751C42" w:rsidP="00751C42">
            <w:r w:rsidRPr="00751C42">
              <w:rPr>
                <w:b/>
                <w:bCs/>
              </w:rPr>
              <w:t>Ask for a sizing methodology</w:t>
            </w:r>
          </w:p>
        </w:tc>
        <w:tc>
          <w:tcPr>
            <w:tcW w:w="0" w:type="auto"/>
            <w:vAlign w:val="center"/>
            <w:hideMark/>
          </w:tcPr>
          <w:p w14:paraId="30D9030B" w14:textId="77777777" w:rsidR="00751C42" w:rsidRPr="00751C42" w:rsidRDefault="00751C42" w:rsidP="00751C42">
            <w:r w:rsidRPr="00751C42">
              <w:t>OEM should show how 748 vCPU, 3,632 GB RAM and H200 GPUs were derived rather than only giving final numbers.</w:t>
            </w:r>
          </w:p>
        </w:tc>
      </w:tr>
      <w:tr w:rsidR="00751C42" w:rsidRPr="00751C42" w14:paraId="3B075018" w14:textId="77777777">
        <w:trPr>
          <w:tblCellSpacing w:w="15" w:type="dxa"/>
        </w:trPr>
        <w:tc>
          <w:tcPr>
            <w:tcW w:w="0" w:type="auto"/>
            <w:vAlign w:val="center"/>
            <w:hideMark/>
          </w:tcPr>
          <w:p w14:paraId="63DA0D71" w14:textId="77777777" w:rsidR="00751C42" w:rsidRPr="00751C42" w:rsidRDefault="00751C42" w:rsidP="00751C42">
            <w:r w:rsidRPr="00751C42">
              <w:rPr>
                <w:rFonts w:ascii="Segoe UI Emoji" w:hAnsi="Segoe UI Emoji" w:cs="Segoe UI Emoji"/>
              </w:rPr>
              <w:t>🟠</w:t>
            </w:r>
            <w:r w:rsidRPr="00751C42">
              <w:t xml:space="preserve"> </w:t>
            </w:r>
            <w:r w:rsidRPr="00751C42">
              <w:rPr>
                <w:b/>
                <w:bCs/>
              </w:rPr>
              <w:t>6</w:t>
            </w:r>
          </w:p>
        </w:tc>
        <w:tc>
          <w:tcPr>
            <w:tcW w:w="0" w:type="auto"/>
            <w:vAlign w:val="center"/>
            <w:hideMark/>
          </w:tcPr>
          <w:p w14:paraId="3F428111" w14:textId="77777777" w:rsidR="00751C42" w:rsidRPr="00751C42" w:rsidRDefault="00751C42" w:rsidP="00751C42">
            <w:r w:rsidRPr="00751C42">
              <w:rPr>
                <w:b/>
                <w:bCs/>
              </w:rPr>
              <w:t>Clarify 700 TB usable vs provisioned</w:t>
            </w:r>
          </w:p>
        </w:tc>
        <w:tc>
          <w:tcPr>
            <w:tcW w:w="0" w:type="auto"/>
            <w:vAlign w:val="center"/>
            <w:hideMark/>
          </w:tcPr>
          <w:p w14:paraId="755E3AEB" w14:textId="77777777" w:rsidR="00751C42" w:rsidRPr="00751C42" w:rsidRDefault="00751C42" w:rsidP="00751C42">
            <w:r w:rsidRPr="00751C42">
              <w:t>Ask whether 700 TB is usable capacity after replication/overhead or raw/provisioned capacity.</w:t>
            </w:r>
          </w:p>
        </w:tc>
      </w:tr>
      <w:tr w:rsidR="00751C42" w:rsidRPr="00751C42" w14:paraId="4B035638" w14:textId="77777777">
        <w:trPr>
          <w:tblCellSpacing w:w="15" w:type="dxa"/>
        </w:trPr>
        <w:tc>
          <w:tcPr>
            <w:tcW w:w="0" w:type="auto"/>
            <w:vAlign w:val="center"/>
            <w:hideMark/>
          </w:tcPr>
          <w:p w14:paraId="229872FA" w14:textId="77777777" w:rsidR="00751C42" w:rsidRPr="00751C42" w:rsidRDefault="00751C42" w:rsidP="00751C42">
            <w:r w:rsidRPr="00751C42">
              <w:rPr>
                <w:rFonts w:ascii="Segoe UI Emoji" w:hAnsi="Segoe UI Emoji" w:cs="Segoe UI Emoji"/>
              </w:rPr>
              <w:t>🟠</w:t>
            </w:r>
            <w:r w:rsidRPr="00751C42">
              <w:t xml:space="preserve"> </w:t>
            </w:r>
            <w:r w:rsidRPr="00751C42">
              <w:rPr>
                <w:b/>
                <w:bCs/>
              </w:rPr>
              <w:t>7</w:t>
            </w:r>
          </w:p>
        </w:tc>
        <w:tc>
          <w:tcPr>
            <w:tcW w:w="0" w:type="auto"/>
            <w:vAlign w:val="center"/>
            <w:hideMark/>
          </w:tcPr>
          <w:p w14:paraId="4D7F9485" w14:textId="77777777" w:rsidR="00751C42" w:rsidRPr="00751C42" w:rsidRDefault="00751C42" w:rsidP="00751C42">
            <w:r w:rsidRPr="00751C42">
              <w:rPr>
                <w:b/>
                <w:bCs/>
              </w:rPr>
              <w:t>Ask for DC/DR storage architecture</w:t>
            </w:r>
          </w:p>
        </w:tc>
        <w:tc>
          <w:tcPr>
            <w:tcW w:w="0" w:type="auto"/>
            <w:vAlign w:val="center"/>
            <w:hideMark/>
          </w:tcPr>
          <w:p w14:paraId="327198E5" w14:textId="77777777" w:rsidR="00751C42" w:rsidRPr="00751C42" w:rsidRDefault="00751C42" w:rsidP="00751C42">
            <w:r w:rsidRPr="00751C42">
              <w:t xml:space="preserve">Confirm whether the 700 TB is required independently at DC and DR and how replication is handled. The RFP requires DC/DR and redundancy. </w:t>
            </w:r>
          </w:p>
        </w:tc>
      </w:tr>
      <w:tr w:rsidR="00751C42" w:rsidRPr="00751C42" w14:paraId="72808421" w14:textId="77777777">
        <w:trPr>
          <w:tblCellSpacing w:w="15" w:type="dxa"/>
        </w:trPr>
        <w:tc>
          <w:tcPr>
            <w:tcW w:w="0" w:type="auto"/>
            <w:vAlign w:val="center"/>
            <w:hideMark/>
          </w:tcPr>
          <w:p w14:paraId="5A0F71B1" w14:textId="77777777" w:rsidR="00751C42" w:rsidRPr="00751C42" w:rsidRDefault="00751C42" w:rsidP="00751C42">
            <w:r w:rsidRPr="00751C42">
              <w:rPr>
                <w:rFonts w:ascii="Segoe UI Emoji" w:hAnsi="Segoe UI Emoji" w:cs="Segoe UI Emoji"/>
              </w:rPr>
              <w:t>🟠</w:t>
            </w:r>
            <w:r w:rsidRPr="00751C42">
              <w:t xml:space="preserve"> </w:t>
            </w:r>
            <w:r w:rsidRPr="00751C42">
              <w:rPr>
                <w:b/>
                <w:bCs/>
              </w:rPr>
              <w:t>8</w:t>
            </w:r>
          </w:p>
        </w:tc>
        <w:tc>
          <w:tcPr>
            <w:tcW w:w="0" w:type="auto"/>
            <w:vAlign w:val="center"/>
            <w:hideMark/>
          </w:tcPr>
          <w:p w14:paraId="1D897ADB" w14:textId="77777777" w:rsidR="00751C42" w:rsidRPr="00751C42" w:rsidRDefault="00751C42" w:rsidP="00751C42">
            <w:r w:rsidRPr="00751C42">
              <w:rPr>
                <w:b/>
                <w:bCs/>
              </w:rPr>
              <w:t>Ask for GPU justification</w:t>
            </w:r>
          </w:p>
        </w:tc>
        <w:tc>
          <w:tcPr>
            <w:tcW w:w="0" w:type="auto"/>
            <w:vAlign w:val="center"/>
            <w:hideMark/>
          </w:tcPr>
          <w:p w14:paraId="3E3AD815" w14:textId="77777777" w:rsidR="00751C42" w:rsidRPr="00751C42" w:rsidRDefault="00751C42" w:rsidP="00751C42">
            <w:r w:rsidRPr="00751C42">
              <w:t xml:space="preserve">The RFP requires GPU/CPU clusters for ML, but it does not prescribe H200 or the quantity. </w:t>
            </w:r>
          </w:p>
        </w:tc>
      </w:tr>
    </w:tbl>
    <w:p w14:paraId="4759D269" w14:textId="77777777" w:rsidR="00751C42" w:rsidRPr="00751C42" w:rsidRDefault="00751C42" w:rsidP="00751C42">
      <w:pPr>
        <w:rPr>
          <w:b/>
          <w:bCs/>
        </w:rPr>
      </w:pPr>
      <w:r w:rsidRPr="00751C42">
        <w:rPr>
          <w:b/>
          <w:bCs/>
        </w:rPr>
        <w:t>One thing I would change in the OEM sheet</w:t>
      </w:r>
    </w:p>
    <w:p w14:paraId="5BE9D9B0" w14:textId="77777777" w:rsidR="00751C42" w:rsidRPr="00751C42" w:rsidRDefault="00751C42" w:rsidP="00751C42">
      <w:r w:rsidRPr="00751C42">
        <w:t>Instead of showing:</w:t>
      </w:r>
    </w:p>
    <w:p w14:paraId="35512315" w14:textId="77777777" w:rsidR="00751C42" w:rsidRPr="00751C42" w:rsidRDefault="00751C42" w:rsidP="00751C42">
      <w:r w:rsidRPr="00751C42">
        <w:rPr>
          <w:b/>
          <w:bCs/>
        </w:rPr>
        <w:t>700 TB – 80% utilisation – Never breached</w:t>
      </w:r>
    </w:p>
    <w:p w14:paraId="04BBB6EC" w14:textId="77777777" w:rsidR="00751C42" w:rsidRPr="00751C42" w:rsidRDefault="00751C42" w:rsidP="00751C42">
      <w:r w:rsidRPr="00751C42">
        <w:t>I would ask them to show something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4"/>
        <w:gridCol w:w="2380"/>
        <w:gridCol w:w="2849"/>
        <w:gridCol w:w="2037"/>
        <w:gridCol w:w="1206"/>
      </w:tblGrid>
      <w:tr w:rsidR="00751C42" w:rsidRPr="00751C42" w14:paraId="753DDAE3" w14:textId="77777777">
        <w:trPr>
          <w:tblHeader/>
          <w:tblCellSpacing w:w="15" w:type="dxa"/>
        </w:trPr>
        <w:tc>
          <w:tcPr>
            <w:tcW w:w="0" w:type="auto"/>
            <w:vAlign w:val="center"/>
            <w:hideMark/>
          </w:tcPr>
          <w:p w14:paraId="30652A7E" w14:textId="77777777" w:rsidR="00751C42" w:rsidRPr="00751C42" w:rsidRDefault="00751C42" w:rsidP="00751C42">
            <w:pPr>
              <w:rPr>
                <w:b/>
                <w:bCs/>
              </w:rPr>
            </w:pPr>
            <w:r w:rsidRPr="00751C42">
              <w:rPr>
                <w:b/>
                <w:bCs/>
              </w:rPr>
              <w:lastRenderedPageBreak/>
              <w:t>Year</w:t>
            </w:r>
          </w:p>
        </w:tc>
        <w:tc>
          <w:tcPr>
            <w:tcW w:w="0" w:type="auto"/>
            <w:vAlign w:val="center"/>
            <w:hideMark/>
          </w:tcPr>
          <w:p w14:paraId="341BE470" w14:textId="77777777" w:rsidR="00751C42" w:rsidRPr="00751C42" w:rsidRDefault="00751C42" w:rsidP="00751C42">
            <w:pPr>
              <w:rPr>
                <w:b/>
                <w:bCs/>
              </w:rPr>
            </w:pPr>
            <w:r w:rsidRPr="00751C42">
              <w:rPr>
                <w:b/>
                <w:bCs/>
              </w:rPr>
              <w:t>Projected usable data</w:t>
            </w:r>
          </w:p>
        </w:tc>
        <w:tc>
          <w:tcPr>
            <w:tcW w:w="0" w:type="auto"/>
            <w:vAlign w:val="center"/>
            <w:hideMark/>
          </w:tcPr>
          <w:p w14:paraId="2D176D29" w14:textId="77777777" w:rsidR="00751C42" w:rsidRPr="00751C42" w:rsidRDefault="00751C42" w:rsidP="00751C42">
            <w:pPr>
              <w:rPr>
                <w:b/>
                <w:bCs/>
              </w:rPr>
            </w:pPr>
            <w:r w:rsidRPr="00751C42">
              <w:rPr>
                <w:b/>
                <w:bCs/>
              </w:rPr>
              <w:t>Required capacity @ ≤80%</w:t>
            </w:r>
          </w:p>
        </w:tc>
        <w:tc>
          <w:tcPr>
            <w:tcW w:w="0" w:type="auto"/>
            <w:vAlign w:val="center"/>
            <w:hideMark/>
          </w:tcPr>
          <w:p w14:paraId="76C39AE1" w14:textId="77777777" w:rsidR="00751C42" w:rsidRPr="00751C42" w:rsidRDefault="00751C42" w:rsidP="00751C42">
            <w:pPr>
              <w:rPr>
                <w:b/>
                <w:bCs/>
              </w:rPr>
            </w:pPr>
            <w:r w:rsidRPr="00751C42">
              <w:rPr>
                <w:b/>
                <w:bCs/>
              </w:rPr>
              <w:t>Proposed capacity</w:t>
            </w:r>
          </w:p>
        </w:tc>
        <w:tc>
          <w:tcPr>
            <w:tcW w:w="0" w:type="auto"/>
            <w:vAlign w:val="center"/>
            <w:hideMark/>
          </w:tcPr>
          <w:p w14:paraId="49199389" w14:textId="77777777" w:rsidR="00751C42" w:rsidRPr="00751C42" w:rsidRDefault="00751C42" w:rsidP="00751C42">
            <w:pPr>
              <w:rPr>
                <w:b/>
                <w:bCs/>
              </w:rPr>
            </w:pPr>
            <w:r w:rsidRPr="00751C42">
              <w:rPr>
                <w:b/>
                <w:bCs/>
              </w:rPr>
              <w:t>Utilisation</w:t>
            </w:r>
          </w:p>
        </w:tc>
      </w:tr>
      <w:tr w:rsidR="00751C42" w:rsidRPr="00751C42" w14:paraId="37EF33E8" w14:textId="77777777">
        <w:trPr>
          <w:tblCellSpacing w:w="15" w:type="dxa"/>
        </w:trPr>
        <w:tc>
          <w:tcPr>
            <w:tcW w:w="0" w:type="auto"/>
            <w:vAlign w:val="center"/>
            <w:hideMark/>
          </w:tcPr>
          <w:p w14:paraId="61033AC9" w14:textId="77777777" w:rsidR="00751C42" w:rsidRPr="00751C42" w:rsidRDefault="00751C42" w:rsidP="00751C42">
            <w:r w:rsidRPr="00751C42">
              <w:t>Y1</w:t>
            </w:r>
          </w:p>
        </w:tc>
        <w:tc>
          <w:tcPr>
            <w:tcW w:w="0" w:type="auto"/>
            <w:vAlign w:val="center"/>
            <w:hideMark/>
          </w:tcPr>
          <w:p w14:paraId="53F328D4" w14:textId="77777777" w:rsidR="00751C42" w:rsidRPr="00751C42" w:rsidRDefault="00751C42" w:rsidP="00751C42">
            <w:r w:rsidRPr="00751C42">
              <w:t>241 TB</w:t>
            </w:r>
          </w:p>
        </w:tc>
        <w:tc>
          <w:tcPr>
            <w:tcW w:w="0" w:type="auto"/>
            <w:vAlign w:val="center"/>
            <w:hideMark/>
          </w:tcPr>
          <w:p w14:paraId="327237DD" w14:textId="77777777" w:rsidR="00751C42" w:rsidRPr="00751C42" w:rsidRDefault="00751C42" w:rsidP="00751C42">
            <w:r w:rsidRPr="00751C42">
              <w:t>301 TB</w:t>
            </w:r>
          </w:p>
        </w:tc>
        <w:tc>
          <w:tcPr>
            <w:tcW w:w="0" w:type="auto"/>
            <w:vAlign w:val="center"/>
            <w:hideMark/>
          </w:tcPr>
          <w:p w14:paraId="62D5F3DF" w14:textId="77777777" w:rsidR="00751C42" w:rsidRPr="00751C42" w:rsidRDefault="00751C42" w:rsidP="00751C42">
            <w:r w:rsidRPr="00751C42">
              <w:t>700 TB</w:t>
            </w:r>
          </w:p>
        </w:tc>
        <w:tc>
          <w:tcPr>
            <w:tcW w:w="0" w:type="auto"/>
            <w:vAlign w:val="center"/>
            <w:hideMark/>
          </w:tcPr>
          <w:p w14:paraId="44F9A301" w14:textId="77777777" w:rsidR="00751C42" w:rsidRPr="00751C42" w:rsidRDefault="00751C42" w:rsidP="00751C42">
            <w:r w:rsidRPr="00751C42">
              <w:t>34%</w:t>
            </w:r>
          </w:p>
        </w:tc>
      </w:tr>
      <w:tr w:rsidR="00751C42" w:rsidRPr="00751C42" w14:paraId="78C8F5BA" w14:textId="77777777">
        <w:trPr>
          <w:tblCellSpacing w:w="15" w:type="dxa"/>
        </w:trPr>
        <w:tc>
          <w:tcPr>
            <w:tcW w:w="0" w:type="auto"/>
            <w:vAlign w:val="center"/>
            <w:hideMark/>
          </w:tcPr>
          <w:p w14:paraId="6EA71D40" w14:textId="77777777" w:rsidR="00751C42" w:rsidRPr="00751C42" w:rsidRDefault="00751C42" w:rsidP="00751C42">
            <w:r w:rsidRPr="00751C42">
              <w:t>Y2</w:t>
            </w:r>
          </w:p>
        </w:tc>
        <w:tc>
          <w:tcPr>
            <w:tcW w:w="0" w:type="auto"/>
            <w:vAlign w:val="center"/>
            <w:hideMark/>
          </w:tcPr>
          <w:p w14:paraId="1C1A1584" w14:textId="77777777" w:rsidR="00751C42" w:rsidRPr="00751C42" w:rsidRDefault="00751C42" w:rsidP="00751C42">
            <w:r w:rsidRPr="00751C42">
              <w:t>289 TB</w:t>
            </w:r>
          </w:p>
        </w:tc>
        <w:tc>
          <w:tcPr>
            <w:tcW w:w="0" w:type="auto"/>
            <w:vAlign w:val="center"/>
            <w:hideMark/>
          </w:tcPr>
          <w:p w14:paraId="2FB826C5" w14:textId="77777777" w:rsidR="00751C42" w:rsidRPr="00751C42" w:rsidRDefault="00751C42" w:rsidP="00751C42">
            <w:r w:rsidRPr="00751C42">
              <w:t>361 TB</w:t>
            </w:r>
          </w:p>
        </w:tc>
        <w:tc>
          <w:tcPr>
            <w:tcW w:w="0" w:type="auto"/>
            <w:vAlign w:val="center"/>
            <w:hideMark/>
          </w:tcPr>
          <w:p w14:paraId="46B427C9" w14:textId="77777777" w:rsidR="00751C42" w:rsidRPr="00751C42" w:rsidRDefault="00751C42" w:rsidP="00751C42">
            <w:r w:rsidRPr="00751C42">
              <w:t>700 TB</w:t>
            </w:r>
          </w:p>
        </w:tc>
        <w:tc>
          <w:tcPr>
            <w:tcW w:w="0" w:type="auto"/>
            <w:vAlign w:val="center"/>
            <w:hideMark/>
          </w:tcPr>
          <w:p w14:paraId="08672A28" w14:textId="77777777" w:rsidR="00751C42" w:rsidRPr="00751C42" w:rsidRDefault="00751C42" w:rsidP="00751C42">
            <w:r w:rsidRPr="00751C42">
              <w:t>41%</w:t>
            </w:r>
          </w:p>
        </w:tc>
      </w:tr>
      <w:tr w:rsidR="00751C42" w:rsidRPr="00751C42" w14:paraId="303C975D" w14:textId="77777777">
        <w:trPr>
          <w:tblCellSpacing w:w="15" w:type="dxa"/>
        </w:trPr>
        <w:tc>
          <w:tcPr>
            <w:tcW w:w="0" w:type="auto"/>
            <w:vAlign w:val="center"/>
            <w:hideMark/>
          </w:tcPr>
          <w:p w14:paraId="5087DF6C" w14:textId="77777777" w:rsidR="00751C42" w:rsidRPr="00751C42" w:rsidRDefault="00751C42" w:rsidP="00751C42">
            <w:r w:rsidRPr="00751C42">
              <w:t>Y3</w:t>
            </w:r>
          </w:p>
        </w:tc>
        <w:tc>
          <w:tcPr>
            <w:tcW w:w="0" w:type="auto"/>
            <w:vAlign w:val="center"/>
            <w:hideMark/>
          </w:tcPr>
          <w:p w14:paraId="07932002" w14:textId="77777777" w:rsidR="00751C42" w:rsidRPr="00751C42" w:rsidRDefault="00751C42" w:rsidP="00751C42">
            <w:r w:rsidRPr="00751C42">
              <w:t>347 TB</w:t>
            </w:r>
          </w:p>
        </w:tc>
        <w:tc>
          <w:tcPr>
            <w:tcW w:w="0" w:type="auto"/>
            <w:vAlign w:val="center"/>
            <w:hideMark/>
          </w:tcPr>
          <w:p w14:paraId="323FA42D" w14:textId="77777777" w:rsidR="00751C42" w:rsidRPr="00751C42" w:rsidRDefault="00751C42" w:rsidP="00751C42">
            <w:r w:rsidRPr="00751C42">
              <w:t>434 TB</w:t>
            </w:r>
          </w:p>
        </w:tc>
        <w:tc>
          <w:tcPr>
            <w:tcW w:w="0" w:type="auto"/>
            <w:vAlign w:val="center"/>
            <w:hideMark/>
          </w:tcPr>
          <w:p w14:paraId="4E8A15B5" w14:textId="77777777" w:rsidR="00751C42" w:rsidRPr="00751C42" w:rsidRDefault="00751C42" w:rsidP="00751C42">
            <w:r w:rsidRPr="00751C42">
              <w:t>700 TB</w:t>
            </w:r>
          </w:p>
        </w:tc>
        <w:tc>
          <w:tcPr>
            <w:tcW w:w="0" w:type="auto"/>
            <w:vAlign w:val="center"/>
            <w:hideMark/>
          </w:tcPr>
          <w:p w14:paraId="226FA5E9" w14:textId="77777777" w:rsidR="00751C42" w:rsidRPr="00751C42" w:rsidRDefault="00751C42" w:rsidP="00751C42">
            <w:r w:rsidRPr="00751C42">
              <w:t>50%</w:t>
            </w:r>
          </w:p>
        </w:tc>
      </w:tr>
      <w:tr w:rsidR="00751C42" w:rsidRPr="00751C42" w14:paraId="080EA323" w14:textId="77777777">
        <w:trPr>
          <w:tblCellSpacing w:w="15" w:type="dxa"/>
        </w:trPr>
        <w:tc>
          <w:tcPr>
            <w:tcW w:w="0" w:type="auto"/>
            <w:vAlign w:val="center"/>
            <w:hideMark/>
          </w:tcPr>
          <w:p w14:paraId="1F879BB6" w14:textId="77777777" w:rsidR="00751C42" w:rsidRPr="00751C42" w:rsidRDefault="00751C42" w:rsidP="00751C42">
            <w:r w:rsidRPr="00751C42">
              <w:t>Y4</w:t>
            </w:r>
          </w:p>
        </w:tc>
        <w:tc>
          <w:tcPr>
            <w:tcW w:w="0" w:type="auto"/>
            <w:vAlign w:val="center"/>
            <w:hideMark/>
          </w:tcPr>
          <w:p w14:paraId="306D4F30" w14:textId="77777777" w:rsidR="00751C42" w:rsidRPr="00751C42" w:rsidRDefault="00751C42" w:rsidP="00751C42">
            <w:r w:rsidRPr="00751C42">
              <w:t>416 TB</w:t>
            </w:r>
          </w:p>
        </w:tc>
        <w:tc>
          <w:tcPr>
            <w:tcW w:w="0" w:type="auto"/>
            <w:vAlign w:val="center"/>
            <w:hideMark/>
          </w:tcPr>
          <w:p w14:paraId="6C83B582" w14:textId="77777777" w:rsidR="00751C42" w:rsidRPr="00751C42" w:rsidRDefault="00751C42" w:rsidP="00751C42">
            <w:r w:rsidRPr="00751C42">
              <w:t>520 TB</w:t>
            </w:r>
          </w:p>
        </w:tc>
        <w:tc>
          <w:tcPr>
            <w:tcW w:w="0" w:type="auto"/>
            <w:vAlign w:val="center"/>
            <w:hideMark/>
          </w:tcPr>
          <w:p w14:paraId="13D72A99" w14:textId="77777777" w:rsidR="00751C42" w:rsidRPr="00751C42" w:rsidRDefault="00751C42" w:rsidP="00751C42">
            <w:r w:rsidRPr="00751C42">
              <w:t>700 TB</w:t>
            </w:r>
          </w:p>
        </w:tc>
        <w:tc>
          <w:tcPr>
            <w:tcW w:w="0" w:type="auto"/>
            <w:vAlign w:val="center"/>
            <w:hideMark/>
          </w:tcPr>
          <w:p w14:paraId="4089F87D" w14:textId="77777777" w:rsidR="00751C42" w:rsidRPr="00751C42" w:rsidRDefault="00751C42" w:rsidP="00751C42">
            <w:r w:rsidRPr="00751C42">
              <w:t>59%</w:t>
            </w:r>
          </w:p>
        </w:tc>
      </w:tr>
      <w:tr w:rsidR="00751C42" w:rsidRPr="00751C42" w14:paraId="7C549EA4" w14:textId="77777777">
        <w:trPr>
          <w:tblCellSpacing w:w="15" w:type="dxa"/>
        </w:trPr>
        <w:tc>
          <w:tcPr>
            <w:tcW w:w="0" w:type="auto"/>
            <w:vAlign w:val="center"/>
            <w:hideMark/>
          </w:tcPr>
          <w:p w14:paraId="34953362" w14:textId="77777777" w:rsidR="00751C42" w:rsidRPr="00751C42" w:rsidRDefault="00751C42" w:rsidP="00751C42">
            <w:r w:rsidRPr="00751C42">
              <w:t>Y5</w:t>
            </w:r>
          </w:p>
        </w:tc>
        <w:tc>
          <w:tcPr>
            <w:tcW w:w="0" w:type="auto"/>
            <w:vAlign w:val="center"/>
            <w:hideMark/>
          </w:tcPr>
          <w:p w14:paraId="5AE0FCE2" w14:textId="77777777" w:rsidR="00751C42" w:rsidRPr="00751C42" w:rsidRDefault="00751C42" w:rsidP="00751C42">
            <w:r w:rsidRPr="00751C42">
              <w:t>500 TB</w:t>
            </w:r>
          </w:p>
        </w:tc>
        <w:tc>
          <w:tcPr>
            <w:tcW w:w="0" w:type="auto"/>
            <w:vAlign w:val="center"/>
            <w:hideMark/>
          </w:tcPr>
          <w:p w14:paraId="0452527B" w14:textId="77777777" w:rsidR="00751C42" w:rsidRPr="00751C42" w:rsidRDefault="00751C42" w:rsidP="00751C42">
            <w:r w:rsidRPr="00751C42">
              <w:t>625 TB</w:t>
            </w:r>
          </w:p>
        </w:tc>
        <w:tc>
          <w:tcPr>
            <w:tcW w:w="0" w:type="auto"/>
            <w:vAlign w:val="center"/>
            <w:hideMark/>
          </w:tcPr>
          <w:p w14:paraId="6532ED22" w14:textId="77777777" w:rsidR="00751C42" w:rsidRPr="00751C42" w:rsidRDefault="00751C42" w:rsidP="00751C42">
            <w:r w:rsidRPr="00751C42">
              <w:t>700 TB</w:t>
            </w:r>
          </w:p>
        </w:tc>
        <w:tc>
          <w:tcPr>
            <w:tcW w:w="0" w:type="auto"/>
            <w:vAlign w:val="center"/>
            <w:hideMark/>
          </w:tcPr>
          <w:p w14:paraId="6DC010E2" w14:textId="77777777" w:rsidR="00751C42" w:rsidRPr="00751C42" w:rsidRDefault="00751C42" w:rsidP="00751C42">
            <w:r w:rsidRPr="00751C42">
              <w:t>71%</w:t>
            </w:r>
          </w:p>
        </w:tc>
      </w:tr>
      <w:tr w:rsidR="00751C42" w:rsidRPr="00751C42" w14:paraId="6FB9EAC3" w14:textId="77777777">
        <w:trPr>
          <w:tblCellSpacing w:w="15" w:type="dxa"/>
        </w:trPr>
        <w:tc>
          <w:tcPr>
            <w:tcW w:w="0" w:type="auto"/>
            <w:vAlign w:val="center"/>
            <w:hideMark/>
          </w:tcPr>
          <w:p w14:paraId="5556F330" w14:textId="77777777" w:rsidR="00751C42" w:rsidRPr="00751C42" w:rsidRDefault="00751C42" w:rsidP="00751C42">
            <w:r w:rsidRPr="00751C42">
              <w:t>Y6</w:t>
            </w:r>
          </w:p>
        </w:tc>
        <w:tc>
          <w:tcPr>
            <w:tcW w:w="0" w:type="auto"/>
            <w:vAlign w:val="center"/>
            <w:hideMark/>
          </w:tcPr>
          <w:p w14:paraId="03BC4ACA" w14:textId="77777777" w:rsidR="00751C42" w:rsidRPr="00751C42" w:rsidRDefault="00751C42" w:rsidP="00751C42">
            <w:r w:rsidRPr="00751C42">
              <w:t>599 TB</w:t>
            </w:r>
          </w:p>
        </w:tc>
        <w:tc>
          <w:tcPr>
            <w:tcW w:w="0" w:type="auto"/>
            <w:vAlign w:val="center"/>
            <w:hideMark/>
          </w:tcPr>
          <w:p w14:paraId="698DCC65" w14:textId="77777777" w:rsidR="00751C42" w:rsidRPr="00751C42" w:rsidRDefault="00751C42" w:rsidP="00751C42">
            <w:r w:rsidRPr="00751C42">
              <w:rPr>
                <w:b/>
                <w:bCs/>
              </w:rPr>
              <w:t>749 TB</w:t>
            </w:r>
          </w:p>
        </w:tc>
        <w:tc>
          <w:tcPr>
            <w:tcW w:w="0" w:type="auto"/>
            <w:vAlign w:val="center"/>
            <w:hideMark/>
          </w:tcPr>
          <w:p w14:paraId="7FE7348D" w14:textId="77777777" w:rsidR="00751C42" w:rsidRPr="00751C42" w:rsidRDefault="00751C42" w:rsidP="00751C42">
            <w:r w:rsidRPr="00751C42">
              <w:t>700 TB</w:t>
            </w:r>
          </w:p>
        </w:tc>
        <w:tc>
          <w:tcPr>
            <w:tcW w:w="0" w:type="auto"/>
            <w:vAlign w:val="center"/>
            <w:hideMark/>
          </w:tcPr>
          <w:p w14:paraId="63D7FAB5" w14:textId="77777777" w:rsidR="00751C42" w:rsidRPr="00751C42" w:rsidRDefault="00751C42" w:rsidP="00751C42">
            <w:r w:rsidRPr="00751C42">
              <w:rPr>
                <w:b/>
                <w:bCs/>
              </w:rPr>
              <w:t xml:space="preserve">86% </w:t>
            </w:r>
            <w:r w:rsidRPr="00751C42">
              <w:rPr>
                <w:rFonts w:ascii="Segoe UI Emoji" w:hAnsi="Segoe UI Emoji" w:cs="Segoe UI Emoji"/>
                <w:b/>
                <w:bCs/>
              </w:rPr>
              <w:t>❌</w:t>
            </w:r>
          </w:p>
        </w:tc>
      </w:tr>
    </w:tbl>
    <w:p w14:paraId="4A702217" w14:textId="77777777" w:rsidR="00751C42" w:rsidRPr="00751C42" w:rsidRDefault="00751C42" w:rsidP="00751C42">
      <w:r w:rsidRPr="00751C42">
        <w:t xml:space="preserve">This makes the issue immediately visible and forces the OEM to either </w:t>
      </w:r>
      <w:r w:rsidRPr="00751C42">
        <w:rPr>
          <w:b/>
          <w:bCs/>
        </w:rPr>
        <w:t>increase capacity, revise the data-growth assumption with RFP-backed evidence, or explain the architecture</w:t>
      </w:r>
      <w:r w:rsidRPr="00751C42">
        <w:t>.</w:t>
      </w:r>
    </w:p>
    <w:p w14:paraId="4AD8B1E2" w14:textId="77777777" w:rsidR="00751C42" w:rsidRPr="00751C42" w:rsidRDefault="00751C42" w:rsidP="00751C42">
      <w:pPr>
        <w:rPr>
          <w:b/>
          <w:bCs/>
        </w:rPr>
      </w:pPr>
      <w:r w:rsidRPr="00751C42">
        <w:rPr>
          <w:b/>
          <w:bCs/>
        </w:rPr>
        <w:t>My recommended position to your team</w:t>
      </w:r>
    </w:p>
    <w:p w14:paraId="762D09A8" w14:textId="77777777" w:rsidR="00751C42" w:rsidRPr="00751C42" w:rsidRDefault="00751C42" w:rsidP="00751C42">
      <w:r w:rsidRPr="00751C42">
        <w:t>I would write internally:</w:t>
      </w:r>
    </w:p>
    <w:p w14:paraId="38D87B13" w14:textId="77777777" w:rsidR="00751C42" w:rsidRPr="00751C42" w:rsidRDefault="00751C42" w:rsidP="00751C42">
      <w:r w:rsidRPr="00751C42">
        <w:rPr>
          <w:b/>
          <w:bCs/>
        </w:rPr>
        <w:t>"OEM sizing is broadly aligned with the RFP's infrastructure requirements; however, sizing adequacy cannot yet be confirmed. The OEM must reconcile the 600 TB unstructured/100 TB structured RFP baseline, demonstrate compliance with the ≤80% storage utilisation requirement, provide missing Development/SIT sizing, and submit the methodology supporting the proposed CPU, RAM, GPU and storage quantities."</w:t>
      </w:r>
    </w:p>
    <w:p w14:paraId="63F66A48" w14:textId="77777777" w:rsidR="00751C42" w:rsidRPr="00751C42" w:rsidRDefault="00751C42" w:rsidP="00751C42">
      <w:r w:rsidRPr="00751C42">
        <w:t xml:space="preserve">That is safer than saying </w:t>
      </w:r>
      <w:r w:rsidRPr="00751C42">
        <w:rPr>
          <w:b/>
          <w:bCs/>
        </w:rPr>
        <w:t>"OEM sizing is compliant"</w:t>
      </w:r>
      <w:r w:rsidRPr="00751C42">
        <w:t xml:space="preserve"> at this stage.</w:t>
      </w:r>
    </w:p>
    <w:p w14:paraId="7F5838F3" w14:textId="77777777" w:rsidR="00751C42" w:rsidRPr="00751C42" w:rsidRDefault="00751C42" w:rsidP="00751C42">
      <w:r w:rsidRPr="00751C42">
        <w:t>Give me apt table according to you</w:t>
      </w:r>
    </w:p>
    <w:p w14:paraId="768DB896" w14:textId="77777777" w:rsidR="00751C42" w:rsidRPr="00751C42" w:rsidRDefault="00751C42" w:rsidP="00751C42">
      <w:r w:rsidRPr="00751C42">
        <w:t xml:space="preserve">Yes. If I were preparing the </w:t>
      </w:r>
      <w:r w:rsidRPr="00751C42">
        <w:rPr>
          <w:b/>
          <w:bCs/>
        </w:rPr>
        <w:t>final sizing table for OEM validation against the OICL RFP</w:t>
      </w:r>
      <w:r w:rsidRPr="00751C42">
        <w:t xml:space="preserve">, I would structure it like this. The key is to </w:t>
      </w:r>
      <w:r w:rsidRPr="00751C42">
        <w:rPr>
          <w:b/>
          <w:bCs/>
        </w:rPr>
        <w:t>separate RFP-mandated requirements from OEM-proposed sizing</w:t>
      </w:r>
      <w:r w:rsidRPr="00751C42">
        <w:t>, so we don't accidentally present an OEM assumption as an RFP requirement.</w:t>
      </w:r>
    </w:p>
    <w:p w14:paraId="35EF4B81" w14:textId="77777777" w:rsidR="00751C42" w:rsidRPr="00751C42" w:rsidRDefault="00751C42" w:rsidP="00751C42">
      <w:pPr>
        <w:rPr>
          <w:b/>
          <w:bCs/>
        </w:rPr>
      </w:pPr>
      <w:r w:rsidRPr="00751C42">
        <w:rPr>
          <w:b/>
          <w:bCs/>
        </w:rPr>
        <w:t>Recommended RFP-Aligned Infrastructure Sizing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3"/>
        <w:gridCol w:w="1973"/>
        <w:gridCol w:w="1405"/>
        <w:gridCol w:w="1202"/>
        <w:gridCol w:w="2023"/>
      </w:tblGrid>
      <w:tr w:rsidR="00751C42" w:rsidRPr="00751C42" w14:paraId="527AEFB5" w14:textId="77777777">
        <w:trPr>
          <w:tblHeader/>
          <w:tblCellSpacing w:w="15" w:type="dxa"/>
        </w:trPr>
        <w:tc>
          <w:tcPr>
            <w:tcW w:w="0" w:type="auto"/>
            <w:vAlign w:val="center"/>
            <w:hideMark/>
          </w:tcPr>
          <w:p w14:paraId="383054D4" w14:textId="77777777" w:rsidR="00751C42" w:rsidRPr="00751C42" w:rsidRDefault="00751C42" w:rsidP="00751C42">
            <w:pPr>
              <w:rPr>
                <w:b/>
                <w:bCs/>
              </w:rPr>
            </w:pPr>
            <w:r w:rsidRPr="00751C42">
              <w:rPr>
                <w:b/>
                <w:bCs/>
              </w:rPr>
              <w:lastRenderedPageBreak/>
              <w:t>Environment / Component</w:t>
            </w:r>
          </w:p>
        </w:tc>
        <w:tc>
          <w:tcPr>
            <w:tcW w:w="0" w:type="auto"/>
            <w:vAlign w:val="center"/>
            <w:hideMark/>
          </w:tcPr>
          <w:p w14:paraId="31330F00" w14:textId="77777777" w:rsidR="00751C42" w:rsidRPr="00751C42" w:rsidRDefault="00751C42" w:rsidP="00751C42">
            <w:pPr>
              <w:rPr>
                <w:b/>
                <w:bCs/>
              </w:rPr>
            </w:pPr>
            <w:r w:rsidRPr="00751C42">
              <w:rPr>
                <w:b/>
                <w:bCs/>
              </w:rPr>
              <w:t>RFP Requirement</w:t>
            </w:r>
          </w:p>
        </w:tc>
        <w:tc>
          <w:tcPr>
            <w:tcW w:w="0" w:type="auto"/>
            <w:vAlign w:val="center"/>
            <w:hideMark/>
          </w:tcPr>
          <w:p w14:paraId="0ED33F81" w14:textId="77777777" w:rsidR="00751C42" w:rsidRPr="00751C42" w:rsidRDefault="00751C42" w:rsidP="00751C42">
            <w:pPr>
              <w:rPr>
                <w:b/>
                <w:bCs/>
              </w:rPr>
            </w:pPr>
            <w:r w:rsidRPr="00751C42">
              <w:rPr>
                <w:b/>
                <w:bCs/>
              </w:rPr>
              <w:t>Recommended / OEM Proposed Sizing</w:t>
            </w:r>
          </w:p>
        </w:tc>
        <w:tc>
          <w:tcPr>
            <w:tcW w:w="0" w:type="auto"/>
            <w:vAlign w:val="center"/>
            <w:hideMark/>
          </w:tcPr>
          <w:p w14:paraId="5937FCCC" w14:textId="77777777" w:rsidR="00751C42" w:rsidRPr="00751C42" w:rsidRDefault="00751C42" w:rsidP="00751C42">
            <w:pPr>
              <w:rPr>
                <w:b/>
                <w:bCs/>
              </w:rPr>
            </w:pPr>
            <w:r w:rsidRPr="00751C42">
              <w:rPr>
                <w:b/>
                <w:bCs/>
              </w:rPr>
              <w:t>Status</w:t>
            </w:r>
          </w:p>
        </w:tc>
        <w:tc>
          <w:tcPr>
            <w:tcW w:w="0" w:type="auto"/>
            <w:vAlign w:val="center"/>
            <w:hideMark/>
          </w:tcPr>
          <w:p w14:paraId="53E9FC25" w14:textId="77777777" w:rsidR="00751C42" w:rsidRPr="00751C42" w:rsidRDefault="00751C42" w:rsidP="00751C42">
            <w:pPr>
              <w:rPr>
                <w:b/>
                <w:bCs/>
              </w:rPr>
            </w:pPr>
            <w:r w:rsidRPr="00751C42">
              <w:rPr>
                <w:b/>
                <w:bCs/>
              </w:rPr>
              <w:t>Action / Remark</w:t>
            </w:r>
          </w:p>
        </w:tc>
      </w:tr>
      <w:tr w:rsidR="00751C42" w:rsidRPr="00751C42" w14:paraId="3F9914DA" w14:textId="77777777">
        <w:trPr>
          <w:tblCellSpacing w:w="15" w:type="dxa"/>
        </w:trPr>
        <w:tc>
          <w:tcPr>
            <w:tcW w:w="0" w:type="auto"/>
            <w:vAlign w:val="center"/>
            <w:hideMark/>
          </w:tcPr>
          <w:p w14:paraId="514ACB8B" w14:textId="77777777" w:rsidR="00751C42" w:rsidRPr="00751C42" w:rsidRDefault="00751C42" w:rsidP="00751C42">
            <w:r w:rsidRPr="00751C42">
              <w:rPr>
                <w:b/>
                <w:bCs/>
              </w:rPr>
              <w:t>Production – DC</w:t>
            </w:r>
          </w:p>
        </w:tc>
        <w:tc>
          <w:tcPr>
            <w:tcW w:w="0" w:type="auto"/>
            <w:vAlign w:val="center"/>
            <w:hideMark/>
          </w:tcPr>
          <w:p w14:paraId="3D6F76B4" w14:textId="77777777" w:rsidR="00751C42" w:rsidRPr="00751C42" w:rsidRDefault="00751C42" w:rsidP="00751C42">
            <w:r w:rsidRPr="00751C42">
              <w:t>Infrastructure sizing to support production workload, HA and ≤70% resource utilisation</w:t>
            </w:r>
          </w:p>
        </w:tc>
        <w:tc>
          <w:tcPr>
            <w:tcW w:w="0" w:type="auto"/>
            <w:vAlign w:val="center"/>
            <w:hideMark/>
          </w:tcPr>
          <w:p w14:paraId="78299DBF" w14:textId="77777777" w:rsidR="00751C42" w:rsidRPr="00751C42" w:rsidRDefault="00751C42" w:rsidP="00751C42">
            <w:r w:rsidRPr="00751C42">
              <w:rPr>
                <w:b/>
                <w:bCs/>
              </w:rPr>
              <w:t>748 vCPU, 3,632 GB RAM, 4 × H200</w:t>
            </w:r>
          </w:p>
        </w:tc>
        <w:tc>
          <w:tcPr>
            <w:tcW w:w="0" w:type="auto"/>
            <w:vAlign w:val="center"/>
            <w:hideMark/>
          </w:tcPr>
          <w:p w14:paraId="6F9597BA" w14:textId="77777777" w:rsidR="00751C42" w:rsidRPr="00751C42" w:rsidRDefault="00751C42" w:rsidP="00751C42">
            <w:r w:rsidRPr="00751C42">
              <w:rPr>
                <w:rFonts w:ascii="Segoe UI Emoji" w:hAnsi="Segoe UI Emoji" w:cs="Segoe UI Emoji"/>
              </w:rPr>
              <w:t>🟠</w:t>
            </w:r>
            <w:r w:rsidRPr="00751C42">
              <w:t xml:space="preserve"> OEM proposed</w:t>
            </w:r>
          </w:p>
        </w:tc>
        <w:tc>
          <w:tcPr>
            <w:tcW w:w="0" w:type="auto"/>
            <w:vAlign w:val="center"/>
            <w:hideMark/>
          </w:tcPr>
          <w:p w14:paraId="58EAB7C6" w14:textId="77777777" w:rsidR="00751C42" w:rsidRPr="00751C42" w:rsidRDefault="00751C42" w:rsidP="00751C42">
            <w:r w:rsidRPr="00751C42">
              <w:t>Accept only after workload-based sizing calculation/benchmark</w:t>
            </w:r>
          </w:p>
        </w:tc>
      </w:tr>
      <w:tr w:rsidR="00751C42" w:rsidRPr="00751C42" w14:paraId="71C2A527" w14:textId="77777777">
        <w:trPr>
          <w:tblCellSpacing w:w="15" w:type="dxa"/>
        </w:trPr>
        <w:tc>
          <w:tcPr>
            <w:tcW w:w="0" w:type="auto"/>
            <w:vAlign w:val="center"/>
            <w:hideMark/>
          </w:tcPr>
          <w:p w14:paraId="6EC1B494" w14:textId="77777777" w:rsidR="00751C42" w:rsidRPr="00751C42" w:rsidRDefault="00751C42" w:rsidP="00751C42">
            <w:r w:rsidRPr="00751C42">
              <w:rPr>
                <w:b/>
                <w:bCs/>
              </w:rPr>
              <w:t>Production – DC Storage</w:t>
            </w:r>
          </w:p>
        </w:tc>
        <w:tc>
          <w:tcPr>
            <w:tcW w:w="0" w:type="auto"/>
            <w:vAlign w:val="center"/>
            <w:hideMark/>
          </w:tcPr>
          <w:p w14:paraId="18397340" w14:textId="77777777" w:rsidR="00751C42" w:rsidRPr="00751C42" w:rsidRDefault="00751C42" w:rsidP="00751C42">
            <w:r w:rsidRPr="00751C42">
              <w:rPr>
                <w:b/>
                <w:bCs/>
              </w:rPr>
              <w:t>Minimum 700 TB</w:t>
            </w:r>
            <w:r w:rsidRPr="00751C42">
              <w:t>: 600 TB unstructured + 100 TB structured</w:t>
            </w:r>
          </w:p>
        </w:tc>
        <w:tc>
          <w:tcPr>
            <w:tcW w:w="0" w:type="auto"/>
            <w:vAlign w:val="center"/>
            <w:hideMark/>
          </w:tcPr>
          <w:p w14:paraId="6F071DDD" w14:textId="77777777" w:rsidR="00751C42" w:rsidRPr="00751C42" w:rsidRDefault="00751C42" w:rsidP="00751C42">
            <w:r w:rsidRPr="00751C42">
              <w:rPr>
                <w:b/>
                <w:bCs/>
              </w:rPr>
              <w:t>700 TB minimum usable</w:t>
            </w:r>
          </w:p>
        </w:tc>
        <w:tc>
          <w:tcPr>
            <w:tcW w:w="0" w:type="auto"/>
            <w:vAlign w:val="center"/>
            <w:hideMark/>
          </w:tcPr>
          <w:p w14:paraId="7F11894A" w14:textId="77777777" w:rsidR="00751C42" w:rsidRPr="00751C42" w:rsidRDefault="00751C42" w:rsidP="00751C42">
            <w:r w:rsidRPr="00751C42">
              <w:rPr>
                <w:rFonts w:ascii="Segoe UI Emoji" w:hAnsi="Segoe UI Emoji" w:cs="Segoe UI Emoji"/>
              </w:rPr>
              <w:t>🟢</w:t>
            </w:r>
            <w:r w:rsidRPr="00751C42">
              <w:t xml:space="preserve"> RFP aligned</w:t>
            </w:r>
          </w:p>
        </w:tc>
        <w:tc>
          <w:tcPr>
            <w:tcW w:w="0" w:type="auto"/>
            <w:vAlign w:val="center"/>
            <w:hideMark/>
          </w:tcPr>
          <w:p w14:paraId="5ECCCC33" w14:textId="77777777" w:rsidR="00751C42" w:rsidRPr="00751C42" w:rsidRDefault="00751C42" w:rsidP="00751C42">
            <w:r w:rsidRPr="00751C42">
              <w:t xml:space="preserve">Must clearly show </w:t>
            </w:r>
            <w:r w:rsidRPr="00751C42">
              <w:rPr>
                <w:b/>
                <w:bCs/>
              </w:rPr>
              <w:t>600 TB unstructured + 100 TB structured</w:t>
            </w:r>
          </w:p>
        </w:tc>
      </w:tr>
      <w:tr w:rsidR="00751C42" w:rsidRPr="00751C42" w14:paraId="49044068" w14:textId="77777777">
        <w:trPr>
          <w:tblCellSpacing w:w="15" w:type="dxa"/>
        </w:trPr>
        <w:tc>
          <w:tcPr>
            <w:tcW w:w="0" w:type="auto"/>
            <w:vAlign w:val="center"/>
            <w:hideMark/>
          </w:tcPr>
          <w:p w14:paraId="5346C732" w14:textId="77777777" w:rsidR="00751C42" w:rsidRPr="00751C42" w:rsidRDefault="00751C42" w:rsidP="00751C42">
            <w:r w:rsidRPr="00751C42">
              <w:rPr>
                <w:b/>
                <w:bCs/>
              </w:rPr>
              <w:t>Production – DR</w:t>
            </w:r>
          </w:p>
        </w:tc>
        <w:tc>
          <w:tcPr>
            <w:tcW w:w="0" w:type="auto"/>
            <w:vAlign w:val="center"/>
            <w:hideMark/>
          </w:tcPr>
          <w:p w14:paraId="5D54B715" w14:textId="77777777" w:rsidR="00751C42" w:rsidRPr="00751C42" w:rsidRDefault="00751C42" w:rsidP="00751C42">
            <w:r w:rsidRPr="00751C42">
              <w:t>DR environment required; DC/DR separate seismic zones</w:t>
            </w:r>
          </w:p>
        </w:tc>
        <w:tc>
          <w:tcPr>
            <w:tcW w:w="0" w:type="auto"/>
            <w:vAlign w:val="center"/>
            <w:hideMark/>
          </w:tcPr>
          <w:p w14:paraId="16008C61" w14:textId="77777777" w:rsidR="00751C42" w:rsidRPr="00751C42" w:rsidRDefault="00751C42" w:rsidP="00751C42">
            <w:r w:rsidRPr="00751C42">
              <w:rPr>
                <w:b/>
                <w:bCs/>
              </w:rPr>
              <w:t>748 vCPU, 3,632 GB RAM, 4 × H200</w:t>
            </w:r>
          </w:p>
        </w:tc>
        <w:tc>
          <w:tcPr>
            <w:tcW w:w="0" w:type="auto"/>
            <w:vAlign w:val="center"/>
            <w:hideMark/>
          </w:tcPr>
          <w:p w14:paraId="2E16205C" w14:textId="77777777" w:rsidR="00751C42" w:rsidRPr="00751C42" w:rsidRDefault="00751C42" w:rsidP="00751C42">
            <w:r w:rsidRPr="00751C42">
              <w:rPr>
                <w:rFonts w:ascii="Segoe UI Emoji" w:hAnsi="Segoe UI Emoji" w:cs="Segoe UI Emoji"/>
              </w:rPr>
              <w:t>🟠</w:t>
            </w:r>
            <w:r w:rsidRPr="00751C42">
              <w:t xml:space="preserve"> OEM proposed</w:t>
            </w:r>
          </w:p>
        </w:tc>
        <w:tc>
          <w:tcPr>
            <w:tcW w:w="0" w:type="auto"/>
            <w:vAlign w:val="center"/>
            <w:hideMark/>
          </w:tcPr>
          <w:p w14:paraId="21E428F7" w14:textId="77777777" w:rsidR="00751C42" w:rsidRPr="00751C42" w:rsidRDefault="00751C42" w:rsidP="00751C42">
            <w:r w:rsidRPr="00751C42">
              <w:t>Confirm DR architecture: active/active or active/passive and required capacity</w:t>
            </w:r>
          </w:p>
        </w:tc>
      </w:tr>
      <w:tr w:rsidR="00751C42" w:rsidRPr="00751C42" w14:paraId="046D46E6" w14:textId="77777777">
        <w:trPr>
          <w:tblCellSpacing w:w="15" w:type="dxa"/>
        </w:trPr>
        <w:tc>
          <w:tcPr>
            <w:tcW w:w="0" w:type="auto"/>
            <w:vAlign w:val="center"/>
            <w:hideMark/>
          </w:tcPr>
          <w:p w14:paraId="4327A3DB" w14:textId="77777777" w:rsidR="00751C42" w:rsidRPr="00751C42" w:rsidRDefault="00751C42" w:rsidP="00751C42">
            <w:r w:rsidRPr="00751C42">
              <w:rPr>
                <w:b/>
                <w:bCs/>
              </w:rPr>
              <w:t>DR Storage</w:t>
            </w:r>
          </w:p>
        </w:tc>
        <w:tc>
          <w:tcPr>
            <w:tcW w:w="0" w:type="auto"/>
            <w:vAlign w:val="center"/>
            <w:hideMark/>
          </w:tcPr>
          <w:p w14:paraId="62C5ECBC" w14:textId="77777777" w:rsidR="00751C42" w:rsidRPr="00751C42" w:rsidRDefault="00751C42" w:rsidP="00751C42">
            <w:r w:rsidRPr="00751C42">
              <w:t>Storage required for DR with appropriate redundancy/headroom</w:t>
            </w:r>
          </w:p>
        </w:tc>
        <w:tc>
          <w:tcPr>
            <w:tcW w:w="0" w:type="auto"/>
            <w:vAlign w:val="center"/>
            <w:hideMark/>
          </w:tcPr>
          <w:p w14:paraId="5E17E2E1" w14:textId="77777777" w:rsidR="00751C42" w:rsidRPr="00751C42" w:rsidRDefault="00751C42" w:rsidP="00751C42">
            <w:r w:rsidRPr="00751C42">
              <w:rPr>
                <w:b/>
                <w:bCs/>
              </w:rPr>
              <w:t>700 TB proposed</w:t>
            </w:r>
          </w:p>
        </w:tc>
        <w:tc>
          <w:tcPr>
            <w:tcW w:w="0" w:type="auto"/>
            <w:vAlign w:val="center"/>
            <w:hideMark/>
          </w:tcPr>
          <w:p w14:paraId="5567B1DF" w14:textId="77777777" w:rsidR="00751C42" w:rsidRPr="00751C42" w:rsidRDefault="00751C42" w:rsidP="00751C42">
            <w:r w:rsidRPr="00751C42">
              <w:rPr>
                <w:rFonts w:ascii="Segoe UI Emoji" w:hAnsi="Segoe UI Emoji" w:cs="Segoe UI Emoji"/>
              </w:rPr>
              <w:t>🟠</w:t>
            </w:r>
          </w:p>
        </w:tc>
        <w:tc>
          <w:tcPr>
            <w:tcW w:w="0" w:type="auto"/>
            <w:vAlign w:val="center"/>
            <w:hideMark/>
          </w:tcPr>
          <w:p w14:paraId="061F9394" w14:textId="77777777" w:rsidR="00751C42" w:rsidRPr="00751C42" w:rsidRDefault="00751C42" w:rsidP="00751C42">
            <w:r w:rsidRPr="00751C42">
              <w:t>Confirm whether 700 TB is usable capacity and how replication is handled</w:t>
            </w:r>
          </w:p>
        </w:tc>
      </w:tr>
      <w:tr w:rsidR="00751C42" w:rsidRPr="00751C42" w14:paraId="313E43B9" w14:textId="77777777">
        <w:trPr>
          <w:tblCellSpacing w:w="15" w:type="dxa"/>
        </w:trPr>
        <w:tc>
          <w:tcPr>
            <w:tcW w:w="0" w:type="auto"/>
            <w:vAlign w:val="center"/>
            <w:hideMark/>
          </w:tcPr>
          <w:p w14:paraId="6F458685" w14:textId="77777777" w:rsidR="00751C42" w:rsidRPr="00751C42" w:rsidRDefault="00751C42" w:rsidP="00751C42">
            <w:r w:rsidRPr="00751C42">
              <w:rPr>
                <w:b/>
                <w:bCs/>
              </w:rPr>
              <w:t>Development</w:t>
            </w:r>
          </w:p>
        </w:tc>
        <w:tc>
          <w:tcPr>
            <w:tcW w:w="0" w:type="auto"/>
            <w:vAlign w:val="center"/>
            <w:hideMark/>
          </w:tcPr>
          <w:p w14:paraId="59469985" w14:textId="77777777" w:rsidR="00751C42" w:rsidRPr="00751C42" w:rsidRDefault="00751C42" w:rsidP="00751C42">
            <w:r w:rsidRPr="00751C42">
              <w:t>Development environment explicitly required</w:t>
            </w:r>
          </w:p>
        </w:tc>
        <w:tc>
          <w:tcPr>
            <w:tcW w:w="0" w:type="auto"/>
            <w:vAlign w:val="center"/>
            <w:hideMark/>
          </w:tcPr>
          <w:p w14:paraId="047C713D" w14:textId="77777777" w:rsidR="00751C42" w:rsidRPr="00751C42" w:rsidRDefault="00751C42" w:rsidP="00751C42">
            <w:r w:rsidRPr="00751C42">
              <w:rPr>
                <w:b/>
                <w:bCs/>
              </w:rPr>
              <w:t>To be sized</w:t>
            </w:r>
          </w:p>
        </w:tc>
        <w:tc>
          <w:tcPr>
            <w:tcW w:w="0" w:type="auto"/>
            <w:vAlign w:val="center"/>
            <w:hideMark/>
          </w:tcPr>
          <w:p w14:paraId="3510F68B" w14:textId="77777777" w:rsidR="00751C42" w:rsidRPr="00751C42" w:rsidRDefault="00751C42" w:rsidP="00751C42">
            <w:r w:rsidRPr="00751C42">
              <w:rPr>
                <w:rFonts w:ascii="Segoe UI Emoji" w:hAnsi="Segoe UI Emoji" w:cs="Segoe UI Emoji"/>
              </w:rPr>
              <w:t>🔴</w:t>
            </w:r>
            <w:r w:rsidRPr="00751C42">
              <w:t xml:space="preserve"> Gap</w:t>
            </w:r>
          </w:p>
        </w:tc>
        <w:tc>
          <w:tcPr>
            <w:tcW w:w="0" w:type="auto"/>
            <w:vAlign w:val="center"/>
            <w:hideMark/>
          </w:tcPr>
          <w:p w14:paraId="66CF13FA" w14:textId="77777777" w:rsidR="00751C42" w:rsidRPr="00751C42" w:rsidRDefault="00751C42" w:rsidP="00751C42">
            <w:r w:rsidRPr="00751C42">
              <w:t>OEM sheet does not show Development; must add</w:t>
            </w:r>
          </w:p>
        </w:tc>
      </w:tr>
      <w:tr w:rsidR="00751C42" w:rsidRPr="00751C42" w14:paraId="06F9A09F" w14:textId="77777777">
        <w:trPr>
          <w:tblCellSpacing w:w="15" w:type="dxa"/>
        </w:trPr>
        <w:tc>
          <w:tcPr>
            <w:tcW w:w="0" w:type="auto"/>
            <w:vAlign w:val="center"/>
            <w:hideMark/>
          </w:tcPr>
          <w:p w14:paraId="3CB8EB3F" w14:textId="77777777" w:rsidR="00751C42" w:rsidRPr="00751C42" w:rsidRDefault="00751C42" w:rsidP="00751C42">
            <w:r w:rsidRPr="00751C42">
              <w:rPr>
                <w:b/>
                <w:bCs/>
              </w:rPr>
              <w:t>SIT / Testing</w:t>
            </w:r>
          </w:p>
        </w:tc>
        <w:tc>
          <w:tcPr>
            <w:tcW w:w="0" w:type="auto"/>
            <w:vAlign w:val="center"/>
            <w:hideMark/>
          </w:tcPr>
          <w:p w14:paraId="1D259DF7" w14:textId="77777777" w:rsidR="00751C42" w:rsidRPr="00751C42" w:rsidRDefault="00751C42" w:rsidP="00751C42">
            <w:r w:rsidRPr="00751C42">
              <w:t>SIT environment required; should mirror production configuration</w:t>
            </w:r>
          </w:p>
        </w:tc>
        <w:tc>
          <w:tcPr>
            <w:tcW w:w="0" w:type="auto"/>
            <w:vAlign w:val="center"/>
            <w:hideMark/>
          </w:tcPr>
          <w:p w14:paraId="4729CA8C" w14:textId="77777777" w:rsidR="00751C42" w:rsidRPr="00751C42" w:rsidRDefault="00751C42" w:rsidP="00751C42">
            <w:r w:rsidRPr="00751C42">
              <w:rPr>
                <w:b/>
                <w:bCs/>
              </w:rPr>
              <w:t>To be sized</w:t>
            </w:r>
          </w:p>
        </w:tc>
        <w:tc>
          <w:tcPr>
            <w:tcW w:w="0" w:type="auto"/>
            <w:vAlign w:val="center"/>
            <w:hideMark/>
          </w:tcPr>
          <w:p w14:paraId="294C3115" w14:textId="77777777" w:rsidR="00751C42" w:rsidRPr="00751C42" w:rsidRDefault="00751C42" w:rsidP="00751C42">
            <w:r w:rsidRPr="00751C42">
              <w:rPr>
                <w:rFonts w:ascii="Segoe UI Emoji" w:hAnsi="Segoe UI Emoji" w:cs="Segoe UI Emoji"/>
              </w:rPr>
              <w:t>🔴</w:t>
            </w:r>
            <w:r w:rsidRPr="00751C42">
              <w:t xml:space="preserve"> Gap</w:t>
            </w:r>
          </w:p>
        </w:tc>
        <w:tc>
          <w:tcPr>
            <w:tcW w:w="0" w:type="auto"/>
            <w:vAlign w:val="center"/>
            <w:hideMark/>
          </w:tcPr>
          <w:p w14:paraId="6B03AC65" w14:textId="77777777" w:rsidR="00751C42" w:rsidRPr="00751C42" w:rsidRDefault="00751C42" w:rsidP="00751C42">
            <w:r w:rsidRPr="00751C42">
              <w:t>Must add separate SIT/testing capacity</w:t>
            </w:r>
          </w:p>
        </w:tc>
      </w:tr>
      <w:tr w:rsidR="00751C42" w:rsidRPr="00751C42" w14:paraId="53F065F9" w14:textId="77777777">
        <w:trPr>
          <w:tblCellSpacing w:w="15" w:type="dxa"/>
        </w:trPr>
        <w:tc>
          <w:tcPr>
            <w:tcW w:w="0" w:type="auto"/>
            <w:vAlign w:val="center"/>
            <w:hideMark/>
          </w:tcPr>
          <w:p w14:paraId="3193A60A" w14:textId="77777777" w:rsidR="00751C42" w:rsidRPr="00751C42" w:rsidRDefault="00751C42" w:rsidP="00751C42">
            <w:r w:rsidRPr="00751C42">
              <w:rPr>
                <w:b/>
                <w:bCs/>
              </w:rPr>
              <w:t>UAT</w:t>
            </w:r>
          </w:p>
        </w:tc>
        <w:tc>
          <w:tcPr>
            <w:tcW w:w="0" w:type="auto"/>
            <w:vAlign w:val="center"/>
            <w:hideMark/>
          </w:tcPr>
          <w:p w14:paraId="0855A2E8" w14:textId="77777777" w:rsidR="00751C42" w:rsidRPr="00751C42" w:rsidRDefault="00751C42" w:rsidP="00751C42">
            <w:r w:rsidRPr="00751C42">
              <w:t>UAT environment required</w:t>
            </w:r>
          </w:p>
        </w:tc>
        <w:tc>
          <w:tcPr>
            <w:tcW w:w="0" w:type="auto"/>
            <w:vAlign w:val="center"/>
            <w:hideMark/>
          </w:tcPr>
          <w:p w14:paraId="58574684" w14:textId="77777777" w:rsidR="00751C42" w:rsidRPr="00751C42" w:rsidRDefault="00751C42" w:rsidP="00751C42">
            <w:r w:rsidRPr="00751C42">
              <w:rPr>
                <w:b/>
                <w:bCs/>
              </w:rPr>
              <w:t xml:space="preserve">372 vCPU, 1,712 GB </w:t>
            </w:r>
            <w:r w:rsidRPr="00751C42">
              <w:rPr>
                <w:b/>
                <w:bCs/>
              </w:rPr>
              <w:lastRenderedPageBreak/>
              <w:t>RAM, 1 × H200</w:t>
            </w:r>
          </w:p>
        </w:tc>
        <w:tc>
          <w:tcPr>
            <w:tcW w:w="0" w:type="auto"/>
            <w:vAlign w:val="center"/>
            <w:hideMark/>
          </w:tcPr>
          <w:p w14:paraId="2739248D" w14:textId="77777777" w:rsidR="00751C42" w:rsidRPr="00751C42" w:rsidRDefault="00751C42" w:rsidP="00751C42">
            <w:r w:rsidRPr="00751C42">
              <w:rPr>
                <w:rFonts w:ascii="Segoe UI Emoji" w:hAnsi="Segoe UI Emoji" w:cs="Segoe UI Emoji"/>
              </w:rPr>
              <w:lastRenderedPageBreak/>
              <w:t>🟠</w:t>
            </w:r>
            <w:r w:rsidRPr="00751C42">
              <w:t xml:space="preserve"> OEM proposed</w:t>
            </w:r>
          </w:p>
        </w:tc>
        <w:tc>
          <w:tcPr>
            <w:tcW w:w="0" w:type="auto"/>
            <w:vAlign w:val="center"/>
            <w:hideMark/>
          </w:tcPr>
          <w:p w14:paraId="563BEC98" w14:textId="77777777" w:rsidR="00751C42" w:rsidRPr="00751C42" w:rsidRDefault="00751C42" w:rsidP="00751C42">
            <w:r w:rsidRPr="00751C42">
              <w:t>Validate based on expected UAT workload</w:t>
            </w:r>
          </w:p>
        </w:tc>
      </w:tr>
      <w:tr w:rsidR="00751C42" w:rsidRPr="00751C42" w14:paraId="2D58A118" w14:textId="77777777">
        <w:trPr>
          <w:tblCellSpacing w:w="15" w:type="dxa"/>
        </w:trPr>
        <w:tc>
          <w:tcPr>
            <w:tcW w:w="0" w:type="auto"/>
            <w:vAlign w:val="center"/>
            <w:hideMark/>
          </w:tcPr>
          <w:p w14:paraId="4884EABB" w14:textId="77777777" w:rsidR="00751C42" w:rsidRPr="00751C42" w:rsidRDefault="00751C42" w:rsidP="00751C42">
            <w:r w:rsidRPr="00751C42">
              <w:rPr>
                <w:b/>
                <w:bCs/>
              </w:rPr>
              <w:t>UAT Storage</w:t>
            </w:r>
          </w:p>
        </w:tc>
        <w:tc>
          <w:tcPr>
            <w:tcW w:w="0" w:type="auto"/>
            <w:vAlign w:val="center"/>
            <w:hideMark/>
          </w:tcPr>
          <w:p w14:paraId="2E2DE9A4" w14:textId="77777777" w:rsidR="00751C42" w:rsidRPr="00751C42" w:rsidRDefault="00751C42" w:rsidP="00751C42">
            <w:r w:rsidRPr="00751C42">
              <w:t>Non-prod environment required; sizing to be proposed</w:t>
            </w:r>
          </w:p>
        </w:tc>
        <w:tc>
          <w:tcPr>
            <w:tcW w:w="0" w:type="auto"/>
            <w:vAlign w:val="center"/>
            <w:hideMark/>
          </w:tcPr>
          <w:p w14:paraId="32690D06" w14:textId="77777777" w:rsidR="00751C42" w:rsidRPr="00751C42" w:rsidRDefault="00751C42" w:rsidP="00751C42">
            <w:r w:rsidRPr="00751C42">
              <w:rPr>
                <w:b/>
                <w:bCs/>
              </w:rPr>
              <w:t>100 TB proposed</w:t>
            </w:r>
          </w:p>
        </w:tc>
        <w:tc>
          <w:tcPr>
            <w:tcW w:w="0" w:type="auto"/>
            <w:vAlign w:val="center"/>
            <w:hideMark/>
          </w:tcPr>
          <w:p w14:paraId="03256DDC" w14:textId="77777777" w:rsidR="00751C42" w:rsidRPr="00751C42" w:rsidRDefault="00751C42" w:rsidP="00751C42">
            <w:r w:rsidRPr="00751C42">
              <w:rPr>
                <w:rFonts w:ascii="Segoe UI Emoji" w:hAnsi="Segoe UI Emoji" w:cs="Segoe UI Emoji"/>
              </w:rPr>
              <w:t>🟠</w:t>
            </w:r>
          </w:p>
        </w:tc>
        <w:tc>
          <w:tcPr>
            <w:tcW w:w="0" w:type="auto"/>
            <w:vAlign w:val="center"/>
            <w:hideMark/>
          </w:tcPr>
          <w:p w14:paraId="4DF439C2" w14:textId="77777777" w:rsidR="00751C42" w:rsidRPr="00751C42" w:rsidRDefault="00751C42" w:rsidP="00751C42">
            <w:r w:rsidRPr="00751C42">
              <w:t>Provide basis for 100 TB</w:t>
            </w:r>
          </w:p>
        </w:tc>
      </w:tr>
      <w:tr w:rsidR="00751C42" w:rsidRPr="00751C42" w14:paraId="590874D7" w14:textId="77777777">
        <w:trPr>
          <w:tblCellSpacing w:w="15" w:type="dxa"/>
        </w:trPr>
        <w:tc>
          <w:tcPr>
            <w:tcW w:w="0" w:type="auto"/>
            <w:vAlign w:val="center"/>
            <w:hideMark/>
          </w:tcPr>
          <w:p w14:paraId="3C28E97D" w14:textId="77777777" w:rsidR="00751C42" w:rsidRPr="00751C42" w:rsidRDefault="00751C42" w:rsidP="00751C42">
            <w:r w:rsidRPr="00751C42">
              <w:rPr>
                <w:b/>
                <w:bCs/>
              </w:rPr>
              <w:t>Pre-Prod</w:t>
            </w:r>
          </w:p>
        </w:tc>
        <w:tc>
          <w:tcPr>
            <w:tcW w:w="0" w:type="auto"/>
            <w:vAlign w:val="center"/>
            <w:hideMark/>
          </w:tcPr>
          <w:p w14:paraId="08923D1A" w14:textId="77777777" w:rsidR="00751C42" w:rsidRPr="00751C42" w:rsidRDefault="00751C42" w:rsidP="00751C42">
            <w:r w:rsidRPr="00751C42">
              <w:t>Pre-Production environment required</w:t>
            </w:r>
          </w:p>
        </w:tc>
        <w:tc>
          <w:tcPr>
            <w:tcW w:w="0" w:type="auto"/>
            <w:vAlign w:val="center"/>
            <w:hideMark/>
          </w:tcPr>
          <w:p w14:paraId="6D3EB601" w14:textId="77777777" w:rsidR="00751C42" w:rsidRPr="00751C42" w:rsidRDefault="00751C42" w:rsidP="00751C42">
            <w:r w:rsidRPr="00751C42">
              <w:rPr>
                <w:b/>
                <w:bCs/>
              </w:rPr>
              <w:t>372 vCPU, 1,712 GB RAM, 1 × H200</w:t>
            </w:r>
          </w:p>
        </w:tc>
        <w:tc>
          <w:tcPr>
            <w:tcW w:w="0" w:type="auto"/>
            <w:vAlign w:val="center"/>
            <w:hideMark/>
          </w:tcPr>
          <w:p w14:paraId="19D940F9" w14:textId="77777777" w:rsidR="00751C42" w:rsidRPr="00751C42" w:rsidRDefault="00751C42" w:rsidP="00751C42">
            <w:r w:rsidRPr="00751C42">
              <w:rPr>
                <w:rFonts w:ascii="Segoe UI Emoji" w:hAnsi="Segoe UI Emoji" w:cs="Segoe UI Emoji"/>
              </w:rPr>
              <w:t>🟠</w:t>
            </w:r>
            <w:r w:rsidRPr="00751C42">
              <w:t xml:space="preserve"> OEM proposed</w:t>
            </w:r>
          </w:p>
        </w:tc>
        <w:tc>
          <w:tcPr>
            <w:tcW w:w="0" w:type="auto"/>
            <w:vAlign w:val="center"/>
            <w:hideMark/>
          </w:tcPr>
          <w:p w14:paraId="3E9E46A1" w14:textId="77777777" w:rsidR="00751C42" w:rsidRPr="00751C42" w:rsidRDefault="00751C42" w:rsidP="00751C42">
            <w:r w:rsidRPr="00751C42">
              <w:t>Validate workload sizing</w:t>
            </w:r>
          </w:p>
        </w:tc>
      </w:tr>
      <w:tr w:rsidR="00751C42" w:rsidRPr="00751C42" w14:paraId="2096D23F" w14:textId="77777777">
        <w:trPr>
          <w:tblCellSpacing w:w="15" w:type="dxa"/>
        </w:trPr>
        <w:tc>
          <w:tcPr>
            <w:tcW w:w="0" w:type="auto"/>
            <w:vAlign w:val="center"/>
            <w:hideMark/>
          </w:tcPr>
          <w:p w14:paraId="34773A97" w14:textId="77777777" w:rsidR="00751C42" w:rsidRPr="00751C42" w:rsidRDefault="00751C42" w:rsidP="00751C42">
            <w:r w:rsidRPr="00751C42">
              <w:rPr>
                <w:b/>
                <w:bCs/>
              </w:rPr>
              <w:t>Pre-Prod Storage</w:t>
            </w:r>
          </w:p>
        </w:tc>
        <w:tc>
          <w:tcPr>
            <w:tcW w:w="0" w:type="auto"/>
            <w:vAlign w:val="center"/>
            <w:hideMark/>
          </w:tcPr>
          <w:p w14:paraId="5D0F8E91" w14:textId="77777777" w:rsidR="00751C42" w:rsidRPr="00751C42" w:rsidRDefault="00751C42" w:rsidP="00751C42">
            <w:r w:rsidRPr="00751C42">
              <w:t>Non-prod storage required</w:t>
            </w:r>
          </w:p>
        </w:tc>
        <w:tc>
          <w:tcPr>
            <w:tcW w:w="0" w:type="auto"/>
            <w:vAlign w:val="center"/>
            <w:hideMark/>
          </w:tcPr>
          <w:p w14:paraId="38DD371B" w14:textId="77777777" w:rsidR="00751C42" w:rsidRPr="00751C42" w:rsidRDefault="00751C42" w:rsidP="00751C42">
            <w:r w:rsidRPr="00751C42">
              <w:rPr>
                <w:b/>
                <w:bCs/>
              </w:rPr>
              <w:t>100 TB proposed</w:t>
            </w:r>
          </w:p>
        </w:tc>
        <w:tc>
          <w:tcPr>
            <w:tcW w:w="0" w:type="auto"/>
            <w:vAlign w:val="center"/>
            <w:hideMark/>
          </w:tcPr>
          <w:p w14:paraId="1997C5E7" w14:textId="77777777" w:rsidR="00751C42" w:rsidRPr="00751C42" w:rsidRDefault="00751C42" w:rsidP="00751C42">
            <w:r w:rsidRPr="00751C42">
              <w:rPr>
                <w:rFonts w:ascii="Segoe UI Emoji" w:hAnsi="Segoe UI Emoji" w:cs="Segoe UI Emoji"/>
              </w:rPr>
              <w:t>🟠</w:t>
            </w:r>
          </w:p>
        </w:tc>
        <w:tc>
          <w:tcPr>
            <w:tcW w:w="0" w:type="auto"/>
            <w:vAlign w:val="center"/>
            <w:hideMark/>
          </w:tcPr>
          <w:p w14:paraId="6E8FE025" w14:textId="77777777" w:rsidR="00751C42" w:rsidRPr="00751C42" w:rsidRDefault="00751C42" w:rsidP="00751C42">
            <w:r w:rsidRPr="00751C42">
              <w:t>Provide basis</w:t>
            </w:r>
          </w:p>
        </w:tc>
      </w:tr>
      <w:tr w:rsidR="00751C42" w:rsidRPr="00751C42" w14:paraId="6644A712" w14:textId="77777777">
        <w:trPr>
          <w:tblCellSpacing w:w="15" w:type="dxa"/>
        </w:trPr>
        <w:tc>
          <w:tcPr>
            <w:tcW w:w="0" w:type="auto"/>
            <w:vAlign w:val="center"/>
            <w:hideMark/>
          </w:tcPr>
          <w:p w14:paraId="550C7674" w14:textId="77777777" w:rsidR="00751C42" w:rsidRPr="00751C42" w:rsidRDefault="00751C42" w:rsidP="00751C42">
            <w:r w:rsidRPr="00751C42">
              <w:rPr>
                <w:b/>
                <w:bCs/>
              </w:rPr>
              <w:t>Year-1 Storage</w:t>
            </w:r>
          </w:p>
        </w:tc>
        <w:tc>
          <w:tcPr>
            <w:tcW w:w="0" w:type="auto"/>
            <w:vAlign w:val="center"/>
            <w:hideMark/>
          </w:tcPr>
          <w:p w14:paraId="5A29297D" w14:textId="77777777" w:rsidR="00751C42" w:rsidRPr="00751C42" w:rsidRDefault="00751C42" w:rsidP="00751C42">
            <w:r w:rsidRPr="00751C42">
              <w:t>Minimum overall storage requirement is 700 TB</w:t>
            </w:r>
          </w:p>
        </w:tc>
        <w:tc>
          <w:tcPr>
            <w:tcW w:w="0" w:type="auto"/>
            <w:vAlign w:val="center"/>
            <w:hideMark/>
          </w:tcPr>
          <w:p w14:paraId="78298915" w14:textId="77777777" w:rsidR="00751C42" w:rsidRPr="00751C42" w:rsidRDefault="00751C42" w:rsidP="00751C42">
            <w:r w:rsidRPr="00751C42">
              <w:rPr>
                <w:b/>
                <w:bCs/>
              </w:rPr>
              <w:t>240.9 TB calculated by OEM</w:t>
            </w:r>
          </w:p>
        </w:tc>
        <w:tc>
          <w:tcPr>
            <w:tcW w:w="0" w:type="auto"/>
            <w:vAlign w:val="center"/>
            <w:hideMark/>
          </w:tcPr>
          <w:p w14:paraId="6C7CE150" w14:textId="77777777" w:rsidR="00751C42" w:rsidRPr="00751C42" w:rsidRDefault="00751C42" w:rsidP="00751C42">
            <w:r w:rsidRPr="00751C42">
              <w:rPr>
                <w:rFonts w:ascii="Segoe UI Emoji" w:hAnsi="Segoe UI Emoji" w:cs="Segoe UI Emoji"/>
              </w:rPr>
              <w:t>🔴</w:t>
            </w:r>
            <w:r w:rsidRPr="00751C42">
              <w:t xml:space="preserve"> Needs reconciliation</w:t>
            </w:r>
          </w:p>
        </w:tc>
        <w:tc>
          <w:tcPr>
            <w:tcW w:w="0" w:type="auto"/>
            <w:vAlign w:val="center"/>
            <w:hideMark/>
          </w:tcPr>
          <w:p w14:paraId="0DDCAF7B" w14:textId="77777777" w:rsidR="00751C42" w:rsidRPr="00751C42" w:rsidRDefault="00751C42" w:rsidP="00751C42">
            <w:r w:rsidRPr="00751C42">
              <w:t xml:space="preserve">Do </w:t>
            </w:r>
            <w:r w:rsidRPr="00751C42">
              <w:rPr>
                <w:b/>
                <w:bCs/>
              </w:rPr>
              <w:t>not</w:t>
            </w:r>
            <w:r w:rsidRPr="00751C42">
              <w:t xml:space="preserve"> use 240.9 TB as the RFP storage requirement; RFP specifies 700 TB minimum</w:t>
            </w:r>
          </w:p>
        </w:tc>
      </w:tr>
      <w:tr w:rsidR="00751C42" w:rsidRPr="00751C42" w14:paraId="66163C7D" w14:textId="77777777">
        <w:trPr>
          <w:tblCellSpacing w:w="15" w:type="dxa"/>
        </w:trPr>
        <w:tc>
          <w:tcPr>
            <w:tcW w:w="0" w:type="auto"/>
            <w:vAlign w:val="center"/>
            <w:hideMark/>
          </w:tcPr>
          <w:p w14:paraId="72CA4FE0" w14:textId="77777777" w:rsidR="00751C42" w:rsidRPr="00751C42" w:rsidRDefault="00751C42" w:rsidP="00751C42">
            <w:r w:rsidRPr="00751C42">
              <w:rPr>
                <w:b/>
                <w:bCs/>
              </w:rPr>
              <w:t>Structured Storage</w:t>
            </w:r>
          </w:p>
        </w:tc>
        <w:tc>
          <w:tcPr>
            <w:tcW w:w="0" w:type="auto"/>
            <w:vAlign w:val="center"/>
            <w:hideMark/>
          </w:tcPr>
          <w:p w14:paraId="56674B9F" w14:textId="77777777" w:rsidR="00751C42" w:rsidRPr="00751C42" w:rsidRDefault="00751C42" w:rsidP="00751C42">
            <w:r w:rsidRPr="00751C42">
              <w:rPr>
                <w:b/>
                <w:bCs/>
              </w:rPr>
              <w:t>100 TB</w:t>
            </w:r>
          </w:p>
        </w:tc>
        <w:tc>
          <w:tcPr>
            <w:tcW w:w="0" w:type="auto"/>
            <w:vAlign w:val="center"/>
            <w:hideMark/>
          </w:tcPr>
          <w:p w14:paraId="53CCE75B" w14:textId="77777777" w:rsidR="00751C42" w:rsidRPr="00751C42" w:rsidRDefault="00751C42" w:rsidP="00751C42">
            <w:r w:rsidRPr="00751C42">
              <w:t>OEM calculation needs mapping</w:t>
            </w:r>
          </w:p>
        </w:tc>
        <w:tc>
          <w:tcPr>
            <w:tcW w:w="0" w:type="auto"/>
            <w:vAlign w:val="center"/>
            <w:hideMark/>
          </w:tcPr>
          <w:p w14:paraId="76D46AAB" w14:textId="77777777" w:rsidR="00751C42" w:rsidRPr="00751C42" w:rsidRDefault="00751C42" w:rsidP="00751C42">
            <w:r w:rsidRPr="00751C42">
              <w:rPr>
                <w:rFonts w:ascii="Segoe UI Emoji" w:hAnsi="Segoe UI Emoji" w:cs="Segoe UI Emoji"/>
              </w:rPr>
              <w:t>🟠</w:t>
            </w:r>
          </w:p>
        </w:tc>
        <w:tc>
          <w:tcPr>
            <w:tcW w:w="0" w:type="auto"/>
            <w:vAlign w:val="center"/>
            <w:hideMark/>
          </w:tcPr>
          <w:p w14:paraId="4E0D0F71" w14:textId="77777777" w:rsidR="00751C42" w:rsidRPr="00751C42" w:rsidRDefault="00751C42" w:rsidP="00751C42">
            <w:r w:rsidRPr="00751C42">
              <w:t>Show explicitly how 100 TB RFP requirement is accommodated</w:t>
            </w:r>
          </w:p>
        </w:tc>
      </w:tr>
      <w:tr w:rsidR="00751C42" w:rsidRPr="00751C42" w14:paraId="4C54DCD7" w14:textId="77777777">
        <w:trPr>
          <w:tblCellSpacing w:w="15" w:type="dxa"/>
        </w:trPr>
        <w:tc>
          <w:tcPr>
            <w:tcW w:w="0" w:type="auto"/>
            <w:vAlign w:val="center"/>
            <w:hideMark/>
          </w:tcPr>
          <w:p w14:paraId="7E1B6A76" w14:textId="77777777" w:rsidR="00751C42" w:rsidRPr="00751C42" w:rsidRDefault="00751C42" w:rsidP="00751C42">
            <w:r w:rsidRPr="00751C42">
              <w:rPr>
                <w:b/>
                <w:bCs/>
              </w:rPr>
              <w:t>Unstructured Storage</w:t>
            </w:r>
          </w:p>
        </w:tc>
        <w:tc>
          <w:tcPr>
            <w:tcW w:w="0" w:type="auto"/>
            <w:vAlign w:val="center"/>
            <w:hideMark/>
          </w:tcPr>
          <w:p w14:paraId="7CD03603" w14:textId="77777777" w:rsidR="00751C42" w:rsidRPr="00751C42" w:rsidRDefault="00751C42" w:rsidP="00751C42">
            <w:r w:rsidRPr="00751C42">
              <w:rPr>
                <w:b/>
                <w:bCs/>
              </w:rPr>
              <w:t>600 TB</w:t>
            </w:r>
          </w:p>
        </w:tc>
        <w:tc>
          <w:tcPr>
            <w:tcW w:w="0" w:type="auto"/>
            <w:vAlign w:val="center"/>
            <w:hideMark/>
          </w:tcPr>
          <w:p w14:paraId="5AB508C0" w14:textId="77777777" w:rsidR="00751C42" w:rsidRPr="00751C42" w:rsidRDefault="00751C42" w:rsidP="00751C42">
            <w:r w:rsidRPr="00751C42">
              <w:t>OEM uses 11 TB internal + 200 TB selective ingestion</w:t>
            </w:r>
          </w:p>
        </w:tc>
        <w:tc>
          <w:tcPr>
            <w:tcW w:w="0" w:type="auto"/>
            <w:vAlign w:val="center"/>
            <w:hideMark/>
          </w:tcPr>
          <w:p w14:paraId="6E1D8ABC" w14:textId="77777777" w:rsidR="00751C42" w:rsidRPr="00751C42" w:rsidRDefault="00751C42" w:rsidP="00751C42">
            <w:r w:rsidRPr="00751C42">
              <w:rPr>
                <w:rFonts w:ascii="Segoe UI Emoji" w:hAnsi="Segoe UI Emoji" w:cs="Segoe UI Emoji"/>
              </w:rPr>
              <w:t>🔴</w:t>
            </w:r>
            <w:r w:rsidRPr="00751C42">
              <w:t xml:space="preserve"> Needs clarification</w:t>
            </w:r>
          </w:p>
        </w:tc>
        <w:tc>
          <w:tcPr>
            <w:tcW w:w="0" w:type="auto"/>
            <w:vAlign w:val="center"/>
            <w:hideMark/>
          </w:tcPr>
          <w:p w14:paraId="7E603818" w14:textId="77777777" w:rsidR="00751C42" w:rsidRPr="00751C42" w:rsidRDefault="00751C42" w:rsidP="00751C42">
            <w:r w:rsidRPr="00751C42">
              <w:t>Reconcile OEM assumption with RFP's 600 TB requirement</w:t>
            </w:r>
          </w:p>
        </w:tc>
      </w:tr>
      <w:tr w:rsidR="00751C42" w:rsidRPr="00751C42" w14:paraId="53C00936" w14:textId="77777777">
        <w:trPr>
          <w:tblCellSpacing w:w="15" w:type="dxa"/>
        </w:trPr>
        <w:tc>
          <w:tcPr>
            <w:tcW w:w="0" w:type="auto"/>
            <w:vAlign w:val="center"/>
            <w:hideMark/>
          </w:tcPr>
          <w:p w14:paraId="6EA90223" w14:textId="77777777" w:rsidR="00751C42" w:rsidRPr="00751C42" w:rsidRDefault="00751C42" w:rsidP="00751C42">
            <w:r w:rsidRPr="00751C42">
              <w:rPr>
                <w:b/>
                <w:bCs/>
              </w:rPr>
              <w:t>TPA/DSP Documents</w:t>
            </w:r>
          </w:p>
        </w:tc>
        <w:tc>
          <w:tcPr>
            <w:tcW w:w="0" w:type="auto"/>
            <w:vAlign w:val="center"/>
            <w:hideMark/>
          </w:tcPr>
          <w:p w14:paraId="64C3F757" w14:textId="77777777" w:rsidR="00751C42" w:rsidRPr="00751C42" w:rsidRDefault="00751C42" w:rsidP="00751C42">
            <w:r w:rsidRPr="00751C42">
              <w:t xml:space="preserve">RFP includes external TPA/DSP data and </w:t>
            </w:r>
            <w:r w:rsidRPr="00751C42">
              <w:lastRenderedPageBreak/>
              <w:t>document ingestion</w:t>
            </w:r>
          </w:p>
        </w:tc>
        <w:tc>
          <w:tcPr>
            <w:tcW w:w="0" w:type="auto"/>
            <w:vAlign w:val="center"/>
            <w:hideMark/>
          </w:tcPr>
          <w:p w14:paraId="4CF4C3E8" w14:textId="77777777" w:rsidR="00751C42" w:rsidRPr="00751C42" w:rsidRDefault="00751C42" w:rsidP="00751C42">
            <w:r w:rsidRPr="00751C42">
              <w:rPr>
                <w:b/>
                <w:bCs/>
              </w:rPr>
              <w:lastRenderedPageBreak/>
              <w:t>200 TB selective ingestion</w:t>
            </w:r>
          </w:p>
        </w:tc>
        <w:tc>
          <w:tcPr>
            <w:tcW w:w="0" w:type="auto"/>
            <w:vAlign w:val="center"/>
            <w:hideMark/>
          </w:tcPr>
          <w:p w14:paraId="650C8C6C" w14:textId="77777777" w:rsidR="00751C42" w:rsidRPr="00751C42" w:rsidRDefault="00751C42" w:rsidP="00751C42">
            <w:r w:rsidRPr="00751C42">
              <w:rPr>
                <w:rFonts w:ascii="Segoe UI Emoji" w:hAnsi="Segoe UI Emoji" w:cs="Segoe UI Emoji"/>
              </w:rPr>
              <w:t>🟠</w:t>
            </w:r>
            <w:r w:rsidRPr="00751C42">
              <w:t xml:space="preserve"> OEM assumption</w:t>
            </w:r>
          </w:p>
        </w:tc>
        <w:tc>
          <w:tcPr>
            <w:tcW w:w="0" w:type="auto"/>
            <w:vAlign w:val="center"/>
            <w:hideMark/>
          </w:tcPr>
          <w:p w14:paraId="2D73EFB7" w14:textId="77777777" w:rsidR="00751C42" w:rsidRPr="00751C42" w:rsidRDefault="00751C42" w:rsidP="00751C42">
            <w:r w:rsidRPr="00751C42">
              <w:t>Ask OEM to justify 200 TB and explain treatment of remaining volume</w:t>
            </w:r>
          </w:p>
        </w:tc>
      </w:tr>
      <w:tr w:rsidR="00751C42" w:rsidRPr="00751C42" w14:paraId="0F54C00C" w14:textId="77777777">
        <w:trPr>
          <w:tblCellSpacing w:w="15" w:type="dxa"/>
        </w:trPr>
        <w:tc>
          <w:tcPr>
            <w:tcW w:w="0" w:type="auto"/>
            <w:vAlign w:val="center"/>
            <w:hideMark/>
          </w:tcPr>
          <w:p w14:paraId="092E2C45" w14:textId="77777777" w:rsidR="00751C42" w:rsidRPr="00751C42" w:rsidRDefault="00751C42" w:rsidP="00751C42">
            <w:r w:rsidRPr="00751C42">
              <w:rPr>
                <w:b/>
                <w:bCs/>
              </w:rPr>
              <w:t>YoY Growth</w:t>
            </w:r>
          </w:p>
        </w:tc>
        <w:tc>
          <w:tcPr>
            <w:tcW w:w="0" w:type="auto"/>
            <w:vAlign w:val="center"/>
            <w:hideMark/>
          </w:tcPr>
          <w:p w14:paraId="4B6509C4" w14:textId="77777777" w:rsidR="00751C42" w:rsidRPr="00751C42" w:rsidRDefault="00751C42" w:rsidP="00751C42">
            <w:r w:rsidRPr="00751C42">
              <w:rPr>
                <w:b/>
                <w:bCs/>
              </w:rPr>
              <w:t>20% volumetric growth</w:t>
            </w:r>
            <w:r w:rsidRPr="00751C42">
              <w:t xml:space="preserve"> to be accommodated</w:t>
            </w:r>
          </w:p>
        </w:tc>
        <w:tc>
          <w:tcPr>
            <w:tcW w:w="0" w:type="auto"/>
            <w:vAlign w:val="center"/>
            <w:hideMark/>
          </w:tcPr>
          <w:p w14:paraId="7E346E9A" w14:textId="77777777" w:rsidR="00751C42" w:rsidRPr="00751C42" w:rsidRDefault="00751C42" w:rsidP="00751C42">
            <w:r w:rsidRPr="00751C42">
              <w:t>20% used by OEM</w:t>
            </w:r>
          </w:p>
        </w:tc>
        <w:tc>
          <w:tcPr>
            <w:tcW w:w="0" w:type="auto"/>
            <w:vAlign w:val="center"/>
            <w:hideMark/>
          </w:tcPr>
          <w:p w14:paraId="3C84184F" w14:textId="77777777" w:rsidR="00751C42" w:rsidRPr="00751C42" w:rsidRDefault="00751C42" w:rsidP="00751C42">
            <w:r w:rsidRPr="00751C42">
              <w:rPr>
                <w:rFonts w:ascii="Segoe UI Emoji" w:hAnsi="Segoe UI Emoji" w:cs="Segoe UI Emoji"/>
              </w:rPr>
              <w:t>🟢</w:t>
            </w:r>
          </w:p>
        </w:tc>
        <w:tc>
          <w:tcPr>
            <w:tcW w:w="0" w:type="auto"/>
            <w:vAlign w:val="center"/>
            <w:hideMark/>
          </w:tcPr>
          <w:p w14:paraId="32A56D09" w14:textId="77777777" w:rsidR="00751C42" w:rsidRPr="00751C42" w:rsidRDefault="00751C42" w:rsidP="00751C42">
            <w:r w:rsidRPr="00751C42">
              <w:t>Correct assumption</w:t>
            </w:r>
          </w:p>
        </w:tc>
      </w:tr>
      <w:tr w:rsidR="00751C42" w:rsidRPr="00751C42" w14:paraId="71B74800" w14:textId="77777777">
        <w:trPr>
          <w:tblCellSpacing w:w="15" w:type="dxa"/>
        </w:trPr>
        <w:tc>
          <w:tcPr>
            <w:tcW w:w="0" w:type="auto"/>
            <w:vAlign w:val="center"/>
            <w:hideMark/>
          </w:tcPr>
          <w:p w14:paraId="415854AA" w14:textId="77777777" w:rsidR="00751C42" w:rsidRPr="00751C42" w:rsidRDefault="00751C42" w:rsidP="00751C42">
            <w:r w:rsidRPr="00751C42">
              <w:rPr>
                <w:b/>
                <w:bCs/>
              </w:rPr>
              <w:t>Storage Utilisation</w:t>
            </w:r>
          </w:p>
        </w:tc>
        <w:tc>
          <w:tcPr>
            <w:tcW w:w="0" w:type="auto"/>
            <w:vAlign w:val="center"/>
            <w:hideMark/>
          </w:tcPr>
          <w:p w14:paraId="74B4E275" w14:textId="77777777" w:rsidR="00751C42" w:rsidRPr="00751C42" w:rsidRDefault="00751C42" w:rsidP="00751C42">
            <w:r w:rsidRPr="00751C42">
              <w:rPr>
                <w:b/>
                <w:bCs/>
              </w:rPr>
              <w:t>≤80%</w:t>
            </w:r>
            <w:r w:rsidRPr="00751C42">
              <w:t xml:space="preserve"> at any point</w:t>
            </w:r>
          </w:p>
        </w:tc>
        <w:tc>
          <w:tcPr>
            <w:tcW w:w="0" w:type="auto"/>
            <w:vAlign w:val="center"/>
            <w:hideMark/>
          </w:tcPr>
          <w:p w14:paraId="5A60A780" w14:textId="77777777" w:rsidR="00751C42" w:rsidRPr="00751C42" w:rsidRDefault="00751C42" w:rsidP="00751C42">
            <w:r w:rsidRPr="00751C42">
              <w:t xml:space="preserve">Y6 = 599/700 = </w:t>
            </w:r>
            <w:r w:rsidRPr="00751C42">
              <w:rPr>
                <w:b/>
                <w:bCs/>
              </w:rPr>
              <w:t>85.6%</w:t>
            </w:r>
          </w:p>
        </w:tc>
        <w:tc>
          <w:tcPr>
            <w:tcW w:w="0" w:type="auto"/>
            <w:vAlign w:val="center"/>
            <w:hideMark/>
          </w:tcPr>
          <w:p w14:paraId="4906C339" w14:textId="77777777" w:rsidR="00751C42" w:rsidRPr="00751C42" w:rsidRDefault="00751C42" w:rsidP="00751C42">
            <w:r w:rsidRPr="00751C42">
              <w:rPr>
                <w:rFonts w:ascii="Segoe UI Emoji" w:hAnsi="Segoe UI Emoji" w:cs="Segoe UI Emoji"/>
              </w:rPr>
              <w:t>🔴</w:t>
            </w:r>
            <w:r w:rsidRPr="00751C42">
              <w:t xml:space="preserve"> Non-compliant as shown</w:t>
            </w:r>
          </w:p>
        </w:tc>
        <w:tc>
          <w:tcPr>
            <w:tcW w:w="0" w:type="auto"/>
            <w:vAlign w:val="center"/>
            <w:hideMark/>
          </w:tcPr>
          <w:p w14:paraId="237C46DD" w14:textId="77777777" w:rsidR="00751C42" w:rsidRPr="00751C42" w:rsidRDefault="00751C42" w:rsidP="00751C42">
            <w:r w:rsidRPr="00751C42">
              <w:t>Capacity must be increased/revised or growth calculation justified</w:t>
            </w:r>
          </w:p>
        </w:tc>
      </w:tr>
      <w:tr w:rsidR="00751C42" w:rsidRPr="00751C42" w14:paraId="11C04348" w14:textId="77777777">
        <w:trPr>
          <w:tblCellSpacing w:w="15" w:type="dxa"/>
        </w:trPr>
        <w:tc>
          <w:tcPr>
            <w:tcW w:w="0" w:type="auto"/>
            <w:vAlign w:val="center"/>
            <w:hideMark/>
          </w:tcPr>
          <w:p w14:paraId="1F521F4A" w14:textId="77777777" w:rsidR="00751C42" w:rsidRPr="00751C42" w:rsidRDefault="00751C42" w:rsidP="00751C42">
            <w:r w:rsidRPr="00751C42">
              <w:rPr>
                <w:b/>
                <w:bCs/>
              </w:rPr>
              <w:t>Year-6 Capacity</w:t>
            </w:r>
          </w:p>
        </w:tc>
        <w:tc>
          <w:tcPr>
            <w:tcW w:w="0" w:type="auto"/>
            <w:vAlign w:val="center"/>
            <w:hideMark/>
          </w:tcPr>
          <w:p w14:paraId="2C8713F4" w14:textId="77777777" w:rsidR="00751C42" w:rsidRPr="00751C42" w:rsidRDefault="00751C42" w:rsidP="00751C42">
            <w:r w:rsidRPr="00751C42">
              <w:t>Must maintain ≤80% utilisation</w:t>
            </w:r>
          </w:p>
        </w:tc>
        <w:tc>
          <w:tcPr>
            <w:tcW w:w="0" w:type="auto"/>
            <w:vAlign w:val="center"/>
            <w:hideMark/>
          </w:tcPr>
          <w:p w14:paraId="551548B6" w14:textId="77777777" w:rsidR="00751C42" w:rsidRPr="00751C42" w:rsidRDefault="00751C42" w:rsidP="00751C42">
            <w:r w:rsidRPr="00751C42">
              <w:t xml:space="preserve">If demand remains 599 TB → </w:t>
            </w:r>
            <w:r w:rsidRPr="00751C42">
              <w:rPr>
                <w:b/>
                <w:bCs/>
              </w:rPr>
              <w:t>~749 TB usable capacity required</w:t>
            </w:r>
          </w:p>
        </w:tc>
        <w:tc>
          <w:tcPr>
            <w:tcW w:w="0" w:type="auto"/>
            <w:vAlign w:val="center"/>
            <w:hideMark/>
          </w:tcPr>
          <w:p w14:paraId="2C935C7D" w14:textId="77777777" w:rsidR="00751C42" w:rsidRPr="00751C42" w:rsidRDefault="00751C42" w:rsidP="00751C42">
            <w:r w:rsidRPr="00751C42">
              <w:rPr>
                <w:rFonts w:ascii="Segoe UI Emoji" w:hAnsi="Segoe UI Emoji" w:cs="Segoe UI Emoji"/>
              </w:rPr>
              <w:t>🔴</w:t>
            </w:r>
          </w:p>
        </w:tc>
        <w:tc>
          <w:tcPr>
            <w:tcW w:w="0" w:type="auto"/>
            <w:vAlign w:val="center"/>
            <w:hideMark/>
          </w:tcPr>
          <w:p w14:paraId="2C4FF03E" w14:textId="77777777" w:rsidR="00751C42" w:rsidRPr="00751C42" w:rsidRDefault="00751C42" w:rsidP="00751C42">
            <w:r w:rsidRPr="00751C42">
              <w:t xml:space="preserve">Recommend planning for </w:t>
            </w:r>
            <w:r w:rsidRPr="00751C42">
              <w:rPr>
                <w:b/>
                <w:bCs/>
              </w:rPr>
              <w:t>≥750 TB usable</w:t>
            </w:r>
            <w:r w:rsidRPr="00751C42">
              <w:t>, or demonstrate scalable expansion before breach</w:t>
            </w:r>
          </w:p>
        </w:tc>
      </w:tr>
      <w:tr w:rsidR="00751C42" w:rsidRPr="00751C42" w14:paraId="7DFCB21C" w14:textId="77777777">
        <w:trPr>
          <w:tblCellSpacing w:w="15" w:type="dxa"/>
        </w:trPr>
        <w:tc>
          <w:tcPr>
            <w:tcW w:w="0" w:type="auto"/>
            <w:vAlign w:val="center"/>
            <w:hideMark/>
          </w:tcPr>
          <w:p w14:paraId="17E1E2F2" w14:textId="77777777" w:rsidR="00751C42" w:rsidRPr="00751C42" w:rsidRDefault="00751C42" w:rsidP="00751C42">
            <w:r w:rsidRPr="00751C42">
              <w:rPr>
                <w:b/>
                <w:bCs/>
              </w:rPr>
              <w:t>CPU Utilisation</w:t>
            </w:r>
          </w:p>
        </w:tc>
        <w:tc>
          <w:tcPr>
            <w:tcW w:w="0" w:type="auto"/>
            <w:vAlign w:val="center"/>
            <w:hideMark/>
          </w:tcPr>
          <w:p w14:paraId="4FCC23D2" w14:textId="77777777" w:rsidR="00751C42" w:rsidRPr="00751C42" w:rsidRDefault="00751C42" w:rsidP="00751C42">
            <w:r w:rsidRPr="00751C42">
              <w:rPr>
                <w:b/>
                <w:bCs/>
              </w:rPr>
              <w:t>≤70%</w:t>
            </w:r>
            <w:r w:rsidRPr="00751C42">
              <w:t xml:space="preserve"> at Primary DC/DR</w:t>
            </w:r>
          </w:p>
        </w:tc>
        <w:tc>
          <w:tcPr>
            <w:tcW w:w="0" w:type="auto"/>
            <w:vAlign w:val="center"/>
            <w:hideMark/>
          </w:tcPr>
          <w:p w14:paraId="65871B2F" w14:textId="77777777" w:rsidR="00751C42" w:rsidRPr="00751C42" w:rsidRDefault="00751C42" w:rsidP="00751C42">
            <w:r w:rsidRPr="00751C42">
              <w:t>OEM says 70% ceiling</w:t>
            </w:r>
          </w:p>
        </w:tc>
        <w:tc>
          <w:tcPr>
            <w:tcW w:w="0" w:type="auto"/>
            <w:vAlign w:val="center"/>
            <w:hideMark/>
          </w:tcPr>
          <w:p w14:paraId="0B2AC97F" w14:textId="77777777" w:rsidR="00751C42" w:rsidRPr="00751C42" w:rsidRDefault="00751C42" w:rsidP="00751C42">
            <w:r w:rsidRPr="00751C42">
              <w:rPr>
                <w:rFonts w:ascii="Segoe UI Emoji" w:hAnsi="Segoe UI Emoji" w:cs="Segoe UI Emoji"/>
              </w:rPr>
              <w:t>🟢</w:t>
            </w:r>
            <w:r w:rsidRPr="00751C42">
              <w:t>/</w:t>
            </w:r>
            <w:r w:rsidRPr="00751C42">
              <w:rPr>
                <w:rFonts w:ascii="Segoe UI Emoji" w:hAnsi="Segoe UI Emoji" w:cs="Segoe UI Emoji"/>
              </w:rPr>
              <w:t>🟠</w:t>
            </w:r>
          </w:p>
        </w:tc>
        <w:tc>
          <w:tcPr>
            <w:tcW w:w="0" w:type="auto"/>
            <w:vAlign w:val="center"/>
            <w:hideMark/>
          </w:tcPr>
          <w:p w14:paraId="0380C470" w14:textId="77777777" w:rsidR="00751C42" w:rsidRPr="00751C42" w:rsidRDefault="00751C42" w:rsidP="00751C42">
            <w:r w:rsidRPr="00751C42">
              <w:t>Provide calculation showing 748 vCPU already accounts for ceiling</w:t>
            </w:r>
          </w:p>
        </w:tc>
      </w:tr>
      <w:tr w:rsidR="00751C42" w:rsidRPr="00751C42" w14:paraId="468FE05D" w14:textId="77777777">
        <w:trPr>
          <w:tblCellSpacing w:w="15" w:type="dxa"/>
        </w:trPr>
        <w:tc>
          <w:tcPr>
            <w:tcW w:w="0" w:type="auto"/>
            <w:vAlign w:val="center"/>
            <w:hideMark/>
          </w:tcPr>
          <w:p w14:paraId="6249C991" w14:textId="77777777" w:rsidR="00751C42" w:rsidRPr="00751C42" w:rsidRDefault="00751C42" w:rsidP="00751C42">
            <w:r w:rsidRPr="00751C42">
              <w:rPr>
                <w:b/>
                <w:bCs/>
              </w:rPr>
              <w:t>GPU</w:t>
            </w:r>
          </w:p>
        </w:tc>
        <w:tc>
          <w:tcPr>
            <w:tcW w:w="0" w:type="auto"/>
            <w:vAlign w:val="center"/>
            <w:hideMark/>
          </w:tcPr>
          <w:p w14:paraId="43C6A102" w14:textId="77777777" w:rsidR="00751C42" w:rsidRPr="00751C42" w:rsidRDefault="00751C42" w:rsidP="00751C42">
            <w:r w:rsidRPr="00751C42">
              <w:t>GPU/CPU clusters required for ML workloads</w:t>
            </w:r>
          </w:p>
        </w:tc>
        <w:tc>
          <w:tcPr>
            <w:tcW w:w="0" w:type="auto"/>
            <w:vAlign w:val="center"/>
            <w:hideMark/>
          </w:tcPr>
          <w:p w14:paraId="361BA1B1" w14:textId="77777777" w:rsidR="00751C42" w:rsidRPr="00751C42" w:rsidRDefault="00751C42" w:rsidP="00751C42">
            <w:r w:rsidRPr="00751C42">
              <w:t>4 × H200 PROD/DR; 1 × H200 UAT/Pre-Prod</w:t>
            </w:r>
          </w:p>
        </w:tc>
        <w:tc>
          <w:tcPr>
            <w:tcW w:w="0" w:type="auto"/>
            <w:vAlign w:val="center"/>
            <w:hideMark/>
          </w:tcPr>
          <w:p w14:paraId="5D16E694" w14:textId="77777777" w:rsidR="00751C42" w:rsidRPr="00751C42" w:rsidRDefault="00751C42" w:rsidP="00751C42">
            <w:r w:rsidRPr="00751C42">
              <w:rPr>
                <w:rFonts w:ascii="Segoe UI Emoji" w:hAnsi="Segoe UI Emoji" w:cs="Segoe UI Emoji"/>
              </w:rPr>
              <w:t>🟠</w:t>
            </w:r>
          </w:p>
        </w:tc>
        <w:tc>
          <w:tcPr>
            <w:tcW w:w="0" w:type="auto"/>
            <w:vAlign w:val="center"/>
            <w:hideMark/>
          </w:tcPr>
          <w:p w14:paraId="5298AF74" w14:textId="77777777" w:rsidR="00751C42" w:rsidRPr="00751C42" w:rsidRDefault="00751C42" w:rsidP="00751C42">
            <w:r w:rsidRPr="00751C42">
              <w:t>H200 is OEM choice; provide workload/model-based justification</w:t>
            </w:r>
          </w:p>
        </w:tc>
      </w:tr>
      <w:tr w:rsidR="00751C42" w:rsidRPr="00751C42" w14:paraId="7F3F52BD" w14:textId="77777777">
        <w:trPr>
          <w:tblCellSpacing w:w="15" w:type="dxa"/>
        </w:trPr>
        <w:tc>
          <w:tcPr>
            <w:tcW w:w="0" w:type="auto"/>
            <w:vAlign w:val="center"/>
            <w:hideMark/>
          </w:tcPr>
          <w:p w14:paraId="189F26DB" w14:textId="77777777" w:rsidR="00751C42" w:rsidRPr="00751C42" w:rsidRDefault="00751C42" w:rsidP="00751C42">
            <w:r w:rsidRPr="00751C42">
              <w:rPr>
                <w:b/>
                <w:bCs/>
              </w:rPr>
              <w:t>Compute Architecture</w:t>
            </w:r>
          </w:p>
        </w:tc>
        <w:tc>
          <w:tcPr>
            <w:tcW w:w="0" w:type="auto"/>
            <w:vAlign w:val="center"/>
            <w:hideMark/>
          </w:tcPr>
          <w:p w14:paraId="2CA25595" w14:textId="77777777" w:rsidR="00751C42" w:rsidRPr="00751C42" w:rsidRDefault="00751C42" w:rsidP="00751C42">
            <w:r w:rsidRPr="00751C42">
              <w:t xml:space="preserve">Separate elastic compute for ETL/ELT, analytics, </w:t>
            </w:r>
            <w:r w:rsidRPr="00751C42">
              <w:lastRenderedPageBreak/>
              <w:t>real-time services and ML</w:t>
            </w:r>
          </w:p>
        </w:tc>
        <w:tc>
          <w:tcPr>
            <w:tcW w:w="0" w:type="auto"/>
            <w:vAlign w:val="center"/>
            <w:hideMark/>
          </w:tcPr>
          <w:p w14:paraId="6ABA0D8B" w14:textId="77777777" w:rsidR="00751C42" w:rsidRPr="00751C42" w:rsidRDefault="00751C42" w:rsidP="00751C42">
            <w:r w:rsidRPr="00751C42">
              <w:lastRenderedPageBreak/>
              <w:t>OEM aggregate vCPU/RAM/GPU</w:t>
            </w:r>
          </w:p>
        </w:tc>
        <w:tc>
          <w:tcPr>
            <w:tcW w:w="0" w:type="auto"/>
            <w:vAlign w:val="center"/>
            <w:hideMark/>
          </w:tcPr>
          <w:p w14:paraId="7EA67438" w14:textId="77777777" w:rsidR="00751C42" w:rsidRPr="00751C42" w:rsidRDefault="00751C42" w:rsidP="00751C42">
            <w:r w:rsidRPr="00751C42">
              <w:rPr>
                <w:rFonts w:ascii="Segoe UI Emoji" w:hAnsi="Segoe UI Emoji" w:cs="Segoe UI Emoji"/>
              </w:rPr>
              <w:t>🟠</w:t>
            </w:r>
          </w:p>
        </w:tc>
        <w:tc>
          <w:tcPr>
            <w:tcW w:w="0" w:type="auto"/>
            <w:vAlign w:val="center"/>
            <w:hideMark/>
          </w:tcPr>
          <w:p w14:paraId="52C589AB" w14:textId="77777777" w:rsidR="00751C42" w:rsidRPr="00751C42" w:rsidRDefault="00751C42" w:rsidP="00751C42">
            <w:r w:rsidRPr="00751C42">
              <w:t xml:space="preserve">Show separate compute pools rather than only </w:t>
            </w:r>
            <w:r w:rsidRPr="00751C42">
              <w:lastRenderedPageBreak/>
              <w:t>aggregate numbers</w:t>
            </w:r>
          </w:p>
        </w:tc>
      </w:tr>
      <w:tr w:rsidR="00751C42" w:rsidRPr="00751C42" w14:paraId="112AB991" w14:textId="77777777">
        <w:trPr>
          <w:tblCellSpacing w:w="15" w:type="dxa"/>
        </w:trPr>
        <w:tc>
          <w:tcPr>
            <w:tcW w:w="0" w:type="auto"/>
            <w:vAlign w:val="center"/>
            <w:hideMark/>
          </w:tcPr>
          <w:p w14:paraId="3B5612E6" w14:textId="77777777" w:rsidR="00751C42" w:rsidRPr="00751C42" w:rsidRDefault="00751C42" w:rsidP="00751C42">
            <w:r w:rsidRPr="00751C42">
              <w:rPr>
                <w:b/>
                <w:bCs/>
              </w:rPr>
              <w:lastRenderedPageBreak/>
              <w:t>Storage Technology</w:t>
            </w:r>
          </w:p>
        </w:tc>
        <w:tc>
          <w:tcPr>
            <w:tcW w:w="0" w:type="auto"/>
            <w:vAlign w:val="center"/>
            <w:hideMark/>
          </w:tcPr>
          <w:p w14:paraId="701FCD4E" w14:textId="77777777" w:rsidR="00751C42" w:rsidRPr="00751C42" w:rsidRDefault="00751C42" w:rsidP="00751C42">
            <w:r w:rsidRPr="00751C42">
              <w:t>S3-compatible object storage + open table formats</w:t>
            </w:r>
          </w:p>
        </w:tc>
        <w:tc>
          <w:tcPr>
            <w:tcW w:w="0" w:type="auto"/>
            <w:vAlign w:val="center"/>
            <w:hideMark/>
          </w:tcPr>
          <w:p w14:paraId="0F141BAE" w14:textId="77777777" w:rsidR="00751C42" w:rsidRPr="00751C42" w:rsidRDefault="00751C42" w:rsidP="00751C42">
            <w:r w:rsidRPr="00751C42">
              <w:t>Not fully visible in sizing sheet</w:t>
            </w:r>
          </w:p>
        </w:tc>
        <w:tc>
          <w:tcPr>
            <w:tcW w:w="0" w:type="auto"/>
            <w:vAlign w:val="center"/>
            <w:hideMark/>
          </w:tcPr>
          <w:p w14:paraId="11769CE2" w14:textId="77777777" w:rsidR="00751C42" w:rsidRPr="00751C42" w:rsidRDefault="00751C42" w:rsidP="00751C42">
            <w:r w:rsidRPr="00751C42">
              <w:rPr>
                <w:rFonts w:ascii="Segoe UI Emoji" w:hAnsi="Segoe UI Emoji" w:cs="Segoe UI Emoji"/>
              </w:rPr>
              <w:t>🟠</w:t>
            </w:r>
          </w:p>
        </w:tc>
        <w:tc>
          <w:tcPr>
            <w:tcW w:w="0" w:type="auto"/>
            <w:vAlign w:val="center"/>
            <w:hideMark/>
          </w:tcPr>
          <w:p w14:paraId="0E6D4633" w14:textId="77777777" w:rsidR="00751C42" w:rsidRPr="00751C42" w:rsidRDefault="00751C42" w:rsidP="00751C42">
            <w:r w:rsidRPr="00751C42">
              <w:t>Confirm S3-compatible + Iceberg/Delta/Hudi</w:t>
            </w:r>
          </w:p>
        </w:tc>
      </w:tr>
      <w:tr w:rsidR="00751C42" w:rsidRPr="00751C42" w14:paraId="74F194B3" w14:textId="77777777">
        <w:trPr>
          <w:tblCellSpacing w:w="15" w:type="dxa"/>
        </w:trPr>
        <w:tc>
          <w:tcPr>
            <w:tcW w:w="0" w:type="auto"/>
            <w:vAlign w:val="center"/>
            <w:hideMark/>
          </w:tcPr>
          <w:p w14:paraId="2F1DBB81" w14:textId="77777777" w:rsidR="00751C42" w:rsidRPr="00751C42" w:rsidRDefault="00751C42" w:rsidP="00751C42">
            <w:r w:rsidRPr="00751C42">
              <w:rPr>
                <w:b/>
                <w:bCs/>
              </w:rPr>
              <w:t>Storage &amp; Compute Separation</w:t>
            </w:r>
          </w:p>
        </w:tc>
        <w:tc>
          <w:tcPr>
            <w:tcW w:w="0" w:type="auto"/>
            <w:vAlign w:val="center"/>
            <w:hideMark/>
          </w:tcPr>
          <w:p w14:paraId="22AF16D0" w14:textId="77777777" w:rsidR="00751C42" w:rsidRPr="00751C42" w:rsidRDefault="00751C42" w:rsidP="00751C42">
            <w:r w:rsidRPr="00751C42">
              <w:t>Mandatory logical separation</w:t>
            </w:r>
          </w:p>
        </w:tc>
        <w:tc>
          <w:tcPr>
            <w:tcW w:w="0" w:type="auto"/>
            <w:vAlign w:val="center"/>
            <w:hideMark/>
          </w:tcPr>
          <w:p w14:paraId="320ADFF6" w14:textId="77777777" w:rsidR="00751C42" w:rsidRPr="00751C42" w:rsidRDefault="00751C42" w:rsidP="00751C42">
            <w:r w:rsidRPr="00751C42">
              <w:t>Must be demonstrated</w:t>
            </w:r>
          </w:p>
        </w:tc>
        <w:tc>
          <w:tcPr>
            <w:tcW w:w="0" w:type="auto"/>
            <w:vAlign w:val="center"/>
            <w:hideMark/>
          </w:tcPr>
          <w:p w14:paraId="663EB542" w14:textId="77777777" w:rsidR="00751C42" w:rsidRPr="00751C42" w:rsidRDefault="00751C42" w:rsidP="00751C42">
            <w:r w:rsidRPr="00751C42">
              <w:rPr>
                <w:rFonts w:ascii="Segoe UI Emoji" w:hAnsi="Segoe UI Emoji" w:cs="Segoe UI Emoji"/>
              </w:rPr>
              <w:t>🟠</w:t>
            </w:r>
          </w:p>
        </w:tc>
        <w:tc>
          <w:tcPr>
            <w:tcW w:w="0" w:type="auto"/>
            <w:vAlign w:val="center"/>
            <w:hideMark/>
          </w:tcPr>
          <w:p w14:paraId="0EBC9D77" w14:textId="77777777" w:rsidR="00751C42" w:rsidRPr="00751C42" w:rsidRDefault="00751C42" w:rsidP="00751C42">
            <w:r w:rsidRPr="00751C42">
              <w:t>Include in architecture</w:t>
            </w:r>
          </w:p>
        </w:tc>
      </w:tr>
      <w:tr w:rsidR="00751C42" w:rsidRPr="00751C42" w14:paraId="06EBA1CE" w14:textId="77777777">
        <w:trPr>
          <w:tblCellSpacing w:w="15" w:type="dxa"/>
        </w:trPr>
        <w:tc>
          <w:tcPr>
            <w:tcW w:w="0" w:type="auto"/>
            <w:vAlign w:val="center"/>
            <w:hideMark/>
          </w:tcPr>
          <w:p w14:paraId="72E29940" w14:textId="77777777" w:rsidR="00751C42" w:rsidRPr="00751C42" w:rsidRDefault="00751C42" w:rsidP="00751C42">
            <w:r w:rsidRPr="00751C42">
              <w:rPr>
                <w:b/>
                <w:bCs/>
              </w:rPr>
              <w:t>HA</w:t>
            </w:r>
          </w:p>
        </w:tc>
        <w:tc>
          <w:tcPr>
            <w:tcW w:w="0" w:type="auto"/>
            <w:vAlign w:val="center"/>
            <w:hideMark/>
          </w:tcPr>
          <w:p w14:paraId="7A1E20C3" w14:textId="77777777" w:rsidR="00751C42" w:rsidRPr="00751C42" w:rsidRDefault="00751C42" w:rsidP="00751C42">
            <w:r w:rsidRPr="00751C42">
              <w:t>HA infrastructure required</w:t>
            </w:r>
          </w:p>
        </w:tc>
        <w:tc>
          <w:tcPr>
            <w:tcW w:w="0" w:type="auto"/>
            <w:vAlign w:val="center"/>
            <w:hideMark/>
          </w:tcPr>
          <w:p w14:paraId="70DBC40F" w14:textId="77777777" w:rsidR="00751C42" w:rsidRPr="00751C42" w:rsidRDefault="00751C42" w:rsidP="00751C42">
            <w:r w:rsidRPr="00751C42">
              <w:t>OEM states Full HA</w:t>
            </w:r>
          </w:p>
        </w:tc>
        <w:tc>
          <w:tcPr>
            <w:tcW w:w="0" w:type="auto"/>
            <w:vAlign w:val="center"/>
            <w:hideMark/>
          </w:tcPr>
          <w:p w14:paraId="39FD70F4" w14:textId="77777777" w:rsidR="00751C42" w:rsidRPr="00751C42" w:rsidRDefault="00751C42" w:rsidP="00751C42">
            <w:r w:rsidRPr="00751C42">
              <w:rPr>
                <w:rFonts w:ascii="Segoe UI Emoji" w:hAnsi="Segoe UI Emoji" w:cs="Segoe UI Emoji"/>
              </w:rPr>
              <w:t>🟢</w:t>
            </w:r>
            <w:r w:rsidRPr="00751C42">
              <w:t>/</w:t>
            </w:r>
            <w:r w:rsidRPr="00751C42">
              <w:rPr>
                <w:rFonts w:ascii="Segoe UI Emoji" w:hAnsi="Segoe UI Emoji" w:cs="Segoe UI Emoji"/>
              </w:rPr>
              <w:t>🟠</w:t>
            </w:r>
          </w:p>
        </w:tc>
        <w:tc>
          <w:tcPr>
            <w:tcW w:w="0" w:type="auto"/>
            <w:vAlign w:val="center"/>
            <w:hideMark/>
          </w:tcPr>
          <w:p w14:paraId="4AE32412" w14:textId="77777777" w:rsidR="00751C42" w:rsidRPr="00751C42" w:rsidRDefault="00751C42" w:rsidP="00751C42">
            <w:r w:rsidRPr="00751C42">
              <w:t>Provide HA architecture and failure scenarios</w:t>
            </w:r>
          </w:p>
        </w:tc>
      </w:tr>
      <w:tr w:rsidR="00751C42" w:rsidRPr="00751C42" w14:paraId="7A5A2E8A" w14:textId="77777777">
        <w:trPr>
          <w:tblCellSpacing w:w="15" w:type="dxa"/>
        </w:trPr>
        <w:tc>
          <w:tcPr>
            <w:tcW w:w="0" w:type="auto"/>
            <w:vAlign w:val="center"/>
            <w:hideMark/>
          </w:tcPr>
          <w:p w14:paraId="18AB1875" w14:textId="77777777" w:rsidR="00751C42" w:rsidRPr="00751C42" w:rsidRDefault="00751C42" w:rsidP="00751C42">
            <w:r w:rsidRPr="00751C42">
              <w:rPr>
                <w:b/>
                <w:bCs/>
              </w:rPr>
              <w:t>Scalability</w:t>
            </w:r>
          </w:p>
        </w:tc>
        <w:tc>
          <w:tcPr>
            <w:tcW w:w="0" w:type="auto"/>
            <w:vAlign w:val="center"/>
            <w:hideMark/>
          </w:tcPr>
          <w:p w14:paraId="76D5F1F4" w14:textId="77777777" w:rsidR="00751C42" w:rsidRPr="00751C42" w:rsidRDefault="00751C42" w:rsidP="00751C42">
            <w:r w:rsidRPr="00751C42">
              <w:t>Vertical + horizontal scalability</w:t>
            </w:r>
          </w:p>
        </w:tc>
        <w:tc>
          <w:tcPr>
            <w:tcW w:w="0" w:type="auto"/>
            <w:vAlign w:val="center"/>
            <w:hideMark/>
          </w:tcPr>
          <w:p w14:paraId="08B0195A" w14:textId="77777777" w:rsidR="00751C42" w:rsidRPr="00751C42" w:rsidRDefault="00751C42" w:rsidP="00751C42">
            <w:r w:rsidRPr="00751C42">
              <w:t>700 TB + growth projection</w:t>
            </w:r>
          </w:p>
        </w:tc>
        <w:tc>
          <w:tcPr>
            <w:tcW w:w="0" w:type="auto"/>
            <w:vAlign w:val="center"/>
            <w:hideMark/>
          </w:tcPr>
          <w:p w14:paraId="66C940F9" w14:textId="77777777" w:rsidR="00751C42" w:rsidRPr="00751C42" w:rsidRDefault="00751C42" w:rsidP="00751C42">
            <w:r w:rsidRPr="00751C42">
              <w:rPr>
                <w:rFonts w:ascii="Segoe UI Emoji" w:hAnsi="Segoe UI Emoji" w:cs="Segoe UI Emoji"/>
              </w:rPr>
              <w:t>🟠</w:t>
            </w:r>
          </w:p>
        </w:tc>
        <w:tc>
          <w:tcPr>
            <w:tcW w:w="0" w:type="auto"/>
            <w:vAlign w:val="center"/>
            <w:hideMark/>
          </w:tcPr>
          <w:p w14:paraId="51CE81E6" w14:textId="77777777" w:rsidR="00751C42" w:rsidRPr="00751C42" w:rsidRDefault="00751C42" w:rsidP="00751C42">
            <w:r w:rsidRPr="00751C42">
              <w:t>Show expansion mechanism before 80% threshold</w:t>
            </w:r>
          </w:p>
        </w:tc>
      </w:tr>
      <w:tr w:rsidR="00751C42" w:rsidRPr="00751C42" w14:paraId="6288DA82" w14:textId="77777777">
        <w:trPr>
          <w:tblCellSpacing w:w="15" w:type="dxa"/>
        </w:trPr>
        <w:tc>
          <w:tcPr>
            <w:tcW w:w="0" w:type="auto"/>
            <w:vAlign w:val="center"/>
            <w:hideMark/>
          </w:tcPr>
          <w:p w14:paraId="70B86A1A" w14:textId="77777777" w:rsidR="00751C42" w:rsidRPr="00751C42" w:rsidRDefault="00751C42" w:rsidP="00751C42">
            <w:r w:rsidRPr="00751C42">
              <w:rPr>
                <w:b/>
                <w:bCs/>
              </w:rPr>
              <w:t>Development/SIT/UAT/Pre-Prod/DR</w:t>
            </w:r>
          </w:p>
        </w:tc>
        <w:tc>
          <w:tcPr>
            <w:tcW w:w="0" w:type="auto"/>
            <w:vAlign w:val="center"/>
            <w:hideMark/>
          </w:tcPr>
          <w:p w14:paraId="6DCB5EF4" w14:textId="77777777" w:rsidR="00751C42" w:rsidRPr="00751C42" w:rsidRDefault="00751C42" w:rsidP="00751C42">
            <w:r w:rsidRPr="00751C42">
              <w:t>All required environments</w:t>
            </w:r>
          </w:p>
        </w:tc>
        <w:tc>
          <w:tcPr>
            <w:tcW w:w="0" w:type="auto"/>
            <w:vAlign w:val="center"/>
            <w:hideMark/>
          </w:tcPr>
          <w:p w14:paraId="2E06AC0E" w14:textId="77777777" w:rsidR="00751C42" w:rsidRPr="00751C42" w:rsidRDefault="00751C42" w:rsidP="00751C42">
            <w:r w:rsidRPr="00751C42">
              <w:t>Only UAT/Pre-Prod/Prod/DR shown</w:t>
            </w:r>
          </w:p>
        </w:tc>
        <w:tc>
          <w:tcPr>
            <w:tcW w:w="0" w:type="auto"/>
            <w:vAlign w:val="center"/>
            <w:hideMark/>
          </w:tcPr>
          <w:p w14:paraId="510360D6" w14:textId="77777777" w:rsidR="00751C42" w:rsidRPr="00751C42" w:rsidRDefault="00751C42" w:rsidP="00751C42">
            <w:r w:rsidRPr="00751C42">
              <w:rPr>
                <w:rFonts w:ascii="Segoe UI Emoji" w:hAnsi="Segoe UI Emoji" w:cs="Segoe UI Emoji"/>
              </w:rPr>
              <w:t>🔴</w:t>
            </w:r>
          </w:p>
        </w:tc>
        <w:tc>
          <w:tcPr>
            <w:tcW w:w="0" w:type="auto"/>
            <w:vAlign w:val="center"/>
            <w:hideMark/>
          </w:tcPr>
          <w:p w14:paraId="09A6E416" w14:textId="77777777" w:rsidR="00751C42" w:rsidRPr="00751C42" w:rsidRDefault="00751C42" w:rsidP="00751C42">
            <w:r w:rsidRPr="00751C42">
              <w:t>Add Development and SIT explicitly</w:t>
            </w:r>
          </w:p>
        </w:tc>
      </w:tr>
    </w:tbl>
    <w:p w14:paraId="3733A81C" w14:textId="77777777" w:rsidR="00751C42" w:rsidRPr="00751C42" w:rsidRDefault="00751C42" w:rsidP="00751C42">
      <w:r w:rsidRPr="00751C42">
        <w:t xml:space="preserve">The RFP explicitly requires </w:t>
      </w:r>
      <w:r w:rsidRPr="00751C42">
        <w:rPr>
          <w:b/>
          <w:bCs/>
        </w:rPr>
        <w:t>700 TB minimum storage consisting of 600 TB unstructured and 100 TB structured</w:t>
      </w:r>
      <w:r w:rsidRPr="00751C42">
        <w:t xml:space="preserve">. It also requires Development, UAT, Production, DR and Pre-Production environments, with infrastructure sizing for production, non-production and DR. </w:t>
      </w:r>
    </w:p>
    <w:p w14:paraId="53C50FD0" w14:textId="77777777" w:rsidR="00751C42" w:rsidRPr="00751C42" w:rsidRDefault="00751C42" w:rsidP="00751C42">
      <w:r w:rsidRPr="00751C42">
        <w:pict w14:anchorId="7182AF30">
          <v:rect id="_x0000_i1212" style="width:0;height:1.5pt" o:hralign="center" o:hrstd="t" o:hr="t" fillcolor="#a0a0a0" stroked="f"/>
        </w:pict>
      </w:r>
    </w:p>
    <w:p w14:paraId="49FC9001" w14:textId="77777777" w:rsidR="00751C42" w:rsidRPr="00751C42" w:rsidRDefault="00751C42" w:rsidP="00751C42">
      <w:pPr>
        <w:rPr>
          <w:b/>
          <w:bCs/>
        </w:rPr>
      </w:pPr>
      <w:r w:rsidRPr="00751C42">
        <w:rPr>
          <w:b/>
          <w:bCs/>
        </w:rPr>
        <w:t>The storage table I would recommend</w:t>
      </w:r>
    </w:p>
    <w:p w14:paraId="792D5059" w14:textId="77777777" w:rsidR="00751C42" w:rsidRPr="00751C42" w:rsidRDefault="00751C42" w:rsidP="00751C42">
      <w:r w:rsidRPr="00751C42">
        <w:t>This is the part I would actually ask the OEM to revise.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2"/>
        <w:gridCol w:w="2597"/>
        <w:gridCol w:w="3557"/>
      </w:tblGrid>
      <w:tr w:rsidR="00751C42" w:rsidRPr="00751C42" w14:paraId="575963E3" w14:textId="77777777">
        <w:trPr>
          <w:tblHeader/>
          <w:tblCellSpacing w:w="15" w:type="dxa"/>
        </w:trPr>
        <w:tc>
          <w:tcPr>
            <w:tcW w:w="0" w:type="auto"/>
            <w:vAlign w:val="center"/>
            <w:hideMark/>
          </w:tcPr>
          <w:p w14:paraId="5A706C4D" w14:textId="77777777" w:rsidR="00751C42" w:rsidRPr="00751C42" w:rsidRDefault="00751C42" w:rsidP="00751C42">
            <w:pPr>
              <w:rPr>
                <w:b/>
                <w:bCs/>
              </w:rPr>
            </w:pPr>
            <w:r w:rsidRPr="00751C42">
              <w:rPr>
                <w:b/>
                <w:bCs/>
              </w:rPr>
              <w:t>Storage Parameter</w:t>
            </w:r>
          </w:p>
        </w:tc>
        <w:tc>
          <w:tcPr>
            <w:tcW w:w="0" w:type="auto"/>
            <w:vAlign w:val="center"/>
            <w:hideMark/>
          </w:tcPr>
          <w:p w14:paraId="25F7BD7C" w14:textId="77777777" w:rsidR="00751C42" w:rsidRPr="00751C42" w:rsidRDefault="00751C42" w:rsidP="00751C42">
            <w:pPr>
              <w:rPr>
                <w:b/>
                <w:bCs/>
              </w:rPr>
            </w:pPr>
            <w:r w:rsidRPr="00751C42">
              <w:rPr>
                <w:b/>
                <w:bCs/>
              </w:rPr>
              <w:t>RFP / Requirement</w:t>
            </w:r>
          </w:p>
        </w:tc>
        <w:tc>
          <w:tcPr>
            <w:tcW w:w="0" w:type="auto"/>
            <w:vAlign w:val="center"/>
            <w:hideMark/>
          </w:tcPr>
          <w:p w14:paraId="2C2D0D06" w14:textId="77777777" w:rsidR="00751C42" w:rsidRPr="00751C42" w:rsidRDefault="00751C42" w:rsidP="00751C42">
            <w:pPr>
              <w:rPr>
                <w:b/>
                <w:bCs/>
              </w:rPr>
            </w:pPr>
            <w:r w:rsidRPr="00751C42">
              <w:rPr>
                <w:b/>
                <w:bCs/>
              </w:rPr>
              <w:t>Recommended Sizing</w:t>
            </w:r>
          </w:p>
        </w:tc>
      </w:tr>
      <w:tr w:rsidR="00751C42" w:rsidRPr="00751C42" w14:paraId="3E03E0B9" w14:textId="77777777">
        <w:trPr>
          <w:tblCellSpacing w:w="15" w:type="dxa"/>
        </w:trPr>
        <w:tc>
          <w:tcPr>
            <w:tcW w:w="0" w:type="auto"/>
            <w:vAlign w:val="center"/>
            <w:hideMark/>
          </w:tcPr>
          <w:p w14:paraId="1B59EAF6" w14:textId="77777777" w:rsidR="00751C42" w:rsidRPr="00751C42" w:rsidRDefault="00751C42" w:rsidP="00751C42">
            <w:r w:rsidRPr="00751C42">
              <w:t>Structured storage</w:t>
            </w:r>
          </w:p>
        </w:tc>
        <w:tc>
          <w:tcPr>
            <w:tcW w:w="0" w:type="auto"/>
            <w:vAlign w:val="center"/>
            <w:hideMark/>
          </w:tcPr>
          <w:p w14:paraId="63979DA1" w14:textId="77777777" w:rsidR="00751C42" w:rsidRPr="00751C42" w:rsidRDefault="00751C42" w:rsidP="00751C42">
            <w:r w:rsidRPr="00751C42">
              <w:rPr>
                <w:b/>
                <w:bCs/>
              </w:rPr>
              <w:t>100 TB minimum</w:t>
            </w:r>
          </w:p>
        </w:tc>
        <w:tc>
          <w:tcPr>
            <w:tcW w:w="0" w:type="auto"/>
            <w:vAlign w:val="center"/>
            <w:hideMark/>
          </w:tcPr>
          <w:p w14:paraId="4A872784" w14:textId="77777777" w:rsidR="00751C42" w:rsidRPr="00751C42" w:rsidRDefault="00751C42" w:rsidP="00751C42">
            <w:r w:rsidRPr="00751C42">
              <w:rPr>
                <w:b/>
                <w:bCs/>
              </w:rPr>
              <w:t>100 TB</w:t>
            </w:r>
          </w:p>
        </w:tc>
      </w:tr>
      <w:tr w:rsidR="00751C42" w:rsidRPr="00751C42" w14:paraId="32D3F595" w14:textId="77777777">
        <w:trPr>
          <w:tblCellSpacing w:w="15" w:type="dxa"/>
        </w:trPr>
        <w:tc>
          <w:tcPr>
            <w:tcW w:w="0" w:type="auto"/>
            <w:vAlign w:val="center"/>
            <w:hideMark/>
          </w:tcPr>
          <w:p w14:paraId="35D0F705" w14:textId="77777777" w:rsidR="00751C42" w:rsidRPr="00751C42" w:rsidRDefault="00751C42" w:rsidP="00751C42">
            <w:r w:rsidRPr="00751C42">
              <w:lastRenderedPageBreak/>
              <w:t>Unstructured storage</w:t>
            </w:r>
          </w:p>
        </w:tc>
        <w:tc>
          <w:tcPr>
            <w:tcW w:w="0" w:type="auto"/>
            <w:vAlign w:val="center"/>
            <w:hideMark/>
          </w:tcPr>
          <w:p w14:paraId="2CA13E2E" w14:textId="77777777" w:rsidR="00751C42" w:rsidRPr="00751C42" w:rsidRDefault="00751C42" w:rsidP="00751C42">
            <w:r w:rsidRPr="00751C42">
              <w:rPr>
                <w:b/>
                <w:bCs/>
              </w:rPr>
              <w:t>600 TB minimum</w:t>
            </w:r>
          </w:p>
        </w:tc>
        <w:tc>
          <w:tcPr>
            <w:tcW w:w="0" w:type="auto"/>
            <w:vAlign w:val="center"/>
            <w:hideMark/>
          </w:tcPr>
          <w:p w14:paraId="40DB2980" w14:textId="77777777" w:rsidR="00751C42" w:rsidRPr="00751C42" w:rsidRDefault="00751C42" w:rsidP="00751C42">
            <w:r w:rsidRPr="00751C42">
              <w:rPr>
                <w:b/>
                <w:bCs/>
              </w:rPr>
              <w:t>600 TB</w:t>
            </w:r>
          </w:p>
        </w:tc>
      </w:tr>
      <w:tr w:rsidR="00751C42" w:rsidRPr="00751C42" w14:paraId="3B539E51" w14:textId="77777777">
        <w:trPr>
          <w:tblCellSpacing w:w="15" w:type="dxa"/>
        </w:trPr>
        <w:tc>
          <w:tcPr>
            <w:tcW w:w="0" w:type="auto"/>
            <w:vAlign w:val="center"/>
            <w:hideMark/>
          </w:tcPr>
          <w:p w14:paraId="0881260E" w14:textId="77777777" w:rsidR="00751C42" w:rsidRPr="00751C42" w:rsidRDefault="00751C42" w:rsidP="00751C42">
            <w:r w:rsidRPr="00751C42">
              <w:rPr>
                <w:b/>
                <w:bCs/>
              </w:rPr>
              <w:t>Initial minimum usable storage</w:t>
            </w:r>
          </w:p>
        </w:tc>
        <w:tc>
          <w:tcPr>
            <w:tcW w:w="0" w:type="auto"/>
            <w:vAlign w:val="center"/>
            <w:hideMark/>
          </w:tcPr>
          <w:p w14:paraId="5D9DA127" w14:textId="77777777" w:rsidR="00751C42" w:rsidRPr="00751C42" w:rsidRDefault="00751C42" w:rsidP="00751C42">
            <w:r w:rsidRPr="00751C42">
              <w:rPr>
                <w:b/>
                <w:bCs/>
              </w:rPr>
              <w:t>700 TB</w:t>
            </w:r>
          </w:p>
        </w:tc>
        <w:tc>
          <w:tcPr>
            <w:tcW w:w="0" w:type="auto"/>
            <w:vAlign w:val="center"/>
            <w:hideMark/>
          </w:tcPr>
          <w:p w14:paraId="033C4C9C" w14:textId="77777777" w:rsidR="00751C42" w:rsidRPr="00751C42" w:rsidRDefault="00751C42" w:rsidP="00751C42">
            <w:r w:rsidRPr="00751C42">
              <w:rPr>
                <w:b/>
                <w:bCs/>
              </w:rPr>
              <w:t>700 TB usable</w:t>
            </w:r>
          </w:p>
        </w:tc>
      </w:tr>
      <w:tr w:rsidR="00751C42" w:rsidRPr="00751C42" w14:paraId="782F2A55" w14:textId="77777777">
        <w:trPr>
          <w:tblCellSpacing w:w="15" w:type="dxa"/>
        </w:trPr>
        <w:tc>
          <w:tcPr>
            <w:tcW w:w="0" w:type="auto"/>
            <w:vAlign w:val="center"/>
            <w:hideMark/>
          </w:tcPr>
          <w:p w14:paraId="11ED5243" w14:textId="77777777" w:rsidR="00751C42" w:rsidRPr="00751C42" w:rsidRDefault="00751C42" w:rsidP="00751C42">
            <w:r w:rsidRPr="00751C42">
              <w:t>YoY growth</w:t>
            </w:r>
          </w:p>
        </w:tc>
        <w:tc>
          <w:tcPr>
            <w:tcW w:w="0" w:type="auto"/>
            <w:vAlign w:val="center"/>
            <w:hideMark/>
          </w:tcPr>
          <w:p w14:paraId="58798DBC" w14:textId="77777777" w:rsidR="00751C42" w:rsidRPr="00751C42" w:rsidRDefault="00751C42" w:rsidP="00751C42">
            <w:r w:rsidRPr="00751C42">
              <w:rPr>
                <w:b/>
                <w:bCs/>
              </w:rPr>
              <w:t>20%</w:t>
            </w:r>
          </w:p>
        </w:tc>
        <w:tc>
          <w:tcPr>
            <w:tcW w:w="0" w:type="auto"/>
            <w:vAlign w:val="center"/>
            <w:hideMark/>
          </w:tcPr>
          <w:p w14:paraId="4A3F4461" w14:textId="77777777" w:rsidR="00751C42" w:rsidRPr="00751C42" w:rsidRDefault="00751C42" w:rsidP="00751C42">
            <w:r w:rsidRPr="00751C42">
              <w:t>20%</w:t>
            </w:r>
          </w:p>
        </w:tc>
      </w:tr>
      <w:tr w:rsidR="00751C42" w:rsidRPr="00751C42" w14:paraId="134DD1C0" w14:textId="77777777">
        <w:trPr>
          <w:tblCellSpacing w:w="15" w:type="dxa"/>
        </w:trPr>
        <w:tc>
          <w:tcPr>
            <w:tcW w:w="0" w:type="auto"/>
            <w:vAlign w:val="center"/>
            <w:hideMark/>
          </w:tcPr>
          <w:p w14:paraId="4477EAB3" w14:textId="77777777" w:rsidR="00751C42" w:rsidRPr="00751C42" w:rsidRDefault="00751C42" w:rsidP="00751C42">
            <w:r w:rsidRPr="00751C42">
              <w:t>Maximum utilisation</w:t>
            </w:r>
          </w:p>
        </w:tc>
        <w:tc>
          <w:tcPr>
            <w:tcW w:w="0" w:type="auto"/>
            <w:vAlign w:val="center"/>
            <w:hideMark/>
          </w:tcPr>
          <w:p w14:paraId="4773BD8D" w14:textId="77777777" w:rsidR="00751C42" w:rsidRPr="00751C42" w:rsidRDefault="00751C42" w:rsidP="00751C42">
            <w:r w:rsidRPr="00751C42">
              <w:rPr>
                <w:b/>
                <w:bCs/>
              </w:rPr>
              <w:t>80%</w:t>
            </w:r>
          </w:p>
        </w:tc>
        <w:tc>
          <w:tcPr>
            <w:tcW w:w="0" w:type="auto"/>
            <w:vAlign w:val="center"/>
            <w:hideMark/>
          </w:tcPr>
          <w:p w14:paraId="3E3BB2F9" w14:textId="77777777" w:rsidR="00751C42" w:rsidRPr="00751C42" w:rsidRDefault="00751C42" w:rsidP="00751C42">
            <w:r w:rsidRPr="00751C42">
              <w:t>≤80%</w:t>
            </w:r>
          </w:p>
        </w:tc>
      </w:tr>
      <w:tr w:rsidR="00751C42" w:rsidRPr="00751C42" w14:paraId="216C9A33" w14:textId="77777777">
        <w:trPr>
          <w:tblCellSpacing w:w="15" w:type="dxa"/>
        </w:trPr>
        <w:tc>
          <w:tcPr>
            <w:tcW w:w="0" w:type="auto"/>
            <w:vAlign w:val="center"/>
            <w:hideMark/>
          </w:tcPr>
          <w:p w14:paraId="2B747DAE" w14:textId="77777777" w:rsidR="00751C42" w:rsidRPr="00751C42" w:rsidRDefault="00751C42" w:rsidP="00751C42">
            <w:r w:rsidRPr="00751C42">
              <w:t>OEM Y1 calculated demand</w:t>
            </w:r>
          </w:p>
        </w:tc>
        <w:tc>
          <w:tcPr>
            <w:tcW w:w="0" w:type="auto"/>
            <w:vAlign w:val="center"/>
            <w:hideMark/>
          </w:tcPr>
          <w:p w14:paraId="2F064844" w14:textId="77777777" w:rsidR="00751C42" w:rsidRPr="00751C42" w:rsidRDefault="00751C42" w:rsidP="00751C42">
            <w:r w:rsidRPr="00751C42">
              <w:t>240.9 TB</w:t>
            </w:r>
          </w:p>
        </w:tc>
        <w:tc>
          <w:tcPr>
            <w:tcW w:w="0" w:type="auto"/>
            <w:vAlign w:val="center"/>
            <w:hideMark/>
          </w:tcPr>
          <w:p w14:paraId="1F0F1A31" w14:textId="77777777" w:rsidR="00751C42" w:rsidRPr="00751C42" w:rsidRDefault="00751C42" w:rsidP="00751C42">
            <w:r w:rsidRPr="00751C42">
              <w:t xml:space="preserve">Show as calculation only, </w:t>
            </w:r>
            <w:r w:rsidRPr="00751C42">
              <w:rPr>
                <w:b/>
                <w:bCs/>
              </w:rPr>
              <w:t>not as RFP capacity</w:t>
            </w:r>
          </w:p>
        </w:tc>
      </w:tr>
      <w:tr w:rsidR="00751C42" w:rsidRPr="00751C42" w14:paraId="0332E319" w14:textId="77777777">
        <w:trPr>
          <w:tblCellSpacing w:w="15" w:type="dxa"/>
        </w:trPr>
        <w:tc>
          <w:tcPr>
            <w:tcW w:w="0" w:type="auto"/>
            <w:vAlign w:val="center"/>
            <w:hideMark/>
          </w:tcPr>
          <w:p w14:paraId="5E646C8B" w14:textId="77777777" w:rsidR="00751C42" w:rsidRPr="00751C42" w:rsidRDefault="00751C42" w:rsidP="00751C42">
            <w:r w:rsidRPr="00751C42">
              <w:t>OEM Y6 projected demand</w:t>
            </w:r>
          </w:p>
        </w:tc>
        <w:tc>
          <w:tcPr>
            <w:tcW w:w="0" w:type="auto"/>
            <w:vAlign w:val="center"/>
            <w:hideMark/>
          </w:tcPr>
          <w:p w14:paraId="4DA4FE6A" w14:textId="77777777" w:rsidR="00751C42" w:rsidRPr="00751C42" w:rsidRDefault="00751C42" w:rsidP="00751C42">
            <w:r w:rsidRPr="00751C42">
              <w:t>599 TB</w:t>
            </w:r>
          </w:p>
        </w:tc>
        <w:tc>
          <w:tcPr>
            <w:tcW w:w="0" w:type="auto"/>
            <w:vAlign w:val="center"/>
            <w:hideMark/>
          </w:tcPr>
          <w:p w14:paraId="4DC11441" w14:textId="77777777" w:rsidR="00751C42" w:rsidRPr="00751C42" w:rsidRDefault="00751C42" w:rsidP="00751C42">
            <w:r w:rsidRPr="00751C42">
              <w:t>Validate</w:t>
            </w:r>
          </w:p>
        </w:tc>
      </w:tr>
      <w:tr w:rsidR="00751C42" w:rsidRPr="00751C42" w14:paraId="632D6C55" w14:textId="77777777">
        <w:trPr>
          <w:tblCellSpacing w:w="15" w:type="dxa"/>
        </w:trPr>
        <w:tc>
          <w:tcPr>
            <w:tcW w:w="0" w:type="auto"/>
            <w:vAlign w:val="center"/>
            <w:hideMark/>
          </w:tcPr>
          <w:p w14:paraId="523EF59F" w14:textId="77777777" w:rsidR="00751C42" w:rsidRPr="00751C42" w:rsidRDefault="00751C42" w:rsidP="00751C42">
            <w:r w:rsidRPr="00751C42">
              <w:t>Capacity required for 599 TB at 80%</w:t>
            </w:r>
          </w:p>
        </w:tc>
        <w:tc>
          <w:tcPr>
            <w:tcW w:w="0" w:type="auto"/>
            <w:vAlign w:val="center"/>
            <w:hideMark/>
          </w:tcPr>
          <w:p w14:paraId="5461AFCD" w14:textId="77777777" w:rsidR="00751C42" w:rsidRPr="00751C42" w:rsidRDefault="00751C42" w:rsidP="00751C42">
            <w:r w:rsidRPr="00751C42">
              <w:t>599 / 0.80</w:t>
            </w:r>
          </w:p>
        </w:tc>
        <w:tc>
          <w:tcPr>
            <w:tcW w:w="0" w:type="auto"/>
            <w:vAlign w:val="center"/>
            <w:hideMark/>
          </w:tcPr>
          <w:p w14:paraId="42A2308D" w14:textId="77777777" w:rsidR="00751C42" w:rsidRPr="00751C42" w:rsidRDefault="00751C42" w:rsidP="00751C42">
            <w:r w:rsidRPr="00751C42">
              <w:rPr>
                <w:b/>
                <w:bCs/>
              </w:rPr>
              <w:t>748.75 TB</w:t>
            </w:r>
          </w:p>
        </w:tc>
      </w:tr>
      <w:tr w:rsidR="00751C42" w:rsidRPr="00751C42" w14:paraId="392A7409" w14:textId="77777777">
        <w:trPr>
          <w:tblCellSpacing w:w="15" w:type="dxa"/>
        </w:trPr>
        <w:tc>
          <w:tcPr>
            <w:tcW w:w="0" w:type="auto"/>
            <w:vAlign w:val="center"/>
            <w:hideMark/>
          </w:tcPr>
          <w:p w14:paraId="60A1F449" w14:textId="77777777" w:rsidR="00751C42" w:rsidRPr="00751C42" w:rsidRDefault="00751C42" w:rsidP="00751C42">
            <w:r w:rsidRPr="00751C42">
              <w:rPr>
                <w:b/>
                <w:bCs/>
              </w:rPr>
              <w:t>Recommended Y6 usable capacity</w:t>
            </w:r>
          </w:p>
        </w:tc>
        <w:tc>
          <w:tcPr>
            <w:tcW w:w="0" w:type="auto"/>
            <w:vAlign w:val="center"/>
            <w:hideMark/>
          </w:tcPr>
          <w:p w14:paraId="40257494" w14:textId="77777777" w:rsidR="00751C42" w:rsidRPr="00751C42" w:rsidRDefault="00751C42" w:rsidP="00751C42">
            <w:r w:rsidRPr="00751C42">
              <w:t>Must maintain ≤80%</w:t>
            </w:r>
          </w:p>
        </w:tc>
        <w:tc>
          <w:tcPr>
            <w:tcW w:w="0" w:type="auto"/>
            <w:vAlign w:val="center"/>
            <w:hideMark/>
          </w:tcPr>
          <w:p w14:paraId="77F6265B" w14:textId="77777777" w:rsidR="00751C42" w:rsidRPr="00751C42" w:rsidRDefault="00751C42" w:rsidP="00751C42">
            <w:r w:rsidRPr="00751C42">
              <w:rPr>
                <w:b/>
                <w:bCs/>
              </w:rPr>
              <w:t>≥750 TB</w:t>
            </w:r>
          </w:p>
        </w:tc>
      </w:tr>
      <w:tr w:rsidR="00751C42" w:rsidRPr="00751C42" w14:paraId="66ABDC0C" w14:textId="77777777">
        <w:trPr>
          <w:tblCellSpacing w:w="15" w:type="dxa"/>
        </w:trPr>
        <w:tc>
          <w:tcPr>
            <w:tcW w:w="0" w:type="auto"/>
            <w:vAlign w:val="center"/>
            <w:hideMark/>
          </w:tcPr>
          <w:p w14:paraId="2CB2443A" w14:textId="77777777" w:rsidR="00751C42" w:rsidRPr="00751C42" w:rsidRDefault="00751C42" w:rsidP="00751C42">
            <w:r w:rsidRPr="00751C42">
              <w:t>Scalability</w:t>
            </w:r>
          </w:p>
        </w:tc>
        <w:tc>
          <w:tcPr>
            <w:tcW w:w="0" w:type="auto"/>
            <w:vAlign w:val="center"/>
            <w:hideMark/>
          </w:tcPr>
          <w:p w14:paraId="4DF03F6F" w14:textId="77777777" w:rsidR="00751C42" w:rsidRPr="00751C42" w:rsidRDefault="00751C42" w:rsidP="00751C42">
            <w:r w:rsidRPr="00751C42">
              <w:t>Required</w:t>
            </w:r>
          </w:p>
        </w:tc>
        <w:tc>
          <w:tcPr>
            <w:tcW w:w="0" w:type="auto"/>
            <w:vAlign w:val="center"/>
            <w:hideMark/>
          </w:tcPr>
          <w:p w14:paraId="14BE616A" w14:textId="77777777" w:rsidR="00751C42" w:rsidRPr="00751C42" w:rsidRDefault="00751C42" w:rsidP="00751C42">
            <w:r w:rsidRPr="00751C42">
              <w:rPr>
                <w:b/>
                <w:bCs/>
              </w:rPr>
              <w:t>Capacity expansion before 80% threshold</w:t>
            </w:r>
          </w:p>
        </w:tc>
      </w:tr>
      <w:tr w:rsidR="00751C42" w:rsidRPr="00751C42" w14:paraId="3404BE15" w14:textId="77777777">
        <w:trPr>
          <w:tblCellSpacing w:w="15" w:type="dxa"/>
        </w:trPr>
        <w:tc>
          <w:tcPr>
            <w:tcW w:w="0" w:type="auto"/>
            <w:vAlign w:val="center"/>
            <w:hideMark/>
          </w:tcPr>
          <w:p w14:paraId="6A25AF91" w14:textId="77777777" w:rsidR="00751C42" w:rsidRPr="00751C42" w:rsidRDefault="00751C42" w:rsidP="00751C42">
            <w:r w:rsidRPr="00751C42">
              <w:t>Storage format</w:t>
            </w:r>
          </w:p>
        </w:tc>
        <w:tc>
          <w:tcPr>
            <w:tcW w:w="0" w:type="auto"/>
            <w:vAlign w:val="center"/>
            <w:hideMark/>
          </w:tcPr>
          <w:p w14:paraId="42CD4D81" w14:textId="77777777" w:rsidR="00751C42" w:rsidRPr="00751C42" w:rsidRDefault="00751C42" w:rsidP="00751C42">
            <w:r w:rsidRPr="00751C42">
              <w:t>S3-compatible + open table format</w:t>
            </w:r>
          </w:p>
        </w:tc>
        <w:tc>
          <w:tcPr>
            <w:tcW w:w="0" w:type="auto"/>
            <w:vAlign w:val="center"/>
            <w:hideMark/>
          </w:tcPr>
          <w:p w14:paraId="5923230E" w14:textId="77777777" w:rsidR="00751C42" w:rsidRPr="00751C42" w:rsidRDefault="00751C42" w:rsidP="00751C42">
            <w:r w:rsidRPr="00751C42">
              <w:rPr>
                <w:b/>
                <w:bCs/>
              </w:rPr>
              <w:t>S3 + Iceberg/Delta/Hudi</w:t>
            </w:r>
          </w:p>
        </w:tc>
      </w:tr>
      <w:tr w:rsidR="00751C42" w:rsidRPr="00751C42" w14:paraId="5BA3B272" w14:textId="77777777">
        <w:trPr>
          <w:tblCellSpacing w:w="15" w:type="dxa"/>
        </w:trPr>
        <w:tc>
          <w:tcPr>
            <w:tcW w:w="0" w:type="auto"/>
            <w:vAlign w:val="center"/>
            <w:hideMark/>
          </w:tcPr>
          <w:p w14:paraId="34FCF7FB" w14:textId="77777777" w:rsidR="00751C42" w:rsidRPr="00751C42" w:rsidRDefault="00751C42" w:rsidP="00751C42">
            <w:r w:rsidRPr="00751C42">
              <w:t>Storage/compute architecture</w:t>
            </w:r>
          </w:p>
        </w:tc>
        <w:tc>
          <w:tcPr>
            <w:tcW w:w="0" w:type="auto"/>
            <w:vAlign w:val="center"/>
            <w:hideMark/>
          </w:tcPr>
          <w:p w14:paraId="67C2358B" w14:textId="77777777" w:rsidR="00751C42" w:rsidRPr="00751C42" w:rsidRDefault="00751C42" w:rsidP="00751C42">
            <w:r w:rsidRPr="00751C42">
              <w:t>Separate</w:t>
            </w:r>
          </w:p>
        </w:tc>
        <w:tc>
          <w:tcPr>
            <w:tcW w:w="0" w:type="auto"/>
            <w:vAlign w:val="center"/>
            <w:hideMark/>
          </w:tcPr>
          <w:p w14:paraId="208CFBC7" w14:textId="77777777" w:rsidR="00751C42" w:rsidRPr="00751C42" w:rsidRDefault="00751C42" w:rsidP="00751C42">
            <w:r w:rsidRPr="00751C42">
              <w:rPr>
                <w:b/>
                <w:bCs/>
              </w:rPr>
              <w:t>Mandatory</w:t>
            </w:r>
          </w:p>
        </w:tc>
      </w:tr>
    </w:tbl>
    <w:p w14:paraId="32019F40" w14:textId="77777777" w:rsidR="00751C42" w:rsidRPr="00751C42" w:rsidRDefault="00751C42" w:rsidP="00751C42">
      <w:r w:rsidRPr="00751C42">
        <w:t xml:space="preserve">The RFP also requires the architecture to separate storage and compute, and to support open formats such as Iceberg, Delta, Hudi, Parquet or ORC. </w:t>
      </w:r>
    </w:p>
    <w:p w14:paraId="034719F1" w14:textId="77777777" w:rsidR="00751C42" w:rsidRPr="00751C42" w:rsidRDefault="00751C42" w:rsidP="00751C42">
      <w:r w:rsidRPr="00751C42">
        <w:pict w14:anchorId="3D87B222">
          <v:rect id="_x0000_i1213" style="width:0;height:1.5pt" o:hralign="center" o:hrstd="t" o:hr="t" fillcolor="#a0a0a0" stroked="f"/>
        </w:pict>
      </w:r>
    </w:p>
    <w:p w14:paraId="59BAF529" w14:textId="77777777" w:rsidR="00751C42" w:rsidRPr="00751C42" w:rsidRDefault="00751C42" w:rsidP="00751C42">
      <w:pPr>
        <w:rPr>
          <w:b/>
          <w:bCs/>
        </w:rPr>
      </w:pPr>
      <w:r w:rsidRPr="00751C42">
        <w:rPr>
          <w:b/>
          <w:bCs/>
        </w:rPr>
        <w:t>My recommended compute table</w:t>
      </w:r>
    </w:p>
    <w:p w14:paraId="745C1217" w14:textId="77777777" w:rsidR="00751C42" w:rsidRPr="00751C42" w:rsidRDefault="00751C42" w:rsidP="00751C42">
      <w:r w:rsidRPr="00751C42">
        <w:t xml:space="preserve">I would </w:t>
      </w:r>
      <w:r w:rsidRPr="00751C42">
        <w:rPr>
          <w:b/>
          <w:bCs/>
        </w:rPr>
        <w:t>not change the OEM's 748 vCPU/3,632 GB/4 H200 numbers yet</w:t>
      </w:r>
      <w:r w:rsidRPr="00751C42">
        <w:t>. Instead, I would make the OEM prove them.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0"/>
        <w:gridCol w:w="659"/>
        <w:gridCol w:w="863"/>
        <w:gridCol w:w="830"/>
        <w:gridCol w:w="1367"/>
        <w:gridCol w:w="3687"/>
      </w:tblGrid>
      <w:tr w:rsidR="00751C42" w:rsidRPr="00751C42" w14:paraId="325D091C" w14:textId="77777777">
        <w:trPr>
          <w:tblHeader/>
          <w:tblCellSpacing w:w="15" w:type="dxa"/>
        </w:trPr>
        <w:tc>
          <w:tcPr>
            <w:tcW w:w="0" w:type="auto"/>
            <w:vAlign w:val="center"/>
            <w:hideMark/>
          </w:tcPr>
          <w:p w14:paraId="0B2EF84A" w14:textId="77777777" w:rsidR="00751C42" w:rsidRPr="00751C42" w:rsidRDefault="00751C42" w:rsidP="00751C42">
            <w:pPr>
              <w:rPr>
                <w:b/>
                <w:bCs/>
              </w:rPr>
            </w:pPr>
            <w:r w:rsidRPr="00751C42">
              <w:rPr>
                <w:b/>
                <w:bCs/>
              </w:rPr>
              <w:t>Environment</w:t>
            </w:r>
          </w:p>
        </w:tc>
        <w:tc>
          <w:tcPr>
            <w:tcW w:w="0" w:type="auto"/>
            <w:vAlign w:val="center"/>
            <w:hideMark/>
          </w:tcPr>
          <w:p w14:paraId="23F7F325" w14:textId="77777777" w:rsidR="00751C42" w:rsidRPr="00751C42" w:rsidRDefault="00751C42" w:rsidP="00751C42">
            <w:pPr>
              <w:rPr>
                <w:b/>
                <w:bCs/>
              </w:rPr>
            </w:pPr>
            <w:r w:rsidRPr="00751C42">
              <w:rPr>
                <w:b/>
                <w:bCs/>
              </w:rPr>
              <w:t>vCPU</w:t>
            </w:r>
          </w:p>
        </w:tc>
        <w:tc>
          <w:tcPr>
            <w:tcW w:w="0" w:type="auto"/>
            <w:vAlign w:val="center"/>
            <w:hideMark/>
          </w:tcPr>
          <w:p w14:paraId="7A37981F" w14:textId="77777777" w:rsidR="00751C42" w:rsidRPr="00751C42" w:rsidRDefault="00751C42" w:rsidP="00751C42">
            <w:pPr>
              <w:rPr>
                <w:b/>
                <w:bCs/>
              </w:rPr>
            </w:pPr>
            <w:r w:rsidRPr="00751C42">
              <w:rPr>
                <w:b/>
                <w:bCs/>
              </w:rPr>
              <w:t>RAM</w:t>
            </w:r>
          </w:p>
        </w:tc>
        <w:tc>
          <w:tcPr>
            <w:tcW w:w="0" w:type="auto"/>
            <w:vAlign w:val="center"/>
            <w:hideMark/>
          </w:tcPr>
          <w:p w14:paraId="41D3DA9E" w14:textId="77777777" w:rsidR="00751C42" w:rsidRPr="00751C42" w:rsidRDefault="00751C42" w:rsidP="00751C42">
            <w:pPr>
              <w:rPr>
                <w:b/>
                <w:bCs/>
              </w:rPr>
            </w:pPr>
            <w:r w:rsidRPr="00751C42">
              <w:rPr>
                <w:b/>
                <w:bCs/>
              </w:rPr>
              <w:t>GPU</w:t>
            </w:r>
          </w:p>
        </w:tc>
        <w:tc>
          <w:tcPr>
            <w:tcW w:w="0" w:type="auto"/>
            <w:vAlign w:val="center"/>
            <w:hideMark/>
          </w:tcPr>
          <w:p w14:paraId="7776B4E3" w14:textId="77777777" w:rsidR="00751C42" w:rsidRPr="00751C42" w:rsidRDefault="00751C42" w:rsidP="00751C42">
            <w:pPr>
              <w:rPr>
                <w:b/>
                <w:bCs/>
              </w:rPr>
            </w:pPr>
            <w:r w:rsidRPr="00751C42">
              <w:rPr>
                <w:b/>
                <w:bCs/>
              </w:rPr>
              <w:t>Object Storage</w:t>
            </w:r>
          </w:p>
        </w:tc>
        <w:tc>
          <w:tcPr>
            <w:tcW w:w="0" w:type="auto"/>
            <w:vAlign w:val="center"/>
            <w:hideMark/>
          </w:tcPr>
          <w:p w14:paraId="20067256" w14:textId="77777777" w:rsidR="00751C42" w:rsidRPr="00751C42" w:rsidRDefault="00751C42" w:rsidP="00751C42">
            <w:pPr>
              <w:rPr>
                <w:b/>
                <w:bCs/>
              </w:rPr>
            </w:pPr>
            <w:r w:rsidRPr="00751C42">
              <w:rPr>
                <w:b/>
                <w:bCs/>
              </w:rPr>
              <w:t>My Recommendation</w:t>
            </w:r>
          </w:p>
        </w:tc>
      </w:tr>
      <w:tr w:rsidR="00751C42" w:rsidRPr="00751C42" w14:paraId="59A5ABE3" w14:textId="77777777">
        <w:trPr>
          <w:tblCellSpacing w:w="15" w:type="dxa"/>
        </w:trPr>
        <w:tc>
          <w:tcPr>
            <w:tcW w:w="0" w:type="auto"/>
            <w:vAlign w:val="center"/>
            <w:hideMark/>
          </w:tcPr>
          <w:p w14:paraId="36335608" w14:textId="77777777" w:rsidR="00751C42" w:rsidRPr="00751C42" w:rsidRDefault="00751C42" w:rsidP="00751C42">
            <w:r w:rsidRPr="00751C42">
              <w:rPr>
                <w:b/>
                <w:bCs/>
              </w:rPr>
              <w:t>Production DC</w:t>
            </w:r>
          </w:p>
        </w:tc>
        <w:tc>
          <w:tcPr>
            <w:tcW w:w="0" w:type="auto"/>
            <w:vAlign w:val="center"/>
            <w:hideMark/>
          </w:tcPr>
          <w:p w14:paraId="6A784918" w14:textId="77777777" w:rsidR="00751C42" w:rsidRPr="00751C42" w:rsidRDefault="00751C42" w:rsidP="00751C42">
            <w:r w:rsidRPr="00751C42">
              <w:t>748</w:t>
            </w:r>
          </w:p>
        </w:tc>
        <w:tc>
          <w:tcPr>
            <w:tcW w:w="0" w:type="auto"/>
            <w:vAlign w:val="center"/>
            <w:hideMark/>
          </w:tcPr>
          <w:p w14:paraId="239915E8" w14:textId="77777777" w:rsidR="00751C42" w:rsidRPr="00751C42" w:rsidRDefault="00751C42" w:rsidP="00751C42">
            <w:r w:rsidRPr="00751C42">
              <w:t>3,632 GB</w:t>
            </w:r>
          </w:p>
        </w:tc>
        <w:tc>
          <w:tcPr>
            <w:tcW w:w="0" w:type="auto"/>
            <w:vAlign w:val="center"/>
            <w:hideMark/>
          </w:tcPr>
          <w:p w14:paraId="42EA263F" w14:textId="77777777" w:rsidR="00751C42" w:rsidRPr="00751C42" w:rsidRDefault="00751C42" w:rsidP="00751C42">
            <w:r w:rsidRPr="00751C42">
              <w:t>4 × H200</w:t>
            </w:r>
          </w:p>
        </w:tc>
        <w:tc>
          <w:tcPr>
            <w:tcW w:w="0" w:type="auto"/>
            <w:vAlign w:val="center"/>
            <w:hideMark/>
          </w:tcPr>
          <w:p w14:paraId="2BCA04DF" w14:textId="77777777" w:rsidR="00751C42" w:rsidRPr="00751C42" w:rsidRDefault="00751C42" w:rsidP="00751C42">
            <w:r w:rsidRPr="00751C42">
              <w:t>≥700 TB</w:t>
            </w:r>
          </w:p>
        </w:tc>
        <w:tc>
          <w:tcPr>
            <w:tcW w:w="0" w:type="auto"/>
            <w:vAlign w:val="center"/>
            <w:hideMark/>
          </w:tcPr>
          <w:p w14:paraId="0029AB85" w14:textId="77777777" w:rsidR="00751C42" w:rsidRPr="00751C42" w:rsidRDefault="00751C42" w:rsidP="00751C42">
            <w:r w:rsidRPr="00751C42">
              <w:t>Keep as proposed, subject to sizing validation</w:t>
            </w:r>
          </w:p>
        </w:tc>
      </w:tr>
      <w:tr w:rsidR="00751C42" w:rsidRPr="00751C42" w14:paraId="42245B8D" w14:textId="77777777">
        <w:trPr>
          <w:tblCellSpacing w:w="15" w:type="dxa"/>
        </w:trPr>
        <w:tc>
          <w:tcPr>
            <w:tcW w:w="0" w:type="auto"/>
            <w:vAlign w:val="center"/>
            <w:hideMark/>
          </w:tcPr>
          <w:p w14:paraId="43C00180" w14:textId="77777777" w:rsidR="00751C42" w:rsidRPr="00751C42" w:rsidRDefault="00751C42" w:rsidP="00751C42">
            <w:r w:rsidRPr="00751C42">
              <w:rPr>
                <w:b/>
                <w:bCs/>
              </w:rPr>
              <w:lastRenderedPageBreak/>
              <w:t>Production DR</w:t>
            </w:r>
          </w:p>
        </w:tc>
        <w:tc>
          <w:tcPr>
            <w:tcW w:w="0" w:type="auto"/>
            <w:vAlign w:val="center"/>
            <w:hideMark/>
          </w:tcPr>
          <w:p w14:paraId="38067227" w14:textId="77777777" w:rsidR="00751C42" w:rsidRPr="00751C42" w:rsidRDefault="00751C42" w:rsidP="00751C42">
            <w:r w:rsidRPr="00751C42">
              <w:t>748</w:t>
            </w:r>
          </w:p>
        </w:tc>
        <w:tc>
          <w:tcPr>
            <w:tcW w:w="0" w:type="auto"/>
            <w:vAlign w:val="center"/>
            <w:hideMark/>
          </w:tcPr>
          <w:p w14:paraId="6A561629" w14:textId="77777777" w:rsidR="00751C42" w:rsidRPr="00751C42" w:rsidRDefault="00751C42" w:rsidP="00751C42">
            <w:r w:rsidRPr="00751C42">
              <w:t>3,632 GB</w:t>
            </w:r>
          </w:p>
        </w:tc>
        <w:tc>
          <w:tcPr>
            <w:tcW w:w="0" w:type="auto"/>
            <w:vAlign w:val="center"/>
            <w:hideMark/>
          </w:tcPr>
          <w:p w14:paraId="039D147D" w14:textId="77777777" w:rsidR="00751C42" w:rsidRPr="00751C42" w:rsidRDefault="00751C42" w:rsidP="00751C42">
            <w:r w:rsidRPr="00751C42">
              <w:t>4 × H200</w:t>
            </w:r>
          </w:p>
        </w:tc>
        <w:tc>
          <w:tcPr>
            <w:tcW w:w="0" w:type="auto"/>
            <w:vAlign w:val="center"/>
            <w:hideMark/>
          </w:tcPr>
          <w:p w14:paraId="3C27C0F9" w14:textId="77777777" w:rsidR="00751C42" w:rsidRPr="00751C42" w:rsidRDefault="00751C42" w:rsidP="00751C42">
            <w:r w:rsidRPr="00751C42">
              <w:t>≥700 TB</w:t>
            </w:r>
          </w:p>
        </w:tc>
        <w:tc>
          <w:tcPr>
            <w:tcW w:w="0" w:type="auto"/>
            <w:vAlign w:val="center"/>
            <w:hideMark/>
          </w:tcPr>
          <w:p w14:paraId="5C22E7D2" w14:textId="77777777" w:rsidR="00751C42" w:rsidRPr="00751C42" w:rsidRDefault="00751C42" w:rsidP="00751C42">
            <w:r w:rsidRPr="00751C42">
              <w:t>Validate based on DR architecture</w:t>
            </w:r>
          </w:p>
        </w:tc>
      </w:tr>
      <w:tr w:rsidR="00751C42" w:rsidRPr="00751C42" w14:paraId="5A229EF7" w14:textId="77777777">
        <w:trPr>
          <w:tblCellSpacing w:w="15" w:type="dxa"/>
        </w:trPr>
        <w:tc>
          <w:tcPr>
            <w:tcW w:w="0" w:type="auto"/>
            <w:vAlign w:val="center"/>
            <w:hideMark/>
          </w:tcPr>
          <w:p w14:paraId="07D8F828" w14:textId="77777777" w:rsidR="00751C42" w:rsidRPr="00751C42" w:rsidRDefault="00751C42" w:rsidP="00751C42">
            <w:r w:rsidRPr="00751C42">
              <w:rPr>
                <w:b/>
                <w:bCs/>
              </w:rPr>
              <w:t>SIT / Testing</w:t>
            </w:r>
          </w:p>
        </w:tc>
        <w:tc>
          <w:tcPr>
            <w:tcW w:w="0" w:type="auto"/>
            <w:vAlign w:val="center"/>
            <w:hideMark/>
          </w:tcPr>
          <w:p w14:paraId="29B4D865" w14:textId="77777777" w:rsidR="00751C42" w:rsidRPr="00751C42" w:rsidRDefault="00751C42" w:rsidP="00751C42">
            <w:r w:rsidRPr="00751C42">
              <w:rPr>
                <w:b/>
                <w:bCs/>
              </w:rPr>
              <w:t>TBD</w:t>
            </w:r>
          </w:p>
        </w:tc>
        <w:tc>
          <w:tcPr>
            <w:tcW w:w="0" w:type="auto"/>
            <w:vAlign w:val="center"/>
            <w:hideMark/>
          </w:tcPr>
          <w:p w14:paraId="19DE6792" w14:textId="77777777" w:rsidR="00751C42" w:rsidRPr="00751C42" w:rsidRDefault="00751C42" w:rsidP="00751C42">
            <w:r w:rsidRPr="00751C42">
              <w:rPr>
                <w:b/>
                <w:bCs/>
              </w:rPr>
              <w:t>TBD</w:t>
            </w:r>
          </w:p>
        </w:tc>
        <w:tc>
          <w:tcPr>
            <w:tcW w:w="0" w:type="auto"/>
            <w:vAlign w:val="center"/>
            <w:hideMark/>
          </w:tcPr>
          <w:p w14:paraId="04380D75" w14:textId="77777777" w:rsidR="00751C42" w:rsidRPr="00751C42" w:rsidRDefault="00751C42" w:rsidP="00751C42">
            <w:r w:rsidRPr="00751C42">
              <w:rPr>
                <w:b/>
                <w:bCs/>
              </w:rPr>
              <w:t>TBD</w:t>
            </w:r>
          </w:p>
        </w:tc>
        <w:tc>
          <w:tcPr>
            <w:tcW w:w="0" w:type="auto"/>
            <w:vAlign w:val="center"/>
            <w:hideMark/>
          </w:tcPr>
          <w:p w14:paraId="7568E491" w14:textId="77777777" w:rsidR="00751C42" w:rsidRPr="00751C42" w:rsidRDefault="00751C42" w:rsidP="00751C42">
            <w:r w:rsidRPr="00751C42">
              <w:rPr>
                <w:b/>
                <w:bCs/>
              </w:rPr>
              <w:t>TBD</w:t>
            </w:r>
          </w:p>
        </w:tc>
        <w:tc>
          <w:tcPr>
            <w:tcW w:w="0" w:type="auto"/>
            <w:vAlign w:val="center"/>
            <w:hideMark/>
          </w:tcPr>
          <w:p w14:paraId="54158F2D" w14:textId="77777777" w:rsidR="00751C42" w:rsidRPr="00751C42" w:rsidRDefault="00751C42" w:rsidP="00751C42">
            <w:r w:rsidRPr="00751C42">
              <w:rPr>
                <w:b/>
                <w:bCs/>
              </w:rPr>
              <w:t>Must be added</w:t>
            </w:r>
          </w:p>
        </w:tc>
      </w:tr>
      <w:tr w:rsidR="00751C42" w:rsidRPr="00751C42" w14:paraId="1E877349" w14:textId="77777777">
        <w:trPr>
          <w:tblCellSpacing w:w="15" w:type="dxa"/>
        </w:trPr>
        <w:tc>
          <w:tcPr>
            <w:tcW w:w="0" w:type="auto"/>
            <w:vAlign w:val="center"/>
            <w:hideMark/>
          </w:tcPr>
          <w:p w14:paraId="7D395FF7" w14:textId="77777777" w:rsidR="00751C42" w:rsidRPr="00751C42" w:rsidRDefault="00751C42" w:rsidP="00751C42">
            <w:r w:rsidRPr="00751C42">
              <w:rPr>
                <w:b/>
                <w:bCs/>
              </w:rPr>
              <w:t>Development</w:t>
            </w:r>
          </w:p>
        </w:tc>
        <w:tc>
          <w:tcPr>
            <w:tcW w:w="0" w:type="auto"/>
            <w:vAlign w:val="center"/>
            <w:hideMark/>
          </w:tcPr>
          <w:p w14:paraId="1D2378B3" w14:textId="77777777" w:rsidR="00751C42" w:rsidRPr="00751C42" w:rsidRDefault="00751C42" w:rsidP="00751C42">
            <w:r w:rsidRPr="00751C42">
              <w:rPr>
                <w:b/>
                <w:bCs/>
              </w:rPr>
              <w:t>TBD</w:t>
            </w:r>
          </w:p>
        </w:tc>
        <w:tc>
          <w:tcPr>
            <w:tcW w:w="0" w:type="auto"/>
            <w:vAlign w:val="center"/>
            <w:hideMark/>
          </w:tcPr>
          <w:p w14:paraId="74DA2924" w14:textId="77777777" w:rsidR="00751C42" w:rsidRPr="00751C42" w:rsidRDefault="00751C42" w:rsidP="00751C42">
            <w:r w:rsidRPr="00751C42">
              <w:rPr>
                <w:b/>
                <w:bCs/>
              </w:rPr>
              <w:t>TBD</w:t>
            </w:r>
          </w:p>
        </w:tc>
        <w:tc>
          <w:tcPr>
            <w:tcW w:w="0" w:type="auto"/>
            <w:vAlign w:val="center"/>
            <w:hideMark/>
          </w:tcPr>
          <w:p w14:paraId="70693A2B" w14:textId="77777777" w:rsidR="00751C42" w:rsidRPr="00751C42" w:rsidRDefault="00751C42" w:rsidP="00751C42">
            <w:r w:rsidRPr="00751C42">
              <w:rPr>
                <w:b/>
                <w:bCs/>
              </w:rPr>
              <w:t>TBD</w:t>
            </w:r>
          </w:p>
        </w:tc>
        <w:tc>
          <w:tcPr>
            <w:tcW w:w="0" w:type="auto"/>
            <w:vAlign w:val="center"/>
            <w:hideMark/>
          </w:tcPr>
          <w:p w14:paraId="0FE979A3" w14:textId="77777777" w:rsidR="00751C42" w:rsidRPr="00751C42" w:rsidRDefault="00751C42" w:rsidP="00751C42">
            <w:r w:rsidRPr="00751C42">
              <w:rPr>
                <w:b/>
                <w:bCs/>
              </w:rPr>
              <w:t>TBD</w:t>
            </w:r>
          </w:p>
        </w:tc>
        <w:tc>
          <w:tcPr>
            <w:tcW w:w="0" w:type="auto"/>
            <w:vAlign w:val="center"/>
            <w:hideMark/>
          </w:tcPr>
          <w:p w14:paraId="0AEC18FE" w14:textId="77777777" w:rsidR="00751C42" w:rsidRPr="00751C42" w:rsidRDefault="00751C42" w:rsidP="00751C42">
            <w:r w:rsidRPr="00751C42">
              <w:rPr>
                <w:b/>
                <w:bCs/>
              </w:rPr>
              <w:t>Must be added</w:t>
            </w:r>
          </w:p>
        </w:tc>
      </w:tr>
      <w:tr w:rsidR="00751C42" w:rsidRPr="00751C42" w14:paraId="28551FB8" w14:textId="77777777">
        <w:trPr>
          <w:tblCellSpacing w:w="15" w:type="dxa"/>
        </w:trPr>
        <w:tc>
          <w:tcPr>
            <w:tcW w:w="0" w:type="auto"/>
            <w:vAlign w:val="center"/>
            <w:hideMark/>
          </w:tcPr>
          <w:p w14:paraId="4D5E7509" w14:textId="77777777" w:rsidR="00751C42" w:rsidRPr="00751C42" w:rsidRDefault="00751C42" w:rsidP="00751C42">
            <w:r w:rsidRPr="00751C42">
              <w:rPr>
                <w:b/>
                <w:bCs/>
              </w:rPr>
              <w:t>UAT</w:t>
            </w:r>
          </w:p>
        </w:tc>
        <w:tc>
          <w:tcPr>
            <w:tcW w:w="0" w:type="auto"/>
            <w:vAlign w:val="center"/>
            <w:hideMark/>
          </w:tcPr>
          <w:p w14:paraId="3BBCB8FB" w14:textId="77777777" w:rsidR="00751C42" w:rsidRPr="00751C42" w:rsidRDefault="00751C42" w:rsidP="00751C42">
            <w:r w:rsidRPr="00751C42">
              <w:t>372</w:t>
            </w:r>
          </w:p>
        </w:tc>
        <w:tc>
          <w:tcPr>
            <w:tcW w:w="0" w:type="auto"/>
            <w:vAlign w:val="center"/>
            <w:hideMark/>
          </w:tcPr>
          <w:p w14:paraId="52113F70" w14:textId="77777777" w:rsidR="00751C42" w:rsidRPr="00751C42" w:rsidRDefault="00751C42" w:rsidP="00751C42">
            <w:r w:rsidRPr="00751C42">
              <w:t>1,712 GB</w:t>
            </w:r>
          </w:p>
        </w:tc>
        <w:tc>
          <w:tcPr>
            <w:tcW w:w="0" w:type="auto"/>
            <w:vAlign w:val="center"/>
            <w:hideMark/>
          </w:tcPr>
          <w:p w14:paraId="7ABB85C0" w14:textId="77777777" w:rsidR="00751C42" w:rsidRPr="00751C42" w:rsidRDefault="00751C42" w:rsidP="00751C42">
            <w:r w:rsidRPr="00751C42">
              <w:t>1 × H200</w:t>
            </w:r>
          </w:p>
        </w:tc>
        <w:tc>
          <w:tcPr>
            <w:tcW w:w="0" w:type="auto"/>
            <w:vAlign w:val="center"/>
            <w:hideMark/>
          </w:tcPr>
          <w:p w14:paraId="0706FD55" w14:textId="77777777" w:rsidR="00751C42" w:rsidRPr="00751C42" w:rsidRDefault="00751C42" w:rsidP="00751C42">
            <w:r w:rsidRPr="00751C42">
              <w:t>100 TB</w:t>
            </w:r>
          </w:p>
        </w:tc>
        <w:tc>
          <w:tcPr>
            <w:tcW w:w="0" w:type="auto"/>
            <w:vAlign w:val="center"/>
            <w:hideMark/>
          </w:tcPr>
          <w:p w14:paraId="32314C9E" w14:textId="77777777" w:rsidR="00751C42" w:rsidRPr="00751C42" w:rsidRDefault="00751C42" w:rsidP="00751C42">
            <w:r w:rsidRPr="00751C42">
              <w:t>Validate</w:t>
            </w:r>
          </w:p>
        </w:tc>
      </w:tr>
      <w:tr w:rsidR="00751C42" w:rsidRPr="00751C42" w14:paraId="0A6B2507" w14:textId="77777777">
        <w:trPr>
          <w:tblCellSpacing w:w="15" w:type="dxa"/>
        </w:trPr>
        <w:tc>
          <w:tcPr>
            <w:tcW w:w="0" w:type="auto"/>
            <w:vAlign w:val="center"/>
            <w:hideMark/>
          </w:tcPr>
          <w:p w14:paraId="64AE92E9" w14:textId="77777777" w:rsidR="00751C42" w:rsidRPr="00751C42" w:rsidRDefault="00751C42" w:rsidP="00751C42">
            <w:r w:rsidRPr="00751C42">
              <w:rPr>
                <w:b/>
                <w:bCs/>
              </w:rPr>
              <w:t>Pre-Prod</w:t>
            </w:r>
          </w:p>
        </w:tc>
        <w:tc>
          <w:tcPr>
            <w:tcW w:w="0" w:type="auto"/>
            <w:vAlign w:val="center"/>
            <w:hideMark/>
          </w:tcPr>
          <w:p w14:paraId="1846CFE9" w14:textId="77777777" w:rsidR="00751C42" w:rsidRPr="00751C42" w:rsidRDefault="00751C42" w:rsidP="00751C42">
            <w:r w:rsidRPr="00751C42">
              <w:t>372</w:t>
            </w:r>
          </w:p>
        </w:tc>
        <w:tc>
          <w:tcPr>
            <w:tcW w:w="0" w:type="auto"/>
            <w:vAlign w:val="center"/>
            <w:hideMark/>
          </w:tcPr>
          <w:p w14:paraId="6FA2DA42" w14:textId="77777777" w:rsidR="00751C42" w:rsidRPr="00751C42" w:rsidRDefault="00751C42" w:rsidP="00751C42">
            <w:r w:rsidRPr="00751C42">
              <w:t>1,712 GB</w:t>
            </w:r>
          </w:p>
        </w:tc>
        <w:tc>
          <w:tcPr>
            <w:tcW w:w="0" w:type="auto"/>
            <w:vAlign w:val="center"/>
            <w:hideMark/>
          </w:tcPr>
          <w:p w14:paraId="559C1428" w14:textId="77777777" w:rsidR="00751C42" w:rsidRPr="00751C42" w:rsidRDefault="00751C42" w:rsidP="00751C42">
            <w:r w:rsidRPr="00751C42">
              <w:t>1 × H200</w:t>
            </w:r>
          </w:p>
        </w:tc>
        <w:tc>
          <w:tcPr>
            <w:tcW w:w="0" w:type="auto"/>
            <w:vAlign w:val="center"/>
            <w:hideMark/>
          </w:tcPr>
          <w:p w14:paraId="5FBE17DF" w14:textId="77777777" w:rsidR="00751C42" w:rsidRPr="00751C42" w:rsidRDefault="00751C42" w:rsidP="00751C42">
            <w:r w:rsidRPr="00751C42">
              <w:t>100 TB</w:t>
            </w:r>
          </w:p>
        </w:tc>
        <w:tc>
          <w:tcPr>
            <w:tcW w:w="0" w:type="auto"/>
            <w:vAlign w:val="center"/>
            <w:hideMark/>
          </w:tcPr>
          <w:p w14:paraId="1AA6C1F2" w14:textId="77777777" w:rsidR="00751C42" w:rsidRPr="00751C42" w:rsidRDefault="00751C42" w:rsidP="00751C42">
            <w:r w:rsidRPr="00751C42">
              <w:t>Validate</w:t>
            </w:r>
          </w:p>
        </w:tc>
      </w:tr>
    </w:tbl>
    <w:p w14:paraId="4B78354A" w14:textId="77777777" w:rsidR="00751C42" w:rsidRPr="00751C42" w:rsidRDefault="00751C42" w:rsidP="00751C42">
      <w:r w:rsidRPr="00751C42">
        <w:t xml:space="preserve">The RFP specifically requires separate elastic compute for </w:t>
      </w:r>
      <w:r w:rsidRPr="00751C42">
        <w:rPr>
          <w:b/>
          <w:bCs/>
        </w:rPr>
        <w:t>ETL/ELT, interactive analytics, real-time services and ML training</w:t>
      </w:r>
      <w:r w:rsidRPr="00751C42">
        <w:t xml:space="preserve">, so the OEM should ideally show the sizing for these workloads separately rather than giving only one aggregate vCPU number. </w:t>
      </w:r>
    </w:p>
    <w:p w14:paraId="5DA1371D" w14:textId="77777777" w:rsidR="00751C42" w:rsidRPr="00751C42" w:rsidRDefault="00751C42" w:rsidP="00751C42">
      <w:r w:rsidRPr="00751C42">
        <w:pict w14:anchorId="19C99932">
          <v:rect id="_x0000_i1214" style="width:0;height:1.5pt" o:hralign="center" o:hrstd="t" o:hr="t" fillcolor="#a0a0a0" stroked="f"/>
        </w:pict>
      </w:r>
    </w:p>
    <w:p w14:paraId="0CCC4E92" w14:textId="77777777" w:rsidR="00751C42" w:rsidRPr="00751C42" w:rsidRDefault="00751C42" w:rsidP="00751C42">
      <w:pPr>
        <w:rPr>
          <w:b/>
          <w:bCs/>
        </w:rPr>
      </w:pPr>
      <w:r w:rsidRPr="00751C42">
        <w:rPr>
          <w:b/>
          <w:bCs/>
        </w:rPr>
        <w:t>One important correction to the OEM sheet</w:t>
      </w:r>
    </w:p>
    <w:p w14:paraId="14EEF442" w14:textId="77777777" w:rsidR="00751C42" w:rsidRPr="00751C42" w:rsidRDefault="00751C42" w:rsidP="00751C42">
      <w:r w:rsidRPr="00751C42">
        <w:t>I would change this:</w:t>
      </w:r>
    </w:p>
    <w:p w14:paraId="2E1D4AD0" w14:textId="77777777" w:rsidR="00751C42" w:rsidRPr="00751C42" w:rsidRDefault="00751C42" w:rsidP="00751C42">
      <w:r w:rsidRPr="00751C42">
        <w:rPr>
          <w:b/>
          <w:bCs/>
        </w:rPr>
        <w:t>700 TB → Y6 599 TB → 86% utilisation → "RFP ceiling 80% never breached"</w:t>
      </w:r>
    </w:p>
    <w:p w14:paraId="34CBE84D" w14:textId="77777777" w:rsidR="00751C42" w:rsidRPr="00751C42" w:rsidRDefault="00751C42" w:rsidP="00751C42">
      <w:r w:rsidRPr="00751C42">
        <w:t>to:</w:t>
      </w:r>
    </w:p>
    <w:p w14:paraId="0D9BAA8B" w14:textId="77777777" w:rsidR="00751C42" w:rsidRPr="00751C42" w:rsidRDefault="00751C42" w:rsidP="00751C42">
      <w:r w:rsidRPr="00751C42">
        <w:rPr>
          <w:b/>
          <w:bCs/>
        </w:rPr>
        <w:t>700 TB → Y6 599 TB → 85.6% utilisation → RFP 80% threshold breached</w:t>
      </w:r>
    </w:p>
    <w:p w14:paraId="27EA3E6F" w14:textId="77777777" w:rsidR="00751C42" w:rsidRPr="00751C42" w:rsidRDefault="00751C42" w:rsidP="00751C42">
      <w:r w:rsidRPr="00751C42">
        <w:t>Then either:</w:t>
      </w:r>
    </w:p>
    <w:p w14:paraId="6069FB0B" w14:textId="77777777" w:rsidR="00751C42" w:rsidRPr="00751C42" w:rsidRDefault="00751C42" w:rsidP="00751C42">
      <w:pPr>
        <w:rPr>
          <w:b/>
          <w:bCs/>
        </w:rPr>
      </w:pPr>
      <w:r w:rsidRPr="00751C42">
        <w:rPr>
          <w:b/>
          <w:bCs/>
        </w:rPr>
        <w:t>Option A — Increase capacity</w:t>
      </w:r>
    </w:p>
    <w:p w14:paraId="5CD0C337" w14:textId="77777777" w:rsidR="00751C42" w:rsidRPr="00751C42" w:rsidRDefault="00751C42" w:rsidP="00751C42">
      <w:r w:rsidRPr="00751C42">
        <w:rPr>
          <w:b/>
          <w:bCs/>
        </w:rPr>
        <w:t>599 / 80% = 748.75 TB</w:t>
      </w:r>
    </w:p>
    <w:p w14:paraId="4FDDF63D" w14:textId="77777777" w:rsidR="00751C42" w:rsidRPr="00751C42" w:rsidRDefault="00751C42" w:rsidP="00751C42">
      <w:r w:rsidRPr="00751C42">
        <w:t>Therefore plan approximately:</w:t>
      </w:r>
    </w:p>
    <w:p w14:paraId="113C5329" w14:textId="77777777" w:rsidR="00751C42" w:rsidRPr="00751C42" w:rsidRDefault="00751C42" w:rsidP="00751C42">
      <w:pPr>
        <w:rPr>
          <w:b/>
          <w:bCs/>
        </w:rPr>
      </w:pPr>
      <w:r w:rsidRPr="00751C42">
        <w:rPr>
          <w:b/>
          <w:bCs/>
        </w:rPr>
        <w:t>750 TB usable capacity</w:t>
      </w:r>
    </w:p>
    <w:p w14:paraId="524F0CEE" w14:textId="77777777" w:rsidR="00751C42" w:rsidRPr="00751C42" w:rsidRDefault="00751C42" w:rsidP="00751C42">
      <w:r w:rsidRPr="00751C42">
        <w:t>or</w:t>
      </w:r>
    </w:p>
    <w:p w14:paraId="3DAFF9C7" w14:textId="77777777" w:rsidR="00751C42" w:rsidRPr="00751C42" w:rsidRDefault="00751C42" w:rsidP="00751C42">
      <w:pPr>
        <w:rPr>
          <w:b/>
          <w:bCs/>
        </w:rPr>
      </w:pPr>
      <w:r w:rsidRPr="00751C42">
        <w:rPr>
          <w:b/>
          <w:bCs/>
        </w:rPr>
        <w:t>Option B — Keep 700 TB initially but show an expansion plan</w:t>
      </w:r>
    </w:p>
    <w:p w14:paraId="230E0FAD" w14:textId="77777777" w:rsidR="00751C42" w:rsidRPr="00751C42" w:rsidRDefault="00751C42" w:rsidP="00751C42">
      <w:r w:rsidRPr="00751C42">
        <w:t>For example:</w:t>
      </w:r>
    </w:p>
    <w:p w14:paraId="6D7C2527" w14:textId="77777777" w:rsidR="00751C42" w:rsidRPr="00751C42" w:rsidRDefault="00751C42" w:rsidP="00751C42">
      <w:r w:rsidRPr="00751C42">
        <w:rPr>
          <w:b/>
          <w:bCs/>
        </w:rPr>
        <w:t>700 TB initial → expand before utilisation exceeds 80%</w:t>
      </w:r>
    </w:p>
    <w:p w14:paraId="4EAA4A0B" w14:textId="77777777" w:rsidR="00751C42" w:rsidRPr="00751C42" w:rsidRDefault="00751C42" w:rsidP="00751C42">
      <w:r w:rsidRPr="00751C42">
        <w:lastRenderedPageBreak/>
        <w:t xml:space="preserve">This may actually be more appropriate if the cloud architecture supports elastic storage, because the RFP requires scalability. But the OEM must explicitly demonstrate </w:t>
      </w:r>
      <w:r w:rsidRPr="00751C42">
        <w:rPr>
          <w:b/>
          <w:bCs/>
        </w:rPr>
        <w:t>when and how the expansion occurs</w:t>
      </w:r>
      <w:r w:rsidRPr="00751C42">
        <w:t>.</w:t>
      </w:r>
    </w:p>
    <w:p w14:paraId="75E77204" w14:textId="77777777" w:rsidR="00751C42" w:rsidRPr="00751C42" w:rsidRDefault="00751C42" w:rsidP="00751C42">
      <w:r w:rsidRPr="00751C42">
        <w:pict w14:anchorId="6606DAA5">
          <v:rect id="_x0000_i1215" style="width:0;height:1.5pt" o:hralign="center" o:hrstd="t" o:hr="t" fillcolor="#a0a0a0" stroked="f"/>
        </w:pict>
      </w:r>
    </w:p>
    <w:p w14:paraId="4B0E047B" w14:textId="77777777" w:rsidR="00751C42" w:rsidRPr="00751C42" w:rsidRDefault="00751C42" w:rsidP="00751C42">
      <w:pPr>
        <w:rPr>
          <w:b/>
          <w:bCs/>
        </w:rPr>
      </w:pPr>
      <w:r w:rsidRPr="00751C42">
        <w:rPr>
          <w:b/>
          <w:bCs/>
        </w:rPr>
        <w:t>Final table I would use for your OEM review</w:t>
      </w:r>
    </w:p>
    <w:p w14:paraId="73CEB46D" w14:textId="77777777" w:rsidR="00751C42" w:rsidRPr="00751C42" w:rsidRDefault="00751C42" w:rsidP="00751C42">
      <w:r w:rsidRPr="00751C42">
        <w:t xml:space="preserve">If you want a </w:t>
      </w:r>
      <w:r w:rsidRPr="00751C42">
        <w:rPr>
          <w:b/>
          <w:bCs/>
        </w:rPr>
        <w:t>clean table to send to the OEM</w:t>
      </w:r>
      <w:r w:rsidRPr="00751C42">
        <w:t>, I would use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1938"/>
        <w:gridCol w:w="2574"/>
        <w:gridCol w:w="1403"/>
        <w:gridCol w:w="2657"/>
      </w:tblGrid>
      <w:tr w:rsidR="00751C42" w:rsidRPr="00751C42" w14:paraId="4E4EEF63" w14:textId="77777777">
        <w:trPr>
          <w:tblHeader/>
          <w:tblCellSpacing w:w="15" w:type="dxa"/>
        </w:trPr>
        <w:tc>
          <w:tcPr>
            <w:tcW w:w="0" w:type="auto"/>
            <w:vAlign w:val="center"/>
            <w:hideMark/>
          </w:tcPr>
          <w:p w14:paraId="5BECC051" w14:textId="77777777" w:rsidR="00751C42" w:rsidRPr="00751C42" w:rsidRDefault="00751C42" w:rsidP="00751C42">
            <w:pPr>
              <w:rPr>
                <w:b/>
                <w:bCs/>
              </w:rPr>
            </w:pPr>
            <w:r w:rsidRPr="00751C42">
              <w:rPr>
                <w:b/>
                <w:bCs/>
              </w:rPr>
              <w:t>No.</w:t>
            </w:r>
          </w:p>
        </w:tc>
        <w:tc>
          <w:tcPr>
            <w:tcW w:w="0" w:type="auto"/>
            <w:vAlign w:val="center"/>
            <w:hideMark/>
          </w:tcPr>
          <w:p w14:paraId="249AD40C" w14:textId="77777777" w:rsidR="00751C42" w:rsidRPr="00751C42" w:rsidRDefault="00751C42" w:rsidP="00751C42">
            <w:pPr>
              <w:rPr>
                <w:b/>
                <w:bCs/>
              </w:rPr>
            </w:pPr>
            <w:r w:rsidRPr="00751C42">
              <w:rPr>
                <w:b/>
                <w:bCs/>
              </w:rPr>
              <w:t>Area</w:t>
            </w:r>
          </w:p>
        </w:tc>
        <w:tc>
          <w:tcPr>
            <w:tcW w:w="0" w:type="auto"/>
            <w:vAlign w:val="center"/>
            <w:hideMark/>
          </w:tcPr>
          <w:p w14:paraId="62C5840F" w14:textId="77777777" w:rsidR="00751C42" w:rsidRPr="00751C42" w:rsidRDefault="00751C42" w:rsidP="00751C42">
            <w:pPr>
              <w:rPr>
                <w:b/>
                <w:bCs/>
              </w:rPr>
            </w:pPr>
            <w:r w:rsidRPr="00751C42">
              <w:rPr>
                <w:b/>
                <w:bCs/>
              </w:rPr>
              <w:t>RFP Requirement</w:t>
            </w:r>
          </w:p>
        </w:tc>
        <w:tc>
          <w:tcPr>
            <w:tcW w:w="0" w:type="auto"/>
            <w:vAlign w:val="center"/>
            <w:hideMark/>
          </w:tcPr>
          <w:p w14:paraId="4E681A07" w14:textId="77777777" w:rsidR="00751C42" w:rsidRPr="00751C42" w:rsidRDefault="00751C42" w:rsidP="00751C42">
            <w:pPr>
              <w:rPr>
                <w:b/>
                <w:bCs/>
              </w:rPr>
            </w:pPr>
            <w:r w:rsidRPr="00751C42">
              <w:rPr>
                <w:b/>
                <w:bCs/>
              </w:rPr>
              <w:t>OEM Proposal</w:t>
            </w:r>
          </w:p>
        </w:tc>
        <w:tc>
          <w:tcPr>
            <w:tcW w:w="0" w:type="auto"/>
            <w:vAlign w:val="center"/>
            <w:hideMark/>
          </w:tcPr>
          <w:p w14:paraId="0ABB4B93" w14:textId="77777777" w:rsidR="00751C42" w:rsidRPr="00751C42" w:rsidRDefault="00751C42" w:rsidP="00751C42">
            <w:pPr>
              <w:rPr>
                <w:b/>
                <w:bCs/>
              </w:rPr>
            </w:pPr>
            <w:r w:rsidRPr="00751C42">
              <w:rPr>
                <w:b/>
                <w:bCs/>
              </w:rPr>
              <w:t>Required OEM Clarification</w:t>
            </w:r>
          </w:p>
        </w:tc>
      </w:tr>
      <w:tr w:rsidR="00751C42" w:rsidRPr="00751C42" w14:paraId="4B1C29BE" w14:textId="77777777">
        <w:trPr>
          <w:tblCellSpacing w:w="15" w:type="dxa"/>
        </w:trPr>
        <w:tc>
          <w:tcPr>
            <w:tcW w:w="0" w:type="auto"/>
            <w:vAlign w:val="center"/>
            <w:hideMark/>
          </w:tcPr>
          <w:p w14:paraId="45429084" w14:textId="77777777" w:rsidR="00751C42" w:rsidRPr="00751C42" w:rsidRDefault="00751C42" w:rsidP="00751C42">
            <w:r w:rsidRPr="00751C42">
              <w:t>1</w:t>
            </w:r>
          </w:p>
        </w:tc>
        <w:tc>
          <w:tcPr>
            <w:tcW w:w="0" w:type="auto"/>
            <w:vAlign w:val="center"/>
            <w:hideMark/>
          </w:tcPr>
          <w:p w14:paraId="25AEF2D8" w14:textId="77777777" w:rsidR="00751C42" w:rsidRPr="00751C42" w:rsidRDefault="00751C42" w:rsidP="00751C42">
            <w:r w:rsidRPr="00751C42">
              <w:t>Storage</w:t>
            </w:r>
          </w:p>
        </w:tc>
        <w:tc>
          <w:tcPr>
            <w:tcW w:w="0" w:type="auto"/>
            <w:vAlign w:val="center"/>
            <w:hideMark/>
          </w:tcPr>
          <w:p w14:paraId="43A7089C" w14:textId="77777777" w:rsidR="00751C42" w:rsidRPr="00751C42" w:rsidRDefault="00751C42" w:rsidP="00751C42">
            <w:r w:rsidRPr="00751C42">
              <w:t xml:space="preserve">Minimum </w:t>
            </w:r>
            <w:r w:rsidRPr="00751C42">
              <w:rPr>
                <w:b/>
                <w:bCs/>
              </w:rPr>
              <w:t>700 TB = 600 TB unstructured + 100 TB structured</w:t>
            </w:r>
          </w:p>
        </w:tc>
        <w:tc>
          <w:tcPr>
            <w:tcW w:w="0" w:type="auto"/>
            <w:vAlign w:val="center"/>
            <w:hideMark/>
          </w:tcPr>
          <w:p w14:paraId="7A020EBA" w14:textId="77777777" w:rsidR="00751C42" w:rsidRPr="00751C42" w:rsidRDefault="00751C42" w:rsidP="00751C42">
            <w:r w:rsidRPr="00751C42">
              <w:t>700 TB</w:t>
            </w:r>
          </w:p>
        </w:tc>
        <w:tc>
          <w:tcPr>
            <w:tcW w:w="0" w:type="auto"/>
            <w:vAlign w:val="center"/>
            <w:hideMark/>
          </w:tcPr>
          <w:p w14:paraId="3BFBEF68" w14:textId="77777777" w:rsidR="00751C42" w:rsidRPr="00751C42" w:rsidRDefault="00751C42" w:rsidP="00751C42">
            <w:r w:rsidRPr="00751C42">
              <w:t xml:space="preserve">Confirm 700 TB is </w:t>
            </w:r>
            <w:r w:rsidRPr="00751C42">
              <w:rPr>
                <w:b/>
                <w:bCs/>
              </w:rPr>
              <w:t>usable</w:t>
            </w:r>
            <w:r w:rsidRPr="00751C42">
              <w:t xml:space="preserve"> and explicitly split 600/100</w:t>
            </w:r>
          </w:p>
        </w:tc>
      </w:tr>
      <w:tr w:rsidR="00751C42" w:rsidRPr="00751C42" w14:paraId="296B665E" w14:textId="77777777">
        <w:trPr>
          <w:tblCellSpacing w:w="15" w:type="dxa"/>
        </w:trPr>
        <w:tc>
          <w:tcPr>
            <w:tcW w:w="0" w:type="auto"/>
            <w:vAlign w:val="center"/>
            <w:hideMark/>
          </w:tcPr>
          <w:p w14:paraId="127A4A5F" w14:textId="77777777" w:rsidR="00751C42" w:rsidRPr="00751C42" w:rsidRDefault="00751C42" w:rsidP="00751C42">
            <w:r w:rsidRPr="00751C42">
              <w:t>2</w:t>
            </w:r>
          </w:p>
        </w:tc>
        <w:tc>
          <w:tcPr>
            <w:tcW w:w="0" w:type="auto"/>
            <w:vAlign w:val="center"/>
            <w:hideMark/>
          </w:tcPr>
          <w:p w14:paraId="7883EB03" w14:textId="77777777" w:rsidR="00751C42" w:rsidRPr="00751C42" w:rsidRDefault="00751C42" w:rsidP="00751C42">
            <w:r w:rsidRPr="00751C42">
              <w:t>Y1 sizing</w:t>
            </w:r>
          </w:p>
        </w:tc>
        <w:tc>
          <w:tcPr>
            <w:tcW w:w="0" w:type="auto"/>
            <w:vAlign w:val="center"/>
            <w:hideMark/>
          </w:tcPr>
          <w:p w14:paraId="77DBBD62" w14:textId="77777777" w:rsidR="00751C42" w:rsidRPr="00751C42" w:rsidRDefault="00751C42" w:rsidP="00751C42">
            <w:r w:rsidRPr="00751C42">
              <w:t>RFP requires 700 TB minimum</w:t>
            </w:r>
          </w:p>
        </w:tc>
        <w:tc>
          <w:tcPr>
            <w:tcW w:w="0" w:type="auto"/>
            <w:vAlign w:val="center"/>
            <w:hideMark/>
          </w:tcPr>
          <w:p w14:paraId="43FD5D00" w14:textId="77777777" w:rsidR="00751C42" w:rsidRPr="00751C42" w:rsidRDefault="00751C42" w:rsidP="00751C42">
            <w:r w:rsidRPr="00751C42">
              <w:t>240.9 TB</w:t>
            </w:r>
          </w:p>
        </w:tc>
        <w:tc>
          <w:tcPr>
            <w:tcW w:w="0" w:type="auto"/>
            <w:vAlign w:val="center"/>
            <w:hideMark/>
          </w:tcPr>
          <w:p w14:paraId="69E5A157" w14:textId="77777777" w:rsidR="00751C42" w:rsidRPr="00751C42" w:rsidRDefault="00751C42" w:rsidP="00751C42">
            <w:r w:rsidRPr="00751C42">
              <w:t>Explain why 240.9 TB is being shown against a 700 TB RFP requirement</w:t>
            </w:r>
          </w:p>
        </w:tc>
      </w:tr>
      <w:tr w:rsidR="00751C42" w:rsidRPr="00751C42" w14:paraId="644D5F94" w14:textId="77777777">
        <w:trPr>
          <w:tblCellSpacing w:w="15" w:type="dxa"/>
        </w:trPr>
        <w:tc>
          <w:tcPr>
            <w:tcW w:w="0" w:type="auto"/>
            <w:vAlign w:val="center"/>
            <w:hideMark/>
          </w:tcPr>
          <w:p w14:paraId="1842DCDF" w14:textId="77777777" w:rsidR="00751C42" w:rsidRPr="00751C42" w:rsidRDefault="00751C42" w:rsidP="00751C42">
            <w:r w:rsidRPr="00751C42">
              <w:t>3</w:t>
            </w:r>
          </w:p>
        </w:tc>
        <w:tc>
          <w:tcPr>
            <w:tcW w:w="0" w:type="auto"/>
            <w:vAlign w:val="center"/>
            <w:hideMark/>
          </w:tcPr>
          <w:p w14:paraId="58201DBE" w14:textId="77777777" w:rsidR="00751C42" w:rsidRPr="00751C42" w:rsidRDefault="00751C42" w:rsidP="00751C42">
            <w:r w:rsidRPr="00751C42">
              <w:t>Unstructured</w:t>
            </w:r>
          </w:p>
        </w:tc>
        <w:tc>
          <w:tcPr>
            <w:tcW w:w="0" w:type="auto"/>
            <w:vAlign w:val="center"/>
            <w:hideMark/>
          </w:tcPr>
          <w:p w14:paraId="6321EDD8" w14:textId="77777777" w:rsidR="00751C42" w:rsidRPr="00751C42" w:rsidRDefault="00751C42" w:rsidP="00751C42">
            <w:r w:rsidRPr="00751C42">
              <w:t>600 TB</w:t>
            </w:r>
          </w:p>
        </w:tc>
        <w:tc>
          <w:tcPr>
            <w:tcW w:w="0" w:type="auto"/>
            <w:vAlign w:val="center"/>
            <w:hideMark/>
          </w:tcPr>
          <w:p w14:paraId="27AE5FEC" w14:textId="77777777" w:rsidR="00751C42" w:rsidRPr="00751C42" w:rsidRDefault="00751C42" w:rsidP="00751C42">
            <w:r w:rsidRPr="00751C42">
              <w:t>11 TB + 200 TB selective</w:t>
            </w:r>
          </w:p>
        </w:tc>
        <w:tc>
          <w:tcPr>
            <w:tcW w:w="0" w:type="auto"/>
            <w:vAlign w:val="center"/>
            <w:hideMark/>
          </w:tcPr>
          <w:p w14:paraId="67A29C27" w14:textId="77777777" w:rsidR="00751C42" w:rsidRPr="00751C42" w:rsidRDefault="00751C42" w:rsidP="00751C42">
            <w:r w:rsidRPr="00751C42">
              <w:t>Provide complete reconciliation</w:t>
            </w:r>
          </w:p>
        </w:tc>
      </w:tr>
      <w:tr w:rsidR="00751C42" w:rsidRPr="00751C42" w14:paraId="49C70393" w14:textId="77777777">
        <w:trPr>
          <w:tblCellSpacing w:w="15" w:type="dxa"/>
        </w:trPr>
        <w:tc>
          <w:tcPr>
            <w:tcW w:w="0" w:type="auto"/>
            <w:vAlign w:val="center"/>
            <w:hideMark/>
          </w:tcPr>
          <w:p w14:paraId="0758A1B0" w14:textId="77777777" w:rsidR="00751C42" w:rsidRPr="00751C42" w:rsidRDefault="00751C42" w:rsidP="00751C42">
            <w:r w:rsidRPr="00751C42">
              <w:t>4</w:t>
            </w:r>
          </w:p>
        </w:tc>
        <w:tc>
          <w:tcPr>
            <w:tcW w:w="0" w:type="auto"/>
            <w:vAlign w:val="center"/>
            <w:hideMark/>
          </w:tcPr>
          <w:p w14:paraId="6E3F8625" w14:textId="77777777" w:rsidR="00751C42" w:rsidRPr="00751C42" w:rsidRDefault="00751C42" w:rsidP="00751C42">
            <w:r w:rsidRPr="00751C42">
              <w:t>TPA/DSP</w:t>
            </w:r>
          </w:p>
        </w:tc>
        <w:tc>
          <w:tcPr>
            <w:tcW w:w="0" w:type="auto"/>
            <w:vAlign w:val="center"/>
            <w:hideMark/>
          </w:tcPr>
          <w:p w14:paraId="160A35E6" w14:textId="77777777" w:rsidR="00751C42" w:rsidRPr="00751C42" w:rsidRDefault="00751C42" w:rsidP="00751C42">
            <w:r w:rsidRPr="00751C42">
              <w:t>TPA/DSP document integration required</w:t>
            </w:r>
          </w:p>
        </w:tc>
        <w:tc>
          <w:tcPr>
            <w:tcW w:w="0" w:type="auto"/>
            <w:vAlign w:val="center"/>
            <w:hideMark/>
          </w:tcPr>
          <w:p w14:paraId="20C28728" w14:textId="77777777" w:rsidR="00751C42" w:rsidRPr="00751C42" w:rsidRDefault="00751C42" w:rsidP="00751C42">
            <w:r w:rsidRPr="00751C42">
              <w:t>200 TB provision</w:t>
            </w:r>
          </w:p>
        </w:tc>
        <w:tc>
          <w:tcPr>
            <w:tcW w:w="0" w:type="auto"/>
            <w:vAlign w:val="center"/>
            <w:hideMark/>
          </w:tcPr>
          <w:p w14:paraId="61C7D1C3" w14:textId="77777777" w:rsidR="00751C42" w:rsidRPr="00751C42" w:rsidRDefault="00751C42" w:rsidP="00751C42">
            <w:r w:rsidRPr="00751C42">
              <w:t>Provide basis for 200 TB</w:t>
            </w:r>
          </w:p>
        </w:tc>
      </w:tr>
      <w:tr w:rsidR="00751C42" w:rsidRPr="00751C42" w14:paraId="10E8B87A" w14:textId="77777777">
        <w:trPr>
          <w:tblCellSpacing w:w="15" w:type="dxa"/>
        </w:trPr>
        <w:tc>
          <w:tcPr>
            <w:tcW w:w="0" w:type="auto"/>
            <w:vAlign w:val="center"/>
            <w:hideMark/>
          </w:tcPr>
          <w:p w14:paraId="72E10128" w14:textId="77777777" w:rsidR="00751C42" w:rsidRPr="00751C42" w:rsidRDefault="00751C42" w:rsidP="00751C42">
            <w:r w:rsidRPr="00751C42">
              <w:t>5</w:t>
            </w:r>
          </w:p>
        </w:tc>
        <w:tc>
          <w:tcPr>
            <w:tcW w:w="0" w:type="auto"/>
            <w:vAlign w:val="center"/>
            <w:hideMark/>
          </w:tcPr>
          <w:p w14:paraId="3CF644CE" w14:textId="77777777" w:rsidR="00751C42" w:rsidRPr="00751C42" w:rsidRDefault="00751C42" w:rsidP="00751C42">
            <w:r w:rsidRPr="00751C42">
              <w:t>Growth</w:t>
            </w:r>
          </w:p>
        </w:tc>
        <w:tc>
          <w:tcPr>
            <w:tcW w:w="0" w:type="auto"/>
            <w:vAlign w:val="center"/>
            <w:hideMark/>
          </w:tcPr>
          <w:p w14:paraId="4EBA749E" w14:textId="77777777" w:rsidR="00751C42" w:rsidRPr="00751C42" w:rsidRDefault="00751C42" w:rsidP="00751C42">
            <w:r w:rsidRPr="00751C42">
              <w:t>20% YoY</w:t>
            </w:r>
          </w:p>
        </w:tc>
        <w:tc>
          <w:tcPr>
            <w:tcW w:w="0" w:type="auto"/>
            <w:vAlign w:val="center"/>
            <w:hideMark/>
          </w:tcPr>
          <w:p w14:paraId="6218ACCF" w14:textId="77777777" w:rsidR="00751C42" w:rsidRPr="00751C42" w:rsidRDefault="00751C42" w:rsidP="00751C42">
            <w:r w:rsidRPr="00751C42">
              <w:t>20% YoY</w:t>
            </w:r>
          </w:p>
        </w:tc>
        <w:tc>
          <w:tcPr>
            <w:tcW w:w="0" w:type="auto"/>
            <w:vAlign w:val="center"/>
            <w:hideMark/>
          </w:tcPr>
          <w:p w14:paraId="67AA721D" w14:textId="77777777" w:rsidR="00751C42" w:rsidRPr="00751C42" w:rsidRDefault="00751C42" w:rsidP="00751C42">
            <w:r w:rsidRPr="00751C42">
              <w:t>Aligned</w:t>
            </w:r>
          </w:p>
        </w:tc>
      </w:tr>
      <w:tr w:rsidR="00751C42" w:rsidRPr="00751C42" w14:paraId="49243195" w14:textId="77777777">
        <w:trPr>
          <w:tblCellSpacing w:w="15" w:type="dxa"/>
        </w:trPr>
        <w:tc>
          <w:tcPr>
            <w:tcW w:w="0" w:type="auto"/>
            <w:vAlign w:val="center"/>
            <w:hideMark/>
          </w:tcPr>
          <w:p w14:paraId="4AF9D00D" w14:textId="77777777" w:rsidR="00751C42" w:rsidRPr="00751C42" w:rsidRDefault="00751C42" w:rsidP="00751C42">
            <w:r w:rsidRPr="00751C42">
              <w:t>6</w:t>
            </w:r>
          </w:p>
        </w:tc>
        <w:tc>
          <w:tcPr>
            <w:tcW w:w="0" w:type="auto"/>
            <w:vAlign w:val="center"/>
            <w:hideMark/>
          </w:tcPr>
          <w:p w14:paraId="6CAF513F" w14:textId="77777777" w:rsidR="00751C42" w:rsidRPr="00751C42" w:rsidRDefault="00751C42" w:rsidP="00751C42">
            <w:r w:rsidRPr="00751C42">
              <w:t>Storage utilisation</w:t>
            </w:r>
          </w:p>
        </w:tc>
        <w:tc>
          <w:tcPr>
            <w:tcW w:w="0" w:type="auto"/>
            <w:vAlign w:val="center"/>
            <w:hideMark/>
          </w:tcPr>
          <w:p w14:paraId="1CCCC584" w14:textId="77777777" w:rsidR="00751C42" w:rsidRPr="00751C42" w:rsidRDefault="00751C42" w:rsidP="00751C42">
            <w:r w:rsidRPr="00751C42">
              <w:rPr>
                <w:b/>
                <w:bCs/>
              </w:rPr>
              <w:t>≤80%</w:t>
            </w:r>
          </w:p>
        </w:tc>
        <w:tc>
          <w:tcPr>
            <w:tcW w:w="0" w:type="auto"/>
            <w:vAlign w:val="center"/>
            <w:hideMark/>
          </w:tcPr>
          <w:p w14:paraId="76C21485" w14:textId="77777777" w:rsidR="00751C42" w:rsidRPr="00751C42" w:rsidRDefault="00751C42" w:rsidP="00751C42">
            <w:r w:rsidRPr="00751C42">
              <w:t>85.6% in Y6</w:t>
            </w:r>
          </w:p>
        </w:tc>
        <w:tc>
          <w:tcPr>
            <w:tcW w:w="0" w:type="auto"/>
            <w:vAlign w:val="center"/>
            <w:hideMark/>
          </w:tcPr>
          <w:p w14:paraId="0E9A1BAB" w14:textId="77777777" w:rsidR="00751C42" w:rsidRPr="00751C42" w:rsidRDefault="00751C42" w:rsidP="00751C42">
            <w:r w:rsidRPr="00751C42">
              <w:rPr>
                <w:b/>
                <w:bCs/>
              </w:rPr>
              <w:t>Revise sizing/expansion plan</w:t>
            </w:r>
          </w:p>
        </w:tc>
      </w:tr>
      <w:tr w:rsidR="00751C42" w:rsidRPr="00751C42" w14:paraId="3A29D814" w14:textId="77777777">
        <w:trPr>
          <w:tblCellSpacing w:w="15" w:type="dxa"/>
        </w:trPr>
        <w:tc>
          <w:tcPr>
            <w:tcW w:w="0" w:type="auto"/>
            <w:vAlign w:val="center"/>
            <w:hideMark/>
          </w:tcPr>
          <w:p w14:paraId="0C8EFF64" w14:textId="77777777" w:rsidR="00751C42" w:rsidRPr="00751C42" w:rsidRDefault="00751C42" w:rsidP="00751C42">
            <w:r w:rsidRPr="00751C42">
              <w:t>7</w:t>
            </w:r>
          </w:p>
        </w:tc>
        <w:tc>
          <w:tcPr>
            <w:tcW w:w="0" w:type="auto"/>
            <w:vAlign w:val="center"/>
            <w:hideMark/>
          </w:tcPr>
          <w:p w14:paraId="64E86622" w14:textId="77777777" w:rsidR="00751C42" w:rsidRPr="00751C42" w:rsidRDefault="00751C42" w:rsidP="00751C42">
            <w:r w:rsidRPr="00751C42">
              <w:t>Y6 capacity</w:t>
            </w:r>
          </w:p>
        </w:tc>
        <w:tc>
          <w:tcPr>
            <w:tcW w:w="0" w:type="auto"/>
            <w:vAlign w:val="center"/>
            <w:hideMark/>
          </w:tcPr>
          <w:p w14:paraId="42A31924" w14:textId="77777777" w:rsidR="00751C42" w:rsidRPr="00751C42" w:rsidRDefault="00751C42" w:rsidP="00751C42">
            <w:r w:rsidRPr="00751C42">
              <w:t>Must maintain ≤80%</w:t>
            </w:r>
          </w:p>
        </w:tc>
        <w:tc>
          <w:tcPr>
            <w:tcW w:w="0" w:type="auto"/>
            <w:vAlign w:val="center"/>
            <w:hideMark/>
          </w:tcPr>
          <w:p w14:paraId="06085E69" w14:textId="77777777" w:rsidR="00751C42" w:rsidRPr="00751C42" w:rsidRDefault="00751C42" w:rsidP="00751C42">
            <w:r w:rsidRPr="00751C42">
              <w:t>700 TB</w:t>
            </w:r>
          </w:p>
        </w:tc>
        <w:tc>
          <w:tcPr>
            <w:tcW w:w="0" w:type="auto"/>
            <w:vAlign w:val="center"/>
            <w:hideMark/>
          </w:tcPr>
          <w:p w14:paraId="0A1A9DF1" w14:textId="77777777" w:rsidR="00751C42" w:rsidRPr="00751C42" w:rsidRDefault="00751C42" w:rsidP="00751C42">
            <w:r w:rsidRPr="00751C42">
              <w:t>~749 TB needed if 599 TB demand is retained</w:t>
            </w:r>
          </w:p>
        </w:tc>
      </w:tr>
      <w:tr w:rsidR="00751C42" w:rsidRPr="00751C42" w14:paraId="3B55476A" w14:textId="77777777">
        <w:trPr>
          <w:tblCellSpacing w:w="15" w:type="dxa"/>
        </w:trPr>
        <w:tc>
          <w:tcPr>
            <w:tcW w:w="0" w:type="auto"/>
            <w:vAlign w:val="center"/>
            <w:hideMark/>
          </w:tcPr>
          <w:p w14:paraId="72535393" w14:textId="77777777" w:rsidR="00751C42" w:rsidRPr="00751C42" w:rsidRDefault="00751C42" w:rsidP="00751C42">
            <w:r w:rsidRPr="00751C42">
              <w:t>8</w:t>
            </w:r>
          </w:p>
        </w:tc>
        <w:tc>
          <w:tcPr>
            <w:tcW w:w="0" w:type="auto"/>
            <w:vAlign w:val="center"/>
            <w:hideMark/>
          </w:tcPr>
          <w:p w14:paraId="01BA2638" w14:textId="77777777" w:rsidR="00751C42" w:rsidRPr="00751C42" w:rsidRDefault="00751C42" w:rsidP="00751C42">
            <w:r w:rsidRPr="00751C42">
              <w:t>Production compute</w:t>
            </w:r>
          </w:p>
        </w:tc>
        <w:tc>
          <w:tcPr>
            <w:tcW w:w="0" w:type="auto"/>
            <w:vAlign w:val="center"/>
            <w:hideMark/>
          </w:tcPr>
          <w:p w14:paraId="5D58D08A" w14:textId="77777777" w:rsidR="00751C42" w:rsidRPr="00751C42" w:rsidRDefault="00751C42" w:rsidP="00751C42">
            <w:r w:rsidRPr="00751C42">
              <w:t>Bidder to size</w:t>
            </w:r>
          </w:p>
        </w:tc>
        <w:tc>
          <w:tcPr>
            <w:tcW w:w="0" w:type="auto"/>
            <w:vAlign w:val="center"/>
            <w:hideMark/>
          </w:tcPr>
          <w:p w14:paraId="33451FB1" w14:textId="77777777" w:rsidR="00751C42" w:rsidRPr="00751C42" w:rsidRDefault="00751C42" w:rsidP="00751C42">
            <w:r w:rsidRPr="00751C42">
              <w:t>748 vCPU / 3,632 GB / 4 H200</w:t>
            </w:r>
          </w:p>
        </w:tc>
        <w:tc>
          <w:tcPr>
            <w:tcW w:w="0" w:type="auto"/>
            <w:vAlign w:val="center"/>
            <w:hideMark/>
          </w:tcPr>
          <w:p w14:paraId="7DDDA6CF" w14:textId="77777777" w:rsidR="00751C42" w:rsidRPr="00751C42" w:rsidRDefault="00751C42" w:rsidP="00751C42">
            <w:r w:rsidRPr="00751C42">
              <w:t>Provide sizing methodology</w:t>
            </w:r>
          </w:p>
        </w:tc>
      </w:tr>
      <w:tr w:rsidR="00751C42" w:rsidRPr="00751C42" w14:paraId="0EDD0780" w14:textId="77777777">
        <w:trPr>
          <w:tblCellSpacing w:w="15" w:type="dxa"/>
        </w:trPr>
        <w:tc>
          <w:tcPr>
            <w:tcW w:w="0" w:type="auto"/>
            <w:vAlign w:val="center"/>
            <w:hideMark/>
          </w:tcPr>
          <w:p w14:paraId="51A17CDB" w14:textId="77777777" w:rsidR="00751C42" w:rsidRPr="00751C42" w:rsidRDefault="00751C42" w:rsidP="00751C42">
            <w:r w:rsidRPr="00751C42">
              <w:t>9</w:t>
            </w:r>
          </w:p>
        </w:tc>
        <w:tc>
          <w:tcPr>
            <w:tcW w:w="0" w:type="auto"/>
            <w:vAlign w:val="center"/>
            <w:hideMark/>
          </w:tcPr>
          <w:p w14:paraId="3B3FC51C" w14:textId="77777777" w:rsidR="00751C42" w:rsidRPr="00751C42" w:rsidRDefault="00751C42" w:rsidP="00751C42">
            <w:r w:rsidRPr="00751C42">
              <w:t>DR compute</w:t>
            </w:r>
          </w:p>
        </w:tc>
        <w:tc>
          <w:tcPr>
            <w:tcW w:w="0" w:type="auto"/>
            <w:vAlign w:val="center"/>
            <w:hideMark/>
          </w:tcPr>
          <w:p w14:paraId="18799E10" w14:textId="77777777" w:rsidR="00751C42" w:rsidRPr="00751C42" w:rsidRDefault="00751C42" w:rsidP="00751C42">
            <w:r w:rsidRPr="00751C42">
              <w:t>Bidder to size</w:t>
            </w:r>
          </w:p>
        </w:tc>
        <w:tc>
          <w:tcPr>
            <w:tcW w:w="0" w:type="auto"/>
            <w:vAlign w:val="center"/>
            <w:hideMark/>
          </w:tcPr>
          <w:p w14:paraId="0CB18BF4" w14:textId="77777777" w:rsidR="00751C42" w:rsidRPr="00751C42" w:rsidRDefault="00751C42" w:rsidP="00751C42">
            <w:r w:rsidRPr="00751C42">
              <w:t>748 vCPU / 3,632 GB / 4 H200</w:t>
            </w:r>
          </w:p>
        </w:tc>
        <w:tc>
          <w:tcPr>
            <w:tcW w:w="0" w:type="auto"/>
            <w:vAlign w:val="center"/>
            <w:hideMark/>
          </w:tcPr>
          <w:p w14:paraId="1252D5B4" w14:textId="77777777" w:rsidR="00751C42" w:rsidRPr="00751C42" w:rsidRDefault="00751C42" w:rsidP="00751C42">
            <w:r w:rsidRPr="00751C42">
              <w:t>Explain DR architecture and sizing</w:t>
            </w:r>
          </w:p>
        </w:tc>
      </w:tr>
      <w:tr w:rsidR="00751C42" w:rsidRPr="00751C42" w14:paraId="791FF5DE" w14:textId="77777777">
        <w:trPr>
          <w:tblCellSpacing w:w="15" w:type="dxa"/>
        </w:trPr>
        <w:tc>
          <w:tcPr>
            <w:tcW w:w="0" w:type="auto"/>
            <w:vAlign w:val="center"/>
            <w:hideMark/>
          </w:tcPr>
          <w:p w14:paraId="50757A50" w14:textId="77777777" w:rsidR="00751C42" w:rsidRPr="00751C42" w:rsidRDefault="00751C42" w:rsidP="00751C42">
            <w:r w:rsidRPr="00751C42">
              <w:t>10</w:t>
            </w:r>
          </w:p>
        </w:tc>
        <w:tc>
          <w:tcPr>
            <w:tcW w:w="0" w:type="auto"/>
            <w:vAlign w:val="center"/>
            <w:hideMark/>
          </w:tcPr>
          <w:p w14:paraId="45E22D79" w14:textId="77777777" w:rsidR="00751C42" w:rsidRPr="00751C42" w:rsidRDefault="00751C42" w:rsidP="00751C42">
            <w:r w:rsidRPr="00751C42">
              <w:t>UAT</w:t>
            </w:r>
          </w:p>
        </w:tc>
        <w:tc>
          <w:tcPr>
            <w:tcW w:w="0" w:type="auto"/>
            <w:vAlign w:val="center"/>
            <w:hideMark/>
          </w:tcPr>
          <w:p w14:paraId="10F74FB4" w14:textId="77777777" w:rsidR="00751C42" w:rsidRPr="00751C42" w:rsidRDefault="00751C42" w:rsidP="00751C42">
            <w:r w:rsidRPr="00751C42">
              <w:t>Required</w:t>
            </w:r>
          </w:p>
        </w:tc>
        <w:tc>
          <w:tcPr>
            <w:tcW w:w="0" w:type="auto"/>
            <w:vAlign w:val="center"/>
            <w:hideMark/>
          </w:tcPr>
          <w:p w14:paraId="7AB97092" w14:textId="77777777" w:rsidR="00751C42" w:rsidRPr="00751C42" w:rsidRDefault="00751C42" w:rsidP="00751C42">
            <w:r w:rsidRPr="00751C42">
              <w:t>372 / 1,712 GB / 1 H200</w:t>
            </w:r>
          </w:p>
        </w:tc>
        <w:tc>
          <w:tcPr>
            <w:tcW w:w="0" w:type="auto"/>
            <w:vAlign w:val="center"/>
            <w:hideMark/>
          </w:tcPr>
          <w:p w14:paraId="37209C7B" w14:textId="77777777" w:rsidR="00751C42" w:rsidRPr="00751C42" w:rsidRDefault="00751C42" w:rsidP="00751C42">
            <w:r w:rsidRPr="00751C42">
              <w:t>Provide sizing basis</w:t>
            </w:r>
          </w:p>
        </w:tc>
      </w:tr>
      <w:tr w:rsidR="00751C42" w:rsidRPr="00751C42" w14:paraId="6FB24C1C" w14:textId="77777777">
        <w:trPr>
          <w:tblCellSpacing w:w="15" w:type="dxa"/>
        </w:trPr>
        <w:tc>
          <w:tcPr>
            <w:tcW w:w="0" w:type="auto"/>
            <w:vAlign w:val="center"/>
            <w:hideMark/>
          </w:tcPr>
          <w:p w14:paraId="5A284806" w14:textId="77777777" w:rsidR="00751C42" w:rsidRPr="00751C42" w:rsidRDefault="00751C42" w:rsidP="00751C42">
            <w:r w:rsidRPr="00751C42">
              <w:lastRenderedPageBreak/>
              <w:t>11</w:t>
            </w:r>
          </w:p>
        </w:tc>
        <w:tc>
          <w:tcPr>
            <w:tcW w:w="0" w:type="auto"/>
            <w:vAlign w:val="center"/>
            <w:hideMark/>
          </w:tcPr>
          <w:p w14:paraId="565FEA1E" w14:textId="77777777" w:rsidR="00751C42" w:rsidRPr="00751C42" w:rsidRDefault="00751C42" w:rsidP="00751C42">
            <w:r w:rsidRPr="00751C42">
              <w:t>Pre-Prod</w:t>
            </w:r>
          </w:p>
        </w:tc>
        <w:tc>
          <w:tcPr>
            <w:tcW w:w="0" w:type="auto"/>
            <w:vAlign w:val="center"/>
            <w:hideMark/>
          </w:tcPr>
          <w:p w14:paraId="38A555DE" w14:textId="77777777" w:rsidR="00751C42" w:rsidRPr="00751C42" w:rsidRDefault="00751C42" w:rsidP="00751C42">
            <w:r w:rsidRPr="00751C42">
              <w:t>Required</w:t>
            </w:r>
          </w:p>
        </w:tc>
        <w:tc>
          <w:tcPr>
            <w:tcW w:w="0" w:type="auto"/>
            <w:vAlign w:val="center"/>
            <w:hideMark/>
          </w:tcPr>
          <w:p w14:paraId="39DBFEBD" w14:textId="77777777" w:rsidR="00751C42" w:rsidRPr="00751C42" w:rsidRDefault="00751C42" w:rsidP="00751C42">
            <w:r w:rsidRPr="00751C42">
              <w:t>372 / 1,712 GB / 1 H200</w:t>
            </w:r>
          </w:p>
        </w:tc>
        <w:tc>
          <w:tcPr>
            <w:tcW w:w="0" w:type="auto"/>
            <w:vAlign w:val="center"/>
            <w:hideMark/>
          </w:tcPr>
          <w:p w14:paraId="47C87160" w14:textId="77777777" w:rsidR="00751C42" w:rsidRPr="00751C42" w:rsidRDefault="00751C42" w:rsidP="00751C42">
            <w:r w:rsidRPr="00751C42">
              <w:t>Provide sizing basis</w:t>
            </w:r>
          </w:p>
        </w:tc>
      </w:tr>
      <w:tr w:rsidR="00751C42" w:rsidRPr="00751C42" w14:paraId="000D9ECD" w14:textId="77777777">
        <w:trPr>
          <w:tblCellSpacing w:w="15" w:type="dxa"/>
        </w:trPr>
        <w:tc>
          <w:tcPr>
            <w:tcW w:w="0" w:type="auto"/>
            <w:vAlign w:val="center"/>
            <w:hideMark/>
          </w:tcPr>
          <w:p w14:paraId="261EBF04" w14:textId="77777777" w:rsidR="00751C42" w:rsidRPr="00751C42" w:rsidRDefault="00751C42" w:rsidP="00751C42">
            <w:r w:rsidRPr="00751C42">
              <w:t>12</w:t>
            </w:r>
          </w:p>
        </w:tc>
        <w:tc>
          <w:tcPr>
            <w:tcW w:w="0" w:type="auto"/>
            <w:vAlign w:val="center"/>
            <w:hideMark/>
          </w:tcPr>
          <w:p w14:paraId="0492C536" w14:textId="77777777" w:rsidR="00751C42" w:rsidRPr="00751C42" w:rsidRDefault="00751C42" w:rsidP="00751C42">
            <w:r w:rsidRPr="00751C42">
              <w:t>Development</w:t>
            </w:r>
          </w:p>
        </w:tc>
        <w:tc>
          <w:tcPr>
            <w:tcW w:w="0" w:type="auto"/>
            <w:vAlign w:val="center"/>
            <w:hideMark/>
          </w:tcPr>
          <w:p w14:paraId="0DA46A68" w14:textId="77777777" w:rsidR="00751C42" w:rsidRPr="00751C42" w:rsidRDefault="00751C42" w:rsidP="00751C42">
            <w:r w:rsidRPr="00751C42">
              <w:t>Required</w:t>
            </w:r>
          </w:p>
        </w:tc>
        <w:tc>
          <w:tcPr>
            <w:tcW w:w="0" w:type="auto"/>
            <w:vAlign w:val="center"/>
            <w:hideMark/>
          </w:tcPr>
          <w:p w14:paraId="7792DDB0" w14:textId="77777777" w:rsidR="00751C42" w:rsidRPr="00751C42" w:rsidRDefault="00751C42" w:rsidP="00751C42">
            <w:r w:rsidRPr="00751C42">
              <w:rPr>
                <w:b/>
                <w:bCs/>
              </w:rPr>
              <w:t>Not shown</w:t>
            </w:r>
          </w:p>
        </w:tc>
        <w:tc>
          <w:tcPr>
            <w:tcW w:w="0" w:type="auto"/>
            <w:vAlign w:val="center"/>
            <w:hideMark/>
          </w:tcPr>
          <w:p w14:paraId="584F94D5" w14:textId="77777777" w:rsidR="00751C42" w:rsidRPr="00751C42" w:rsidRDefault="00751C42" w:rsidP="00751C42">
            <w:r w:rsidRPr="00751C42">
              <w:rPr>
                <w:b/>
                <w:bCs/>
              </w:rPr>
              <w:t>Add sizing</w:t>
            </w:r>
          </w:p>
        </w:tc>
      </w:tr>
      <w:tr w:rsidR="00751C42" w:rsidRPr="00751C42" w14:paraId="66542019" w14:textId="77777777">
        <w:trPr>
          <w:tblCellSpacing w:w="15" w:type="dxa"/>
        </w:trPr>
        <w:tc>
          <w:tcPr>
            <w:tcW w:w="0" w:type="auto"/>
            <w:vAlign w:val="center"/>
            <w:hideMark/>
          </w:tcPr>
          <w:p w14:paraId="2591D5C6" w14:textId="77777777" w:rsidR="00751C42" w:rsidRPr="00751C42" w:rsidRDefault="00751C42" w:rsidP="00751C42">
            <w:r w:rsidRPr="00751C42">
              <w:t>13</w:t>
            </w:r>
          </w:p>
        </w:tc>
        <w:tc>
          <w:tcPr>
            <w:tcW w:w="0" w:type="auto"/>
            <w:vAlign w:val="center"/>
            <w:hideMark/>
          </w:tcPr>
          <w:p w14:paraId="66C2C25A" w14:textId="77777777" w:rsidR="00751C42" w:rsidRPr="00751C42" w:rsidRDefault="00751C42" w:rsidP="00751C42">
            <w:r w:rsidRPr="00751C42">
              <w:t>SIT/Testing</w:t>
            </w:r>
          </w:p>
        </w:tc>
        <w:tc>
          <w:tcPr>
            <w:tcW w:w="0" w:type="auto"/>
            <w:vAlign w:val="center"/>
            <w:hideMark/>
          </w:tcPr>
          <w:p w14:paraId="58A6F1BA" w14:textId="77777777" w:rsidR="00751C42" w:rsidRPr="00751C42" w:rsidRDefault="00751C42" w:rsidP="00751C42">
            <w:r w:rsidRPr="00751C42">
              <w:t>Required; production-like configuration</w:t>
            </w:r>
          </w:p>
        </w:tc>
        <w:tc>
          <w:tcPr>
            <w:tcW w:w="0" w:type="auto"/>
            <w:vAlign w:val="center"/>
            <w:hideMark/>
          </w:tcPr>
          <w:p w14:paraId="17945027" w14:textId="77777777" w:rsidR="00751C42" w:rsidRPr="00751C42" w:rsidRDefault="00751C42" w:rsidP="00751C42">
            <w:r w:rsidRPr="00751C42">
              <w:rPr>
                <w:b/>
                <w:bCs/>
              </w:rPr>
              <w:t>Not shown</w:t>
            </w:r>
          </w:p>
        </w:tc>
        <w:tc>
          <w:tcPr>
            <w:tcW w:w="0" w:type="auto"/>
            <w:vAlign w:val="center"/>
            <w:hideMark/>
          </w:tcPr>
          <w:p w14:paraId="2FD3AB01" w14:textId="77777777" w:rsidR="00751C42" w:rsidRPr="00751C42" w:rsidRDefault="00751C42" w:rsidP="00751C42">
            <w:r w:rsidRPr="00751C42">
              <w:rPr>
                <w:b/>
                <w:bCs/>
              </w:rPr>
              <w:t>Add sizing</w:t>
            </w:r>
          </w:p>
        </w:tc>
      </w:tr>
      <w:tr w:rsidR="00751C42" w:rsidRPr="00751C42" w14:paraId="6E61562D" w14:textId="77777777">
        <w:trPr>
          <w:tblCellSpacing w:w="15" w:type="dxa"/>
        </w:trPr>
        <w:tc>
          <w:tcPr>
            <w:tcW w:w="0" w:type="auto"/>
            <w:vAlign w:val="center"/>
            <w:hideMark/>
          </w:tcPr>
          <w:p w14:paraId="44605E03" w14:textId="77777777" w:rsidR="00751C42" w:rsidRPr="00751C42" w:rsidRDefault="00751C42" w:rsidP="00751C42">
            <w:r w:rsidRPr="00751C42">
              <w:t>14</w:t>
            </w:r>
          </w:p>
        </w:tc>
        <w:tc>
          <w:tcPr>
            <w:tcW w:w="0" w:type="auto"/>
            <w:vAlign w:val="center"/>
            <w:hideMark/>
          </w:tcPr>
          <w:p w14:paraId="40036764" w14:textId="77777777" w:rsidR="00751C42" w:rsidRPr="00751C42" w:rsidRDefault="00751C42" w:rsidP="00751C42">
            <w:r w:rsidRPr="00751C42">
              <w:t>GPU</w:t>
            </w:r>
          </w:p>
        </w:tc>
        <w:tc>
          <w:tcPr>
            <w:tcW w:w="0" w:type="auto"/>
            <w:vAlign w:val="center"/>
            <w:hideMark/>
          </w:tcPr>
          <w:p w14:paraId="5DA23A0C" w14:textId="77777777" w:rsidR="00751C42" w:rsidRPr="00751C42" w:rsidRDefault="00751C42" w:rsidP="00751C42">
            <w:r w:rsidRPr="00751C42">
              <w:t>GPU/CPU clusters for ML</w:t>
            </w:r>
          </w:p>
        </w:tc>
        <w:tc>
          <w:tcPr>
            <w:tcW w:w="0" w:type="auto"/>
            <w:vAlign w:val="center"/>
            <w:hideMark/>
          </w:tcPr>
          <w:p w14:paraId="3399CC94" w14:textId="77777777" w:rsidR="00751C42" w:rsidRPr="00751C42" w:rsidRDefault="00751C42" w:rsidP="00751C42">
            <w:r w:rsidRPr="00751C42">
              <w:t>H200</w:t>
            </w:r>
          </w:p>
        </w:tc>
        <w:tc>
          <w:tcPr>
            <w:tcW w:w="0" w:type="auto"/>
            <w:vAlign w:val="center"/>
            <w:hideMark/>
          </w:tcPr>
          <w:p w14:paraId="2E4A2B06" w14:textId="77777777" w:rsidR="00751C42" w:rsidRPr="00751C42" w:rsidRDefault="00751C42" w:rsidP="00751C42">
            <w:r w:rsidRPr="00751C42">
              <w:t>Provide workload-based justification</w:t>
            </w:r>
          </w:p>
        </w:tc>
      </w:tr>
      <w:tr w:rsidR="00751C42" w:rsidRPr="00751C42" w14:paraId="2E91CD82" w14:textId="77777777">
        <w:trPr>
          <w:tblCellSpacing w:w="15" w:type="dxa"/>
        </w:trPr>
        <w:tc>
          <w:tcPr>
            <w:tcW w:w="0" w:type="auto"/>
            <w:vAlign w:val="center"/>
            <w:hideMark/>
          </w:tcPr>
          <w:p w14:paraId="2733E3C0" w14:textId="77777777" w:rsidR="00751C42" w:rsidRPr="00751C42" w:rsidRDefault="00751C42" w:rsidP="00751C42">
            <w:r w:rsidRPr="00751C42">
              <w:t>15</w:t>
            </w:r>
          </w:p>
        </w:tc>
        <w:tc>
          <w:tcPr>
            <w:tcW w:w="0" w:type="auto"/>
            <w:vAlign w:val="center"/>
            <w:hideMark/>
          </w:tcPr>
          <w:p w14:paraId="0CB509B4" w14:textId="77777777" w:rsidR="00751C42" w:rsidRPr="00751C42" w:rsidRDefault="00751C42" w:rsidP="00751C42">
            <w:r w:rsidRPr="00751C42">
              <w:t>CPU utilisation</w:t>
            </w:r>
          </w:p>
        </w:tc>
        <w:tc>
          <w:tcPr>
            <w:tcW w:w="0" w:type="auto"/>
            <w:vAlign w:val="center"/>
            <w:hideMark/>
          </w:tcPr>
          <w:p w14:paraId="184206C6" w14:textId="77777777" w:rsidR="00751C42" w:rsidRPr="00751C42" w:rsidRDefault="00751C42" w:rsidP="00751C42">
            <w:r w:rsidRPr="00751C42">
              <w:t>≤70% DC/DR</w:t>
            </w:r>
          </w:p>
        </w:tc>
        <w:tc>
          <w:tcPr>
            <w:tcW w:w="0" w:type="auto"/>
            <w:vAlign w:val="center"/>
            <w:hideMark/>
          </w:tcPr>
          <w:p w14:paraId="380A9F3D" w14:textId="77777777" w:rsidR="00751C42" w:rsidRPr="00751C42" w:rsidRDefault="00751C42" w:rsidP="00751C42">
            <w:r w:rsidRPr="00751C42">
              <w:t>70% stated</w:t>
            </w:r>
          </w:p>
        </w:tc>
        <w:tc>
          <w:tcPr>
            <w:tcW w:w="0" w:type="auto"/>
            <w:vAlign w:val="center"/>
            <w:hideMark/>
          </w:tcPr>
          <w:p w14:paraId="0A8BC1AD" w14:textId="77777777" w:rsidR="00751C42" w:rsidRPr="00751C42" w:rsidRDefault="00751C42" w:rsidP="00751C42">
            <w:r w:rsidRPr="00751C42">
              <w:t>Provide calculation</w:t>
            </w:r>
          </w:p>
        </w:tc>
      </w:tr>
      <w:tr w:rsidR="00751C42" w:rsidRPr="00751C42" w14:paraId="7B8316DC" w14:textId="77777777">
        <w:trPr>
          <w:tblCellSpacing w:w="15" w:type="dxa"/>
        </w:trPr>
        <w:tc>
          <w:tcPr>
            <w:tcW w:w="0" w:type="auto"/>
            <w:vAlign w:val="center"/>
            <w:hideMark/>
          </w:tcPr>
          <w:p w14:paraId="2A85CEE4" w14:textId="77777777" w:rsidR="00751C42" w:rsidRPr="00751C42" w:rsidRDefault="00751C42" w:rsidP="00751C42">
            <w:r w:rsidRPr="00751C42">
              <w:t>16</w:t>
            </w:r>
          </w:p>
        </w:tc>
        <w:tc>
          <w:tcPr>
            <w:tcW w:w="0" w:type="auto"/>
            <w:vAlign w:val="center"/>
            <w:hideMark/>
          </w:tcPr>
          <w:p w14:paraId="6A5ED26C" w14:textId="77777777" w:rsidR="00751C42" w:rsidRPr="00751C42" w:rsidRDefault="00751C42" w:rsidP="00751C42">
            <w:r w:rsidRPr="00751C42">
              <w:t>Storage/Compute</w:t>
            </w:r>
          </w:p>
        </w:tc>
        <w:tc>
          <w:tcPr>
            <w:tcW w:w="0" w:type="auto"/>
            <w:vAlign w:val="center"/>
            <w:hideMark/>
          </w:tcPr>
          <w:p w14:paraId="52BB7205" w14:textId="77777777" w:rsidR="00751C42" w:rsidRPr="00751C42" w:rsidRDefault="00751C42" w:rsidP="00751C42">
            <w:r w:rsidRPr="00751C42">
              <w:t>Must be logically separated</w:t>
            </w:r>
          </w:p>
        </w:tc>
        <w:tc>
          <w:tcPr>
            <w:tcW w:w="0" w:type="auto"/>
            <w:vAlign w:val="center"/>
            <w:hideMark/>
          </w:tcPr>
          <w:p w14:paraId="7C11FC29" w14:textId="77777777" w:rsidR="00751C42" w:rsidRPr="00751C42" w:rsidRDefault="00751C42" w:rsidP="00751C42">
            <w:r w:rsidRPr="00751C42">
              <w:t>To be confirmed</w:t>
            </w:r>
          </w:p>
        </w:tc>
        <w:tc>
          <w:tcPr>
            <w:tcW w:w="0" w:type="auto"/>
            <w:vAlign w:val="center"/>
            <w:hideMark/>
          </w:tcPr>
          <w:p w14:paraId="5903A2A2" w14:textId="77777777" w:rsidR="00751C42" w:rsidRPr="00751C42" w:rsidRDefault="00751C42" w:rsidP="00751C42">
            <w:r w:rsidRPr="00751C42">
              <w:t>Show architecture</w:t>
            </w:r>
          </w:p>
        </w:tc>
      </w:tr>
      <w:tr w:rsidR="00751C42" w:rsidRPr="00751C42" w14:paraId="3690F670" w14:textId="77777777">
        <w:trPr>
          <w:tblCellSpacing w:w="15" w:type="dxa"/>
        </w:trPr>
        <w:tc>
          <w:tcPr>
            <w:tcW w:w="0" w:type="auto"/>
            <w:vAlign w:val="center"/>
            <w:hideMark/>
          </w:tcPr>
          <w:p w14:paraId="6F10F958" w14:textId="77777777" w:rsidR="00751C42" w:rsidRPr="00751C42" w:rsidRDefault="00751C42" w:rsidP="00751C42">
            <w:r w:rsidRPr="00751C42">
              <w:t>17</w:t>
            </w:r>
          </w:p>
        </w:tc>
        <w:tc>
          <w:tcPr>
            <w:tcW w:w="0" w:type="auto"/>
            <w:vAlign w:val="center"/>
            <w:hideMark/>
          </w:tcPr>
          <w:p w14:paraId="793A95E2" w14:textId="77777777" w:rsidR="00751C42" w:rsidRPr="00751C42" w:rsidRDefault="00751C42" w:rsidP="00751C42">
            <w:r w:rsidRPr="00751C42">
              <w:t>Scalability</w:t>
            </w:r>
          </w:p>
        </w:tc>
        <w:tc>
          <w:tcPr>
            <w:tcW w:w="0" w:type="auto"/>
            <w:vAlign w:val="center"/>
            <w:hideMark/>
          </w:tcPr>
          <w:p w14:paraId="5794F51D" w14:textId="77777777" w:rsidR="00751C42" w:rsidRPr="00751C42" w:rsidRDefault="00751C42" w:rsidP="00751C42">
            <w:r w:rsidRPr="00751C42">
              <w:t>Vertical/horizontal scalability</w:t>
            </w:r>
          </w:p>
        </w:tc>
        <w:tc>
          <w:tcPr>
            <w:tcW w:w="0" w:type="auto"/>
            <w:vAlign w:val="center"/>
            <w:hideMark/>
          </w:tcPr>
          <w:p w14:paraId="088C36AD" w14:textId="77777777" w:rsidR="00751C42" w:rsidRPr="00751C42" w:rsidRDefault="00751C42" w:rsidP="00751C42">
            <w:r w:rsidRPr="00751C42">
              <w:t>Claimed</w:t>
            </w:r>
          </w:p>
        </w:tc>
        <w:tc>
          <w:tcPr>
            <w:tcW w:w="0" w:type="auto"/>
            <w:vAlign w:val="center"/>
            <w:hideMark/>
          </w:tcPr>
          <w:p w14:paraId="061A35DC" w14:textId="77777777" w:rsidR="00751C42" w:rsidRPr="00751C42" w:rsidRDefault="00751C42" w:rsidP="00751C42">
            <w:r w:rsidRPr="00751C42">
              <w:t>Show expansion mechanism and trigger</w:t>
            </w:r>
          </w:p>
        </w:tc>
      </w:tr>
      <w:tr w:rsidR="00751C42" w:rsidRPr="00751C42" w14:paraId="4939A2D9" w14:textId="77777777">
        <w:trPr>
          <w:tblCellSpacing w:w="15" w:type="dxa"/>
        </w:trPr>
        <w:tc>
          <w:tcPr>
            <w:tcW w:w="0" w:type="auto"/>
            <w:vAlign w:val="center"/>
            <w:hideMark/>
          </w:tcPr>
          <w:p w14:paraId="724B0565" w14:textId="77777777" w:rsidR="00751C42" w:rsidRPr="00751C42" w:rsidRDefault="00751C42" w:rsidP="00751C42">
            <w:r w:rsidRPr="00751C42">
              <w:t>18</w:t>
            </w:r>
          </w:p>
        </w:tc>
        <w:tc>
          <w:tcPr>
            <w:tcW w:w="0" w:type="auto"/>
            <w:vAlign w:val="center"/>
            <w:hideMark/>
          </w:tcPr>
          <w:p w14:paraId="431AE44F" w14:textId="77777777" w:rsidR="00751C42" w:rsidRPr="00751C42" w:rsidRDefault="00751C42" w:rsidP="00751C42">
            <w:r w:rsidRPr="00751C42">
              <w:t>HA/DR</w:t>
            </w:r>
          </w:p>
        </w:tc>
        <w:tc>
          <w:tcPr>
            <w:tcW w:w="0" w:type="auto"/>
            <w:vAlign w:val="center"/>
            <w:hideMark/>
          </w:tcPr>
          <w:p w14:paraId="79B584D6" w14:textId="77777777" w:rsidR="00751C42" w:rsidRPr="00751C42" w:rsidRDefault="00751C42" w:rsidP="00751C42">
            <w:r w:rsidRPr="00751C42">
              <w:t>HA + separate DC/DR</w:t>
            </w:r>
          </w:p>
        </w:tc>
        <w:tc>
          <w:tcPr>
            <w:tcW w:w="0" w:type="auto"/>
            <w:vAlign w:val="center"/>
            <w:hideMark/>
          </w:tcPr>
          <w:p w14:paraId="43B5F34A" w14:textId="77777777" w:rsidR="00751C42" w:rsidRPr="00751C42" w:rsidRDefault="00751C42" w:rsidP="00751C42">
            <w:r w:rsidRPr="00751C42">
              <w:t>Full HA claimed</w:t>
            </w:r>
          </w:p>
        </w:tc>
        <w:tc>
          <w:tcPr>
            <w:tcW w:w="0" w:type="auto"/>
            <w:vAlign w:val="center"/>
            <w:hideMark/>
          </w:tcPr>
          <w:p w14:paraId="364326F0" w14:textId="77777777" w:rsidR="00751C42" w:rsidRPr="00751C42" w:rsidRDefault="00751C42" w:rsidP="00751C42">
            <w:r w:rsidRPr="00751C42">
              <w:t>Provide detailed HA/DR architecture</w:t>
            </w:r>
          </w:p>
        </w:tc>
      </w:tr>
    </w:tbl>
    <w:p w14:paraId="43293A9F" w14:textId="77777777" w:rsidR="00751C42" w:rsidRPr="00751C42" w:rsidRDefault="00751C42" w:rsidP="00751C42">
      <w:pPr>
        <w:rPr>
          <w:b/>
          <w:bCs/>
        </w:rPr>
      </w:pPr>
      <w:r w:rsidRPr="00751C42">
        <w:rPr>
          <w:b/>
          <w:bCs/>
        </w:rPr>
        <w:t>My recommendation: ACCEPT WITH CLARIFICATIONS — NOT FINAL ACCEPTANCE</w:t>
      </w:r>
    </w:p>
    <w:p w14:paraId="1FBAACCC" w14:textId="77777777" w:rsidR="00751C42" w:rsidRPr="00751C42" w:rsidRDefault="00751C42" w:rsidP="00751C42">
      <w:r w:rsidRPr="00751C42">
        <w:t xml:space="preserve">The OEM's overall direction is reasonable, but I would </w:t>
      </w:r>
      <w:r w:rsidRPr="00751C42">
        <w:rPr>
          <w:b/>
          <w:bCs/>
        </w:rPr>
        <w:t>not sign off this sizing sheet yet</w:t>
      </w:r>
      <w:r w:rsidRPr="00751C42">
        <w:t>. The four items I would make mandatory before acceptance are:</w:t>
      </w:r>
    </w:p>
    <w:p w14:paraId="5783C914" w14:textId="77777777" w:rsidR="00751C42" w:rsidRPr="00751C42" w:rsidRDefault="00751C42" w:rsidP="00751C42">
      <w:r w:rsidRPr="00751C42">
        <w:rPr>
          <w:b/>
          <w:bCs/>
        </w:rPr>
        <w:t>1. 600 TB unstructured reconciliation</w:t>
      </w:r>
      <w:r w:rsidRPr="00751C42">
        <w:br/>
      </w:r>
      <w:r w:rsidRPr="00751C42">
        <w:rPr>
          <w:b/>
          <w:bCs/>
        </w:rPr>
        <w:t>2. 80% storage utilisation correction</w:t>
      </w:r>
      <w:r w:rsidRPr="00751C42">
        <w:br/>
      </w:r>
      <w:r w:rsidRPr="00751C42">
        <w:rPr>
          <w:b/>
          <w:bCs/>
        </w:rPr>
        <w:t>3. Development + SIT sizing</w:t>
      </w:r>
      <w:r w:rsidRPr="00751C42">
        <w:br/>
      </w:r>
      <w:r w:rsidRPr="00751C42">
        <w:rPr>
          <w:b/>
          <w:bCs/>
        </w:rPr>
        <w:t>4. Detailed CPU/RAM/GPU sizing calculation</w:t>
      </w:r>
    </w:p>
    <w:p w14:paraId="75C5DC3A" w14:textId="77777777" w:rsidR="00751C42" w:rsidRPr="00751C42" w:rsidRDefault="00751C42" w:rsidP="00751C42">
      <w:r w:rsidRPr="00751C42">
        <w:t>These are the points most likely to create a problem later if the OEM simply says "700 TB / 748 vCPU / 4 H200" without demonstrating how those numbers satisfy the RFP.</w:t>
      </w:r>
    </w:p>
    <w:p w14:paraId="429EA6B7" w14:textId="77777777" w:rsidR="00751C42" w:rsidRPr="00751C42" w:rsidRDefault="00751C42" w:rsidP="00751C42">
      <w:r w:rsidRPr="00751C42">
        <w:t>Any Queries to be asked to vendor?</w:t>
      </w:r>
    </w:p>
    <w:p w14:paraId="5B6E87E1" w14:textId="77777777" w:rsidR="00751C42" w:rsidRPr="00751C42" w:rsidRDefault="00751C42" w:rsidP="00751C42">
      <w:r w:rsidRPr="00751C42">
        <w:t xml:space="preserve">Yes. Based strictly on the </w:t>
      </w:r>
      <w:r w:rsidRPr="00751C42">
        <w:rPr>
          <w:b/>
          <w:bCs/>
        </w:rPr>
        <w:t>OEM sizing sheet you shared</w:t>
      </w:r>
      <w:r w:rsidRPr="00751C42">
        <w:t xml:space="preserve"> and the </w:t>
      </w:r>
      <w:r w:rsidRPr="00751C42">
        <w:rPr>
          <w:b/>
          <w:bCs/>
        </w:rPr>
        <w:t>OICL RFP</w:t>
      </w:r>
      <w:r w:rsidRPr="00751C42">
        <w:t xml:space="preserve">, I would send the vendor the following queries. I have prioritized the questions that can actually affect </w:t>
      </w:r>
      <w:r w:rsidRPr="00751C42">
        <w:rPr>
          <w:b/>
          <w:bCs/>
        </w:rPr>
        <w:t>technical compliance, sizing adequacy, and commercial cost</w:t>
      </w:r>
      <w:r w:rsidRPr="00751C42">
        <w:t>.</w:t>
      </w:r>
    </w:p>
    <w:p w14:paraId="3A5FB4EE" w14:textId="77777777" w:rsidR="00751C42" w:rsidRPr="00751C42" w:rsidRDefault="00751C42" w:rsidP="00751C42">
      <w:pPr>
        <w:rPr>
          <w:b/>
          <w:bCs/>
        </w:rPr>
      </w:pPr>
      <w:r w:rsidRPr="00751C42">
        <w:rPr>
          <w:b/>
          <w:bCs/>
        </w:rPr>
        <w:t>Vendor Queries – Infrastructure &amp; Sizing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439"/>
        <w:gridCol w:w="4849"/>
        <w:gridCol w:w="2783"/>
      </w:tblGrid>
      <w:tr w:rsidR="00751C42" w:rsidRPr="00751C42" w14:paraId="094A6A7D" w14:textId="77777777">
        <w:trPr>
          <w:tblHeader/>
          <w:tblCellSpacing w:w="15" w:type="dxa"/>
        </w:trPr>
        <w:tc>
          <w:tcPr>
            <w:tcW w:w="0" w:type="auto"/>
            <w:vAlign w:val="center"/>
            <w:hideMark/>
          </w:tcPr>
          <w:p w14:paraId="04ACE169" w14:textId="77777777" w:rsidR="00751C42" w:rsidRPr="00751C42" w:rsidRDefault="00751C42" w:rsidP="00751C42">
            <w:pPr>
              <w:rPr>
                <w:b/>
                <w:bCs/>
              </w:rPr>
            </w:pPr>
            <w:r w:rsidRPr="00751C42">
              <w:rPr>
                <w:b/>
                <w:bCs/>
              </w:rPr>
              <w:lastRenderedPageBreak/>
              <w:t>Priority</w:t>
            </w:r>
          </w:p>
        </w:tc>
        <w:tc>
          <w:tcPr>
            <w:tcW w:w="0" w:type="auto"/>
            <w:vAlign w:val="center"/>
            <w:hideMark/>
          </w:tcPr>
          <w:p w14:paraId="77502F8A" w14:textId="77777777" w:rsidR="00751C42" w:rsidRPr="00751C42" w:rsidRDefault="00751C42" w:rsidP="00751C42">
            <w:pPr>
              <w:rPr>
                <w:b/>
                <w:bCs/>
              </w:rPr>
            </w:pPr>
            <w:r w:rsidRPr="00751C42">
              <w:rPr>
                <w:b/>
                <w:bCs/>
              </w:rPr>
              <w:t>No.</w:t>
            </w:r>
          </w:p>
        </w:tc>
        <w:tc>
          <w:tcPr>
            <w:tcW w:w="0" w:type="auto"/>
            <w:vAlign w:val="center"/>
            <w:hideMark/>
          </w:tcPr>
          <w:p w14:paraId="5A3CBC63" w14:textId="77777777" w:rsidR="00751C42" w:rsidRPr="00751C42" w:rsidRDefault="00751C42" w:rsidP="00751C42">
            <w:pPr>
              <w:rPr>
                <w:b/>
                <w:bCs/>
              </w:rPr>
            </w:pPr>
            <w:r w:rsidRPr="00751C42">
              <w:rPr>
                <w:b/>
                <w:bCs/>
              </w:rPr>
              <w:t>Query to Vendor</w:t>
            </w:r>
          </w:p>
        </w:tc>
        <w:tc>
          <w:tcPr>
            <w:tcW w:w="0" w:type="auto"/>
            <w:vAlign w:val="center"/>
            <w:hideMark/>
          </w:tcPr>
          <w:p w14:paraId="67141A86" w14:textId="77777777" w:rsidR="00751C42" w:rsidRPr="00751C42" w:rsidRDefault="00751C42" w:rsidP="00751C42">
            <w:pPr>
              <w:rPr>
                <w:b/>
                <w:bCs/>
              </w:rPr>
            </w:pPr>
            <w:r w:rsidRPr="00751C42">
              <w:rPr>
                <w:b/>
                <w:bCs/>
              </w:rPr>
              <w:t>Why we need this clarification</w:t>
            </w:r>
          </w:p>
        </w:tc>
      </w:tr>
      <w:tr w:rsidR="00751C42" w:rsidRPr="00751C42" w14:paraId="12A29E90" w14:textId="77777777">
        <w:trPr>
          <w:tblCellSpacing w:w="15" w:type="dxa"/>
        </w:trPr>
        <w:tc>
          <w:tcPr>
            <w:tcW w:w="0" w:type="auto"/>
            <w:vAlign w:val="center"/>
            <w:hideMark/>
          </w:tcPr>
          <w:p w14:paraId="06E3EECB" w14:textId="77777777" w:rsidR="00751C42" w:rsidRPr="00751C42" w:rsidRDefault="00751C42" w:rsidP="00751C42">
            <w:r w:rsidRPr="00751C42">
              <w:rPr>
                <w:rFonts w:ascii="Segoe UI Emoji" w:hAnsi="Segoe UI Emoji" w:cs="Segoe UI Emoji"/>
              </w:rPr>
              <w:t>🔴</w:t>
            </w:r>
            <w:r w:rsidRPr="00751C42">
              <w:t xml:space="preserve"> High</w:t>
            </w:r>
          </w:p>
        </w:tc>
        <w:tc>
          <w:tcPr>
            <w:tcW w:w="0" w:type="auto"/>
            <w:vAlign w:val="center"/>
            <w:hideMark/>
          </w:tcPr>
          <w:p w14:paraId="714C89C1" w14:textId="77777777" w:rsidR="00751C42" w:rsidRPr="00751C42" w:rsidRDefault="00751C42" w:rsidP="00751C42">
            <w:r w:rsidRPr="00751C42">
              <w:t>1</w:t>
            </w:r>
          </w:p>
        </w:tc>
        <w:tc>
          <w:tcPr>
            <w:tcW w:w="0" w:type="auto"/>
            <w:vAlign w:val="center"/>
            <w:hideMark/>
          </w:tcPr>
          <w:p w14:paraId="204DB12B" w14:textId="77777777" w:rsidR="00751C42" w:rsidRPr="00751C42" w:rsidRDefault="00751C42" w:rsidP="00751C42">
            <w:r w:rsidRPr="00751C42">
              <w:rPr>
                <w:b/>
                <w:bCs/>
              </w:rPr>
              <w:t>The RFP specifies a minimum 700 TB storage comprising 600 TB unstructured and 100 TB structured. Please provide the detailed reconciliation of the RFP storage requirement with the 240.9 TB Year-1 calculation shown in your sizing sheet.</w:t>
            </w:r>
          </w:p>
        </w:tc>
        <w:tc>
          <w:tcPr>
            <w:tcW w:w="0" w:type="auto"/>
            <w:vAlign w:val="center"/>
            <w:hideMark/>
          </w:tcPr>
          <w:p w14:paraId="5F92826E" w14:textId="77777777" w:rsidR="00751C42" w:rsidRPr="00751C42" w:rsidRDefault="00751C42" w:rsidP="00751C42">
            <w:r w:rsidRPr="00751C42">
              <w:t xml:space="preserve">RFP requirement and OEM calculation appear to be using different bases. </w:t>
            </w:r>
          </w:p>
        </w:tc>
      </w:tr>
      <w:tr w:rsidR="00751C42" w:rsidRPr="00751C42" w14:paraId="007D1E5D" w14:textId="77777777">
        <w:trPr>
          <w:tblCellSpacing w:w="15" w:type="dxa"/>
        </w:trPr>
        <w:tc>
          <w:tcPr>
            <w:tcW w:w="0" w:type="auto"/>
            <w:vAlign w:val="center"/>
            <w:hideMark/>
          </w:tcPr>
          <w:p w14:paraId="03A9C3AC" w14:textId="77777777" w:rsidR="00751C42" w:rsidRPr="00751C42" w:rsidRDefault="00751C42" w:rsidP="00751C42">
            <w:r w:rsidRPr="00751C42">
              <w:rPr>
                <w:rFonts w:ascii="Segoe UI Emoji" w:hAnsi="Segoe UI Emoji" w:cs="Segoe UI Emoji"/>
              </w:rPr>
              <w:t>🔴</w:t>
            </w:r>
            <w:r w:rsidRPr="00751C42">
              <w:t xml:space="preserve"> High</w:t>
            </w:r>
          </w:p>
        </w:tc>
        <w:tc>
          <w:tcPr>
            <w:tcW w:w="0" w:type="auto"/>
            <w:vAlign w:val="center"/>
            <w:hideMark/>
          </w:tcPr>
          <w:p w14:paraId="22C44A4B" w14:textId="77777777" w:rsidR="00751C42" w:rsidRPr="00751C42" w:rsidRDefault="00751C42" w:rsidP="00751C42">
            <w:r w:rsidRPr="00751C42">
              <w:t>2</w:t>
            </w:r>
          </w:p>
        </w:tc>
        <w:tc>
          <w:tcPr>
            <w:tcW w:w="0" w:type="auto"/>
            <w:vAlign w:val="center"/>
            <w:hideMark/>
          </w:tcPr>
          <w:p w14:paraId="5F62EA8C" w14:textId="77777777" w:rsidR="00751C42" w:rsidRPr="00751C42" w:rsidRDefault="00751C42" w:rsidP="00751C42">
            <w:r w:rsidRPr="00751C42">
              <w:rPr>
                <w:b/>
                <w:bCs/>
              </w:rPr>
              <w:t>The sizing sheet shows 11 TB internal unstructured data + 200 TB selective TPAD/DSP ingestion. Please explain how the RFP's 600 TB unstructured storage requirement is accounted for.</w:t>
            </w:r>
          </w:p>
        </w:tc>
        <w:tc>
          <w:tcPr>
            <w:tcW w:w="0" w:type="auto"/>
            <w:vAlign w:val="center"/>
            <w:hideMark/>
          </w:tcPr>
          <w:p w14:paraId="70CCEBC0" w14:textId="77777777" w:rsidR="00751C42" w:rsidRPr="00751C42" w:rsidRDefault="00751C42" w:rsidP="00751C42">
            <w:r w:rsidRPr="00751C42">
              <w:t>This is the biggest storage reconciliation point.</w:t>
            </w:r>
          </w:p>
        </w:tc>
      </w:tr>
      <w:tr w:rsidR="00751C42" w:rsidRPr="00751C42" w14:paraId="55C17BC5" w14:textId="77777777">
        <w:trPr>
          <w:tblCellSpacing w:w="15" w:type="dxa"/>
        </w:trPr>
        <w:tc>
          <w:tcPr>
            <w:tcW w:w="0" w:type="auto"/>
            <w:vAlign w:val="center"/>
            <w:hideMark/>
          </w:tcPr>
          <w:p w14:paraId="5B0281C4" w14:textId="77777777" w:rsidR="00751C42" w:rsidRPr="00751C42" w:rsidRDefault="00751C42" w:rsidP="00751C42">
            <w:r w:rsidRPr="00751C42">
              <w:rPr>
                <w:rFonts w:ascii="Segoe UI Emoji" w:hAnsi="Segoe UI Emoji" w:cs="Segoe UI Emoji"/>
              </w:rPr>
              <w:t>🔴</w:t>
            </w:r>
            <w:r w:rsidRPr="00751C42">
              <w:t xml:space="preserve"> High</w:t>
            </w:r>
          </w:p>
        </w:tc>
        <w:tc>
          <w:tcPr>
            <w:tcW w:w="0" w:type="auto"/>
            <w:vAlign w:val="center"/>
            <w:hideMark/>
          </w:tcPr>
          <w:p w14:paraId="0A392DF3" w14:textId="77777777" w:rsidR="00751C42" w:rsidRPr="00751C42" w:rsidRDefault="00751C42" w:rsidP="00751C42">
            <w:r w:rsidRPr="00751C42">
              <w:t>3</w:t>
            </w:r>
          </w:p>
        </w:tc>
        <w:tc>
          <w:tcPr>
            <w:tcW w:w="0" w:type="auto"/>
            <w:vAlign w:val="center"/>
            <w:hideMark/>
          </w:tcPr>
          <w:p w14:paraId="4EA477E0" w14:textId="77777777" w:rsidR="00751C42" w:rsidRPr="00751C42" w:rsidRDefault="00751C42" w:rsidP="00751C42">
            <w:r w:rsidRPr="00751C42">
              <w:rPr>
                <w:b/>
                <w:bCs/>
              </w:rPr>
              <w:t>Please provide the RFP clause/reference supporting the "Year-1 Planning Ceiling ≤250 TB" mentioned in the sizing sheet.</w:t>
            </w:r>
          </w:p>
        </w:tc>
        <w:tc>
          <w:tcPr>
            <w:tcW w:w="0" w:type="auto"/>
            <w:vAlign w:val="center"/>
            <w:hideMark/>
          </w:tcPr>
          <w:p w14:paraId="1697B9D9" w14:textId="77777777" w:rsidR="00751C42" w:rsidRPr="00751C42" w:rsidRDefault="00751C42" w:rsidP="00751C42">
            <w:r w:rsidRPr="00751C42">
              <w:t>250 TB should not be presented as an RFP requirement without a clause/reference.</w:t>
            </w:r>
          </w:p>
        </w:tc>
      </w:tr>
      <w:tr w:rsidR="00751C42" w:rsidRPr="00751C42" w14:paraId="1A0B6FDE" w14:textId="77777777">
        <w:trPr>
          <w:tblCellSpacing w:w="15" w:type="dxa"/>
        </w:trPr>
        <w:tc>
          <w:tcPr>
            <w:tcW w:w="0" w:type="auto"/>
            <w:vAlign w:val="center"/>
            <w:hideMark/>
          </w:tcPr>
          <w:p w14:paraId="7AB60868" w14:textId="77777777" w:rsidR="00751C42" w:rsidRPr="00751C42" w:rsidRDefault="00751C42" w:rsidP="00751C42">
            <w:r w:rsidRPr="00751C42">
              <w:rPr>
                <w:rFonts w:ascii="Segoe UI Emoji" w:hAnsi="Segoe UI Emoji" w:cs="Segoe UI Emoji"/>
              </w:rPr>
              <w:t>🔴</w:t>
            </w:r>
            <w:r w:rsidRPr="00751C42">
              <w:t xml:space="preserve"> High</w:t>
            </w:r>
          </w:p>
        </w:tc>
        <w:tc>
          <w:tcPr>
            <w:tcW w:w="0" w:type="auto"/>
            <w:vAlign w:val="center"/>
            <w:hideMark/>
          </w:tcPr>
          <w:p w14:paraId="346D87CD" w14:textId="77777777" w:rsidR="00751C42" w:rsidRPr="00751C42" w:rsidRDefault="00751C42" w:rsidP="00751C42">
            <w:r w:rsidRPr="00751C42">
              <w:t>4</w:t>
            </w:r>
          </w:p>
        </w:tc>
        <w:tc>
          <w:tcPr>
            <w:tcW w:w="0" w:type="auto"/>
            <w:vAlign w:val="center"/>
            <w:hideMark/>
          </w:tcPr>
          <w:p w14:paraId="68FF8D6D" w14:textId="77777777" w:rsidR="00751C42" w:rsidRPr="00751C42" w:rsidRDefault="00751C42" w:rsidP="00751C42">
            <w:r w:rsidRPr="00751C42">
              <w:rPr>
                <w:b/>
                <w:bCs/>
              </w:rPr>
              <w:t>The RFP specifies maximum storage utilisation of 80%. Your Year-6 projection is 599 TB against 700 TB, i.e. approximately 85.6%. Please explain how the proposed sizing complies with the ≤80% utilisation requirement.</w:t>
            </w:r>
          </w:p>
        </w:tc>
        <w:tc>
          <w:tcPr>
            <w:tcW w:w="0" w:type="auto"/>
            <w:vAlign w:val="center"/>
            <w:hideMark/>
          </w:tcPr>
          <w:p w14:paraId="2EE17327" w14:textId="77777777" w:rsidR="00751C42" w:rsidRPr="00751C42" w:rsidRDefault="00751C42" w:rsidP="00751C42">
            <w:r w:rsidRPr="00751C42">
              <w:t xml:space="preserve">Direct numerical mismatch. </w:t>
            </w:r>
          </w:p>
        </w:tc>
      </w:tr>
      <w:tr w:rsidR="00751C42" w:rsidRPr="00751C42" w14:paraId="27789146" w14:textId="77777777">
        <w:trPr>
          <w:tblCellSpacing w:w="15" w:type="dxa"/>
        </w:trPr>
        <w:tc>
          <w:tcPr>
            <w:tcW w:w="0" w:type="auto"/>
            <w:vAlign w:val="center"/>
            <w:hideMark/>
          </w:tcPr>
          <w:p w14:paraId="43CF632D" w14:textId="77777777" w:rsidR="00751C42" w:rsidRPr="00751C42" w:rsidRDefault="00751C42" w:rsidP="00751C42">
            <w:r w:rsidRPr="00751C42">
              <w:rPr>
                <w:rFonts w:ascii="Segoe UI Emoji" w:hAnsi="Segoe UI Emoji" w:cs="Segoe UI Emoji"/>
              </w:rPr>
              <w:t>🔴</w:t>
            </w:r>
            <w:r w:rsidRPr="00751C42">
              <w:t xml:space="preserve"> High</w:t>
            </w:r>
          </w:p>
        </w:tc>
        <w:tc>
          <w:tcPr>
            <w:tcW w:w="0" w:type="auto"/>
            <w:vAlign w:val="center"/>
            <w:hideMark/>
          </w:tcPr>
          <w:p w14:paraId="061C92C9" w14:textId="77777777" w:rsidR="00751C42" w:rsidRPr="00751C42" w:rsidRDefault="00751C42" w:rsidP="00751C42">
            <w:r w:rsidRPr="00751C42">
              <w:t>5</w:t>
            </w:r>
          </w:p>
        </w:tc>
        <w:tc>
          <w:tcPr>
            <w:tcW w:w="0" w:type="auto"/>
            <w:vAlign w:val="center"/>
            <w:hideMark/>
          </w:tcPr>
          <w:p w14:paraId="1137EFE8" w14:textId="77777777" w:rsidR="00751C42" w:rsidRPr="00751C42" w:rsidRDefault="00751C42" w:rsidP="00751C42">
            <w:r w:rsidRPr="00751C42">
              <w:rPr>
                <w:b/>
                <w:bCs/>
              </w:rPr>
              <w:t>If 599 TB is the expected Year-6 requirement, please provide the required usable capacity after applying the 80% utilisation ceiling and confirm whether additional capacity will be provisioned before the threshold is reached.</w:t>
            </w:r>
          </w:p>
        </w:tc>
        <w:tc>
          <w:tcPr>
            <w:tcW w:w="0" w:type="auto"/>
            <w:vAlign w:val="center"/>
            <w:hideMark/>
          </w:tcPr>
          <w:p w14:paraId="29FB4451" w14:textId="77777777" w:rsidR="00751C42" w:rsidRPr="00751C42" w:rsidRDefault="00751C42" w:rsidP="00751C42">
            <w:r w:rsidRPr="00751C42">
              <w:t>599 ÷ 0.8 = ~749 TB.</w:t>
            </w:r>
          </w:p>
        </w:tc>
      </w:tr>
      <w:tr w:rsidR="00751C42" w:rsidRPr="00751C42" w14:paraId="07EC67E9" w14:textId="77777777">
        <w:trPr>
          <w:tblCellSpacing w:w="15" w:type="dxa"/>
        </w:trPr>
        <w:tc>
          <w:tcPr>
            <w:tcW w:w="0" w:type="auto"/>
            <w:vAlign w:val="center"/>
            <w:hideMark/>
          </w:tcPr>
          <w:p w14:paraId="5769E699" w14:textId="77777777" w:rsidR="00751C42" w:rsidRPr="00751C42" w:rsidRDefault="00751C42" w:rsidP="00751C42">
            <w:r w:rsidRPr="00751C42">
              <w:rPr>
                <w:rFonts w:ascii="Segoe UI Emoji" w:hAnsi="Segoe UI Emoji" w:cs="Segoe UI Emoji"/>
              </w:rPr>
              <w:t>🔴</w:t>
            </w:r>
            <w:r w:rsidRPr="00751C42">
              <w:t xml:space="preserve"> High</w:t>
            </w:r>
          </w:p>
        </w:tc>
        <w:tc>
          <w:tcPr>
            <w:tcW w:w="0" w:type="auto"/>
            <w:vAlign w:val="center"/>
            <w:hideMark/>
          </w:tcPr>
          <w:p w14:paraId="14C04FF4" w14:textId="77777777" w:rsidR="00751C42" w:rsidRPr="00751C42" w:rsidRDefault="00751C42" w:rsidP="00751C42">
            <w:r w:rsidRPr="00751C42">
              <w:t>6</w:t>
            </w:r>
          </w:p>
        </w:tc>
        <w:tc>
          <w:tcPr>
            <w:tcW w:w="0" w:type="auto"/>
            <w:vAlign w:val="center"/>
            <w:hideMark/>
          </w:tcPr>
          <w:p w14:paraId="30C80B59" w14:textId="77777777" w:rsidR="00751C42" w:rsidRPr="00751C42" w:rsidRDefault="00751C42" w:rsidP="00751C42">
            <w:r w:rsidRPr="00751C42">
              <w:rPr>
                <w:b/>
                <w:bCs/>
              </w:rPr>
              <w:t>Please clarify whether the stated 700 TB is usable object-storage capacity or raw/provisioned capacity before replication, redundancy, metadata, versioning and other overheads.</w:t>
            </w:r>
          </w:p>
        </w:tc>
        <w:tc>
          <w:tcPr>
            <w:tcW w:w="0" w:type="auto"/>
            <w:vAlign w:val="center"/>
            <w:hideMark/>
          </w:tcPr>
          <w:p w14:paraId="056828A8" w14:textId="77777777" w:rsidR="00751C42" w:rsidRPr="00751C42" w:rsidRDefault="00751C42" w:rsidP="00751C42">
            <w:r w:rsidRPr="00751C42">
              <w:t>Critical for actual capacity assessment.</w:t>
            </w:r>
          </w:p>
        </w:tc>
      </w:tr>
      <w:tr w:rsidR="00751C42" w:rsidRPr="00751C42" w14:paraId="1722161C" w14:textId="77777777">
        <w:trPr>
          <w:tblCellSpacing w:w="15" w:type="dxa"/>
        </w:trPr>
        <w:tc>
          <w:tcPr>
            <w:tcW w:w="0" w:type="auto"/>
            <w:vAlign w:val="center"/>
            <w:hideMark/>
          </w:tcPr>
          <w:p w14:paraId="135B15F0" w14:textId="77777777" w:rsidR="00751C42" w:rsidRPr="00751C42" w:rsidRDefault="00751C42" w:rsidP="00751C42">
            <w:r w:rsidRPr="00751C42">
              <w:rPr>
                <w:rFonts w:ascii="Segoe UI Emoji" w:hAnsi="Segoe UI Emoji" w:cs="Segoe UI Emoji"/>
              </w:rPr>
              <w:lastRenderedPageBreak/>
              <w:t>🔴</w:t>
            </w:r>
            <w:r w:rsidRPr="00751C42">
              <w:t xml:space="preserve"> High</w:t>
            </w:r>
          </w:p>
        </w:tc>
        <w:tc>
          <w:tcPr>
            <w:tcW w:w="0" w:type="auto"/>
            <w:vAlign w:val="center"/>
            <w:hideMark/>
          </w:tcPr>
          <w:p w14:paraId="286545D2" w14:textId="77777777" w:rsidR="00751C42" w:rsidRPr="00751C42" w:rsidRDefault="00751C42" w:rsidP="00751C42">
            <w:r w:rsidRPr="00751C42">
              <w:t>7</w:t>
            </w:r>
          </w:p>
        </w:tc>
        <w:tc>
          <w:tcPr>
            <w:tcW w:w="0" w:type="auto"/>
            <w:vAlign w:val="center"/>
            <w:hideMark/>
          </w:tcPr>
          <w:p w14:paraId="50345484" w14:textId="77777777" w:rsidR="00751C42" w:rsidRPr="00751C42" w:rsidRDefault="00751C42" w:rsidP="00751C42">
            <w:r w:rsidRPr="00751C42">
              <w:rPr>
                <w:b/>
                <w:bCs/>
              </w:rPr>
              <w:t>Please provide the complete calculation/methodology for 39.1 TB structured, 11 TB unstructured, 9.4 TB incremental, 3.7 TB overhead and 200 TB document-ingestion provisions.</w:t>
            </w:r>
          </w:p>
        </w:tc>
        <w:tc>
          <w:tcPr>
            <w:tcW w:w="0" w:type="auto"/>
            <w:vAlign w:val="center"/>
            <w:hideMark/>
          </w:tcPr>
          <w:p w14:paraId="029B33E2" w14:textId="77777777" w:rsidR="00751C42" w:rsidRPr="00751C42" w:rsidRDefault="00751C42" w:rsidP="00751C42">
            <w:r w:rsidRPr="00751C42">
              <w:t>We need to validate every assumption rather than accept the final number.</w:t>
            </w:r>
          </w:p>
        </w:tc>
      </w:tr>
      <w:tr w:rsidR="00751C42" w:rsidRPr="00751C42" w14:paraId="39E6F45C" w14:textId="77777777">
        <w:trPr>
          <w:tblCellSpacing w:w="15" w:type="dxa"/>
        </w:trPr>
        <w:tc>
          <w:tcPr>
            <w:tcW w:w="0" w:type="auto"/>
            <w:vAlign w:val="center"/>
            <w:hideMark/>
          </w:tcPr>
          <w:p w14:paraId="11B6DBB6" w14:textId="77777777" w:rsidR="00751C42" w:rsidRPr="00751C42" w:rsidRDefault="00751C42" w:rsidP="00751C42">
            <w:r w:rsidRPr="00751C42">
              <w:rPr>
                <w:rFonts w:ascii="Segoe UI Emoji" w:hAnsi="Segoe UI Emoji" w:cs="Segoe UI Emoji"/>
              </w:rPr>
              <w:t>🟠</w:t>
            </w:r>
            <w:r w:rsidRPr="00751C42">
              <w:t xml:space="preserve"> Medium</w:t>
            </w:r>
          </w:p>
        </w:tc>
        <w:tc>
          <w:tcPr>
            <w:tcW w:w="0" w:type="auto"/>
            <w:vAlign w:val="center"/>
            <w:hideMark/>
          </w:tcPr>
          <w:p w14:paraId="2F178DB0" w14:textId="77777777" w:rsidR="00751C42" w:rsidRPr="00751C42" w:rsidRDefault="00751C42" w:rsidP="00751C42">
            <w:r w:rsidRPr="00751C42">
              <w:t>8</w:t>
            </w:r>
          </w:p>
        </w:tc>
        <w:tc>
          <w:tcPr>
            <w:tcW w:w="0" w:type="auto"/>
            <w:vAlign w:val="center"/>
            <w:hideMark/>
          </w:tcPr>
          <w:p w14:paraId="35A37819" w14:textId="77777777" w:rsidR="00751C42" w:rsidRPr="00751C42" w:rsidRDefault="00751C42" w:rsidP="00751C42">
            <w:r w:rsidRPr="00751C42">
              <w:rPr>
                <w:b/>
                <w:bCs/>
              </w:rPr>
              <w:t>Please provide the basis for the 4× compression, 1.15× factor, 2.2× Bronze/Silver/Gold factor and 0.55× incremental-data factor used in the sizing.</w:t>
            </w:r>
          </w:p>
        </w:tc>
        <w:tc>
          <w:tcPr>
            <w:tcW w:w="0" w:type="auto"/>
            <w:vAlign w:val="center"/>
            <w:hideMark/>
          </w:tcPr>
          <w:p w14:paraId="5B4324C8" w14:textId="77777777" w:rsidR="00751C42" w:rsidRPr="00751C42" w:rsidRDefault="00751C42" w:rsidP="00751C42">
            <w:r w:rsidRPr="00751C42">
              <w:t>Compression assumptions materially affect storage sizing.</w:t>
            </w:r>
          </w:p>
        </w:tc>
      </w:tr>
      <w:tr w:rsidR="00751C42" w:rsidRPr="00751C42" w14:paraId="2129CA0E" w14:textId="77777777">
        <w:trPr>
          <w:tblCellSpacing w:w="15" w:type="dxa"/>
        </w:trPr>
        <w:tc>
          <w:tcPr>
            <w:tcW w:w="0" w:type="auto"/>
            <w:vAlign w:val="center"/>
            <w:hideMark/>
          </w:tcPr>
          <w:p w14:paraId="6C392FE2" w14:textId="77777777" w:rsidR="00751C42" w:rsidRPr="00751C42" w:rsidRDefault="00751C42" w:rsidP="00751C42">
            <w:r w:rsidRPr="00751C42">
              <w:rPr>
                <w:rFonts w:ascii="Segoe UI Emoji" w:hAnsi="Segoe UI Emoji" w:cs="Segoe UI Emoji"/>
              </w:rPr>
              <w:t>🟠</w:t>
            </w:r>
            <w:r w:rsidRPr="00751C42">
              <w:t xml:space="preserve"> Medium</w:t>
            </w:r>
          </w:p>
        </w:tc>
        <w:tc>
          <w:tcPr>
            <w:tcW w:w="0" w:type="auto"/>
            <w:vAlign w:val="center"/>
            <w:hideMark/>
          </w:tcPr>
          <w:p w14:paraId="68EECF5C" w14:textId="77777777" w:rsidR="00751C42" w:rsidRPr="00751C42" w:rsidRDefault="00751C42" w:rsidP="00751C42">
            <w:r w:rsidRPr="00751C42">
              <w:t>9</w:t>
            </w:r>
          </w:p>
        </w:tc>
        <w:tc>
          <w:tcPr>
            <w:tcW w:w="0" w:type="auto"/>
            <w:vAlign w:val="center"/>
            <w:hideMark/>
          </w:tcPr>
          <w:p w14:paraId="2C95E9BE" w14:textId="77777777" w:rsidR="00751C42" w:rsidRPr="00751C42" w:rsidRDefault="00751C42" w:rsidP="00751C42">
            <w:r w:rsidRPr="00751C42">
              <w:rPr>
                <w:b/>
                <w:bCs/>
              </w:rPr>
              <w:t>Please clarify whether the 200 TB TPAD/DSP provision represents actual expected ingestion, reserved capacity, or on-demand scalable capacity.</w:t>
            </w:r>
          </w:p>
        </w:tc>
        <w:tc>
          <w:tcPr>
            <w:tcW w:w="0" w:type="auto"/>
            <w:vAlign w:val="center"/>
            <w:hideMark/>
          </w:tcPr>
          <w:p w14:paraId="0E34F864" w14:textId="77777777" w:rsidR="00751C42" w:rsidRPr="00751C42" w:rsidRDefault="00751C42" w:rsidP="00751C42">
            <w:r w:rsidRPr="00751C42">
              <w:t>Determines whether this is mandatory capacity or contingency.</w:t>
            </w:r>
          </w:p>
        </w:tc>
      </w:tr>
      <w:tr w:rsidR="00751C42" w:rsidRPr="00751C42" w14:paraId="57C50DE8" w14:textId="77777777">
        <w:trPr>
          <w:tblCellSpacing w:w="15" w:type="dxa"/>
        </w:trPr>
        <w:tc>
          <w:tcPr>
            <w:tcW w:w="0" w:type="auto"/>
            <w:vAlign w:val="center"/>
            <w:hideMark/>
          </w:tcPr>
          <w:p w14:paraId="5B3937A0" w14:textId="77777777" w:rsidR="00751C42" w:rsidRPr="00751C42" w:rsidRDefault="00751C42" w:rsidP="00751C42">
            <w:r w:rsidRPr="00751C42">
              <w:rPr>
                <w:rFonts w:ascii="Segoe UI Emoji" w:hAnsi="Segoe UI Emoji" w:cs="Segoe UI Emoji"/>
              </w:rPr>
              <w:t>🟠</w:t>
            </w:r>
            <w:r w:rsidRPr="00751C42">
              <w:t xml:space="preserve"> Medium</w:t>
            </w:r>
          </w:p>
        </w:tc>
        <w:tc>
          <w:tcPr>
            <w:tcW w:w="0" w:type="auto"/>
            <w:vAlign w:val="center"/>
            <w:hideMark/>
          </w:tcPr>
          <w:p w14:paraId="3D17EC56" w14:textId="77777777" w:rsidR="00751C42" w:rsidRPr="00751C42" w:rsidRDefault="00751C42" w:rsidP="00751C42">
            <w:r w:rsidRPr="00751C42">
              <w:t>10</w:t>
            </w:r>
          </w:p>
        </w:tc>
        <w:tc>
          <w:tcPr>
            <w:tcW w:w="0" w:type="auto"/>
            <w:vAlign w:val="center"/>
            <w:hideMark/>
          </w:tcPr>
          <w:p w14:paraId="59D278B5" w14:textId="77777777" w:rsidR="00751C42" w:rsidRPr="00751C42" w:rsidRDefault="00751C42" w:rsidP="00751C42">
            <w:r w:rsidRPr="00751C42">
              <w:rPr>
                <w:b/>
                <w:bCs/>
              </w:rPr>
              <w:t>Please explain the retention period and version-retention assumptions used for the 3.7 TB metadata/Iceberg versioning/operational overhead.</w:t>
            </w:r>
          </w:p>
        </w:tc>
        <w:tc>
          <w:tcPr>
            <w:tcW w:w="0" w:type="auto"/>
            <w:vAlign w:val="center"/>
            <w:hideMark/>
          </w:tcPr>
          <w:p w14:paraId="7A6D8CF2" w14:textId="77777777" w:rsidR="00751C42" w:rsidRPr="00751C42" w:rsidRDefault="00751C42" w:rsidP="00751C42">
            <w:r w:rsidRPr="00751C42">
              <w:t>Storage growth depends heavily on retention/versioning.</w:t>
            </w:r>
          </w:p>
        </w:tc>
      </w:tr>
    </w:tbl>
    <w:p w14:paraId="3DB36FFF" w14:textId="77777777" w:rsidR="00751C42" w:rsidRPr="00751C42" w:rsidRDefault="00751C42" w:rsidP="00751C42">
      <w:r w:rsidRPr="00751C42">
        <w:pict w14:anchorId="2FFED0B9">
          <v:rect id="_x0000_i1216" style="width:0;height:1.5pt" o:hralign="center" o:hrstd="t" o:hr="t" fillcolor="#a0a0a0" stroked="f"/>
        </w:pict>
      </w:r>
    </w:p>
    <w:p w14:paraId="27DC6700" w14:textId="77777777" w:rsidR="00751C42" w:rsidRPr="00751C42" w:rsidRDefault="00751C42" w:rsidP="00751C42">
      <w:pPr>
        <w:rPr>
          <w:b/>
          <w:bCs/>
        </w:rPr>
      </w:pPr>
      <w:r w:rsidRPr="00751C42">
        <w:rPr>
          <w:b/>
          <w:bCs/>
        </w:rPr>
        <w:t>Compute Queries</w:t>
      </w:r>
    </w:p>
    <w:p w14:paraId="4D682AEA" w14:textId="77777777" w:rsidR="00751C42" w:rsidRPr="00751C42" w:rsidRDefault="00751C42" w:rsidP="00751C42">
      <w:r w:rsidRPr="00751C42">
        <w:t xml:space="preserve">The RFP requires the bidder to determine the infrastructure capacity and sizing, while compute must support separate elastic workloads for </w:t>
      </w:r>
      <w:r w:rsidRPr="00751C42">
        <w:rPr>
          <w:b/>
          <w:bCs/>
        </w:rPr>
        <w:t>ETL/ELT, interactive analytics, real-time services and ML training</w:t>
      </w:r>
      <w:r w:rsidRPr="00751C42">
        <w:t xml:space="preserve">. </w:t>
      </w:r>
    </w:p>
    <w:p w14:paraId="30432A86" w14:textId="77777777" w:rsidR="00751C42" w:rsidRPr="00751C42" w:rsidRDefault="00751C42" w:rsidP="00751C42">
      <w:r w:rsidRPr="00751C42">
        <w:t>Therefore I would ask: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8572"/>
      </w:tblGrid>
      <w:tr w:rsidR="00751C42" w:rsidRPr="00751C42" w14:paraId="7F23ED8D" w14:textId="77777777">
        <w:trPr>
          <w:tblHeader/>
          <w:tblCellSpacing w:w="15" w:type="dxa"/>
        </w:trPr>
        <w:tc>
          <w:tcPr>
            <w:tcW w:w="0" w:type="auto"/>
            <w:vAlign w:val="center"/>
            <w:hideMark/>
          </w:tcPr>
          <w:p w14:paraId="1BC33684" w14:textId="77777777" w:rsidR="00751C42" w:rsidRPr="00751C42" w:rsidRDefault="00751C42" w:rsidP="00751C42">
            <w:pPr>
              <w:rPr>
                <w:b/>
                <w:bCs/>
              </w:rPr>
            </w:pPr>
            <w:r w:rsidRPr="00751C42">
              <w:rPr>
                <w:b/>
                <w:bCs/>
              </w:rPr>
              <w:t>No.</w:t>
            </w:r>
          </w:p>
        </w:tc>
        <w:tc>
          <w:tcPr>
            <w:tcW w:w="0" w:type="auto"/>
            <w:vAlign w:val="center"/>
            <w:hideMark/>
          </w:tcPr>
          <w:p w14:paraId="2B0F25A5" w14:textId="77777777" w:rsidR="00751C42" w:rsidRPr="00751C42" w:rsidRDefault="00751C42" w:rsidP="00751C42">
            <w:pPr>
              <w:rPr>
                <w:b/>
                <w:bCs/>
              </w:rPr>
            </w:pPr>
            <w:r w:rsidRPr="00751C42">
              <w:rPr>
                <w:b/>
                <w:bCs/>
              </w:rPr>
              <w:t>Query</w:t>
            </w:r>
          </w:p>
        </w:tc>
      </w:tr>
      <w:tr w:rsidR="00751C42" w:rsidRPr="00751C42" w14:paraId="480C74A6" w14:textId="77777777">
        <w:trPr>
          <w:tblCellSpacing w:w="15" w:type="dxa"/>
        </w:trPr>
        <w:tc>
          <w:tcPr>
            <w:tcW w:w="0" w:type="auto"/>
            <w:vAlign w:val="center"/>
            <w:hideMark/>
          </w:tcPr>
          <w:p w14:paraId="205D266C" w14:textId="77777777" w:rsidR="00751C42" w:rsidRPr="00751C42" w:rsidRDefault="00751C42" w:rsidP="00751C42">
            <w:r w:rsidRPr="00751C42">
              <w:t>11</w:t>
            </w:r>
          </w:p>
        </w:tc>
        <w:tc>
          <w:tcPr>
            <w:tcW w:w="0" w:type="auto"/>
            <w:vAlign w:val="center"/>
            <w:hideMark/>
          </w:tcPr>
          <w:p w14:paraId="3097BBCD" w14:textId="77777777" w:rsidR="00751C42" w:rsidRPr="00751C42" w:rsidRDefault="00751C42" w:rsidP="00751C42">
            <w:r w:rsidRPr="00751C42">
              <w:rPr>
                <w:b/>
                <w:bCs/>
              </w:rPr>
              <w:t>Please provide the detailed sizing methodology/calculation supporting 748 vCPU for Production DC.</w:t>
            </w:r>
          </w:p>
        </w:tc>
      </w:tr>
      <w:tr w:rsidR="00751C42" w:rsidRPr="00751C42" w14:paraId="2B014FE6" w14:textId="77777777">
        <w:trPr>
          <w:tblCellSpacing w:w="15" w:type="dxa"/>
        </w:trPr>
        <w:tc>
          <w:tcPr>
            <w:tcW w:w="0" w:type="auto"/>
            <w:vAlign w:val="center"/>
            <w:hideMark/>
          </w:tcPr>
          <w:p w14:paraId="20E3E198" w14:textId="77777777" w:rsidR="00751C42" w:rsidRPr="00751C42" w:rsidRDefault="00751C42" w:rsidP="00751C42">
            <w:r w:rsidRPr="00751C42">
              <w:t>12</w:t>
            </w:r>
          </w:p>
        </w:tc>
        <w:tc>
          <w:tcPr>
            <w:tcW w:w="0" w:type="auto"/>
            <w:vAlign w:val="center"/>
            <w:hideMark/>
          </w:tcPr>
          <w:p w14:paraId="61523D2A" w14:textId="77777777" w:rsidR="00751C42" w:rsidRPr="00751C42" w:rsidRDefault="00751C42" w:rsidP="00751C42">
            <w:r w:rsidRPr="00751C42">
              <w:rPr>
                <w:b/>
                <w:bCs/>
              </w:rPr>
              <w:t>Please provide the corresponding physical CPU/pCore capacity and the assumed vCPU:pCPU ratio used to arrive at 748 vCPU.</w:t>
            </w:r>
          </w:p>
        </w:tc>
      </w:tr>
      <w:tr w:rsidR="00751C42" w:rsidRPr="00751C42" w14:paraId="0BF9CF09" w14:textId="77777777">
        <w:trPr>
          <w:tblCellSpacing w:w="15" w:type="dxa"/>
        </w:trPr>
        <w:tc>
          <w:tcPr>
            <w:tcW w:w="0" w:type="auto"/>
            <w:vAlign w:val="center"/>
            <w:hideMark/>
          </w:tcPr>
          <w:p w14:paraId="6C62E3A6" w14:textId="77777777" w:rsidR="00751C42" w:rsidRPr="00751C42" w:rsidRDefault="00751C42" w:rsidP="00751C42">
            <w:r w:rsidRPr="00751C42">
              <w:t>13</w:t>
            </w:r>
          </w:p>
        </w:tc>
        <w:tc>
          <w:tcPr>
            <w:tcW w:w="0" w:type="auto"/>
            <w:vAlign w:val="center"/>
            <w:hideMark/>
          </w:tcPr>
          <w:p w14:paraId="28C440E1" w14:textId="77777777" w:rsidR="00751C42" w:rsidRPr="00751C42" w:rsidRDefault="00751C42" w:rsidP="00751C42">
            <w:r w:rsidRPr="00751C42">
              <w:rPr>
                <w:b/>
                <w:bCs/>
              </w:rPr>
              <w:t>Please confirm that the 748 vCPU sizing already incorporates the RFP requirement to maintain resource utilisation ≤70%.</w:t>
            </w:r>
          </w:p>
        </w:tc>
      </w:tr>
      <w:tr w:rsidR="00751C42" w:rsidRPr="00751C42" w14:paraId="7AA34C98" w14:textId="77777777">
        <w:trPr>
          <w:tblCellSpacing w:w="15" w:type="dxa"/>
        </w:trPr>
        <w:tc>
          <w:tcPr>
            <w:tcW w:w="0" w:type="auto"/>
            <w:vAlign w:val="center"/>
            <w:hideMark/>
          </w:tcPr>
          <w:p w14:paraId="098830D7" w14:textId="77777777" w:rsidR="00751C42" w:rsidRPr="00751C42" w:rsidRDefault="00751C42" w:rsidP="00751C42">
            <w:r w:rsidRPr="00751C42">
              <w:lastRenderedPageBreak/>
              <w:t>14</w:t>
            </w:r>
          </w:p>
        </w:tc>
        <w:tc>
          <w:tcPr>
            <w:tcW w:w="0" w:type="auto"/>
            <w:vAlign w:val="center"/>
            <w:hideMark/>
          </w:tcPr>
          <w:p w14:paraId="48C64DCB" w14:textId="77777777" w:rsidR="00751C42" w:rsidRPr="00751C42" w:rsidRDefault="00751C42" w:rsidP="00751C42">
            <w:r w:rsidRPr="00751C42">
              <w:rPr>
                <w:b/>
                <w:bCs/>
              </w:rPr>
              <w:t>Please provide the RAM sizing methodology supporting 3,632 GB RAM for Production.</w:t>
            </w:r>
          </w:p>
        </w:tc>
      </w:tr>
      <w:tr w:rsidR="00751C42" w:rsidRPr="00751C42" w14:paraId="4AA61A51" w14:textId="77777777">
        <w:trPr>
          <w:tblCellSpacing w:w="15" w:type="dxa"/>
        </w:trPr>
        <w:tc>
          <w:tcPr>
            <w:tcW w:w="0" w:type="auto"/>
            <w:vAlign w:val="center"/>
            <w:hideMark/>
          </w:tcPr>
          <w:p w14:paraId="65BE59FA" w14:textId="77777777" w:rsidR="00751C42" w:rsidRPr="00751C42" w:rsidRDefault="00751C42" w:rsidP="00751C42">
            <w:r w:rsidRPr="00751C42">
              <w:t>15</w:t>
            </w:r>
          </w:p>
        </w:tc>
        <w:tc>
          <w:tcPr>
            <w:tcW w:w="0" w:type="auto"/>
            <w:vAlign w:val="center"/>
            <w:hideMark/>
          </w:tcPr>
          <w:p w14:paraId="528EC847" w14:textId="77777777" w:rsidR="00751C42" w:rsidRPr="00751C42" w:rsidRDefault="00751C42" w:rsidP="00751C42">
            <w:r w:rsidRPr="00751C42">
              <w:rPr>
                <w:b/>
                <w:bCs/>
              </w:rPr>
              <w:t>Please provide the workload-wise breakup of the 748 vCPU and 3,632 GB RAM across ETL/ELT, SQL analytics, real-time services, ML/AI and other platform services.</w:t>
            </w:r>
          </w:p>
        </w:tc>
      </w:tr>
      <w:tr w:rsidR="00751C42" w:rsidRPr="00751C42" w14:paraId="43553926" w14:textId="77777777">
        <w:trPr>
          <w:tblCellSpacing w:w="15" w:type="dxa"/>
        </w:trPr>
        <w:tc>
          <w:tcPr>
            <w:tcW w:w="0" w:type="auto"/>
            <w:vAlign w:val="center"/>
            <w:hideMark/>
          </w:tcPr>
          <w:p w14:paraId="614C7D0D" w14:textId="77777777" w:rsidR="00751C42" w:rsidRPr="00751C42" w:rsidRDefault="00751C42" w:rsidP="00751C42">
            <w:r w:rsidRPr="00751C42">
              <w:t>16</w:t>
            </w:r>
          </w:p>
        </w:tc>
        <w:tc>
          <w:tcPr>
            <w:tcW w:w="0" w:type="auto"/>
            <w:vAlign w:val="center"/>
            <w:hideMark/>
          </w:tcPr>
          <w:p w14:paraId="4E663D94" w14:textId="77777777" w:rsidR="00751C42" w:rsidRPr="00751C42" w:rsidRDefault="00751C42" w:rsidP="00751C42">
            <w:r w:rsidRPr="00751C42">
              <w:rPr>
                <w:b/>
                <w:bCs/>
              </w:rPr>
              <w:t>Please provide the technical/workload justification for 4 × NVIDIA H200 GPUs in Production.</w:t>
            </w:r>
          </w:p>
        </w:tc>
      </w:tr>
      <w:tr w:rsidR="00751C42" w:rsidRPr="00751C42" w14:paraId="008CFDBF" w14:textId="77777777">
        <w:trPr>
          <w:tblCellSpacing w:w="15" w:type="dxa"/>
        </w:trPr>
        <w:tc>
          <w:tcPr>
            <w:tcW w:w="0" w:type="auto"/>
            <w:vAlign w:val="center"/>
            <w:hideMark/>
          </w:tcPr>
          <w:p w14:paraId="377E2D3D" w14:textId="77777777" w:rsidR="00751C42" w:rsidRPr="00751C42" w:rsidRDefault="00751C42" w:rsidP="00751C42">
            <w:r w:rsidRPr="00751C42">
              <w:t>17</w:t>
            </w:r>
          </w:p>
        </w:tc>
        <w:tc>
          <w:tcPr>
            <w:tcW w:w="0" w:type="auto"/>
            <w:vAlign w:val="center"/>
            <w:hideMark/>
          </w:tcPr>
          <w:p w14:paraId="7E9A4D1B" w14:textId="77777777" w:rsidR="00751C42" w:rsidRPr="00751C42" w:rsidRDefault="00751C42" w:rsidP="00751C42">
            <w:r w:rsidRPr="00751C42">
              <w:rPr>
                <w:b/>
                <w:bCs/>
              </w:rPr>
              <w:t>Please specify whether the H200 GPUs are required for model training, inference, document AI/OCR, GenAI, fraud detection or other workloads, and provide expected GPU utilisation/concurrency.</w:t>
            </w:r>
          </w:p>
        </w:tc>
      </w:tr>
      <w:tr w:rsidR="00751C42" w:rsidRPr="00751C42" w14:paraId="66F4283C" w14:textId="77777777">
        <w:trPr>
          <w:tblCellSpacing w:w="15" w:type="dxa"/>
        </w:trPr>
        <w:tc>
          <w:tcPr>
            <w:tcW w:w="0" w:type="auto"/>
            <w:vAlign w:val="center"/>
            <w:hideMark/>
          </w:tcPr>
          <w:p w14:paraId="3BEF4275" w14:textId="77777777" w:rsidR="00751C42" w:rsidRPr="00751C42" w:rsidRDefault="00751C42" w:rsidP="00751C42">
            <w:r w:rsidRPr="00751C42">
              <w:t>18</w:t>
            </w:r>
          </w:p>
        </w:tc>
        <w:tc>
          <w:tcPr>
            <w:tcW w:w="0" w:type="auto"/>
            <w:vAlign w:val="center"/>
            <w:hideMark/>
          </w:tcPr>
          <w:p w14:paraId="64D55393" w14:textId="77777777" w:rsidR="00751C42" w:rsidRPr="00751C42" w:rsidRDefault="00751C42" w:rsidP="00751C42">
            <w:r w:rsidRPr="00751C42">
              <w:rPr>
                <w:b/>
                <w:bCs/>
              </w:rPr>
              <w:t>Please provide the sizing basis for 372 vCPU, 1,712 GB RAM and 1 × H200 for UAT and Pre-Prod.</w:t>
            </w:r>
          </w:p>
        </w:tc>
      </w:tr>
      <w:tr w:rsidR="00751C42" w:rsidRPr="00751C42" w14:paraId="32C59B65" w14:textId="77777777">
        <w:trPr>
          <w:tblCellSpacing w:w="15" w:type="dxa"/>
        </w:trPr>
        <w:tc>
          <w:tcPr>
            <w:tcW w:w="0" w:type="auto"/>
            <w:vAlign w:val="center"/>
            <w:hideMark/>
          </w:tcPr>
          <w:p w14:paraId="3FB86CF9" w14:textId="77777777" w:rsidR="00751C42" w:rsidRPr="00751C42" w:rsidRDefault="00751C42" w:rsidP="00751C42">
            <w:r w:rsidRPr="00751C42">
              <w:t>19</w:t>
            </w:r>
          </w:p>
        </w:tc>
        <w:tc>
          <w:tcPr>
            <w:tcW w:w="0" w:type="auto"/>
            <w:vAlign w:val="center"/>
            <w:hideMark/>
          </w:tcPr>
          <w:p w14:paraId="21396ADE" w14:textId="77777777" w:rsidR="00751C42" w:rsidRPr="00751C42" w:rsidRDefault="00751C42" w:rsidP="00751C42">
            <w:r w:rsidRPr="00751C42">
              <w:rPr>
                <w:b/>
                <w:bCs/>
              </w:rPr>
              <w:t>Please clarify whether GPU resources are required continuously or can be provisioned elastically/on-demand.</w:t>
            </w:r>
          </w:p>
        </w:tc>
      </w:tr>
      <w:tr w:rsidR="00751C42" w:rsidRPr="00751C42" w14:paraId="7C2CB840" w14:textId="77777777">
        <w:trPr>
          <w:tblCellSpacing w:w="15" w:type="dxa"/>
        </w:trPr>
        <w:tc>
          <w:tcPr>
            <w:tcW w:w="0" w:type="auto"/>
            <w:vAlign w:val="center"/>
            <w:hideMark/>
          </w:tcPr>
          <w:p w14:paraId="61E735E0" w14:textId="77777777" w:rsidR="00751C42" w:rsidRPr="00751C42" w:rsidRDefault="00751C42" w:rsidP="00751C42">
            <w:r w:rsidRPr="00751C42">
              <w:t>20</w:t>
            </w:r>
          </w:p>
        </w:tc>
        <w:tc>
          <w:tcPr>
            <w:tcW w:w="0" w:type="auto"/>
            <w:vAlign w:val="center"/>
            <w:hideMark/>
          </w:tcPr>
          <w:p w14:paraId="7E0AB773" w14:textId="77777777" w:rsidR="00751C42" w:rsidRPr="00751C42" w:rsidRDefault="00751C42" w:rsidP="00751C42">
            <w:r w:rsidRPr="00751C42">
              <w:rPr>
                <w:b/>
                <w:bCs/>
              </w:rPr>
              <w:t>Please provide benchmark/performance assumptions supporting the proposed compute sizing against the RFP performance requirements.</w:t>
            </w:r>
          </w:p>
        </w:tc>
      </w:tr>
    </w:tbl>
    <w:p w14:paraId="5AA56AA8" w14:textId="77777777" w:rsidR="00751C42" w:rsidRPr="00751C42" w:rsidRDefault="00751C42" w:rsidP="00751C42">
      <w:r w:rsidRPr="00751C42">
        <w:pict w14:anchorId="5D9A0872">
          <v:rect id="_x0000_i1217" style="width:0;height:1.5pt" o:hralign="center" o:hrstd="t" o:hr="t" fillcolor="#a0a0a0" stroked="f"/>
        </w:pict>
      </w:r>
    </w:p>
    <w:p w14:paraId="16F98F2B" w14:textId="77777777" w:rsidR="00751C42" w:rsidRPr="00751C42" w:rsidRDefault="00751C42" w:rsidP="00751C42">
      <w:pPr>
        <w:rPr>
          <w:b/>
          <w:bCs/>
        </w:rPr>
      </w:pPr>
      <w:r w:rsidRPr="00751C42">
        <w:rPr>
          <w:b/>
          <w:bCs/>
        </w:rPr>
        <w:t>Environment Queries</w:t>
      </w:r>
    </w:p>
    <w:p w14:paraId="7EF619D1" w14:textId="77777777" w:rsidR="00751C42" w:rsidRPr="00751C42" w:rsidRDefault="00751C42" w:rsidP="00751C42">
      <w:r w:rsidRPr="00751C42">
        <w:t>This is another area I would definitely raise.</w:t>
      </w:r>
    </w:p>
    <w:p w14:paraId="424965C8" w14:textId="77777777" w:rsidR="00751C42" w:rsidRPr="00751C42" w:rsidRDefault="00751C42" w:rsidP="00751C42">
      <w:r w:rsidRPr="00751C42">
        <w:t xml:space="preserve">The RFP requires </w:t>
      </w:r>
      <w:r w:rsidRPr="00751C42">
        <w:rPr>
          <w:b/>
          <w:bCs/>
        </w:rPr>
        <w:t>Development, UAT, Production, DR and Pre-Production</w:t>
      </w:r>
      <w:r w:rsidRPr="00751C42">
        <w:t xml:space="preserve">, and also requires an SIT environment mirroring production configuration. </w:t>
      </w:r>
    </w:p>
    <w:p w14:paraId="14D27111" w14:textId="77777777" w:rsidR="00751C42" w:rsidRPr="00751C42" w:rsidRDefault="00751C42" w:rsidP="00751C42">
      <w:r w:rsidRPr="00751C42">
        <w:t>The sheet you showed doesn't clearly show Development or SIT.</w:t>
      </w:r>
    </w:p>
    <w:p w14:paraId="6848509F" w14:textId="77777777" w:rsidR="00751C42" w:rsidRPr="00751C42" w:rsidRDefault="00751C42" w:rsidP="00751C42">
      <w:pPr>
        <w:rPr>
          <w:b/>
          <w:bCs/>
        </w:rPr>
      </w:pPr>
      <w:r w:rsidRPr="00751C42">
        <w:rPr>
          <w:b/>
          <w:bCs/>
        </w:rPr>
        <w:t>Ask:</w:t>
      </w:r>
    </w:p>
    <w:p w14:paraId="3949CD7C" w14:textId="77777777" w:rsidR="00751C42" w:rsidRPr="00751C42" w:rsidRDefault="00751C42" w:rsidP="00751C42">
      <w:r w:rsidRPr="00751C42">
        <w:rPr>
          <w:b/>
          <w:bCs/>
        </w:rPr>
        <w:t>21. Please provide the infrastructure sizing for the Development environment, which is explicitly required under the RFP.</w:t>
      </w:r>
    </w:p>
    <w:p w14:paraId="5F5CF333" w14:textId="77777777" w:rsidR="00751C42" w:rsidRPr="00751C42" w:rsidRDefault="00751C42" w:rsidP="00751C42">
      <w:r w:rsidRPr="00751C42">
        <w:rPr>
          <w:b/>
          <w:bCs/>
        </w:rPr>
        <w:t>22. Please provide the infrastructure sizing for the SIT/Testing environment. The RFP requires SIT to mirror the production server/application configuration, including clustering, load balancing and deployment strategy.</w:t>
      </w:r>
    </w:p>
    <w:p w14:paraId="0BEACD9D" w14:textId="77777777" w:rsidR="00751C42" w:rsidRPr="00751C42" w:rsidRDefault="00751C42" w:rsidP="00751C42">
      <w:r w:rsidRPr="00751C42">
        <w:rPr>
          <w:b/>
          <w:bCs/>
        </w:rPr>
        <w:t>23. Please confirm whether the current UAT sizing also covers SIT/Testing, or whether SIT is a separate environment.</w:t>
      </w:r>
    </w:p>
    <w:p w14:paraId="49DEAA98" w14:textId="77777777" w:rsidR="00751C42" w:rsidRPr="00751C42" w:rsidRDefault="00751C42" w:rsidP="00751C42">
      <w:r w:rsidRPr="00751C42">
        <w:rPr>
          <w:b/>
          <w:bCs/>
        </w:rPr>
        <w:lastRenderedPageBreak/>
        <w:t>24. Please provide a final environment-wise BOM covering Development, SIT, UAT, Pre-Prod, Production DC and DR.</w:t>
      </w:r>
    </w:p>
    <w:p w14:paraId="7E4369A6" w14:textId="77777777" w:rsidR="00751C42" w:rsidRPr="00751C42" w:rsidRDefault="00751C42" w:rsidP="00751C42">
      <w:r w:rsidRPr="00751C42">
        <w:t xml:space="preserve">This last one is particularly useful because it forces the vendor to give you </w:t>
      </w:r>
      <w:r w:rsidRPr="00751C42">
        <w:rPr>
          <w:b/>
          <w:bCs/>
        </w:rPr>
        <w:t>one consolidated answer instead of scattered sizing assumptions</w:t>
      </w:r>
      <w:r w:rsidRPr="00751C42">
        <w:t>.</w:t>
      </w:r>
    </w:p>
    <w:p w14:paraId="7B38FCBD" w14:textId="77777777" w:rsidR="00751C42" w:rsidRPr="00751C42" w:rsidRDefault="00751C42" w:rsidP="00751C42">
      <w:r w:rsidRPr="00751C42">
        <w:pict w14:anchorId="7942E2F0">
          <v:rect id="_x0000_i1218" style="width:0;height:1.5pt" o:hralign="center" o:hrstd="t" o:hr="t" fillcolor="#a0a0a0" stroked="f"/>
        </w:pict>
      </w:r>
    </w:p>
    <w:p w14:paraId="5444CD2E" w14:textId="77777777" w:rsidR="00751C42" w:rsidRPr="00751C42" w:rsidRDefault="00751C42" w:rsidP="00751C42">
      <w:pPr>
        <w:rPr>
          <w:b/>
          <w:bCs/>
        </w:rPr>
      </w:pPr>
      <w:r w:rsidRPr="00751C42">
        <w:rPr>
          <w:b/>
          <w:bCs/>
        </w:rPr>
        <w:t>DR Queries</w:t>
      </w:r>
    </w:p>
    <w:p w14:paraId="6E80348D" w14:textId="77777777" w:rsidR="00751C42" w:rsidRPr="00751C42" w:rsidRDefault="00751C42" w:rsidP="00751C42">
      <w:r w:rsidRPr="00751C42">
        <w:t xml:space="preserve">The RFP requires DC and DR, with DC/DR hosted in India and DR in a separate seismic zone. </w:t>
      </w:r>
    </w:p>
    <w:p w14:paraId="476CF311" w14:textId="77777777" w:rsidR="00751C42" w:rsidRPr="00751C42" w:rsidRDefault="00751C42" w:rsidP="00751C42">
      <w:r w:rsidRPr="00751C42">
        <w:t>Ask:</w:t>
      </w:r>
    </w:p>
    <w:p w14:paraId="39B5B81B" w14:textId="77777777" w:rsidR="00751C42" w:rsidRPr="00751C42" w:rsidRDefault="00751C42" w:rsidP="00751C42">
      <w:r w:rsidRPr="00751C42">
        <w:rPr>
          <w:b/>
          <w:bCs/>
        </w:rPr>
        <w:t>25. Please confirm the proposed DR architecture – Active-Active, Active-Passive, Warm Standby or other.</w:t>
      </w:r>
    </w:p>
    <w:p w14:paraId="0B64B0FD" w14:textId="77777777" w:rsidR="00751C42" w:rsidRPr="00751C42" w:rsidRDefault="00751C42" w:rsidP="00751C42">
      <w:r w:rsidRPr="00751C42">
        <w:rPr>
          <w:b/>
          <w:bCs/>
        </w:rPr>
        <w:t>26. Please justify why DR requires the same 748 vCPU, 3,632 GB RAM and 4 × H200 as Production.</w:t>
      </w:r>
    </w:p>
    <w:p w14:paraId="30E690D5" w14:textId="77777777" w:rsidR="00751C42" w:rsidRPr="00751C42" w:rsidRDefault="00751C42" w:rsidP="00751C42">
      <w:r w:rsidRPr="00751C42">
        <w:rPr>
          <w:b/>
          <w:bCs/>
        </w:rPr>
        <w:t>27. Please confirm whether the 700 TB DR storage is a full independent usable 700 TB capacity or replicated storage.</w:t>
      </w:r>
    </w:p>
    <w:p w14:paraId="184F1AB1" w14:textId="77777777" w:rsidR="00751C42" w:rsidRPr="00751C42" w:rsidRDefault="00751C42" w:rsidP="00751C42">
      <w:r w:rsidRPr="00751C42">
        <w:rPr>
          <w:b/>
          <w:bCs/>
        </w:rPr>
        <w:t>28. Please provide the replication mechanism, RPO and RTO assumed for the DR sizing.</w:t>
      </w:r>
    </w:p>
    <w:p w14:paraId="2DBFAD94" w14:textId="77777777" w:rsidR="00751C42" w:rsidRPr="00751C42" w:rsidRDefault="00751C42" w:rsidP="00751C42">
      <w:r w:rsidRPr="00751C42">
        <w:rPr>
          <w:b/>
          <w:bCs/>
        </w:rPr>
        <w:t>29. Please confirm whether the proposed DR sizing includes sufficient capacity to operate the required production workloads during a DC failure.</w:t>
      </w:r>
    </w:p>
    <w:p w14:paraId="2D72BFDD" w14:textId="77777777" w:rsidR="00751C42" w:rsidRPr="00751C42" w:rsidRDefault="00751C42" w:rsidP="00751C42">
      <w:r w:rsidRPr="00751C42">
        <w:pict w14:anchorId="1609161D">
          <v:rect id="_x0000_i1219" style="width:0;height:1.5pt" o:hralign="center" o:hrstd="t" o:hr="t" fillcolor="#a0a0a0" stroked="f"/>
        </w:pict>
      </w:r>
    </w:p>
    <w:p w14:paraId="2637447F" w14:textId="77777777" w:rsidR="00751C42" w:rsidRPr="00751C42" w:rsidRDefault="00751C42" w:rsidP="00751C42">
      <w:pPr>
        <w:rPr>
          <w:b/>
          <w:bCs/>
        </w:rPr>
      </w:pPr>
      <w:r w:rsidRPr="00751C42">
        <w:rPr>
          <w:b/>
          <w:bCs/>
        </w:rPr>
        <w:t>Storage Architecture Queries</w:t>
      </w:r>
    </w:p>
    <w:p w14:paraId="314B935B" w14:textId="77777777" w:rsidR="00751C42" w:rsidRPr="00751C42" w:rsidRDefault="00751C42" w:rsidP="00751C42">
      <w:r w:rsidRPr="00751C42">
        <w:t xml:space="preserve">The RFP requires S3-compatible object storage and open table formats such as </w:t>
      </w:r>
      <w:r w:rsidRPr="00751C42">
        <w:rPr>
          <w:b/>
          <w:bCs/>
        </w:rPr>
        <w:t>Delta/Iceberg/Hudi</w:t>
      </w:r>
      <w:r w:rsidRPr="00751C42">
        <w:t xml:space="preserve">, and also requires separation of storage and compute. </w:t>
      </w:r>
    </w:p>
    <w:p w14:paraId="3B60CE05" w14:textId="77777777" w:rsidR="00751C42" w:rsidRPr="00751C42" w:rsidRDefault="00751C42" w:rsidP="00751C42">
      <w:r w:rsidRPr="00751C42">
        <w:t>Ask:</w:t>
      </w:r>
    </w:p>
    <w:p w14:paraId="0BCC65FE" w14:textId="77777777" w:rsidR="00751C42" w:rsidRPr="00751C42" w:rsidRDefault="00751C42" w:rsidP="00751C42">
      <w:r w:rsidRPr="00751C42">
        <w:rPr>
          <w:b/>
          <w:bCs/>
        </w:rPr>
        <w:t>30. Please confirm the proposed object-storage technology and whether it is S3-compatible.</w:t>
      </w:r>
    </w:p>
    <w:p w14:paraId="3B718263" w14:textId="77777777" w:rsidR="00751C42" w:rsidRPr="00751C42" w:rsidRDefault="00751C42" w:rsidP="00751C42">
      <w:r w:rsidRPr="00751C42">
        <w:rPr>
          <w:b/>
          <w:bCs/>
        </w:rPr>
        <w:t>31. Please specify which open table format will be used – Apache Iceberg, Delta Lake, Hudi or equivalent.</w:t>
      </w:r>
    </w:p>
    <w:p w14:paraId="0CA3E3E3" w14:textId="77777777" w:rsidR="00751C42" w:rsidRPr="00751C42" w:rsidRDefault="00751C42" w:rsidP="00751C42">
      <w:r w:rsidRPr="00751C42">
        <w:rPr>
          <w:b/>
          <w:bCs/>
        </w:rPr>
        <w:t>32. Please confirm that the 700 TB storage sizing is independent of compute-engine-specific proprietary storage.</w:t>
      </w:r>
    </w:p>
    <w:p w14:paraId="066A3FBA" w14:textId="77777777" w:rsidR="00751C42" w:rsidRPr="00751C42" w:rsidRDefault="00751C42" w:rsidP="00751C42">
      <w:r w:rsidRPr="00751C42">
        <w:rPr>
          <w:b/>
          <w:bCs/>
        </w:rPr>
        <w:t>33. Please provide the storage allocation across Raw, Schema/Processed and Curated/Bronze-Silver-Gold layers.</w:t>
      </w:r>
    </w:p>
    <w:p w14:paraId="351B8841" w14:textId="77777777" w:rsidR="00751C42" w:rsidRPr="00751C42" w:rsidRDefault="00751C42" w:rsidP="00751C42">
      <w:r w:rsidRPr="00751C42">
        <w:rPr>
          <w:b/>
          <w:bCs/>
        </w:rPr>
        <w:lastRenderedPageBreak/>
        <w:t>34. Please provide the expected storage overhead for replication, snapshots, versioning, metadata and temporary processing data.</w:t>
      </w:r>
    </w:p>
    <w:p w14:paraId="7C46FC9A" w14:textId="77777777" w:rsidR="00751C42" w:rsidRPr="00751C42" w:rsidRDefault="00751C42" w:rsidP="00751C42">
      <w:r w:rsidRPr="00751C42">
        <w:pict w14:anchorId="75A21300">
          <v:rect id="_x0000_i1220" style="width:0;height:1.5pt" o:hralign="center" o:hrstd="t" o:hr="t" fillcolor="#a0a0a0" stroked="f"/>
        </w:pict>
      </w:r>
    </w:p>
    <w:p w14:paraId="4A559BBA" w14:textId="77777777" w:rsidR="00751C42" w:rsidRPr="00751C42" w:rsidRDefault="00751C42" w:rsidP="00751C42">
      <w:pPr>
        <w:rPr>
          <w:b/>
          <w:bCs/>
        </w:rPr>
      </w:pPr>
      <w:r w:rsidRPr="00751C42">
        <w:rPr>
          <w:b/>
          <w:bCs/>
        </w:rPr>
        <w:t>One consolidated query I strongly recommend</w:t>
      </w:r>
    </w:p>
    <w:p w14:paraId="51440B1B" w14:textId="77777777" w:rsidR="00751C42" w:rsidRPr="00751C42" w:rsidRDefault="00751C42" w:rsidP="00751C42">
      <w:r w:rsidRPr="00751C42">
        <w:t>Instead of sending 34 questions separately, you can first send the vendor this:</w:t>
      </w:r>
    </w:p>
    <w:p w14:paraId="3A6AF129" w14:textId="77777777" w:rsidR="00751C42" w:rsidRPr="00751C42" w:rsidRDefault="00751C42" w:rsidP="00751C42">
      <w:r w:rsidRPr="00751C42">
        <w:rPr>
          <w:b/>
          <w:bCs/>
        </w:rPr>
        <w:t>Please provide a detailed RFP-to-sizing reconciliation covering storage, compute and all environments. The response should clearly distinguish RFP-mandated quantities from OEM assumptions and should include the calculation methodology, growth assumptions, compression factors, utilisation thresholds, redundancy/HA overheads and workload-based CPU/RAM/GPU sizing.</w:t>
      </w:r>
    </w:p>
    <w:p w14:paraId="33B29061" w14:textId="77777777" w:rsidR="00751C42" w:rsidRPr="00751C42" w:rsidRDefault="00751C42" w:rsidP="00751C42">
      <w:r w:rsidRPr="00751C42">
        <w:t>And attach this required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6"/>
        <w:gridCol w:w="1862"/>
        <w:gridCol w:w="1548"/>
        <w:gridCol w:w="1962"/>
        <w:gridCol w:w="1408"/>
      </w:tblGrid>
      <w:tr w:rsidR="00751C42" w:rsidRPr="00751C42" w14:paraId="017DF72F" w14:textId="77777777">
        <w:trPr>
          <w:tblHeader/>
          <w:tblCellSpacing w:w="15" w:type="dxa"/>
        </w:trPr>
        <w:tc>
          <w:tcPr>
            <w:tcW w:w="0" w:type="auto"/>
            <w:vAlign w:val="center"/>
            <w:hideMark/>
          </w:tcPr>
          <w:p w14:paraId="6459B4F3" w14:textId="77777777" w:rsidR="00751C42" w:rsidRPr="00751C42" w:rsidRDefault="00751C42" w:rsidP="00751C42">
            <w:pPr>
              <w:rPr>
                <w:b/>
                <w:bCs/>
              </w:rPr>
            </w:pPr>
            <w:r w:rsidRPr="00751C42">
              <w:rPr>
                <w:b/>
                <w:bCs/>
              </w:rPr>
              <w:t>Parameter</w:t>
            </w:r>
          </w:p>
        </w:tc>
        <w:tc>
          <w:tcPr>
            <w:tcW w:w="0" w:type="auto"/>
            <w:vAlign w:val="center"/>
            <w:hideMark/>
          </w:tcPr>
          <w:p w14:paraId="607FB4B4" w14:textId="77777777" w:rsidR="00751C42" w:rsidRPr="00751C42" w:rsidRDefault="00751C42" w:rsidP="00751C42">
            <w:pPr>
              <w:rPr>
                <w:b/>
                <w:bCs/>
              </w:rPr>
            </w:pPr>
            <w:r w:rsidRPr="00751C42">
              <w:rPr>
                <w:b/>
                <w:bCs/>
              </w:rPr>
              <w:t>RFP Requirement</w:t>
            </w:r>
          </w:p>
        </w:tc>
        <w:tc>
          <w:tcPr>
            <w:tcW w:w="0" w:type="auto"/>
            <w:vAlign w:val="center"/>
            <w:hideMark/>
          </w:tcPr>
          <w:p w14:paraId="1E4442D9" w14:textId="77777777" w:rsidR="00751C42" w:rsidRPr="00751C42" w:rsidRDefault="00751C42" w:rsidP="00751C42">
            <w:pPr>
              <w:rPr>
                <w:b/>
                <w:bCs/>
              </w:rPr>
            </w:pPr>
            <w:r w:rsidRPr="00751C42">
              <w:rPr>
                <w:b/>
                <w:bCs/>
              </w:rPr>
              <w:t>OEM Proposed</w:t>
            </w:r>
          </w:p>
        </w:tc>
        <w:tc>
          <w:tcPr>
            <w:tcW w:w="0" w:type="auto"/>
            <w:vAlign w:val="center"/>
            <w:hideMark/>
          </w:tcPr>
          <w:p w14:paraId="3BC5300F" w14:textId="77777777" w:rsidR="00751C42" w:rsidRPr="00751C42" w:rsidRDefault="00751C42" w:rsidP="00751C42">
            <w:pPr>
              <w:rPr>
                <w:b/>
                <w:bCs/>
              </w:rPr>
            </w:pPr>
            <w:r w:rsidRPr="00751C42">
              <w:rPr>
                <w:b/>
                <w:bCs/>
              </w:rPr>
              <w:t>Calculation / Basis</w:t>
            </w:r>
          </w:p>
        </w:tc>
        <w:tc>
          <w:tcPr>
            <w:tcW w:w="0" w:type="auto"/>
            <w:vAlign w:val="center"/>
            <w:hideMark/>
          </w:tcPr>
          <w:p w14:paraId="16D19641" w14:textId="77777777" w:rsidR="00751C42" w:rsidRPr="00751C42" w:rsidRDefault="00751C42" w:rsidP="00751C42">
            <w:pPr>
              <w:rPr>
                <w:b/>
                <w:bCs/>
              </w:rPr>
            </w:pPr>
            <w:r w:rsidRPr="00751C42">
              <w:rPr>
                <w:b/>
                <w:bCs/>
              </w:rPr>
              <w:t>Compliance</w:t>
            </w:r>
          </w:p>
        </w:tc>
      </w:tr>
      <w:tr w:rsidR="00751C42" w:rsidRPr="00751C42" w14:paraId="13B21133" w14:textId="77777777">
        <w:trPr>
          <w:tblCellSpacing w:w="15" w:type="dxa"/>
        </w:trPr>
        <w:tc>
          <w:tcPr>
            <w:tcW w:w="0" w:type="auto"/>
            <w:vAlign w:val="center"/>
            <w:hideMark/>
          </w:tcPr>
          <w:p w14:paraId="5880890F" w14:textId="77777777" w:rsidR="00751C42" w:rsidRPr="00751C42" w:rsidRDefault="00751C42" w:rsidP="00751C42">
            <w:r w:rsidRPr="00751C42">
              <w:t>Structured Storage</w:t>
            </w:r>
          </w:p>
        </w:tc>
        <w:tc>
          <w:tcPr>
            <w:tcW w:w="0" w:type="auto"/>
            <w:vAlign w:val="center"/>
            <w:hideMark/>
          </w:tcPr>
          <w:p w14:paraId="5616ED20" w14:textId="77777777" w:rsidR="00751C42" w:rsidRPr="00751C42" w:rsidRDefault="00751C42" w:rsidP="00751C42">
            <w:r w:rsidRPr="00751C42">
              <w:t>100 TB</w:t>
            </w:r>
          </w:p>
        </w:tc>
        <w:tc>
          <w:tcPr>
            <w:tcW w:w="0" w:type="auto"/>
            <w:vAlign w:val="center"/>
            <w:hideMark/>
          </w:tcPr>
          <w:p w14:paraId="4893C069" w14:textId="77777777" w:rsidR="00751C42" w:rsidRPr="00751C42" w:rsidRDefault="00751C42" w:rsidP="00751C42"/>
        </w:tc>
        <w:tc>
          <w:tcPr>
            <w:tcW w:w="0" w:type="auto"/>
            <w:vAlign w:val="center"/>
            <w:hideMark/>
          </w:tcPr>
          <w:p w14:paraId="6749698A" w14:textId="77777777" w:rsidR="00751C42" w:rsidRPr="00751C42" w:rsidRDefault="00751C42" w:rsidP="00751C42"/>
        </w:tc>
        <w:tc>
          <w:tcPr>
            <w:tcW w:w="0" w:type="auto"/>
            <w:vAlign w:val="center"/>
            <w:hideMark/>
          </w:tcPr>
          <w:p w14:paraId="0662B478" w14:textId="77777777" w:rsidR="00751C42" w:rsidRPr="00751C42" w:rsidRDefault="00751C42" w:rsidP="00751C42"/>
        </w:tc>
      </w:tr>
      <w:tr w:rsidR="00751C42" w:rsidRPr="00751C42" w14:paraId="0308C125" w14:textId="77777777">
        <w:trPr>
          <w:tblCellSpacing w:w="15" w:type="dxa"/>
        </w:trPr>
        <w:tc>
          <w:tcPr>
            <w:tcW w:w="0" w:type="auto"/>
            <w:vAlign w:val="center"/>
            <w:hideMark/>
          </w:tcPr>
          <w:p w14:paraId="314A8E72" w14:textId="77777777" w:rsidR="00751C42" w:rsidRPr="00751C42" w:rsidRDefault="00751C42" w:rsidP="00751C42">
            <w:r w:rsidRPr="00751C42">
              <w:t>Unstructured Storage</w:t>
            </w:r>
          </w:p>
        </w:tc>
        <w:tc>
          <w:tcPr>
            <w:tcW w:w="0" w:type="auto"/>
            <w:vAlign w:val="center"/>
            <w:hideMark/>
          </w:tcPr>
          <w:p w14:paraId="144778BE" w14:textId="77777777" w:rsidR="00751C42" w:rsidRPr="00751C42" w:rsidRDefault="00751C42" w:rsidP="00751C42">
            <w:r w:rsidRPr="00751C42">
              <w:t>600 TB</w:t>
            </w:r>
          </w:p>
        </w:tc>
        <w:tc>
          <w:tcPr>
            <w:tcW w:w="0" w:type="auto"/>
            <w:vAlign w:val="center"/>
            <w:hideMark/>
          </w:tcPr>
          <w:p w14:paraId="14EFD5E3" w14:textId="77777777" w:rsidR="00751C42" w:rsidRPr="00751C42" w:rsidRDefault="00751C42" w:rsidP="00751C42"/>
        </w:tc>
        <w:tc>
          <w:tcPr>
            <w:tcW w:w="0" w:type="auto"/>
            <w:vAlign w:val="center"/>
            <w:hideMark/>
          </w:tcPr>
          <w:p w14:paraId="4FED162B" w14:textId="77777777" w:rsidR="00751C42" w:rsidRPr="00751C42" w:rsidRDefault="00751C42" w:rsidP="00751C42"/>
        </w:tc>
        <w:tc>
          <w:tcPr>
            <w:tcW w:w="0" w:type="auto"/>
            <w:vAlign w:val="center"/>
            <w:hideMark/>
          </w:tcPr>
          <w:p w14:paraId="55784C02" w14:textId="77777777" w:rsidR="00751C42" w:rsidRPr="00751C42" w:rsidRDefault="00751C42" w:rsidP="00751C42"/>
        </w:tc>
      </w:tr>
      <w:tr w:rsidR="00751C42" w:rsidRPr="00751C42" w14:paraId="68BD9EA2" w14:textId="77777777">
        <w:trPr>
          <w:tblCellSpacing w:w="15" w:type="dxa"/>
        </w:trPr>
        <w:tc>
          <w:tcPr>
            <w:tcW w:w="0" w:type="auto"/>
            <w:vAlign w:val="center"/>
            <w:hideMark/>
          </w:tcPr>
          <w:p w14:paraId="01E668CF" w14:textId="77777777" w:rsidR="00751C42" w:rsidRPr="00751C42" w:rsidRDefault="00751C42" w:rsidP="00751C42">
            <w:r w:rsidRPr="00751C42">
              <w:t>Total Storage</w:t>
            </w:r>
          </w:p>
        </w:tc>
        <w:tc>
          <w:tcPr>
            <w:tcW w:w="0" w:type="auto"/>
            <w:vAlign w:val="center"/>
            <w:hideMark/>
          </w:tcPr>
          <w:p w14:paraId="7F4F81CC" w14:textId="77777777" w:rsidR="00751C42" w:rsidRPr="00751C42" w:rsidRDefault="00751C42" w:rsidP="00751C42">
            <w:r w:rsidRPr="00751C42">
              <w:t>≥700 TB</w:t>
            </w:r>
          </w:p>
        </w:tc>
        <w:tc>
          <w:tcPr>
            <w:tcW w:w="0" w:type="auto"/>
            <w:vAlign w:val="center"/>
            <w:hideMark/>
          </w:tcPr>
          <w:p w14:paraId="28337394" w14:textId="77777777" w:rsidR="00751C42" w:rsidRPr="00751C42" w:rsidRDefault="00751C42" w:rsidP="00751C42"/>
        </w:tc>
        <w:tc>
          <w:tcPr>
            <w:tcW w:w="0" w:type="auto"/>
            <w:vAlign w:val="center"/>
            <w:hideMark/>
          </w:tcPr>
          <w:p w14:paraId="58E5CC81" w14:textId="77777777" w:rsidR="00751C42" w:rsidRPr="00751C42" w:rsidRDefault="00751C42" w:rsidP="00751C42"/>
        </w:tc>
        <w:tc>
          <w:tcPr>
            <w:tcW w:w="0" w:type="auto"/>
            <w:vAlign w:val="center"/>
            <w:hideMark/>
          </w:tcPr>
          <w:p w14:paraId="02E3659B" w14:textId="77777777" w:rsidR="00751C42" w:rsidRPr="00751C42" w:rsidRDefault="00751C42" w:rsidP="00751C42"/>
        </w:tc>
      </w:tr>
      <w:tr w:rsidR="00751C42" w:rsidRPr="00751C42" w14:paraId="1E809FD9" w14:textId="77777777">
        <w:trPr>
          <w:tblCellSpacing w:w="15" w:type="dxa"/>
        </w:trPr>
        <w:tc>
          <w:tcPr>
            <w:tcW w:w="0" w:type="auto"/>
            <w:vAlign w:val="center"/>
            <w:hideMark/>
          </w:tcPr>
          <w:p w14:paraId="4D7B96F4" w14:textId="77777777" w:rsidR="00751C42" w:rsidRPr="00751C42" w:rsidRDefault="00751C42" w:rsidP="00751C42">
            <w:r w:rsidRPr="00751C42">
              <w:t>Max Storage Utilisation</w:t>
            </w:r>
          </w:p>
        </w:tc>
        <w:tc>
          <w:tcPr>
            <w:tcW w:w="0" w:type="auto"/>
            <w:vAlign w:val="center"/>
            <w:hideMark/>
          </w:tcPr>
          <w:p w14:paraId="195AE0EA" w14:textId="77777777" w:rsidR="00751C42" w:rsidRPr="00751C42" w:rsidRDefault="00751C42" w:rsidP="00751C42">
            <w:r w:rsidRPr="00751C42">
              <w:t>≤80%</w:t>
            </w:r>
          </w:p>
        </w:tc>
        <w:tc>
          <w:tcPr>
            <w:tcW w:w="0" w:type="auto"/>
            <w:vAlign w:val="center"/>
            <w:hideMark/>
          </w:tcPr>
          <w:p w14:paraId="4E73356B" w14:textId="77777777" w:rsidR="00751C42" w:rsidRPr="00751C42" w:rsidRDefault="00751C42" w:rsidP="00751C42"/>
        </w:tc>
        <w:tc>
          <w:tcPr>
            <w:tcW w:w="0" w:type="auto"/>
            <w:vAlign w:val="center"/>
            <w:hideMark/>
          </w:tcPr>
          <w:p w14:paraId="34D51D7E" w14:textId="77777777" w:rsidR="00751C42" w:rsidRPr="00751C42" w:rsidRDefault="00751C42" w:rsidP="00751C42"/>
        </w:tc>
        <w:tc>
          <w:tcPr>
            <w:tcW w:w="0" w:type="auto"/>
            <w:vAlign w:val="center"/>
            <w:hideMark/>
          </w:tcPr>
          <w:p w14:paraId="6ED93985" w14:textId="77777777" w:rsidR="00751C42" w:rsidRPr="00751C42" w:rsidRDefault="00751C42" w:rsidP="00751C42"/>
        </w:tc>
      </w:tr>
      <w:tr w:rsidR="00751C42" w:rsidRPr="00751C42" w14:paraId="1D2BCE7B" w14:textId="77777777">
        <w:trPr>
          <w:tblCellSpacing w:w="15" w:type="dxa"/>
        </w:trPr>
        <w:tc>
          <w:tcPr>
            <w:tcW w:w="0" w:type="auto"/>
            <w:vAlign w:val="center"/>
            <w:hideMark/>
          </w:tcPr>
          <w:p w14:paraId="47811D7A" w14:textId="77777777" w:rsidR="00751C42" w:rsidRPr="00751C42" w:rsidRDefault="00751C42" w:rsidP="00751C42">
            <w:r w:rsidRPr="00751C42">
              <w:t>YoY Growth</w:t>
            </w:r>
          </w:p>
        </w:tc>
        <w:tc>
          <w:tcPr>
            <w:tcW w:w="0" w:type="auto"/>
            <w:vAlign w:val="center"/>
            <w:hideMark/>
          </w:tcPr>
          <w:p w14:paraId="3F549C66" w14:textId="77777777" w:rsidR="00751C42" w:rsidRPr="00751C42" w:rsidRDefault="00751C42" w:rsidP="00751C42">
            <w:r w:rsidRPr="00751C42">
              <w:t>20%</w:t>
            </w:r>
          </w:p>
        </w:tc>
        <w:tc>
          <w:tcPr>
            <w:tcW w:w="0" w:type="auto"/>
            <w:vAlign w:val="center"/>
            <w:hideMark/>
          </w:tcPr>
          <w:p w14:paraId="2C00CF0C" w14:textId="77777777" w:rsidR="00751C42" w:rsidRPr="00751C42" w:rsidRDefault="00751C42" w:rsidP="00751C42"/>
        </w:tc>
        <w:tc>
          <w:tcPr>
            <w:tcW w:w="0" w:type="auto"/>
            <w:vAlign w:val="center"/>
            <w:hideMark/>
          </w:tcPr>
          <w:p w14:paraId="3613B89B" w14:textId="77777777" w:rsidR="00751C42" w:rsidRPr="00751C42" w:rsidRDefault="00751C42" w:rsidP="00751C42"/>
        </w:tc>
        <w:tc>
          <w:tcPr>
            <w:tcW w:w="0" w:type="auto"/>
            <w:vAlign w:val="center"/>
            <w:hideMark/>
          </w:tcPr>
          <w:p w14:paraId="2D9DE375" w14:textId="77777777" w:rsidR="00751C42" w:rsidRPr="00751C42" w:rsidRDefault="00751C42" w:rsidP="00751C42"/>
        </w:tc>
      </w:tr>
      <w:tr w:rsidR="00751C42" w:rsidRPr="00751C42" w14:paraId="79A9EB84" w14:textId="77777777">
        <w:trPr>
          <w:tblCellSpacing w:w="15" w:type="dxa"/>
        </w:trPr>
        <w:tc>
          <w:tcPr>
            <w:tcW w:w="0" w:type="auto"/>
            <w:vAlign w:val="center"/>
            <w:hideMark/>
          </w:tcPr>
          <w:p w14:paraId="349D0965" w14:textId="77777777" w:rsidR="00751C42" w:rsidRPr="00751C42" w:rsidRDefault="00751C42" w:rsidP="00751C42">
            <w:r w:rsidRPr="00751C42">
              <w:t>Production vCPU</w:t>
            </w:r>
          </w:p>
        </w:tc>
        <w:tc>
          <w:tcPr>
            <w:tcW w:w="0" w:type="auto"/>
            <w:vAlign w:val="center"/>
            <w:hideMark/>
          </w:tcPr>
          <w:p w14:paraId="077E30D3" w14:textId="77777777" w:rsidR="00751C42" w:rsidRPr="00751C42" w:rsidRDefault="00751C42" w:rsidP="00751C42">
            <w:r w:rsidRPr="00751C42">
              <w:t>Bidder to size</w:t>
            </w:r>
          </w:p>
        </w:tc>
        <w:tc>
          <w:tcPr>
            <w:tcW w:w="0" w:type="auto"/>
            <w:vAlign w:val="center"/>
            <w:hideMark/>
          </w:tcPr>
          <w:p w14:paraId="0F23CCEC" w14:textId="77777777" w:rsidR="00751C42" w:rsidRPr="00751C42" w:rsidRDefault="00751C42" w:rsidP="00751C42">
            <w:r w:rsidRPr="00751C42">
              <w:t>748</w:t>
            </w:r>
          </w:p>
        </w:tc>
        <w:tc>
          <w:tcPr>
            <w:tcW w:w="0" w:type="auto"/>
            <w:vAlign w:val="center"/>
            <w:hideMark/>
          </w:tcPr>
          <w:p w14:paraId="6B792B09" w14:textId="77777777" w:rsidR="00751C42" w:rsidRPr="00751C42" w:rsidRDefault="00751C42" w:rsidP="00751C42"/>
        </w:tc>
        <w:tc>
          <w:tcPr>
            <w:tcW w:w="0" w:type="auto"/>
            <w:vAlign w:val="center"/>
            <w:hideMark/>
          </w:tcPr>
          <w:p w14:paraId="2274E60B" w14:textId="77777777" w:rsidR="00751C42" w:rsidRPr="00751C42" w:rsidRDefault="00751C42" w:rsidP="00751C42"/>
        </w:tc>
      </w:tr>
      <w:tr w:rsidR="00751C42" w:rsidRPr="00751C42" w14:paraId="3DBA7B67" w14:textId="77777777">
        <w:trPr>
          <w:tblCellSpacing w:w="15" w:type="dxa"/>
        </w:trPr>
        <w:tc>
          <w:tcPr>
            <w:tcW w:w="0" w:type="auto"/>
            <w:vAlign w:val="center"/>
            <w:hideMark/>
          </w:tcPr>
          <w:p w14:paraId="06BD17A6" w14:textId="77777777" w:rsidR="00751C42" w:rsidRPr="00751C42" w:rsidRDefault="00751C42" w:rsidP="00751C42">
            <w:r w:rsidRPr="00751C42">
              <w:t>Production RAM</w:t>
            </w:r>
          </w:p>
        </w:tc>
        <w:tc>
          <w:tcPr>
            <w:tcW w:w="0" w:type="auto"/>
            <w:vAlign w:val="center"/>
            <w:hideMark/>
          </w:tcPr>
          <w:p w14:paraId="1F40F5FA" w14:textId="77777777" w:rsidR="00751C42" w:rsidRPr="00751C42" w:rsidRDefault="00751C42" w:rsidP="00751C42">
            <w:r w:rsidRPr="00751C42">
              <w:t>Bidder to size</w:t>
            </w:r>
          </w:p>
        </w:tc>
        <w:tc>
          <w:tcPr>
            <w:tcW w:w="0" w:type="auto"/>
            <w:vAlign w:val="center"/>
            <w:hideMark/>
          </w:tcPr>
          <w:p w14:paraId="1A2933EA" w14:textId="77777777" w:rsidR="00751C42" w:rsidRPr="00751C42" w:rsidRDefault="00751C42" w:rsidP="00751C42">
            <w:r w:rsidRPr="00751C42">
              <w:t>3,632 GB</w:t>
            </w:r>
          </w:p>
        </w:tc>
        <w:tc>
          <w:tcPr>
            <w:tcW w:w="0" w:type="auto"/>
            <w:vAlign w:val="center"/>
            <w:hideMark/>
          </w:tcPr>
          <w:p w14:paraId="39B96569" w14:textId="77777777" w:rsidR="00751C42" w:rsidRPr="00751C42" w:rsidRDefault="00751C42" w:rsidP="00751C42"/>
        </w:tc>
        <w:tc>
          <w:tcPr>
            <w:tcW w:w="0" w:type="auto"/>
            <w:vAlign w:val="center"/>
            <w:hideMark/>
          </w:tcPr>
          <w:p w14:paraId="187438FA" w14:textId="77777777" w:rsidR="00751C42" w:rsidRPr="00751C42" w:rsidRDefault="00751C42" w:rsidP="00751C42"/>
        </w:tc>
      </w:tr>
      <w:tr w:rsidR="00751C42" w:rsidRPr="00751C42" w14:paraId="42EE7375" w14:textId="77777777">
        <w:trPr>
          <w:tblCellSpacing w:w="15" w:type="dxa"/>
        </w:trPr>
        <w:tc>
          <w:tcPr>
            <w:tcW w:w="0" w:type="auto"/>
            <w:vAlign w:val="center"/>
            <w:hideMark/>
          </w:tcPr>
          <w:p w14:paraId="361CFB2E" w14:textId="77777777" w:rsidR="00751C42" w:rsidRPr="00751C42" w:rsidRDefault="00751C42" w:rsidP="00751C42">
            <w:r w:rsidRPr="00751C42">
              <w:t>Production GPU</w:t>
            </w:r>
          </w:p>
        </w:tc>
        <w:tc>
          <w:tcPr>
            <w:tcW w:w="0" w:type="auto"/>
            <w:vAlign w:val="center"/>
            <w:hideMark/>
          </w:tcPr>
          <w:p w14:paraId="10DCE89C" w14:textId="77777777" w:rsidR="00751C42" w:rsidRPr="00751C42" w:rsidRDefault="00751C42" w:rsidP="00751C42">
            <w:r w:rsidRPr="00751C42">
              <w:t>Bidder to size</w:t>
            </w:r>
          </w:p>
        </w:tc>
        <w:tc>
          <w:tcPr>
            <w:tcW w:w="0" w:type="auto"/>
            <w:vAlign w:val="center"/>
            <w:hideMark/>
          </w:tcPr>
          <w:p w14:paraId="05D4546F" w14:textId="77777777" w:rsidR="00751C42" w:rsidRPr="00751C42" w:rsidRDefault="00751C42" w:rsidP="00751C42">
            <w:r w:rsidRPr="00751C42">
              <w:t>4 × H200</w:t>
            </w:r>
          </w:p>
        </w:tc>
        <w:tc>
          <w:tcPr>
            <w:tcW w:w="0" w:type="auto"/>
            <w:vAlign w:val="center"/>
            <w:hideMark/>
          </w:tcPr>
          <w:p w14:paraId="3DB7DCCC" w14:textId="77777777" w:rsidR="00751C42" w:rsidRPr="00751C42" w:rsidRDefault="00751C42" w:rsidP="00751C42"/>
        </w:tc>
        <w:tc>
          <w:tcPr>
            <w:tcW w:w="0" w:type="auto"/>
            <w:vAlign w:val="center"/>
            <w:hideMark/>
          </w:tcPr>
          <w:p w14:paraId="519E59F9" w14:textId="77777777" w:rsidR="00751C42" w:rsidRPr="00751C42" w:rsidRDefault="00751C42" w:rsidP="00751C42"/>
        </w:tc>
      </w:tr>
      <w:tr w:rsidR="00751C42" w:rsidRPr="00751C42" w14:paraId="383B7E22" w14:textId="77777777">
        <w:trPr>
          <w:tblCellSpacing w:w="15" w:type="dxa"/>
        </w:trPr>
        <w:tc>
          <w:tcPr>
            <w:tcW w:w="0" w:type="auto"/>
            <w:vAlign w:val="center"/>
            <w:hideMark/>
          </w:tcPr>
          <w:p w14:paraId="50D02CB7" w14:textId="77777777" w:rsidR="00751C42" w:rsidRPr="00751C42" w:rsidRDefault="00751C42" w:rsidP="00751C42">
            <w:r w:rsidRPr="00751C42">
              <w:t>DR vCPU</w:t>
            </w:r>
          </w:p>
        </w:tc>
        <w:tc>
          <w:tcPr>
            <w:tcW w:w="0" w:type="auto"/>
            <w:vAlign w:val="center"/>
            <w:hideMark/>
          </w:tcPr>
          <w:p w14:paraId="5D5040D2" w14:textId="77777777" w:rsidR="00751C42" w:rsidRPr="00751C42" w:rsidRDefault="00751C42" w:rsidP="00751C42">
            <w:r w:rsidRPr="00751C42">
              <w:t>Bidder to size</w:t>
            </w:r>
          </w:p>
        </w:tc>
        <w:tc>
          <w:tcPr>
            <w:tcW w:w="0" w:type="auto"/>
            <w:vAlign w:val="center"/>
            <w:hideMark/>
          </w:tcPr>
          <w:p w14:paraId="6AD3980C" w14:textId="77777777" w:rsidR="00751C42" w:rsidRPr="00751C42" w:rsidRDefault="00751C42" w:rsidP="00751C42">
            <w:r w:rsidRPr="00751C42">
              <w:t>748</w:t>
            </w:r>
          </w:p>
        </w:tc>
        <w:tc>
          <w:tcPr>
            <w:tcW w:w="0" w:type="auto"/>
            <w:vAlign w:val="center"/>
            <w:hideMark/>
          </w:tcPr>
          <w:p w14:paraId="527CE371" w14:textId="77777777" w:rsidR="00751C42" w:rsidRPr="00751C42" w:rsidRDefault="00751C42" w:rsidP="00751C42"/>
        </w:tc>
        <w:tc>
          <w:tcPr>
            <w:tcW w:w="0" w:type="auto"/>
            <w:vAlign w:val="center"/>
            <w:hideMark/>
          </w:tcPr>
          <w:p w14:paraId="1C2E5339" w14:textId="77777777" w:rsidR="00751C42" w:rsidRPr="00751C42" w:rsidRDefault="00751C42" w:rsidP="00751C42"/>
        </w:tc>
      </w:tr>
      <w:tr w:rsidR="00751C42" w:rsidRPr="00751C42" w14:paraId="0B3F0D46" w14:textId="77777777">
        <w:trPr>
          <w:tblCellSpacing w:w="15" w:type="dxa"/>
        </w:trPr>
        <w:tc>
          <w:tcPr>
            <w:tcW w:w="0" w:type="auto"/>
            <w:vAlign w:val="center"/>
            <w:hideMark/>
          </w:tcPr>
          <w:p w14:paraId="5D62C2AE" w14:textId="77777777" w:rsidR="00751C42" w:rsidRPr="00751C42" w:rsidRDefault="00751C42" w:rsidP="00751C42">
            <w:r w:rsidRPr="00751C42">
              <w:t>DR RAM</w:t>
            </w:r>
          </w:p>
        </w:tc>
        <w:tc>
          <w:tcPr>
            <w:tcW w:w="0" w:type="auto"/>
            <w:vAlign w:val="center"/>
            <w:hideMark/>
          </w:tcPr>
          <w:p w14:paraId="30D36F5E" w14:textId="77777777" w:rsidR="00751C42" w:rsidRPr="00751C42" w:rsidRDefault="00751C42" w:rsidP="00751C42">
            <w:r w:rsidRPr="00751C42">
              <w:t>Bidder to size</w:t>
            </w:r>
          </w:p>
        </w:tc>
        <w:tc>
          <w:tcPr>
            <w:tcW w:w="0" w:type="auto"/>
            <w:vAlign w:val="center"/>
            <w:hideMark/>
          </w:tcPr>
          <w:p w14:paraId="3A64410A" w14:textId="77777777" w:rsidR="00751C42" w:rsidRPr="00751C42" w:rsidRDefault="00751C42" w:rsidP="00751C42">
            <w:r w:rsidRPr="00751C42">
              <w:t>3,632 GB</w:t>
            </w:r>
          </w:p>
        </w:tc>
        <w:tc>
          <w:tcPr>
            <w:tcW w:w="0" w:type="auto"/>
            <w:vAlign w:val="center"/>
            <w:hideMark/>
          </w:tcPr>
          <w:p w14:paraId="331FF8F2" w14:textId="77777777" w:rsidR="00751C42" w:rsidRPr="00751C42" w:rsidRDefault="00751C42" w:rsidP="00751C42"/>
        </w:tc>
        <w:tc>
          <w:tcPr>
            <w:tcW w:w="0" w:type="auto"/>
            <w:vAlign w:val="center"/>
            <w:hideMark/>
          </w:tcPr>
          <w:p w14:paraId="6C9E2D5C" w14:textId="77777777" w:rsidR="00751C42" w:rsidRPr="00751C42" w:rsidRDefault="00751C42" w:rsidP="00751C42"/>
        </w:tc>
      </w:tr>
      <w:tr w:rsidR="00751C42" w:rsidRPr="00751C42" w14:paraId="07386D8F" w14:textId="77777777">
        <w:trPr>
          <w:tblCellSpacing w:w="15" w:type="dxa"/>
        </w:trPr>
        <w:tc>
          <w:tcPr>
            <w:tcW w:w="0" w:type="auto"/>
            <w:vAlign w:val="center"/>
            <w:hideMark/>
          </w:tcPr>
          <w:p w14:paraId="0CECEACF" w14:textId="77777777" w:rsidR="00751C42" w:rsidRPr="00751C42" w:rsidRDefault="00751C42" w:rsidP="00751C42">
            <w:r w:rsidRPr="00751C42">
              <w:t>DR GPU</w:t>
            </w:r>
          </w:p>
        </w:tc>
        <w:tc>
          <w:tcPr>
            <w:tcW w:w="0" w:type="auto"/>
            <w:vAlign w:val="center"/>
            <w:hideMark/>
          </w:tcPr>
          <w:p w14:paraId="77F8B966" w14:textId="77777777" w:rsidR="00751C42" w:rsidRPr="00751C42" w:rsidRDefault="00751C42" w:rsidP="00751C42">
            <w:r w:rsidRPr="00751C42">
              <w:t>Bidder to size</w:t>
            </w:r>
          </w:p>
        </w:tc>
        <w:tc>
          <w:tcPr>
            <w:tcW w:w="0" w:type="auto"/>
            <w:vAlign w:val="center"/>
            <w:hideMark/>
          </w:tcPr>
          <w:p w14:paraId="1BED72B8" w14:textId="77777777" w:rsidR="00751C42" w:rsidRPr="00751C42" w:rsidRDefault="00751C42" w:rsidP="00751C42">
            <w:r w:rsidRPr="00751C42">
              <w:t>4 × H200</w:t>
            </w:r>
          </w:p>
        </w:tc>
        <w:tc>
          <w:tcPr>
            <w:tcW w:w="0" w:type="auto"/>
            <w:vAlign w:val="center"/>
            <w:hideMark/>
          </w:tcPr>
          <w:p w14:paraId="7F56CFA3" w14:textId="77777777" w:rsidR="00751C42" w:rsidRPr="00751C42" w:rsidRDefault="00751C42" w:rsidP="00751C42"/>
        </w:tc>
        <w:tc>
          <w:tcPr>
            <w:tcW w:w="0" w:type="auto"/>
            <w:vAlign w:val="center"/>
            <w:hideMark/>
          </w:tcPr>
          <w:p w14:paraId="40689567" w14:textId="77777777" w:rsidR="00751C42" w:rsidRPr="00751C42" w:rsidRDefault="00751C42" w:rsidP="00751C42"/>
        </w:tc>
      </w:tr>
      <w:tr w:rsidR="00751C42" w:rsidRPr="00751C42" w14:paraId="2A860FA3" w14:textId="77777777">
        <w:trPr>
          <w:tblCellSpacing w:w="15" w:type="dxa"/>
        </w:trPr>
        <w:tc>
          <w:tcPr>
            <w:tcW w:w="0" w:type="auto"/>
            <w:vAlign w:val="center"/>
            <w:hideMark/>
          </w:tcPr>
          <w:p w14:paraId="1ACFB1F6" w14:textId="77777777" w:rsidR="00751C42" w:rsidRPr="00751C42" w:rsidRDefault="00751C42" w:rsidP="00751C42">
            <w:r w:rsidRPr="00751C42">
              <w:t>UAT</w:t>
            </w:r>
          </w:p>
        </w:tc>
        <w:tc>
          <w:tcPr>
            <w:tcW w:w="0" w:type="auto"/>
            <w:vAlign w:val="center"/>
            <w:hideMark/>
          </w:tcPr>
          <w:p w14:paraId="2CEAE7E3" w14:textId="77777777" w:rsidR="00751C42" w:rsidRPr="00751C42" w:rsidRDefault="00751C42" w:rsidP="00751C42">
            <w:r w:rsidRPr="00751C42">
              <w:t>Required</w:t>
            </w:r>
          </w:p>
        </w:tc>
        <w:tc>
          <w:tcPr>
            <w:tcW w:w="0" w:type="auto"/>
            <w:vAlign w:val="center"/>
            <w:hideMark/>
          </w:tcPr>
          <w:p w14:paraId="4ACEA7D0" w14:textId="77777777" w:rsidR="00751C42" w:rsidRPr="00751C42" w:rsidRDefault="00751C42" w:rsidP="00751C42">
            <w:r w:rsidRPr="00751C42">
              <w:t>372 vCPU etc.</w:t>
            </w:r>
          </w:p>
        </w:tc>
        <w:tc>
          <w:tcPr>
            <w:tcW w:w="0" w:type="auto"/>
            <w:vAlign w:val="center"/>
            <w:hideMark/>
          </w:tcPr>
          <w:p w14:paraId="7508A0D0" w14:textId="77777777" w:rsidR="00751C42" w:rsidRPr="00751C42" w:rsidRDefault="00751C42" w:rsidP="00751C42"/>
        </w:tc>
        <w:tc>
          <w:tcPr>
            <w:tcW w:w="0" w:type="auto"/>
            <w:vAlign w:val="center"/>
            <w:hideMark/>
          </w:tcPr>
          <w:p w14:paraId="670E4BFD" w14:textId="77777777" w:rsidR="00751C42" w:rsidRPr="00751C42" w:rsidRDefault="00751C42" w:rsidP="00751C42"/>
        </w:tc>
      </w:tr>
      <w:tr w:rsidR="00751C42" w:rsidRPr="00751C42" w14:paraId="5822B7D7" w14:textId="77777777">
        <w:trPr>
          <w:tblCellSpacing w:w="15" w:type="dxa"/>
        </w:trPr>
        <w:tc>
          <w:tcPr>
            <w:tcW w:w="0" w:type="auto"/>
            <w:vAlign w:val="center"/>
            <w:hideMark/>
          </w:tcPr>
          <w:p w14:paraId="7412BB2D" w14:textId="77777777" w:rsidR="00751C42" w:rsidRPr="00751C42" w:rsidRDefault="00751C42" w:rsidP="00751C42">
            <w:r w:rsidRPr="00751C42">
              <w:t>Pre-Prod</w:t>
            </w:r>
          </w:p>
        </w:tc>
        <w:tc>
          <w:tcPr>
            <w:tcW w:w="0" w:type="auto"/>
            <w:vAlign w:val="center"/>
            <w:hideMark/>
          </w:tcPr>
          <w:p w14:paraId="0DA39AD2" w14:textId="77777777" w:rsidR="00751C42" w:rsidRPr="00751C42" w:rsidRDefault="00751C42" w:rsidP="00751C42">
            <w:r w:rsidRPr="00751C42">
              <w:t>Required</w:t>
            </w:r>
          </w:p>
        </w:tc>
        <w:tc>
          <w:tcPr>
            <w:tcW w:w="0" w:type="auto"/>
            <w:vAlign w:val="center"/>
            <w:hideMark/>
          </w:tcPr>
          <w:p w14:paraId="58772C4D" w14:textId="77777777" w:rsidR="00751C42" w:rsidRPr="00751C42" w:rsidRDefault="00751C42" w:rsidP="00751C42">
            <w:r w:rsidRPr="00751C42">
              <w:t>372 vCPU etc.</w:t>
            </w:r>
          </w:p>
        </w:tc>
        <w:tc>
          <w:tcPr>
            <w:tcW w:w="0" w:type="auto"/>
            <w:vAlign w:val="center"/>
            <w:hideMark/>
          </w:tcPr>
          <w:p w14:paraId="6EEB60C9" w14:textId="77777777" w:rsidR="00751C42" w:rsidRPr="00751C42" w:rsidRDefault="00751C42" w:rsidP="00751C42"/>
        </w:tc>
        <w:tc>
          <w:tcPr>
            <w:tcW w:w="0" w:type="auto"/>
            <w:vAlign w:val="center"/>
            <w:hideMark/>
          </w:tcPr>
          <w:p w14:paraId="56ECDE8D" w14:textId="77777777" w:rsidR="00751C42" w:rsidRPr="00751C42" w:rsidRDefault="00751C42" w:rsidP="00751C42"/>
        </w:tc>
      </w:tr>
      <w:tr w:rsidR="00751C42" w:rsidRPr="00751C42" w14:paraId="0005F1C4" w14:textId="77777777">
        <w:trPr>
          <w:tblCellSpacing w:w="15" w:type="dxa"/>
        </w:trPr>
        <w:tc>
          <w:tcPr>
            <w:tcW w:w="0" w:type="auto"/>
            <w:vAlign w:val="center"/>
            <w:hideMark/>
          </w:tcPr>
          <w:p w14:paraId="46F38D2B" w14:textId="77777777" w:rsidR="00751C42" w:rsidRPr="00751C42" w:rsidRDefault="00751C42" w:rsidP="00751C42">
            <w:r w:rsidRPr="00751C42">
              <w:lastRenderedPageBreak/>
              <w:t>Development</w:t>
            </w:r>
          </w:p>
        </w:tc>
        <w:tc>
          <w:tcPr>
            <w:tcW w:w="0" w:type="auto"/>
            <w:vAlign w:val="center"/>
            <w:hideMark/>
          </w:tcPr>
          <w:p w14:paraId="087B9134" w14:textId="77777777" w:rsidR="00751C42" w:rsidRPr="00751C42" w:rsidRDefault="00751C42" w:rsidP="00751C42">
            <w:r w:rsidRPr="00751C42">
              <w:t>Required</w:t>
            </w:r>
          </w:p>
        </w:tc>
        <w:tc>
          <w:tcPr>
            <w:tcW w:w="0" w:type="auto"/>
            <w:vAlign w:val="center"/>
            <w:hideMark/>
          </w:tcPr>
          <w:p w14:paraId="077E1E8F" w14:textId="77777777" w:rsidR="00751C42" w:rsidRPr="00751C42" w:rsidRDefault="00751C42" w:rsidP="00751C42">
            <w:r w:rsidRPr="00751C42">
              <w:rPr>
                <w:b/>
                <w:bCs/>
              </w:rPr>
              <w:t>TBD</w:t>
            </w:r>
          </w:p>
        </w:tc>
        <w:tc>
          <w:tcPr>
            <w:tcW w:w="0" w:type="auto"/>
            <w:vAlign w:val="center"/>
            <w:hideMark/>
          </w:tcPr>
          <w:p w14:paraId="0C66FCF0" w14:textId="77777777" w:rsidR="00751C42" w:rsidRPr="00751C42" w:rsidRDefault="00751C42" w:rsidP="00751C42"/>
        </w:tc>
        <w:tc>
          <w:tcPr>
            <w:tcW w:w="0" w:type="auto"/>
            <w:vAlign w:val="center"/>
            <w:hideMark/>
          </w:tcPr>
          <w:p w14:paraId="66024460" w14:textId="77777777" w:rsidR="00751C42" w:rsidRPr="00751C42" w:rsidRDefault="00751C42" w:rsidP="00751C42"/>
        </w:tc>
      </w:tr>
      <w:tr w:rsidR="00751C42" w:rsidRPr="00751C42" w14:paraId="6E9E1BAE" w14:textId="77777777">
        <w:trPr>
          <w:tblCellSpacing w:w="15" w:type="dxa"/>
        </w:trPr>
        <w:tc>
          <w:tcPr>
            <w:tcW w:w="0" w:type="auto"/>
            <w:vAlign w:val="center"/>
            <w:hideMark/>
          </w:tcPr>
          <w:p w14:paraId="7F18AC57" w14:textId="77777777" w:rsidR="00751C42" w:rsidRPr="00751C42" w:rsidRDefault="00751C42" w:rsidP="00751C42">
            <w:r w:rsidRPr="00751C42">
              <w:t>SIT/Testing</w:t>
            </w:r>
          </w:p>
        </w:tc>
        <w:tc>
          <w:tcPr>
            <w:tcW w:w="0" w:type="auto"/>
            <w:vAlign w:val="center"/>
            <w:hideMark/>
          </w:tcPr>
          <w:p w14:paraId="70987207" w14:textId="77777777" w:rsidR="00751C42" w:rsidRPr="00751C42" w:rsidRDefault="00751C42" w:rsidP="00751C42">
            <w:r w:rsidRPr="00751C42">
              <w:t>Required</w:t>
            </w:r>
          </w:p>
        </w:tc>
        <w:tc>
          <w:tcPr>
            <w:tcW w:w="0" w:type="auto"/>
            <w:vAlign w:val="center"/>
            <w:hideMark/>
          </w:tcPr>
          <w:p w14:paraId="235B57E0" w14:textId="77777777" w:rsidR="00751C42" w:rsidRPr="00751C42" w:rsidRDefault="00751C42" w:rsidP="00751C42">
            <w:r w:rsidRPr="00751C42">
              <w:rPr>
                <w:b/>
                <w:bCs/>
              </w:rPr>
              <w:t>TBD</w:t>
            </w:r>
          </w:p>
        </w:tc>
        <w:tc>
          <w:tcPr>
            <w:tcW w:w="0" w:type="auto"/>
            <w:vAlign w:val="center"/>
            <w:hideMark/>
          </w:tcPr>
          <w:p w14:paraId="0247046B" w14:textId="77777777" w:rsidR="00751C42" w:rsidRPr="00751C42" w:rsidRDefault="00751C42" w:rsidP="00751C42"/>
        </w:tc>
        <w:tc>
          <w:tcPr>
            <w:tcW w:w="0" w:type="auto"/>
            <w:vAlign w:val="center"/>
            <w:hideMark/>
          </w:tcPr>
          <w:p w14:paraId="798140C1" w14:textId="77777777" w:rsidR="00751C42" w:rsidRPr="00751C42" w:rsidRDefault="00751C42" w:rsidP="00751C42"/>
        </w:tc>
      </w:tr>
    </w:tbl>
    <w:p w14:paraId="4298E4D0" w14:textId="77777777" w:rsidR="00751C42" w:rsidRPr="00751C42" w:rsidRDefault="00751C42" w:rsidP="00751C42">
      <w:pPr>
        <w:rPr>
          <w:b/>
          <w:bCs/>
        </w:rPr>
      </w:pPr>
      <w:r w:rsidRPr="00751C42">
        <w:rPr>
          <w:b/>
          <w:bCs/>
        </w:rPr>
        <w:t>My Top 7 mandatory questions</w:t>
      </w:r>
    </w:p>
    <w:p w14:paraId="7E8ECA1D" w14:textId="77777777" w:rsidR="00751C42" w:rsidRPr="00751C42" w:rsidRDefault="00751C42" w:rsidP="00751C42">
      <w:r w:rsidRPr="00751C42">
        <w:t>If you don't want to overwhelm the vendor, send these seven first:</w:t>
      </w:r>
    </w:p>
    <w:p w14:paraId="46ECB079" w14:textId="77777777" w:rsidR="00751C42" w:rsidRPr="00751C42" w:rsidRDefault="00751C42" w:rsidP="00751C42">
      <w:pPr>
        <w:numPr>
          <w:ilvl w:val="0"/>
          <w:numId w:val="11"/>
        </w:numPr>
      </w:pPr>
      <w:r w:rsidRPr="00751C42">
        <w:rPr>
          <w:b/>
          <w:bCs/>
        </w:rPr>
        <w:t>Reconcile 600 TB unstructured + 100 TB structured RFP requirement with your 240.9 TB Year-1 calculation.</w:t>
      </w:r>
      <w:r w:rsidRPr="00751C42">
        <w:t xml:space="preserve"> </w:t>
      </w:r>
    </w:p>
    <w:p w14:paraId="013AE834" w14:textId="77777777" w:rsidR="00751C42" w:rsidRPr="00751C42" w:rsidRDefault="00751C42" w:rsidP="00751C42">
      <w:pPr>
        <w:numPr>
          <w:ilvl w:val="0"/>
          <w:numId w:val="11"/>
        </w:numPr>
      </w:pPr>
      <w:r w:rsidRPr="00751C42">
        <w:rPr>
          <w:b/>
          <w:bCs/>
        </w:rPr>
        <w:t>Explain the basis for 200 TB selective TPAD/DSP ingestion.</w:t>
      </w:r>
      <w:r w:rsidRPr="00751C42">
        <w:t xml:space="preserve"> </w:t>
      </w:r>
    </w:p>
    <w:p w14:paraId="4BEAC8FD" w14:textId="77777777" w:rsidR="00751C42" w:rsidRPr="00751C42" w:rsidRDefault="00751C42" w:rsidP="00751C42">
      <w:pPr>
        <w:numPr>
          <w:ilvl w:val="0"/>
          <w:numId w:val="11"/>
        </w:numPr>
      </w:pPr>
      <w:r w:rsidRPr="00751C42">
        <w:rPr>
          <w:b/>
          <w:bCs/>
        </w:rPr>
        <w:t>Provide the RFP reference for the 250 TB Year-1 planning ceiling.</w:t>
      </w:r>
      <w:r w:rsidRPr="00751C42">
        <w:t xml:space="preserve"> </w:t>
      </w:r>
    </w:p>
    <w:p w14:paraId="092D714C" w14:textId="77777777" w:rsidR="00751C42" w:rsidRPr="00751C42" w:rsidRDefault="00751C42" w:rsidP="00751C42">
      <w:pPr>
        <w:numPr>
          <w:ilvl w:val="0"/>
          <w:numId w:val="11"/>
        </w:numPr>
      </w:pPr>
      <w:r w:rsidRPr="00751C42">
        <w:rPr>
          <w:b/>
          <w:bCs/>
        </w:rPr>
        <w:t>Resolve the 599 TB / 700 TB = 85.6% Year-6 utilisation against the RFP's ≤80% requirement.</w:t>
      </w:r>
      <w:r w:rsidRPr="00751C42">
        <w:t xml:space="preserve"> </w:t>
      </w:r>
    </w:p>
    <w:p w14:paraId="2F603851" w14:textId="77777777" w:rsidR="00751C42" w:rsidRPr="00751C42" w:rsidRDefault="00751C42" w:rsidP="00751C42">
      <w:pPr>
        <w:numPr>
          <w:ilvl w:val="0"/>
          <w:numId w:val="11"/>
        </w:numPr>
      </w:pPr>
      <w:r w:rsidRPr="00751C42">
        <w:rPr>
          <w:b/>
          <w:bCs/>
        </w:rPr>
        <w:t>Confirm whether 700 TB is usable capacity after all overheads/replication.</w:t>
      </w:r>
      <w:r w:rsidRPr="00751C42">
        <w:t xml:space="preserve"> </w:t>
      </w:r>
    </w:p>
    <w:p w14:paraId="195D4EC0" w14:textId="77777777" w:rsidR="00751C42" w:rsidRPr="00751C42" w:rsidRDefault="00751C42" w:rsidP="00751C42">
      <w:pPr>
        <w:numPr>
          <w:ilvl w:val="0"/>
          <w:numId w:val="11"/>
        </w:numPr>
      </w:pPr>
      <w:r w:rsidRPr="00751C42">
        <w:rPr>
          <w:b/>
          <w:bCs/>
        </w:rPr>
        <w:t>Provide Development and SIT/Testing sizing.</w:t>
      </w:r>
      <w:r w:rsidRPr="00751C42">
        <w:t xml:space="preserve"> </w:t>
      </w:r>
    </w:p>
    <w:p w14:paraId="2BA2CEA1" w14:textId="77777777" w:rsidR="00751C42" w:rsidRPr="00751C42" w:rsidRDefault="00751C42" w:rsidP="00751C42">
      <w:pPr>
        <w:numPr>
          <w:ilvl w:val="0"/>
          <w:numId w:val="11"/>
        </w:numPr>
      </w:pPr>
      <w:r w:rsidRPr="00751C42">
        <w:rPr>
          <w:b/>
          <w:bCs/>
        </w:rPr>
        <w:t>Provide workload-based calculations for 748 vCPU, 3,632 GB RAM and 4 × H200.</w:t>
      </w:r>
      <w:r w:rsidRPr="00751C42">
        <w:t xml:space="preserve"> </w:t>
      </w:r>
    </w:p>
    <w:p w14:paraId="1FDDB6C7" w14:textId="77777777" w:rsidR="00751C42" w:rsidRPr="00751C42" w:rsidRDefault="00751C42" w:rsidP="00751C42">
      <w:r w:rsidRPr="00751C42">
        <w:t xml:space="preserve">These seven will give you the strongest basis to determine whether the OEM sizing is </w:t>
      </w:r>
      <w:r w:rsidRPr="00751C42">
        <w:rPr>
          <w:b/>
          <w:bCs/>
        </w:rPr>
        <w:t>actually RFP-compliant rather than just appearing to match the RFP.</w:t>
      </w:r>
    </w:p>
    <w:p w14:paraId="60B16B61" w14:textId="77777777" w:rsidR="00F2627A" w:rsidRPr="00751C42" w:rsidRDefault="00F2627A" w:rsidP="00751C42"/>
    <w:sectPr w:rsidR="00F2627A" w:rsidRPr="00751C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A389D"/>
    <w:multiLevelType w:val="multilevel"/>
    <w:tmpl w:val="424C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6F30EB"/>
    <w:multiLevelType w:val="multilevel"/>
    <w:tmpl w:val="AB2C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C94004"/>
    <w:multiLevelType w:val="multilevel"/>
    <w:tmpl w:val="3BF4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A362C9"/>
    <w:multiLevelType w:val="multilevel"/>
    <w:tmpl w:val="FB1A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BC689A"/>
    <w:multiLevelType w:val="multilevel"/>
    <w:tmpl w:val="4F528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9F6DA5"/>
    <w:multiLevelType w:val="multilevel"/>
    <w:tmpl w:val="2FD4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D0781F"/>
    <w:multiLevelType w:val="multilevel"/>
    <w:tmpl w:val="0B1CA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7043A7"/>
    <w:multiLevelType w:val="multilevel"/>
    <w:tmpl w:val="54B2A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4C39C0"/>
    <w:multiLevelType w:val="multilevel"/>
    <w:tmpl w:val="9760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2A4E46"/>
    <w:multiLevelType w:val="multilevel"/>
    <w:tmpl w:val="1A3C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E435FD"/>
    <w:multiLevelType w:val="multilevel"/>
    <w:tmpl w:val="B728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7156266">
    <w:abstractNumId w:val="1"/>
  </w:num>
  <w:num w:numId="2" w16cid:durableId="2029863435">
    <w:abstractNumId w:val="10"/>
  </w:num>
  <w:num w:numId="3" w16cid:durableId="1908223453">
    <w:abstractNumId w:val="8"/>
  </w:num>
  <w:num w:numId="4" w16cid:durableId="373314295">
    <w:abstractNumId w:val="3"/>
  </w:num>
  <w:num w:numId="5" w16cid:durableId="1190486889">
    <w:abstractNumId w:val="2"/>
  </w:num>
  <w:num w:numId="6" w16cid:durableId="1991326836">
    <w:abstractNumId w:val="0"/>
  </w:num>
  <w:num w:numId="7" w16cid:durableId="963929991">
    <w:abstractNumId w:val="9"/>
  </w:num>
  <w:num w:numId="8" w16cid:durableId="1281111224">
    <w:abstractNumId w:val="6"/>
  </w:num>
  <w:num w:numId="9" w16cid:durableId="1603104727">
    <w:abstractNumId w:val="5"/>
  </w:num>
  <w:num w:numId="10" w16cid:durableId="675881340">
    <w:abstractNumId w:val="7"/>
  </w:num>
  <w:num w:numId="11" w16cid:durableId="13342628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C42"/>
    <w:rsid w:val="005906F4"/>
    <w:rsid w:val="0061156E"/>
    <w:rsid w:val="00751C42"/>
    <w:rsid w:val="007B041A"/>
    <w:rsid w:val="00960107"/>
    <w:rsid w:val="00982FFB"/>
    <w:rsid w:val="00B9777D"/>
    <w:rsid w:val="00F262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C51D3"/>
  <w15:chartTrackingRefBased/>
  <w15:docId w15:val="{24B47ECB-BF99-408E-A1F2-2E34966D5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1C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1C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51C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1C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1C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1C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1C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1C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1C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C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1C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51C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1C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1C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1C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1C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1C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1C42"/>
    <w:rPr>
      <w:rFonts w:eastAsiaTheme="majorEastAsia" w:cstheme="majorBidi"/>
      <w:color w:val="272727" w:themeColor="text1" w:themeTint="D8"/>
    </w:rPr>
  </w:style>
  <w:style w:type="paragraph" w:styleId="Title">
    <w:name w:val="Title"/>
    <w:basedOn w:val="Normal"/>
    <w:next w:val="Normal"/>
    <w:link w:val="TitleChar"/>
    <w:uiPriority w:val="10"/>
    <w:qFormat/>
    <w:rsid w:val="00751C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1C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1C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1C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1C42"/>
    <w:pPr>
      <w:spacing w:before="160"/>
      <w:jc w:val="center"/>
    </w:pPr>
    <w:rPr>
      <w:i/>
      <w:iCs/>
      <w:color w:val="404040" w:themeColor="text1" w:themeTint="BF"/>
    </w:rPr>
  </w:style>
  <w:style w:type="character" w:customStyle="1" w:styleId="QuoteChar">
    <w:name w:val="Quote Char"/>
    <w:basedOn w:val="DefaultParagraphFont"/>
    <w:link w:val="Quote"/>
    <w:uiPriority w:val="29"/>
    <w:rsid w:val="00751C42"/>
    <w:rPr>
      <w:i/>
      <w:iCs/>
      <w:color w:val="404040" w:themeColor="text1" w:themeTint="BF"/>
    </w:rPr>
  </w:style>
  <w:style w:type="paragraph" w:styleId="ListParagraph">
    <w:name w:val="List Paragraph"/>
    <w:basedOn w:val="Normal"/>
    <w:uiPriority w:val="34"/>
    <w:qFormat/>
    <w:rsid w:val="00751C42"/>
    <w:pPr>
      <w:ind w:left="720"/>
      <w:contextualSpacing/>
    </w:pPr>
  </w:style>
  <w:style w:type="character" w:styleId="IntenseEmphasis">
    <w:name w:val="Intense Emphasis"/>
    <w:basedOn w:val="DefaultParagraphFont"/>
    <w:uiPriority w:val="21"/>
    <w:qFormat/>
    <w:rsid w:val="00751C42"/>
    <w:rPr>
      <w:i/>
      <w:iCs/>
      <w:color w:val="0F4761" w:themeColor="accent1" w:themeShade="BF"/>
    </w:rPr>
  </w:style>
  <w:style w:type="paragraph" w:styleId="IntenseQuote">
    <w:name w:val="Intense Quote"/>
    <w:basedOn w:val="Normal"/>
    <w:next w:val="Normal"/>
    <w:link w:val="IntenseQuoteChar"/>
    <w:uiPriority w:val="30"/>
    <w:qFormat/>
    <w:rsid w:val="00751C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1C42"/>
    <w:rPr>
      <w:i/>
      <w:iCs/>
      <w:color w:val="0F4761" w:themeColor="accent1" w:themeShade="BF"/>
    </w:rPr>
  </w:style>
  <w:style w:type="character" w:styleId="IntenseReference">
    <w:name w:val="Intense Reference"/>
    <w:basedOn w:val="DefaultParagraphFont"/>
    <w:uiPriority w:val="32"/>
    <w:qFormat/>
    <w:rsid w:val="00751C42"/>
    <w:rPr>
      <w:b/>
      <w:bCs/>
      <w:smallCaps/>
      <w:color w:val="0F4761" w:themeColor="accent1" w:themeShade="BF"/>
      <w:spacing w:val="5"/>
    </w:rPr>
  </w:style>
  <w:style w:type="paragraph" w:customStyle="1" w:styleId="msonormal0">
    <w:name w:val="msonormal"/>
    <w:basedOn w:val="Normal"/>
    <w:rsid w:val="00751C4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grid">
    <w:name w:val="grid"/>
    <w:basedOn w:val="DefaultParagraphFont"/>
    <w:rsid w:val="00751C42"/>
  </w:style>
  <w:style w:type="paragraph" w:styleId="NormalWeb">
    <w:name w:val="Normal (Web)"/>
    <w:basedOn w:val="Normal"/>
    <w:uiPriority w:val="99"/>
    <w:semiHidden/>
    <w:unhideWhenUsed/>
    <w:rsid w:val="00751C4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751C42"/>
    <w:rPr>
      <w:b/>
      <w:bCs/>
    </w:rPr>
  </w:style>
  <w:style w:type="character" w:customStyle="1" w:styleId="contents">
    <w:name w:val="contents"/>
    <w:basedOn w:val="DefaultParagraphFont"/>
    <w:rsid w:val="00751C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5154</Words>
  <Characters>29381</Characters>
  <Application>Microsoft Office Word</Application>
  <DocSecurity>0</DocSecurity>
  <Lines>244</Lines>
  <Paragraphs>68</Paragraphs>
  <ScaleCrop>false</ScaleCrop>
  <Company/>
  <LinksUpToDate>false</LinksUpToDate>
  <CharactersWithSpaces>34467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singhrakshitha2205@outlook.com</dc:creator>
  <cp:keywords/>
  <dc:description/>
  <cp:lastModifiedBy>singhrakshitha2205@outlook.com</cp:lastModifiedBy>
  <cp:revision>1</cp:revision>
  <dcterms:created xsi:type="dcterms:W3CDTF">2026-08-11T01:03:00Z</dcterms:created>
  <dcterms:modified xsi:type="dcterms:W3CDTF">2026-08-11T01:04:00Z</dcterms:modified>
</cp:coreProperties>
</file>