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8431" w14:textId="124C1306" w:rsidR="00AB2537" w:rsidRDefault="00BB6A5A" w:rsidP="00BB6A5A">
      <w:pPr>
        <w:spacing w:before="200" w:after="100"/>
      </w:pPr>
      <w:r>
        <w:rPr>
          <w:b/>
          <w:bCs/>
          <w:color w:val="1B3A6B"/>
          <w:sz w:val="28"/>
          <w:szCs w:val="28"/>
        </w:rPr>
        <w:t xml:space="preserve">                                            </w:t>
      </w:r>
      <w:r w:rsidR="00581C83">
        <w:rPr>
          <w:b/>
          <w:bCs/>
          <w:color w:val="1B3A6B"/>
          <w:sz w:val="28"/>
          <w:szCs w:val="28"/>
        </w:rPr>
        <w:t>PROJECT REPORT</w:t>
      </w:r>
    </w:p>
    <w:p w14:paraId="6155F02C" w14:textId="62F7EDAC" w:rsidR="00AB2537" w:rsidRPr="00BB6A5A" w:rsidRDefault="00BB6A5A" w:rsidP="00BB6A5A">
      <w:pPr>
        <w:jc w:val="center"/>
        <w:rPr>
          <w:rFonts w:ascii="Times New Roman" w:hAnsi="Times New Roman" w:cs="Times New Roman"/>
          <w:b/>
          <w:bCs/>
          <w:sz w:val="32"/>
          <w:szCs w:val="32"/>
        </w:rPr>
      </w:pPr>
      <w:r w:rsidRPr="00BB6A5A">
        <w:rPr>
          <w:rFonts w:ascii="Times New Roman" w:hAnsi="Times New Roman" w:cs="Times New Roman"/>
          <w:b/>
          <w:bCs/>
          <w:sz w:val="32"/>
          <w:szCs w:val="32"/>
        </w:rPr>
        <w:t>“Design and Development of an Intelligent Dual-Mode Solar-Wind Harvester With Rotating Solar Petals”</w:t>
      </w:r>
    </w:p>
    <w:p w14:paraId="38EB9F80" w14:textId="77777777" w:rsidR="00AB2537" w:rsidRDefault="00AB2537"/>
    <w:p w14:paraId="05353C99" w14:textId="77777777" w:rsidR="00AB2537" w:rsidRDefault="00581C83">
      <w:pPr>
        <w:pStyle w:val="Heading1"/>
      </w:pPr>
      <w:r>
        <w:t>ABSTRACT</w:t>
      </w:r>
    </w:p>
    <w:p w14:paraId="66627F1D" w14:textId="77777777" w:rsidR="00AB2537" w:rsidRDefault="00581C83">
      <w:pPr>
        <w:spacing w:after="200"/>
      </w:pPr>
      <w:r>
        <w:rPr>
          <w:i/>
          <w:iCs/>
        </w:rPr>
        <w:t>This project presents an innovative approach to hybrid renewable energy harvesting by combining solar and wind energy generation into a single adaptive structure. Unlike conventional hybrid systems that employ separate solar panels and wind turbines, this system features a unique mechanical transformation mechanism that allows a single structural unit to operate in dual modes based on environmental conditions.</w:t>
      </w:r>
    </w:p>
    <w:p w14:paraId="6BB36AF4" w14:textId="77777777" w:rsidR="00AB2537" w:rsidRDefault="00581C83">
      <w:pPr>
        <w:spacing w:after="200"/>
      </w:pPr>
      <w:r>
        <w:rPr>
          <w:i/>
          <w:iCs/>
        </w:rPr>
        <w:t>The system continuously monitors solar intensity and wind speed through dedicated sensors. When sunlight is predominant, the structure remains flat to maximize solar energy absorption. During low-light conditions with adequate wind availability, the system automatically reconfigures into a wind turbine configuration through servo motor-actuated mechanical transformation. Generated energy is processed through a DC-DC converter, stored in a rechargeable lithium-ion battery, and supplied to practical loads inc</w:t>
      </w:r>
      <w:r>
        <w:rPr>
          <w:i/>
          <w:iCs/>
        </w:rPr>
        <w:t>luding LED lighting and mobile charging units.</w:t>
      </w:r>
    </w:p>
    <w:p w14:paraId="5D1AF04D" w14:textId="77777777" w:rsidR="00AB2537" w:rsidRDefault="00581C83">
      <w:pPr>
        <w:spacing w:after="200"/>
        <w:rPr>
          <w:i/>
          <w:iCs/>
        </w:rPr>
      </w:pPr>
      <w:r>
        <w:rPr>
          <w:i/>
          <w:iCs/>
        </w:rPr>
        <w:t>An ESP32-based Internet of Things (IoT) system enables real-time monitoring, data logging, and remote visualization through a cloud-connected web dashboard. This project demonstrates significant advantages over conventional systems including reduced hardware redundancy, compact footprint, improved adaptability, and cost-effectiveness. The prototype implementation validates the feasibility of mechanical transformation, intelligent mode switching, and efficient power management.</w:t>
      </w:r>
    </w:p>
    <w:p w14:paraId="6929763E" w14:textId="77777777" w:rsidR="00BB6A5A" w:rsidRDefault="00BB6A5A">
      <w:pPr>
        <w:spacing w:after="200"/>
        <w:rPr>
          <w:i/>
          <w:iCs/>
        </w:rPr>
      </w:pPr>
    </w:p>
    <w:p w14:paraId="76C9F1AF" w14:textId="77777777" w:rsidR="00BB6A5A" w:rsidRDefault="00BB6A5A">
      <w:pPr>
        <w:spacing w:after="200"/>
        <w:rPr>
          <w:i/>
          <w:iCs/>
        </w:rPr>
      </w:pPr>
    </w:p>
    <w:p w14:paraId="714B00DA" w14:textId="77777777" w:rsidR="00BB6A5A" w:rsidRDefault="00BB6A5A">
      <w:pPr>
        <w:spacing w:after="200"/>
        <w:rPr>
          <w:i/>
          <w:iCs/>
        </w:rPr>
      </w:pPr>
    </w:p>
    <w:p w14:paraId="154B95FB" w14:textId="77777777" w:rsidR="00BB6A5A" w:rsidRDefault="00BB6A5A">
      <w:pPr>
        <w:spacing w:after="200"/>
      </w:pPr>
    </w:p>
    <w:p w14:paraId="6D8195E8" w14:textId="77777777" w:rsidR="00AB2537" w:rsidRDefault="00581C83">
      <w:pPr>
        <w:pStyle w:val="Heading1"/>
      </w:pPr>
      <w:r>
        <w:lastRenderedPageBreak/>
        <w:t>1. INTRODUCTION</w:t>
      </w:r>
    </w:p>
    <w:p w14:paraId="1F60E09E" w14:textId="77777777" w:rsidR="00AB2537" w:rsidRDefault="00581C83">
      <w:pPr>
        <w:spacing w:after="200"/>
      </w:pPr>
      <w:r>
        <w:t>Global energy demand continues to rise, driven by increasing urbanization and technological advancement. Renewable energy sources, particularly solar and wind power, have emerged as critical solutions to address energy security and environmental sustainability challenges. However, conventional hybrid renewable energy systems face inherent limitations including high capital costs, large physical footprint, complexity in installation and maintenance, and the need for separate infrastructure for each energy so</w:t>
      </w:r>
      <w:r>
        <w:t>urce.</w:t>
      </w:r>
    </w:p>
    <w:p w14:paraId="6295C046" w14:textId="77777777" w:rsidR="00AB2537" w:rsidRDefault="00581C83">
      <w:pPr>
        <w:spacing w:after="200"/>
      </w:pPr>
      <w:r>
        <w:t>This project introduces a paradigm shift in hybrid renewable energy design by presenting an adaptive dual-mode energy harvesting system. Instead of employing independent solar panels and wind turbines, the proposed system utilizes a single adaptable structure capable of transforming its configuration based on prevailing environmental conditions. This innovation significantly reduces system complexity, cost, and physical space requirements while improving overall energy utilization efficiency.</w:t>
      </w:r>
    </w:p>
    <w:p w14:paraId="25FE2415" w14:textId="77777777" w:rsidR="00AB2537" w:rsidRDefault="00581C83">
      <w:pPr>
        <w:spacing w:after="200"/>
      </w:pPr>
      <w:r>
        <w:t>The system architecture incorporates intelligent sensor-based decision logic that continuously evaluates environmental parameters including solar intensity and wind speed. Based on real-time analysis, the system automatically selects the optimal operational mode—solar or wind—to maximize energy generation. The integration of IoT capabilities enables remote monitoring, data analytics, and performance optimization through cloud-connected interfaces.</w:t>
      </w:r>
    </w:p>
    <w:p w14:paraId="21BB0DA0" w14:textId="77777777" w:rsidR="00AB2537" w:rsidRDefault="00581C83">
      <w:pPr>
        <w:pStyle w:val="Heading2"/>
        <w:spacing w:after="200"/>
      </w:pPr>
      <w:r>
        <w:t>1.1 Motivation</w:t>
      </w:r>
    </w:p>
    <w:p w14:paraId="20067E5B" w14:textId="77777777" w:rsidR="00AB2537" w:rsidRDefault="00581C83">
      <w:pPr>
        <w:numPr>
          <w:ilvl w:val="0"/>
          <w:numId w:val="1"/>
        </w:numPr>
        <w:pBdr>
          <w:top w:val="nil"/>
          <w:left w:val="nil"/>
          <w:bottom w:val="nil"/>
          <w:right w:val="nil"/>
          <w:between w:val="nil"/>
        </w:pBdr>
        <w:spacing w:after="200"/>
      </w:pPr>
      <w:r>
        <w:rPr>
          <w:color w:val="000000"/>
        </w:rPr>
        <w:t>Reduce system complexity and hardware redundancy in hybrid renewable systems</w:t>
      </w:r>
    </w:p>
    <w:p w14:paraId="342A2A9F" w14:textId="77777777" w:rsidR="00AB2537" w:rsidRDefault="00581C83">
      <w:pPr>
        <w:numPr>
          <w:ilvl w:val="0"/>
          <w:numId w:val="1"/>
        </w:numPr>
        <w:pBdr>
          <w:top w:val="nil"/>
          <w:left w:val="nil"/>
          <w:bottom w:val="nil"/>
          <w:right w:val="nil"/>
          <w:between w:val="nil"/>
        </w:pBdr>
        <w:spacing w:after="200"/>
      </w:pPr>
      <w:r>
        <w:rPr>
          <w:color w:val="000000"/>
        </w:rPr>
        <w:t>Enable compact renewable energy solutions suitable for distributed and remote applications</w:t>
      </w:r>
    </w:p>
    <w:p w14:paraId="50B1ED21" w14:textId="77777777" w:rsidR="00AB2537" w:rsidRDefault="00581C83">
      <w:pPr>
        <w:numPr>
          <w:ilvl w:val="0"/>
          <w:numId w:val="1"/>
        </w:numPr>
        <w:pBdr>
          <w:top w:val="nil"/>
          <w:left w:val="nil"/>
          <w:bottom w:val="nil"/>
          <w:right w:val="nil"/>
          <w:between w:val="nil"/>
        </w:pBdr>
        <w:spacing w:after="200"/>
      </w:pPr>
      <w:r>
        <w:rPr>
          <w:color w:val="000000"/>
        </w:rPr>
        <w:t>Demonstrate feasibility of mechanical transformation in energy harvesting systems</w:t>
      </w:r>
    </w:p>
    <w:p w14:paraId="54E2DCE2" w14:textId="77777777" w:rsidR="00AB2537" w:rsidRDefault="00581C83">
      <w:pPr>
        <w:numPr>
          <w:ilvl w:val="0"/>
          <w:numId w:val="1"/>
        </w:numPr>
        <w:pBdr>
          <w:top w:val="nil"/>
          <w:left w:val="nil"/>
          <w:bottom w:val="nil"/>
          <w:right w:val="nil"/>
          <w:between w:val="nil"/>
        </w:pBdr>
        <w:spacing w:after="200"/>
      </w:pPr>
      <w:r>
        <w:rPr>
          <w:color w:val="000000"/>
        </w:rPr>
        <w:t>Integrate intelligent IoT-based monitoring for enhanced operational control</w:t>
      </w:r>
    </w:p>
    <w:p w14:paraId="1E40B866" w14:textId="0FC56CCB" w:rsidR="00AB2537" w:rsidRPr="00BB6A5A" w:rsidRDefault="00581C83">
      <w:pPr>
        <w:numPr>
          <w:ilvl w:val="0"/>
          <w:numId w:val="1"/>
        </w:numPr>
        <w:pBdr>
          <w:top w:val="nil"/>
          <w:left w:val="nil"/>
          <w:bottom w:val="nil"/>
          <w:right w:val="nil"/>
          <w:between w:val="nil"/>
        </w:pBdr>
        <w:spacing w:after="200"/>
      </w:pPr>
      <w:r>
        <w:rPr>
          <w:color w:val="000000"/>
        </w:rPr>
        <w:t>Provide cost-effective renewable energy solution for IoT devices and standalone applications</w:t>
      </w:r>
      <w:r w:rsidR="00BB6A5A">
        <w:rPr>
          <w:color w:val="000000"/>
        </w:rPr>
        <w:t>.</w:t>
      </w:r>
    </w:p>
    <w:p w14:paraId="240A69B0" w14:textId="77777777" w:rsidR="00BB6A5A" w:rsidRDefault="00BB6A5A" w:rsidP="00BB6A5A">
      <w:pPr>
        <w:pBdr>
          <w:top w:val="nil"/>
          <w:left w:val="nil"/>
          <w:bottom w:val="nil"/>
          <w:right w:val="nil"/>
          <w:between w:val="nil"/>
        </w:pBdr>
        <w:spacing w:after="200"/>
      </w:pPr>
    </w:p>
    <w:p w14:paraId="33EEE2EB" w14:textId="77777777" w:rsidR="00AB2537" w:rsidRDefault="00581C83">
      <w:pPr>
        <w:pStyle w:val="Heading1"/>
      </w:pPr>
      <w:r>
        <w:lastRenderedPageBreak/>
        <w:t>2. PROBLEM STATEMENT</w:t>
      </w:r>
    </w:p>
    <w:p w14:paraId="6E841E3F" w14:textId="77777777" w:rsidR="00AB2537" w:rsidRDefault="00581C83">
      <w:pPr>
        <w:spacing w:after="200"/>
      </w:pPr>
      <w:r>
        <w:rPr>
          <w:b/>
          <w:bCs/>
        </w:rPr>
        <w:t>Current hybrid renewable energy systems suffer from several critical limitations:</w:t>
      </w:r>
    </w:p>
    <w:p w14:paraId="5D893EA9" w14:textId="77777777" w:rsidR="00AB2537" w:rsidRDefault="00581C83">
      <w:pPr>
        <w:numPr>
          <w:ilvl w:val="0"/>
          <w:numId w:val="1"/>
        </w:numPr>
        <w:pBdr>
          <w:top w:val="nil"/>
          <w:left w:val="nil"/>
          <w:bottom w:val="nil"/>
          <w:right w:val="nil"/>
          <w:between w:val="nil"/>
        </w:pBdr>
        <w:spacing w:after="160"/>
      </w:pPr>
      <w:r>
        <w:rPr>
          <w:color w:val="000000"/>
        </w:rPr>
        <w:t>System Complexity: Conventional systems require separate solar panels and wind turbines with independent mounting structures, control systems, and inverters, resulting in increased complexity and maintenance overhead.</w:t>
      </w:r>
    </w:p>
    <w:p w14:paraId="7535C942" w14:textId="77777777" w:rsidR="00AB2537" w:rsidRDefault="00581C83">
      <w:pPr>
        <w:numPr>
          <w:ilvl w:val="0"/>
          <w:numId w:val="1"/>
        </w:numPr>
        <w:pBdr>
          <w:top w:val="nil"/>
          <w:left w:val="nil"/>
          <w:bottom w:val="nil"/>
          <w:right w:val="nil"/>
          <w:between w:val="nil"/>
        </w:pBdr>
        <w:spacing w:after="160"/>
      </w:pPr>
      <w:r>
        <w:rPr>
          <w:color w:val="000000"/>
        </w:rPr>
        <w:t>High Capital Cost: Implementing dual energy sources requires investment in multiple components, significantly increasing initial deployment cost.</w:t>
      </w:r>
    </w:p>
    <w:p w14:paraId="2B76F073" w14:textId="77777777" w:rsidR="00AB2537" w:rsidRDefault="00581C83">
      <w:pPr>
        <w:numPr>
          <w:ilvl w:val="0"/>
          <w:numId w:val="1"/>
        </w:numPr>
        <w:pBdr>
          <w:top w:val="nil"/>
          <w:left w:val="nil"/>
          <w:bottom w:val="nil"/>
          <w:right w:val="nil"/>
          <w:between w:val="nil"/>
        </w:pBdr>
        <w:spacing w:after="160"/>
      </w:pPr>
      <w:r>
        <w:rPr>
          <w:color w:val="000000"/>
        </w:rPr>
        <w:t>Large Physical Footprint: Separate solar and wind installations demand substantial space, limiting applicability in space-constrained environments.</w:t>
      </w:r>
    </w:p>
    <w:p w14:paraId="0CF32ED7" w14:textId="77777777" w:rsidR="00AB2537" w:rsidRDefault="00581C83">
      <w:pPr>
        <w:numPr>
          <w:ilvl w:val="0"/>
          <w:numId w:val="1"/>
        </w:numPr>
        <w:pBdr>
          <w:top w:val="nil"/>
          <w:left w:val="nil"/>
          <w:bottom w:val="nil"/>
          <w:right w:val="nil"/>
          <w:between w:val="nil"/>
        </w:pBdr>
        <w:spacing w:after="160"/>
      </w:pPr>
      <w:r>
        <w:rPr>
          <w:color w:val="000000"/>
        </w:rPr>
        <w:t>Suboptimal Resource Utilization: Traditional systems cannot dynamically adapt to changing environmental conditions, leading to inefficient energy generation.</w:t>
      </w:r>
    </w:p>
    <w:p w14:paraId="6858B762" w14:textId="77777777" w:rsidR="00AB2537" w:rsidRDefault="00581C83">
      <w:pPr>
        <w:numPr>
          <w:ilvl w:val="0"/>
          <w:numId w:val="1"/>
        </w:numPr>
        <w:pBdr>
          <w:top w:val="nil"/>
          <w:left w:val="nil"/>
          <w:bottom w:val="nil"/>
          <w:right w:val="nil"/>
          <w:between w:val="nil"/>
        </w:pBdr>
        <w:spacing w:after="160"/>
      </w:pPr>
      <w:r>
        <w:rPr>
          <w:color w:val="000000"/>
        </w:rPr>
        <w:t>Limited Scalability: Scaling such systems to larger applications is cost-prohibitive due to multiplicative infrastructure requirements.</w:t>
      </w:r>
    </w:p>
    <w:p w14:paraId="2E801D2B" w14:textId="77777777" w:rsidR="00AB2537" w:rsidRDefault="00581C83">
      <w:pPr>
        <w:numPr>
          <w:ilvl w:val="0"/>
          <w:numId w:val="1"/>
        </w:numPr>
        <w:pBdr>
          <w:top w:val="nil"/>
          <w:left w:val="nil"/>
          <w:bottom w:val="nil"/>
          <w:right w:val="nil"/>
          <w:between w:val="nil"/>
        </w:pBdr>
        <w:spacing w:after="400"/>
      </w:pPr>
      <w:r>
        <w:rPr>
          <w:color w:val="000000"/>
        </w:rPr>
        <w:t>Lack of Intelligent Monitoring: Conventional hybrid systems lack real-time intelligence for optimized mode switching and performance analytics.</w:t>
      </w:r>
    </w:p>
    <w:p w14:paraId="03EBCA0D" w14:textId="77777777" w:rsidR="00AB2537" w:rsidRDefault="00581C83">
      <w:pPr>
        <w:spacing w:after="200"/>
      </w:pPr>
      <w:r w:rsidRPr="00BB6A5A">
        <w:t>This project addresses these limitations by proposing an innovative adaptive dual-mode system that consolidates solar and wind energy harvesting into a single, intelligently managed structure.</w:t>
      </w:r>
    </w:p>
    <w:p w14:paraId="1AFCA7B6" w14:textId="77777777" w:rsidR="00BB6A5A" w:rsidRDefault="00BB6A5A">
      <w:pPr>
        <w:spacing w:after="200"/>
      </w:pPr>
    </w:p>
    <w:p w14:paraId="3C487EDA" w14:textId="77777777" w:rsidR="00BB6A5A" w:rsidRDefault="00BB6A5A">
      <w:pPr>
        <w:spacing w:after="200"/>
      </w:pPr>
    </w:p>
    <w:p w14:paraId="16D0BAC2" w14:textId="77777777" w:rsidR="00BB6A5A" w:rsidRDefault="00BB6A5A">
      <w:pPr>
        <w:spacing w:after="200"/>
      </w:pPr>
    </w:p>
    <w:p w14:paraId="758B006A" w14:textId="77777777" w:rsidR="00BB6A5A" w:rsidRDefault="00BB6A5A">
      <w:pPr>
        <w:spacing w:after="200"/>
      </w:pPr>
    </w:p>
    <w:p w14:paraId="24D70E94" w14:textId="77777777" w:rsidR="00BB6A5A" w:rsidRDefault="00BB6A5A">
      <w:pPr>
        <w:spacing w:after="200"/>
      </w:pPr>
    </w:p>
    <w:p w14:paraId="487495E7" w14:textId="77777777" w:rsidR="00BB6A5A" w:rsidRDefault="00BB6A5A">
      <w:pPr>
        <w:spacing w:after="200"/>
      </w:pPr>
    </w:p>
    <w:p w14:paraId="271DA1D7" w14:textId="77777777" w:rsidR="00BB6A5A" w:rsidRDefault="00BB6A5A">
      <w:pPr>
        <w:spacing w:after="200"/>
      </w:pPr>
    </w:p>
    <w:p w14:paraId="4FFB58B9" w14:textId="77777777" w:rsidR="00BB6A5A" w:rsidRPr="00BB6A5A" w:rsidRDefault="00BB6A5A">
      <w:pPr>
        <w:spacing w:after="200"/>
      </w:pPr>
    </w:p>
    <w:p w14:paraId="07B2F685" w14:textId="77777777" w:rsidR="00AB2537" w:rsidRDefault="00581C83">
      <w:pPr>
        <w:pStyle w:val="Heading1"/>
      </w:pPr>
      <w:r>
        <w:lastRenderedPageBreak/>
        <w:t>3. PROJECT OBJECTIVES</w:t>
      </w:r>
    </w:p>
    <w:p w14:paraId="77A7FCB8" w14:textId="77777777" w:rsidR="00AB2537" w:rsidRDefault="00581C83">
      <w:pPr>
        <w:pStyle w:val="Heading2"/>
        <w:spacing w:after="160"/>
      </w:pPr>
      <w:r>
        <w:t>3.1 Primary Objectives</w:t>
      </w:r>
    </w:p>
    <w:p w14:paraId="029705B9" w14:textId="77777777" w:rsidR="00AB2537" w:rsidRDefault="00581C83">
      <w:pPr>
        <w:numPr>
          <w:ilvl w:val="0"/>
          <w:numId w:val="1"/>
        </w:numPr>
        <w:pBdr>
          <w:top w:val="nil"/>
          <w:left w:val="nil"/>
          <w:bottom w:val="nil"/>
          <w:right w:val="nil"/>
          <w:between w:val="nil"/>
        </w:pBdr>
        <w:spacing w:after="160"/>
      </w:pPr>
      <w:r>
        <w:rPr>
          <w:color w:val="000000"/>
        </w:rPr>
        <w:t>Design and develop a functional adaptive dual-mode energy harvesting system utilizing a single structural unit</w:t>
      </w:r>
    </w:p>
    <w:p w14:paraId="76C34CD1" w14:textId="77777777" w:rsidR="00AB2537" w:rsidRDefault="00581C83">
      <w:pPr>
        <w:numPr>
          <w:ilvl w:val="0"/>
          <w:numId w:val="1"/>
        </w:numPr>
        <w:pBdr>
          <w:top w:val="nil"/>
          <w:left w:val="nil"/>
          <w:bottom w:val="nil"/>
          <w:right w:val="nil"/>
          <w:between w:val="nil"/>
        </w:pBdr>
        <w:spacing w:after="160"/>
      </w:pPr>
      <w:r>
        <w:rPr>
          <w:color w:val="000000"/>
        </w:rPr>
        <w:t>Implement mechanical transformation mechanism enabling configuration switching between solar panel and wind turbine modes</w:t>
      </w:r>
    </w:p>
    <w:p w14:paraId="3D66DA20" w14:textId="77777777" w:rsidR="00AB2537" w:rsidRDefault="00581C83">
      <w:pPr>
        <w:numPr>
          <w:ilvl w:val="0"/>
          <w:numId w:val="1"/>
        </w:numPr>
        <w:pBdr>
          <w:top w:val="nil"/>
          <w:left w:val="nil"/>
          <w:bottom w:val="nil"/>
          <w:right w:val="nil"/>
          <w:between w:val="nil"/>
        </w:pBdr>
        <w:spacing w:after="160"/>
      </w:pPr>
      <w:r>
        <w:rPr>
          <w:color w:val="000000"/>
        </w:rPr>
        <w:t>Develop intelligent mode switching logic based on real-time environmental sensor data</w:t>
      </w:r>
    </w:p>
    <w:p w14:paraId="2DCAD345" w14:textId="77777777" w:rsidR="00AB2537" w:rsidRDefault="00581C83">
      <w:pPr>
        <w:numPr>
          <w:ilvl w:val="0"/>
          <w:numId w:val="1"/>
        </w:numPr>
        <w:pBdr>
          <w:top w:val="nil"/>
          <w:left w:val="nil"/>
          <w:bottom w:val="nil"/>
          <w:right w:val="nil"/>
          <w:between w:val="nil"/>
        </w:pBdr>
        <w:spacing w:after="160"/>
      </w:pPr>
      <w:r>
        <w:rPr>
          <w:color w:val="000000"/>
        </w:rPr>
        <w:t xml:space="preserve">Maximize energy utilization through adaptive system </w:t>
      </w:r>
      <w:proofErr w:type="spellStart"/>
      <w:r>
        <w:rPr>
          <w:color w:val="000000"/>
        </w:rPr>
        <w:t>behavior</w:t>
      </w:r>
      <w:proofErr w:type="spellEnd"/>
      <w:r>
        <w:rPr>
          <w:color w:val="000000"/>
        </w:rPr>
        <w:t xml:space="preserve"> and optimal mode selection</w:t>
      </w:r>
    </w:p>
    <w:p w14:paraId="5917C925" w14:textId="77777777" w:rsidR="00AB2537" w:rsidRDefault="00581C83">
      <w:pPr>
        <w:numPr>
          <w:ilvl w:val="0"/>
          <w:numId w:val="1"/>
        </w:numPr>
        <w:pBdr>
          <w:top w:val="nil"/>
          <w:left w:val="nil"/>
          <w:bottom w:val="nil"/>
          <w:right w:val="nil"/>
          <w:between w:val="nil"/>
        </w:pBdr>
        <w:spacing w:after="160"/>
      </w:pPr>
      <w:r>
        <w:rPr>
          <w:color w:val="000000"/>
        </w:rPr>
        <w:t>Implement efficient power conditioning and energy storage systems</w:t>
      </w:r>
    </w:p>
    <w:p w14:paraId="008C6A6F" w14:textId="77777777" w:rsidR="00AB2537" w:rsidRDefault="00581C83">
      <w:pPr>
        <w:numPr>
          <w:ilvl w:val="0"/>
          <w:numId w:val="1"/>
        </w:numPr>
        <w:pBdr>
          <w:top w:val="nil"/>
          <w:left w:val="nil"/>
          <w:bottom w:val="nil"/>
          <w:right w:val="nil"/>
          <w:between w:val="nil"/>
        </w:pBdr>
        <w:spacing w:after="300"/>
      </w:pPr>
      <w:r>
        <w:rPr>
          <w:color w:val="000000"/>
        </w:rPr>
        <w:t>Integrate IoT capabilities with real-time monitoring via cloud-connected web dashboard</w:t>
      </w:r>
    </w:p>
    <w:p w14:paraId="25DBDD92" w14:textId="77777777" w:rsidR="00AB2537" w:rsidRDefault="00581C83">
      <w:pPr>
        <w:pStyle w:val="Heading2"/>
        <w:spacing w:after="160"/>
      </w:pPr>
      <w:r>
        <w:t>3.2 Secondary Objectives</w:t>
      </w:r>
    </w:p>
    <w:p w14:paraId="7ECFFB2F" w14:textId="77777777" w:rsidR="00AB2537" w:rsidRDefault="00581C83">
      <w:pPr>
        <w:numPr>
          <w:ilvl w:val="0"/>
          <w:numId w:val="1"/>
        </w:numPr>
        <w:pBdr>
          <w:top w:val="nil"/>
          <w:left w:val="nil"/>
          <w:bottom w:val="nil"/>
          <w:right w:val="nil"/>
          <w:between w:val="nil"/>
        </w:pBdr>
        <w:spacing w:after="160"/>
      </w:pPr>
      <w:r>
        <w:rPr>
          <w:color w:val="000000"/>
        </w:rPr>
        <w:t>Reduce overall system size and eliminate hardware redundancy</w:t>
      </w:r>
    </w:p>
    <w:p w14:paraId="0BE43AEB" w14:textId="77777777" w:rsidR="00AB2537" w:rsidRDefault="00581C83">
      <w:pPr>
        <w:numPr>
          <w:ilvl w:val="0"/>
          <w:numId w:val="1"/>
        </w:numPr>
        <w:pBdr>
          <w:top w:val="nil"/>
          <w:left w:val="nil"/>
          <w:bottom w:val="nil"/>
          <w:right w:val="nil"/>
          <w:between w:val="nil"/>
        </w:pBdr>
        <w:spacing w:after="160"/>
      </w:pPr>
      <w:r>
        <w:rPr>
          <w:color w:val="000000"/>
        </w:rPr>
        <w:t>Improve system reliability through integrated design and unified control</w:t>
      </w:r>
    </w:p>
    <w:p w14:paraId="4DB4F667" w14:textId="77777777" w:rsidR="00AB2537" w:rsidRDefault="00581C83">
      <w:pPr>
        <w:numPr>
          <w:ilvl w:val="0"/>
          <w:numId w:val="1"/>
        </w:numPr>
        <w:pBdr>
          <w:top w:val="nil"/>
          <w:left w:val="nil"/>
          <w:bottom w:val="nil"/>
          <w:right w:val="nil"/>
          <w:between w:val="nil"/>
        </w:pBdr>
        <w:spacing w:after="160"/>
      </w:pPr>
      <w:r>
        <w:rPr>
          <w:color w:val="000000"/>
        </w:rPr>
        <w:t>Achieve cost-effectiveness and design scalability for larger applications</w:t>
      </w:r>
    </w:p>
    <w:p w14:paraId="325DADA1" w14:textId="77777777" w:rsidR="00AB2537" w:rsidRDefault="00581C83">
      <w:pPr>
        <w:numPr>
          <w:ilvl w:val="0"/>
          <w:numId w:val="1"/>
        </w:numPr>
        <w:pBdr>
          <w:top w:val="nil"/>
          <w:left w:val="nil"/>
          <w:bottom w:val="nil"/>
          <w:right w:val="nil"/>
          <w:between w:val="nil"/>
        </w:pBdr>
        <w:spacing w:after="160"/>
      </w:pPr>
      <w:r>
        <w:rPr>
          <w:color w:val="000000"/>
        </w:rPr>
        <w:t>Provide comprehensive performance analytics and optimization insights</w:t>
      </w:r>
    </w:p>
    <w:p w14:paraId="4EDAB5A8" w14:textId="77777777" w:rsidR="00AB2537" w:rsidRPr="00BB6A5A" w:rsidRDefault="00581C83">
      <w:pPr>
        <w:numPr>
          <w:ilvl w:val="0"/>
          <w:numId w:val="1"/>
        </w:numPr>
        <w:pBdr>
          <w:top w:val="nil"/>
          <w:left w:val="nil"/>
          <w:bottom w:val="nil"/>
          <w:right w:val="nil"/>
          <w:between w:val="nil"/>
        </w:pBdr>
        <w:spacing w:after="200"/>
      </w:pPr>
      <w:r>
        <w:rPr>
          <w:color w:val="000000"/>
        </w:rPr>
        <w:t>Validate the concept through prototype implementation and extensive testing</w:t>
      </w:r>
    </w:p>
    <w:p w14:paraId="0321DAB5" w14:textId="77777777" w:rsidR="00BB6A5A" w:rsidRDefault="00BB6A5A" w:rsidP="00BB6A5A">
      <w:pPr>
        <w:pBdr>
          <w:top w:val="nil"/>
          <w:left w:val="nil"/>
          <w:bottom w:val="nil"/>
          <w:right w:val="nil"/>
          <w:between w:val="nil"/>
        </w:pBdr>
        <w:spacing w:after="200"/>
        <w:rPr>
          <w:color w:val="000000"/>
        </w:rPr>
      </w:pPr>
    </w:p>
    <w:p w14:paraId="7BB5F67C" w14:textId="77777777" w:rsidR="00BB6A5A" w:rsidRDefault="00BB6A5A" w:rsidP="00BB6A5A">
      <w:pPr>
        <w:pBdr>
          <w:top w:val="nil"/>
          <w:left w:val="nil"/>
          <w:bottom w:val="nil"/>
          <w:right w:val="nil"/>
          <w:between w:val="nil"/>
        </w:pBdr>
        <w:spacing w:after="200"/>
        <w:rPr>
          <w:color w:val="000000"/>
        </w:rPr>
      </w:pPr>
    </w:p>
    <w:p w14:paraId="25BFABBB" w14:textId="77777777" w:rsidR="00BB6A5A" w:rsidRDefault="00BB6A5A" w:rsidP="00BB6A5A">
      <w:pPr>
        <w:pBdr>
          <w:top w:val="nil"/>
          <w:left w:val="nil"/>
          <w:bottom w:val="nil"/>
          <w:right w:val="nil"/>
          <w:between w:val="nil"/>
        </w:pBdr>
        <w:spacing w:after="200"/>
        <w:rPr>
          <w:color w:val="000000"/>
        </w:rPr>
      </w:pPr>
    </w:p>
    <w:p w14:paraId="3E95A041" w14:textId="77777777" w:rsidR="00BB6A5A" w:rsidRDefault="00BB6A5A" w:rsidP="00BB6A5A">
      <w:pPr>
        <w:pBdr>
          <w:top w:val="nil"/>
          <w:left w:val="nil"/>
          <w:bottom w:val="nil"/>
          <w:right w:val="nil"/>
          <w:between w:val="nil"/>
        </w:pBdr>
        <w:spacing w:after="200"/>
        <w:rPr>
          <w:color w:val="000000"/>
        </w:rPr>
      </w:pPr>
    </w:p>
    <w:p w14:paraId="4976F65F" w14:textId="77777777" w:rsidR="00BB6A5A" w:rsidRDefault="00BB6A5A" w:rsidP="00BB6A5A">
      <w:pPr>
        <w:pBdr>
          <w:top w:val="nil"/>
          <w:left w:val="nil"/>
          <w:bottom w:val="nil"/>
          <w:right w:val="nil"/>
          <w:between w:val="nil"/>
        </w:pBdr>
        <w:spacing w:after="200"/>
        <w:rPr>
          <w:color w:val="000000"/>
        </w:rPr>
      </w:pPr>
    </w:p>
    <w:p w14:paraId="036BA731" w14:textId="77777777" w:rsidR="00BB6A5A" w:rsidRDefault="00BB6A5A" w:rsidP="00BB6A5A">
      <w:pPr>
        <w:pBdr>
          <w:top w:val="nil"/>
          <w:left w:val="nil"/>
          <w:bottom w:val="nil"/>
          <w:right w:val="nil"/>
          <w:between w:val="nil"/>
        </w:pBdr>
        <w:spacing w:after="200"/>
      </w:pPr>
    </w:p>
    <w:p w14:paraId="3777C267" w14:textId="77777777" w:rsidR="00AB2537" w:rsidRDefault="00581C83">
      <w:pPr>
        <w:pStyle w:val="Heading1"/>
      </w:pPr>
      <w:r>
        <w:lastRenderedPageBreak/>
        <w:t>4. METHODOLOGY</w:t>
      </w:r>
    </w:p>
    <w:p w14:paraId="0869B121" w14:textId="77777777" w:rsidR="00AB2537" w:rsidRDefault="00581C83">
      <w:pPr>
        <w:pStyle w:val="Heading2"/>
        <w:spacing w:after="160"/>
      </w:pPr>
      <w:r>
        <w:t>4.1 System Design Approach</w:t>
      </w:r>
    </w:p>
    <w:p w14:paraId="59BCEBF2" w14:textId="77777777" w:rsidR="00AB2537" w:rsidRDefault="00581C83">
      <w:pPr>
        <w:spacing w:after="200"/>
      </w:pPr>
      <w:r>
        <w:rPr>
          <w:b/>
          <w:bCs/>
        </w:rPr>
        <w:t>The project employs a modular systems engineering approach with distinct phases:</w:t>
      </w:r>
    </w:p>
    <w:p w14:paraId="3FB47C27" w14:textId="77777777" w:rsidR="00AB2537" w:rsidRDefault="00581C83">
      <w:pPr>
        <w:pStyle w:val="Heading3"/>
        <w:spacing w:after="160"/>
      </w:pPr>
      <w:r>
        <w:t>Phase 1: Requirements Analysis and System Architecture</w:t>
      </w:r>
    </w:p>
    <w:p w14:paraId="0A0BCAD3" w14:textId="77777777" w:rsidR="00AB2537" w:rsidRDefault="00581C83">
      <w:pPr>
        <w:spacing w:after="200"/>
      </w:pPr>
      <w:r>
        <w:t>Define functional and non-functional requirements, establish system architecture, develop block diagrams, and plan integration strategy.</w:t>
      </w:r>
    </w:p>
    <w:p w14:paraId="0170AE4A" w14:textId="77777777" w:rsidR="00AB2537" w:rsidRDefault="00581C83">
      <w:pPr>
        <w:pStyle w:val="Heading3"/>
        <w:spacing w:after="160"/>
      </w:pPr>
      <w:r>
        <w:t>Phase 2: Mechanical Design and Transformation System</w:t>
      </w:r>
    </w:p>
    <w:p w14:paraId="5ADAF1BF" w14:textId="77777777" w:rsidR="00AB2537" w:rsidRDefault="00581C83">
      <w:pPr>
        <w:spacing w:after="200"/>
      </w:pPr>
      <w:r>
        <w:t>Design adaptive structure using CAD tools, select actuation mechanisms (servo motors or linear actuators), optimize for weight and efficiency, and prototype mechanical subsystem.</w:t>
      </w:r>
    </w:p>
    <w:p w14:paraId="1C791451" w14:textId="77777777" w:rsidR="00AB2537" w:rsidRDefault="00581C83">
      <w:pPr>
        <w:pStyle w:val="Heading3"/>
        <w:spacing w:after="160"/>
      </w:pPr>
      <w:r>
        <w:t>Phase 3: Electrical and Power Systems</w:t>
      </w:r>
    </w:p>
    <w:p w14:paraId="6C0D23E4" w14:textId="77777777" w:rsidR="00AB2537" w:rsidRDefault="00581C83">
      <w:pPr>
        <w:spacing w:after="200"/>
      </w:pPr>
      <w:r>
        <w:t>Design solar and wind energy subsystems, implement DC-DC power conditioning, develop battery management system with protection circuits, and integrate load management.</w:t>
      </w:r>
    </w:p>
    <w:p w14:paraId="4F26D212" w14:textId="77777777" w:rsidR="00AB2537" w:rsidRDefault="00581C83">
      <w:pPr>
        <w:pStyle w:val="Heading3"/>
        <w:spacing w:after="160"/>
      </w:pPr>
      <w:r>
        <w:t>Phase 4: Sensor Integration and Control Logic</w:t>
      </w:r>
    </w:p>
    <w:p w14:paraId="1F55DA47" w14:textId="77777777" w:rsidR="00AB2537" w:rsidRDefault="00581C83">
      <w:pPr>
        <w:spacing w:after="200"/>
      </w:pPr>
      <w:r>
        <w:t>Integrate LDR and anemometer sensors, develop intelligent decision algorithms, implement mode switching logic on microcontroller, and validate sensor calibration.</w:t>
      </w:r>
    </w:p>
    <w:p w14:paraId="3BA39230" w14:textId="77777777" w:rsidR="00AB2537" w:rsidRDefault="00581C83">
      <w:pPr>
        <w:pStyle w:val="Heading3"/>
        <w:spacing w:after="160"/>
      </w:pPr>
      <w:r>
        <w:t>Phase 5: IoT and Cloud Integration</w:t>
      </w:r>
    </w:p>
    <w:p w14:paraId="0D2BFE5A" w14:textId="77777777" w:rsidR="00AB2537" w:rsidRDefault="00581C83">
      <w:pPr>
        <w:spacing w:after="200"/>
      </w:pPr>
      <w:r>
        <w:t>Develop ESP32 firmware with Wi-Fi connectivity, implement cloud integration (Firebase), design web dashboard with real-time data visualization, and establish alert systems.</w:t>
      </w:r>
    </w:p>
    <w:p w14:paraId="6BC97E09" w14:textId="77777777" w:rsidR="00AB2537" w:rsidRDefault="00581C83">
      <w:pPr>
        <w:pStyle w:val="Heading3"/>
        <w:spacing w:after="160"/>
      </w:pPr>
      <w:r>
        <w:t>Phase 6: Testing and Validation</w:t>
      </w:r>
    </w:p>
    <w:p w14:paraId="2BF51A14" w14:textId="77777777" w:rsidR="00AB2537" w:rsidRDefault="00581C83">
      <w:pPr>
        <w:spacing w:after="200"/>
      </w:pPr>
      <w:r>
        <w:t>Conduct performance testing under various environmental conditions, validate mode switching accuracy, verify safety systems, and assess energy efficiency metrics.</w:t>
      </w:r>
    </w:p>
    <w:p w14:paraId="2F764096" w14:textId="77777777" w:rsidR="00BB6A5A" w:rsidRDefault="00BB6A5A">
      <w:pPr>
        <w:spacing w:after="200"/>
      </w:pPr>
    </w:p>
    <w:p w14:paraId="02800098" w14:textId="77777777" w:rsidR="00BB6A5A" w:rsidRDefault="00BB6A5A">
      <w:pPr>
        <w:spacing w:after="200"/>
      </w:pPr>
    </w:p>
    <w:p w14:paraId="32FA0114" w14:textId="77777777" w:rsidR="00BB6A5A" w:rsidRDefault="00BB6A5A">
      <w:pPr>
        <w:spacing w:after="200"/>
      </w:pPr>
    </w:p>
    <w:p w14:paraId="74F64003" w14:textId="77777777" w:rsidR="00AB2537" w:rsidRDefault="00581C83">
      <w:pPr>
        <w:pStyle w:val="Heading1"/>
      </w:pPr>
      <w:r>
        <w:lastRenderedPageBreak/>
        <w:t>5. WORKING OF THE SYSTEM</w:t>
      </w:r>
    </w:p>
    <w:p w14:paraId="2602AF9F" w14:textId="77777777" w:rsidR="00AB2537" w:rsidRDefault="00581C83">
      <w:pPr>
        <w:pStyle w:val="Heading2"/>
        <w:spacing w:after="200"/>
      </w:pPr>
      <w:r>
        <w:t>5.1 System Overview</w:t>
      </w:r>
    </w:p>
    <w:p w14:paraId="50183C67" w14:textId="77777777" w:rsidR="00AB2537" w:rsidRDefault="00581C83">
      <w:pPr>
        <w:spacing w:after="200"/>
      </w:pPr>
      <w:r>
        <w:t>The adaptive dual-mode solar-wind energy harvesting system operates through continuous environmental monitoring and intelligent mode selection. The system comprises five primary functional layers: sensing, control logic, mechanical transformation, power generation, and IoT monitoring.</w:t>
      </w:r>
    </w:p>
    <w:p w14:paraId="4CD22CDC" w14:textId="77777777" w:rsidR="00AB2537" w:rsidRDefault="00581C83">
      <w:pPr>
        <w:pStyle w:val="Heading2"/>
        <w:spacing w:after="160"/>
      </w:pPr>
      <w:r>
        <w:t>5.2 Operating Principles</w:t>
      </w:r>
    </w:p>
    <w:p w14:paraId="360FCDE9" w14:textId="77777777" w:rsidR="00AB2537" w:rsidRDefault="00581C83">
      <w:pPr>
        <w:pStyle w:val="Heading3"/>
        <w:spacing w:after="160"/>
      </w:pPr>
      <w:r>
        <w:t>Solar Mode Operation</w:t>
      </w:r>
    </w:p>
    <w:p w14:paraId="175B4341" w14:textId="77777777" w:rsidR="00AB2537" w:rsidRDefault="00581C83">
      <w:pPr>
        <w:spacing w:after="200"/>
      </w:pPr>
      <w:r>
        <w:t xml:space="preserve">When environmental light intensity exceeds a predefined threshold (typically &gt;500 lux), the system prioritizes solar energy generation. The structure maintains a flat, horizontal configuration to maximize sunlight absorption across the solar panel surface. The LDR sensor continuously monitors light levels, and the ESP32 microcontroller evaluates whether solar conditions are </w:t>
      </w:r>
      <w:proofErr w:type="spellStart"/>
      <w:r>
        <w:t>favorable</w:t>
      </w:r>
      <w:proofErr w:type="spellEnd"/>
      <w:r>
        <w:t>. In this mode, the mechanical transformation remains inactive, and solar voltage output is directly routed to the DC-DC converter.</w:t>
      </w:r>
    </w:p>
    <w:p w14:paraId="232FE5C3" w14:textId="77777777" w:rsidR="00AB2537" w:rsidRDefault="00581C83">
      <w:pPr>
        <w:pStyle w:val="Heading3"/>
        <w:spacing w:after="160"/>
      </w:pPr>
      <w:r>
        <w:t>Wind Mode Operation</w:t>
      </w:r>
    </w:p>
    <w:p w14:paraId="7F8E38D0" w14:textId="77777777" w:rsidR="00AB2537" w:rsidRDefault="00581C83">
      <w:pPr>
        <w:spacing w:after="200"/>
      </w:pPr>
      <w:r>
        <w:t>When light intensity drops below threshold levels AND wind speed exceeds minimum operational velocity (typically &gt;3 m/s), the system initiates transformation to wind mode. Servo motors or linear actuators reconfigure the structure from flat panel configuration into a blade/turbine arrangement. The anemometer sensor provides real-time wind speed feedback to the ESP32 controller. In this configuration, wind flow drives the structure to generate electricity through an integrated DC generator or motor mechanism</w:t>
      </w:r>
      <w:r>
        <w:t>.</w:t>
      </w:r>
    </w:p>
    <w:p w14:paraId="0E266EA3" w14:textId="77777777" w:rsidR="00AB2537" w:rsidRDefault="00581C83">
      <w:pPr>
        <w:pStyle w:val="Heading3"/>
        <w:spacing w:after="160"/>
      </w:pPr>
      <w:r>
        <w:t>Power Conditioning</w:t>
      </w:r>
    </w:p>
    <w:p w14:paraId="736F2C6B" w14:textId="77777777" w:rsidR="00AB2537" w:rsidRDefault="00581C83">
      <w:pPr>
        <w:spacing w:after="200"/>
      </w:pPr>
      <w:r>
        <w:t>Regardless of operational mode, generated power is processed through a DC-DC converter that regulates voltage levels from variable source outputs (solar: 18-20V nominal, wind: 15-22V nominal) to stable battery charging voltage (approximately 14.4V for 12V systems). The converter features maximum power point tracking (MPPT) capabilities for optimized energy transfer efficiency.</w:t>
      </w:r>
    </w:p>
    <w:p w14:paraId="0B07F079" w14:textId="77777777" w:rsidR="00AB2537" w:rsidRDefault="00581C83">
      <w:pPr>
        <w:pStyle w:val="Heading3"/>
        <w:spacing w:after="160"/>
      </w:pPr>
      <w:r>
        <w:t>Energy Storage</w:t>
      </w:r>
    </w:p>
    <w:p w14:paraId="4AA0FF23" w14:textId="77777777" w:rsidR="00AB2537" w:rsidRDefault="00581C83">
      <w:pPr>
        <w:spacing w:after="200"/>
      </w:pPr>
      <w:r>
        <w:lastRenderedPageBreak/>
        <w:t>Regulated power charges a rechargeable lithium-ion battery system with integrated battery management electronics. The BMS (Battery Management System) monitors cell voltage, temperature, and charging current to ensure safe operation and maximize battery lifespan. Over-charge and deep-discharge protection circuits prevent damage to battery cells.</w:t>
      </w:r>
    </w:p>
    <w:p w14:paraId="1D68CFDD" w14:textId="77777777" w:rsidR="00AB2537" w:rsidRDefault="00581C83">
      <w:pPr>
        <w:pStyle w:val="Heading3"/>
        <w:spacing w:after="160"/>
      </w:pPr>
      <w:r>
        <w:t>Load Management</w:t>
      </w:r>
    </w:p>
    <w:p w14:paraId="58FB0536" w14:textId="77777777" w:rsidR="00AB2537" w:rsidRDefault="00581C83">
      <w:pPr>
        <w:spacing w:after="200"/>
      </w:pPr>
      <w:r>
        <w:t>Stored energy is supplied to practical loads through a load distribution circuit. Supported loads include LED lighting modules and USB mobile charging ports. Optional load switching mechanisms enable controlled power distribution and load priority management.</w:t>
      </w:r>
    </w:p>
    <w:p w14:paraId="218EC554" w14:textId="77777777" w:rsidR="00BB6A5A" w:rsidRDefault="00BB6A5A">
      <w:pPr>
        <w:spacing w:after="200"/>
      </w:pPr>
    </w:p>
    <w:p w14:paraId="71D01C47" w14:textId="77777777" w:rsidR="00BB6A5A" w:rsidRDefault="00BB6A5A">
      <w:pPr>
        <w:spacing w:after="200"/>
      </w:pPr>
    </w:p>
    <w:p w14:paraId="5636279D" w14:textId="77777777" w:rsidR="00BB6A5A" w:rsidRDefault="00BB6A5A">
      <w:pPr>
        <w:spacing w:after="200"/>
      </w:pPr>
    </w:p>
    <w:p w14:paraId="216DC821" w14:textId="77777777" w:rsidR="00BB6A5A" w:rsidRDefault="00BB6A5A">
      <w:pPr>
        <w:spacing w:after="200"/>
      </w:pPr>
    </w:p>
    <w:p w14:paraId="13191D52" w14:textId="77777777" w:rsidR="00BB6A5A" w:rsidRDefault="00BB6A5A">
      <w:pPr>
        <w:spacing w:after="200"/>
      </w:pPr>
    </w:p>
    <w:p w14:paraId="53EDFAFB" w14:textId="77777777" w:rsidR="00BB6A5A" w:rsidRDefault="00BB6A5A">
      <w:pPr>
        <w:spacing w:after="200"/>
      </w:pPr>
    </w:p>
    <w:p w14:paraId="164D4A4E" w14:textId="77777777" w:rsidR="00BB6A5A" w:rsidRDefault="00BB6A5A">
      <w:pPr>
        <w:spacing w:after="200"/>
      </w:pPr>
    </w:p>
    <w:p w14:paraId="5AFC835F" w14:textId="77777777" w:rsidR="00BB6A5A" w:rsidRDefault="00BB6A5A">
      <w:pPr>
        <w:spacing w:after="200"/>
      </w:pPr>
    </w:p>
    <w:p w14:paraId="12FB69B3" w14:textId="77777777" w:rsidR="00BB6A5A" w:rsidRDefault="00BB6A5A">
      <w:pPr>
        <w:spacing w:after="200"/>
      </w:pPr>
    </w:p>
    <w:p w14:paraId="30D74AB6" w14:textId="77777777" w:rsidR="00BB6A5A" w:rsidRDefault="00BB6A5A">
      <w:pPr>
        <w:spacing w:after="200"/>
      </w:pPr>
    </w:p>
    <w:p w14:paraId="69EDD502" w14:textId="77777777" w:rsidR="00BB6A5A" w:rsidRDefault="00BB6A5A">
      <w:pPr>
        <w:spacing w:after="200"/>
      </w:pPr>
    </w:p>
    <w:p w14:paraId="114B032D" w14:textId="77777777" w:rsidR="00BB6A5A" w:rsidRDefault="00BB6A5A">
      <w:pPr>
        <w:spacing w:after="200"/>
      </w:pPr>
    </w:p>
    <w:p w14:paraId="07720911" w14:textId="77777777" w:rsidR="00BB6A5A" w:rsidRDefault="00BB6A5A">
      <w:pPr>
        <w:spacing w:after="200"/>
      </w:pPr>
    </w:p>
    <w:p w14:paraId="7503B7A5" w14:textId="77777777" w:rsidR="00BB6A5A" w:rsidRDefault="00BB6A5A">
      <w:pPr>
        <w:spacing w:after="200"/>
      </w:pPr>
    </w:p>
    <w:p w14:paraId="37436B61" w14:textId="77777777" w:rsidR="00BB6A5A" w:rsidRDefault="00BB6A5A">
      <w:pPr>
        <w:spacing w:after="200"/>
      </w:pPr>
    </w:p>
    <w:p w14:paraId="045DA289" w14:textId="77777777" w:rsidR="00BB6A5A" w:rsidRDefault="00BB6A5A">
      <w:pPr>
        <w:spacing w:after="200"/>
      </w:pPr>
    </w:p>
    <w:p w14:paraId="3103BDBD" w14:textId="77777777" w:rsidR="00AB2537" w:rsidRDefault="00581C83">
      <w:pPr>
        <w:pStyle w:val="Heading1"/>
      </w:pPr>
      <w:r>
        <w:lastRenderedPageBreak/>
        <w:t>6. HARDWARE REQUIREMENTS AND SPECIFICATIONS</w:t>
      </w:r>
    </w:p>
    <w:p w14:paraId="7792BC52" w14:textId="77777777" w:rsidR="00AB2537" w:rsidRDefault="00581C83">
      <w:pPr>
        <w:pStyle w:val="Heading2"/>
        <w:spacing w:after="160"/>
      </w:pPr>
      <w:r>
        <w:t>6.1 Mechanical Components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AB2537" w14:paraId="6C8D43FF" w14:textId="77777777">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34F8CA0" w14:textId="77777777" w:rsidR="00AB2537" w:rsidRDefault="00581C83">
            <w:r>
              <w:rPr>
                <w:b/>
                <w:bCs/>
                <w:color w:val="FFFFFF"/>
                <w:sz w:val="20"/>
                <w:szCs w:val="20"/>
              </w:rPr>
              <w:t>Component</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DD2B343" w14:textId="77777777" w:rsidR="00AB2537" w:rsidRDefault="00581C83">
            <w:r>
              <w:rPr>
                <w:b/>
                <w:bCs/>
                <w:color w:val="FFFFFF"/>
                <w:sz w:val="20"/>
                <w:szCs w:val="20"/>
              </w:rPr>
              <w:t>Specification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733E2B7" w14:textId="77777777" w:rsidR="00AB2537" w:rsidRDefault="00581C83">
            <w:r>
              <w:rPr>
                <w:b/>
                <w:bCs/>
                <w:color w:val="FFFFFF"/>
                <w:sz w:val="20"/>
                <w:szCs w:val="20"/>
              </w:rPr>
              <w:t>Purpose</w:t>
            </w:r>
          </w:p>
        </w:tc>
      </w:tr>
      <w:tr w:rsidR="00AB2537" w14:paraId="3B43052B"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2766C5A" w14:textId="77777777" w:rsidR="00AB2537" w:rsidRDefault="00581C83">
            <w:r>
              <w:rPr>
                <w:color w:val="000000"/>
                <w:sz w:val="18"/>
                <w:szCs w:val="18"/>
              </w:rPr>
              <w:t>Adaptive Structure Frame</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4275C97" w14:textId="77777777" w:rsidR="00AB2537" w:rsidRDefault="00581C83">
            <w:proofErr w:type="spellStart"/>
            <w:r>
              <w:rPr>
                <w:color w:val="000000"/>
                <w:sz w:val="18"/>
                <w:szCs w:val="18"/>
              </w:rPr>
              <w:t>Aluminum</w:t>
            </w:r>
            <w:proofErr w:type="spellEnd"/>
            <w:r>
              <w:rPr>
                <w:color w:val="000000"/>
                <w:sz w:val="18"/>
                <w:szCs w:val="18"/>
              </w:rPr>
              <w:t xml:space="preserve"> alloy or steel, 1.5 feet design, modular assembly</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517C08F" w14:textId="77777777" w:rsidR="00AB2537" w:rsidRDefault="00581C83">
            <w:r>
              <w:rPr>
                <w:color w:val="000000"/>
                <w:sz w:val="18"/>
                <w:szCs w:val="18"/>
              </w:rPr>
              <w:t>Primary structure for solar/wind configuration transformation</w:t>
            </w:r>
          </w:p>
        </w:tc>
      </w:tr>
      <w:tr w:rsidR="00AB2537" w14:paraId="60727EB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A0696" w14:textId="77777777" w:rsidR="00AB2537" w:rsidRDefault="00581C83">
            <w:r>
              <w:rPr>
                <w:color w:val="000000"/>
                <w:sz w:val="18"/>
                <w:szCs w:val="18"/>
              </w:rPr>
              <w:t>Solar Panel Unit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B524E" w14:textId="77777777" w:rsidR="00AB2537" w:rsidRDefault="00581C83">
            <w:r>
              <w:rPr>
                <w:color w:val="000000"/>
                <w:sz w:val="18"/>
                <w:szCs w:val="18"/>
              </w:rPr>
              <w:t>Monocrystalline Si, 50W-100W rated, optimized for flat mounting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13B73" w14:textId="77777777" w:rsidR="00AB2537" w:rsidRDefault="00581C83">
            <w:r>
              <w:rPr>
                <w:color w:val="000000"/>
                <w:sz w:val="18"/>
                <w:szCs w:val="18"/>
              </w:rPr>
              <w:t>Solar energy generation in flat mode</w:t>
            </w:r>
          </w:p>
        </w:tc>
      </w:tr>
      <w:tr w:rsidR="00AB2537" w14:paraId="184BAF8B"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3735D4A" w14:textId="77777777" w:rsidR="00AB2537" w:rsidRDefault="00581C83">
            <w:r>
              <w:rPr>
                <w:color w:val="000000"/>
                <w:sz w:val="18"/>
                <w:szCs w:val="18"/>
              </w:rPr>
              <w:t>Blade/Turbine Assembly</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BCEA592" w14:textId="77777777" w:rsidR="00AB2537" w:rsidRDefault="00581C83">
            <w:r>
              <w:rPr>
                <w:color w:val="000000"/>
                <w:sz w:val="18"/>
                <w:szCs w:val="18"/>
              </w:rPr>
              <w:t>Aerodynamic design, 3-4 blade configuration, lightweight composite</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1B282AA" w14:textId="77777777" w:rsidR="00AB2537" w:rsidRDefault="00581C83">
            <w:r>
              <w:rPr>
                <w:color w:val="000000"/>
                <w:sz w:val="18"/>
                <w:szCs w:val="18"/>
              </w:rPr>
              <w:t>Wind energy generation in rotational mode</w:t>
            </w:r>
          </w:p>
        </w:tc>
      </w:tr>
      <w:tr w:rsidR="00AB2537" w14:paraId="6E3891D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A1DAC" w14:textId="77777777" w:rsidR="00AB2537" w:rsidRDefault="00581C83">
            <w:r>
              <w:rPr>
                <w:color w:val="000000"/>
                <w:sz w:val="18"/>
                <w:szCs w:val="18"/>
              </w:rPr>
              <w:t>Servo Motors/Actuators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10F78" w14:textId="77777777" w:rsidR="00AB2537" w:rsidRDefault="00581C83">
            <w:r>
              <w:rPr>
                <w:color w:val="000000"/>
                <w:sz w:val="18"/>
                <w:szCs w:val="18"/>
              </w:rPr>
              <w:t>High-torque servo motors, 15-20 kg-cm torque, 180° rotation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B7372" w14:textId="77777777" w:rsidR="00AB2537" w:rsidRDefault="00581C83">
            <w:r>
              <w:rPr>
                <w:color w:val="000000"/>
                <w:sz w:val="18"/>
                <w:szCs w:val="18"/>
              </w:rPr>
              <w:t>Mechanical transformation actuation</w:t>
            </w:r>
          </w:p>
        </w:tc>
      </w:tr>
      <w:tr w:rsidR="00AB2537" w14:paraId="593C636E"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B3FAC24" w14:textId="77777777" w:rsidR="00AB2537" w:rsidRDefault="00581C83">
            <w:r>
              <w:rPr>
                <w:color w:val="000000"/>
                <w:sz w:val="18"/>
                <w:szCs w:val="18"/>
              </w:rPr>
              <w:t>Rotating Shaft</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4BB9C0C" w14:textId="77777777" w:rsidR="00AB2537" w:rsidRDefault="00581C83">
            <w:r>
              <w:rPr>
                <w:color w:val="000000"/>
                <w:sz w:val="18"/>
                <w:szCs w:val="18"/>
              </w:rPr>
              <w:t>Stainless steel, bearing-mounted, low-friction design</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C5E5053" w14:textId="77777777" w:rsidR="00AB2537" w:rsidRDefault="00581C83">
            <w:r>
              <w:rPr>
                <w:color w:val="000000"/>
                <w:sz w:val="18"/>
                <w:szCs w:val="18"/>
              </w:rPr>
              <w:t>Wind turbine rotor support</w:t>
            </w:r>
          </w:p>
        </w:tc>
      </w:tr>
      <w:tr w:rsidR="00AB2537" w14:paraId="14BBD96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F66A6" w14:textId="77777777" w:rsidR="00AB2537" w:rsidRDefault="00581C83">
            <w:r>
              <w:rPr>
                <w:color w:val="000000"/>
                <w:sz w:val="18"/>
                <w:szCs w:val="18"/>
              </w:rPr>
              <w:t>Hinged Panels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1D987" w14:textId="77777777" w:rsidR="00AB2537" w:rsidRDefault="00581C83">
            <w:r>
              <w:rPr>
                <w:color w:val="000000"/>
                <w:sz w:val="18"/>
                <w:szCs w:val="18"/>
              </w:rPr>
              <w:t xml:space="preserve">Lightweight </w:t>
            </w:r>
            <w:proofErr w:type="spellStart"/>
            <w:r>
              <w:rPr>
                <w:color w:val="000000"/>
                <w:sz w:val="18"/>
                <w:szCs w:val="18"/>
              </w:rPr>
              <w:t>aluminum</w:t>
            </w:r>
            <w:proofErr w:type="spellEnd"/>
            <w:r>
              <w:rPr>
                <w:color w:val="000000"/>
                <w:sz w:val="18"/>
                <w:szCs w:val="18"/>
              </w:rPr>
              <w:t>, spring-loaded mechanism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2E72F" w14:textId="77777777" w:rsidR="00AB2537" w:rsidRDefault="00581C83">
            <w:r>
              <w:rPr>
                <w:color w:val="000000"/>
                <w:sz w:val="18"/>
                <w:szCs w:val="18"/>
              </w:rPr>
              <w:t>Configuration switching components</w:t>
            </w:r>
          </w:p>
        </w:tc>
      </w:tr>
    </w:tbl>
    <w:p w14:paraId="05912569" w14:textId="77777777" w:rsidR="00AB2537" w:rsidRDefault="00581C83">
      <w:pPr>
        <w:pStyle w:val="Heading2"/>
        <w:spacing w:after="160"/>
      </w:pPr>
      <w:r>
        <w:t>6.2 Electrical Components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AB2537" w14:paraId="2EF4287F" w14:textId="77777777">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C54D575" w14:textId="77777777" w:rsidR="00AB2537" w:rsidRDefault="00581C83">
            <w:r>
              <w:rPr>
                <w:b/>
                <w:bCs/>
                <w:color w:val="FFFFFF"/>
                <w:sz w:val="20"/>
                <w:szCs w:val="20"/>
              </w:rPr>
              <w:t>Component</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D8DB8B4" w14:textId="77777777" w:rsidR="00AB2537" w:rsidRDefault="00581C83">
            <w:r>
              <w:rPr>
                <w:b/>
                <w:bCs/>
                <w:color w:val="FFFFFF"/>
                <w:sz w:val="20"/>
                <w:szCs w:val="20"/>
              </w:rPr>
              <w:t>Specification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0F3AB01" w14:textId="77777777" w:rsidR="00AB2537" w:rsidRDefault="00581C83">
            <w:r>
              <w:rPr>
                <w:b/>
                <w:bCs/>
                <w:color w:val="FFFFFF"/>
                <w:sz w:val="20"/>
                <w:szCs w:val="20"/>
              </w:rPr>
              <w:t>Purpose</w:t>
            </w:r>
          </w:p>
        </w:tc>
      </w:tr>
      <w:tr w:rsidR="00AB2537" w14:paraId="449805E8"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7C24F86" w14:textId="77777777" w:rsidR="00AB2537" w:rsidRDefault="00581C83">
            <w:r>
              <w:rPr>
                <w:color w:val="000000"/>
                <w:sz w:val="18"/>
                <w:szCs w:val="18"/>
              </w:rPr>
              <w:t>ESP32 Microcontroller</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471BB25" w14:textId="77777777" w:rsidR="00AB2537" w:rsidRDefault="00581C83">
            <w:r>
              <w:rPr>
                <w:color w:val="000000"/>
                <w:sz w:val="18"/>
                <w:szCs w:val="18"/>
              </w:rPr>
              <w:t>Dual-core processor, Wi-Fi/Bluetooth, 16 ADC pins, 240 MHz</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A2550C2" w14:textId="77777777" w:rsidR="00AB2537" w:rsidRDefault="00581C83">
            <w:r>
              <w:rPr>
                <w:color w:val="000000"/>
                <w:sz w:val="18"/>
                <w:szCs w:val="18"/>
              </w:rPr>
              <w:t>Main system controller and IoT gateway</w:t>
            </w:r>
          </w:p>
        </w:tc>
      </w:tr>
      <w:tr w:rsidR="00AB2537" w14:paraId="61F9930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7708C" w14:textId="77777777" w:rsidR="00AB2537" w:rsidRDefault="00581C83">
            <w:r>
              <w:rPr>
                <w:color w:val="000000"/>
                <w:sz w:val="18"/>
                <w:szCs w:val="18"/>
              </w:rPr>
              <w:t>Light Dependent Resistor (LDR)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5677A" w14:textId="77777777" w:rsidR="00AB2537" w:rsidRDefault="00581C83">
            <w:r>
              <w:rPr>
                <w:color w:val="000000"/>
                <w:sz w:val="18"/>
                <w:szCs w:val="18"/>
              </w:rPr>
              <w:t>5mm photocell, resistance range 5kΩ-200kΩ</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F8B23" w14:textId="77777777" w:rsidR="00AB2537" w:rsidRDefault="00581C83">
            <w:r>
              <w:rPr>
                <w:color w:val="000000"/>
                <w:sz w:val="18"/>
                <w:szCs w:val="18"/>
              </w:rPr>
              <w:t>Solar intensity monitoring</w:t>
            </w:r>
          </w:p>
        </w:tc>
      </w:tr>
      <w:tr w:rsidR="00AB2537" w14:paraId="0420B17E"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E8B7C05" w14:textId="77777777" w:rsidR="00AB2537" w:rsidRDefault="00581C83">
            <w:r>
              <w:rPr>
                <w:color w:val="000000"/>
                <w:sz w:val="18"/>
                <w:szCs w:val="18"/>
              </w:rPr>
              <w:t>Anemometer Sensor</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8218FEE" w14:textId="77777777" w:rsidR="00AB2537" w:rsidRDefault="00581C83">
            <w:r>
              <w:rPr>
                <w:color w:val="000000"/>
                <w:sz w:val="18"/>
                <w:szCs w:val="18"/>
              </w:rPr>
              <w:t>Cup-type wind speed sensor, 0-30 m/s range, pulse output</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A9B5536" w14:textId="77777777" w:rsidR="00AB2537" w:rsidRDefault="00581C83">
            <w:r>
              <w:rPr>
                <w:color w:val="000000"/>
                <w:sz w:val="18"/>
                <w:szCs w:val="18"/>
              </w:rPr>
              <w:t>Wind speed measurement and feedback</w:t>
            </w:r>
          </w:p>
        </w:tc>
      </w:tr>
      <w:tr w:rsidR="00AB2537" w14:paraId="507DE8B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5DD14" w14:textId="77777777" w:rsidR="00AB2537" w:rsidRDefault="00581C83">
            <w:r>
              <w:rPr>
                <w:color w:val="000000"/>
                <w:sz w:val="18"/>
                <w:szCs w:val="18"/>
              </w:rPr>
              <w:t>Voltage Sensors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F2BD9" w14:textId="77777777" w:rsidR="00AB2537" w:rsidRDefault="00581C83">
            <w:r>
              <w:rPr>
                <w:color w:val="000000"/>
                <w:sz w:val="18"/>
                <w:szCs w:val="18"/>
              </w:rPr>
              <w:t>0-25V ADC sensors with 1% accuracy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1E6BE" w14:textId="77777777" w:rsidR="00AB2537" w:rsidRDefault="00581C83">
            <w:r>
              <w:rPr>
                <w:color w:val="000000"/>
                <w:sz w:val="18"/>
                <w:szCs w:val="18"/>
              </w:rPr>
              <w:t>Solar, wind, and battery voltage monitoring</w:t>
            </w:r>
          </w:p>
        </w:tc>
      </w:tr>
      <w:tr w:rsidR="00AB2537" w14:paraId="76AA23DD"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9562262" w14:textId="77777777" w:rsidR="00AB2537" w:rsidRDefault="00581C83">
            <w:r>
              <w:rPr>
                <w:color w:val="000000"/>
                <w:sz w:val="18"/>
                <w:szCs w:val="18"/>
              </w:rPr>
              <w:t>Current Sensors</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871B1EA" w14:textId="77777777" w:rsidR="00AB2537" w:rsidRDefault="00581C83">
            <w:r>
              <w:rPr>
                <w:color w:val="000000"/>
                <w:sz w:val="18"/>
                <w:szCs w:val="18"/>
              </w:rPr>
              <w:t>ACS712 series, ±5A-±30A range</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CC32D35" w14:textId="77777777" w:rsidR="00AB2537" w:rsidRDefault="00581C83">
            <w:r>
              <w:rPr>
                <w:color w:val="000000"/>
                <w:sz w:val="18"/>
                <w:szCs w:val="18"/>
              </w:rPr>
              <w:t>Generation and load current measurement</w:t>
            </w:r>
          </w:p>
        </w:tc>
      </w:tr>
      <w:tr w:rsidR="00AB2537" w14:paraId="1F2831F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EDEC7" w14:textId="77777777" w:rsidR="00AB2537" w:rsidRDefault="00581C83">
            <w:r>
              <w:rPr>
                <w:color w:val="000000"/>
                <w:sz w:val="18"/>
                <w:szCs w:val="18"/>
              </w:rPr>
              <w:lastRenderedPageBreak/>
              <w:t>DC-DC Converter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55E1F" w14:textId="77777777" w:rsidR="00AB2537" w:rsidRDefault="00581C83">
            <w:r>
              <w:rPr>
                <w:color w:val="000000"/>
                <w:sz w:val="18"/>
                <w:szCs w:val="18"/>
              </w:rPr>
              <w:t>Buck-Boost topology, 15A continuous, MPPT capable, 95%+ efficiency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89F67" w14:textId="77777777" w:rsidR="00AB2537" w:rsidRDefault="00581C83">
            <w:r>
              <w:rPr>
                <w:color w:val="000000"/>
                <w:sz w:val="18"/>
                <w:szCs w:val="18"/>
              </w:rPr>
              <w:t>Power conditioning and regulation</w:t>
            </w:r>
          </w:p>
        </w:tc>
      </w:tr>
      <w:tr w:rsidR="00AB2537" w14:paraId="0C3C09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410F098" w14:textId="77777777" w:rsidR="00AB2537" w:rsidRDefault="00581C83">
            <w:r>
              <w:rPr>
                <w:color w:val="000000"/>
                <w:sz w:val="18"/>
                <w:szCs w:val="18"/>
              </w:rPr>
              <w:t>Battery System</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8EAF5B2" w14:textId="77777777" w:rsidR="00AB2537" w:rsidRDefault="00581C83">
            <w:r>
              <w:rPr>
                <w:color w:val="000000"/>
                <w:sz w:val="18"/>
                <w:szCs w:val="18"/>
              </w:rPr>
              <w:t>Lithium-ion 12V, 20Ah-50Ah capacity, BMS integrated</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8E09EE1" w14:textId="77777777" w:rsidR="00AB2537" w:rsidRDefault="00581C83">
            <w:r>
              <w:rPr>
                <w:color w:val="000000"/>
                <w:sz w:val="18"/>
                <w:szCs w:val="18"/>
              </w:rPr>
              <w:t>Energy storage with protection</w:t>
            </w:r>
          </w:p>
        </w:tc>
      </w:tr>
      <w:tr w:rsidR="00AB2537" w14:paraId="76AF658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C1BEA" w14:textId="77777777" w:rsidR="00AB2537" w:rsidRDefault="00581C83">
            <w:r>
              <w:rPr>
                <w:color w:val="000000"/>
                <w:sz w:val="18"/>
                <w:szCs w:val="18"/>
              </w:rPr>
              <w:t>DC Generator/Motor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245" w14:textId="77777777" w:rsidR="00AB2537" w:rsidRDefault="00581C83">
            <w:r>
              <w:rPr>
                <w:color w:val="000000"/>
                <w:sz w:val="18"/>
                <w:szCs w:val="18"/>
              </w:rPr>
              <w:t>BLDC motor 48V rated, 500W-1000W, high efficiency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AA16A" w14:textId="77777777" w:rsidR="00AB2537" w:rsidRDefault="00581C83">
            <w:r>
              <w:rPr>
                <w:color w:val="000000"/>
                <w:sz w:val="18"/>
                <w:szCs w:val="18"/>
              </w:rPr>
              <w:t>Wind energy generation element</w:t>
            </w:r>
          </w:p>
        </w:tc>
      </w:tr>
      <w:tr w:rsidR="00AB2537" w14:paraId="6D580528"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1D7D0C7" w14:textId="77777777" w:rsidR="00AB2537" w:rsidRDefault="00581C83">
            <w:r>
              <w:rPr>
                <w:color w:val="000000"/>
                <w:sz w:val="18"/>
                <w:szCs w:val="18"/>
              </w:rPr>
              <w:t>Protection Circuits</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F713431" w14:textId="77777777" w:rsidR="00AB2537" w:rsidRDefault="00581C83">
            <w:r>
              <w:rPr>
                <w:color w:val="000000"/>
                <w:sz w:val="18"/>
                <w:szCs w:val="18"/>
              </w:rPr>
              <w:t>Overcharge, deep-discharge, reverse polarity protection</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4EC03BC" w14:textId="77777777" w:rsidR="00AB2537" w:rsidRDefault="00581C83">
            <w:r>
              <w:rPr>
                <w:color w:val="000000"/>
                <w:sz w:val="18"/>
                <w:szCs w:val="18"/>
              </w:rPr>
              <w:t>Battery and system safety</w:t>
            </w:r>
          </w:p>
        </w:tc>
      </w:tr>
      <w:tr w:rsidR="00AB2537" w14:paraId="6A5CCAF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AC2C5" w14:textId="77777777" w:rsidR="00AB2537" w:rsidRDefault="00581C83">
            <w:r>
              <w:rPr>
                <w:color w:val="000000"/>
                <w:sz w:val="18"/>
                <w:szCs w:val="18"/>
              </w:rPr>
              <w:t>LED Load Module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EE77E" w14:textId="77777777" w:rsidR="00AB2537" w:rsidRDefault="00581C83">
            <w:r>
              <w:rPr>
                <w:color w:val="000000"/>
                <w:sz w:val="18"/>
                <w:szCs w:val="18"/>
              </w:rPr>
              <w:t>White LEDs, 10W-20W total power consumption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3A424" w14:textId="77777777" w:rsidR="00AB2537" w:rsidRDefault="00581C83">
            <w:r>
              <w:rPr>
                <w:color w:val="000000"/>
                <w:sz w:val="18"/>
                <w:szCs w:val="18"/>
              </w:rPr>
              <w:t>Practical lighting load</w:t>
            </w:r>
          </w:p>
        </w:tc>
      </w:tr>
      <w:tr w:rsidR="00AB2537" w14:paraId="6B3FE070"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4E3A0C1" w14:textId="77777777" w:rsidR="00AB2537" w:rsidRDefault="00581C83">
            <w:r>
              <w:rPr>
                <w:color w:val="000000"/>
                <w:sz w:val="18"/>
                <w:szCs w:val="18"/>
              </w:rPr>
              <w:t>USB Charging Module</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B9ACDFA" w14:textId="77777777" w:rsidR="00AB2537" w:rsidRDefault="00581C83">
            <w:r>
              <w:rPr>
                <w:color w:val="000000"/>
                <w:sz w:val="18"/>
                <w:szCs w:val="18"/>
              </w:rPr>
              <w:t>Dual USB 5V/2A outputs, integrated regulation</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CDCBCB2" w14:textId="77777777" w:rsidR="00AB2537" w:rsidRDefault="00581C83">
            <w:r>
              <w:rPr>
                <w:color w:val="000000"/>
                <w:sz w:val="18"/>
                <w:szCs w:val="18"/>
              </w:rPr>
              <w:t>Mobile device charging capability</w:t>
            </w:r>
          </w:p>
        </w:tc>
      </w:tr>
    </w:tbl>
    <w:p w14:paraId="0C92188F" w14:textId="77777777" w:rsidR="00AB2537" w:rsidRDefault="00581C83">
      <w:pPr>
        <w:pStyle w:val="Heading2"/>
        <w:spacing w:after="160"/>
      </w:pPr>
      <w:r>
        <w:t>6.3 Communication and Power Distribution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AB2537" w14:paraId="7EF05699" w14:textId="77777777">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BC4E0C4" w14:textId="77777777" w:rsidR="00AB2537" w:rsidRDefault="00581C83">
            <w:r>
              <w:rPr>
                <w:b/>
                <w:bCs/>
                <w:color w:val="FFFFFF"/>
                <w:sz w:val="20"/>
                <w:szCs w:val="20"/>
              </w:rPr>
              <w:t>Component</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AEFAF99" w14:textId="77777777" w:rsidR="00AB2537" w:rsidRDefault="00581C83">
            <w:r>
              <w:rPr>
                <w:b/>
                <w:bCs/>
                <w:color w:val="FFFFFF"/>
                <w:sz w:val="20"/>
                <w:szCs w:val="20"/>
              </w:rPr>
              <w:t>Specification</w:t>
            </w:r>
          </w:p>
        </w:tc>
        <w:tc>
          <w:tcPr>
            <w:tcW w:w="312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83045BE" w14:textId="77777777" w:rsidR="00AB2537" w:rsidRDefault="00581C83">
            <w:r>
              <w:rPr>
                <w:b/>
                <w:bCs/>
                <w:color w:val="FFFFFF"/>
                <w:sz w:val="20"/>
                <w:szCs w:val="20"/>
              </w:rPr>
              <w:t>Purpose</w:t>
            </w:r>
          </w:p>
        </w:tc>
      </w:tr>
      <w:tr w:rsidR="00AB2537" w14:paraId="75F542B3"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5371DD9" w14:textId="77777777" w:rsidR="00AB2537" w:rsidRDefault="00581C83">
            <w:r>
              <w:rPr>
                <w:color w:val="000000"/>
                <w:sz w:val="18"/>
                <w:szCs w:val="18"/>
              </w:rPr>
              <w:t>Wi-Fi Module</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E80E7D3" w14:textId="77777777" w:rsidR="00AB2537" w:rsidRDefault="00581C83">
            <w:r>
              <w:rPr>
                <w:color w:val="000000"/>
                <w:sz w:val="18"/>
                <w:szCs w:val="18"/>
              </w:rPr>
              <w:t>Integrated in ESP32, 802.11 b/g/n, external antenna</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24A42E7" w14:textId="77777777" w:rsidR="00AB2537" w:rsidRDefault="00581C83">
            <w:r>
              <w:rPr>
                <w:color w:val="000000"/>
                <w:sz w:val="18"/>
                <w:szCs w:val="18"/>
              </w:rPr>
              <w:t>Cloud connectivity and remote monitoring</w:t>
            </w:r>
          </w:p>
        </w:tc>
      </w:tr>
      <w:tr w:rsidR="00AB2537" w14:paraId="61E24EA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CC25E" w14:textId="77777777" w:rsidR="00AB2537" w:rsidRDefault="00581C83">
            <w:r>
              <w:rPr>
                <w:color w:val="000000"/>
                <w:sz w:val="18"/>
                <w:szCs w:val="18"/>
              </w:rPr>
              <w:t>PCB Design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96BEF" w14:textId="77777777" w:rsidR="00AB2537" w:rsidRDefault="00581C83">
            <w:r>
              <w:rPr>
                <w:color w:val="000000"/>
                <w:sz w:val="18"/>
                <w:szCs w:val="18"/>
              </w:rPr>
              <w:t>Custom multi-layer PCB, 0.1-inch pitch, professional layout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E9D39" w14:textId="77777777" w:rsidR="00AB2537" w:rsidRDefault="00581C83">
            <w:r>
              <w:rPr>
                <w:color w:val="000000"/>
                <w:sz w:val="18"/>
                <w:szCs w:val="18"/>
              </w:rPr>
              <w:t>Component integration and signal routing</w:t>
            </w:r>
          </w:p>
        </w:tc>
      </w:tr>
      <w:tr w:rsidR="00AB2537" w14:paraId="10E875F9" w14:textId="77777777">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1F11AD0" w14:textId="77777777" w:rsidR="00AB2537" w:rsidRDefault="00581C83">
            <w:r>
              <w:rPr>
                <w:color w:val="000000"/>
                <w:sz w:val="18"/>
                <w:szCs w:val="18"/>
              </w:rPr>
              <w:t>Wiring and Connectors</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99E80D7" w14:textId="77777777" w:rsidR="00AB2537" w:rsidRDefault="00581C83">
            <w:r>
              <w:rPr>
                <w:color w:val="000000"/>
                <w:sz w:val="18"/>
                <w:szCs w:val="18"/>
              </w:rPr>
              <w:t xml:space="preserve">18 AWG silicone wire, Anderson </w:t>
            </w:r>
            <w:proofErr w:type="spellStart"/>
            <w:r>
              <w:rPr>
                <w:color w:val="000000"/>
                <w:sz w:val="18"/>
                <w:szCs w:val="18"/>
              </w:rPr>
              <w:t>PowerPole</w:t>
            </w:r>
            <w:proofErr w:type="spellEnd"/>
            <w:r>
              <w:rPr>
                <w:color w:val="000000"/>
                <w:sz w:val="18"/>
                <w:szCs w:val="18"/>
              </w:rPr>
              <w:t xml:space="preserve"> connectors, XT60 for high current</w:t>
            </w:r>
          </w:p>
        </w:tc>
        <w:tc>
          <w:tcPr>
            <w:tcW w:w="312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0C1ABCC" w14:textId="77777777" w:rsidR="00AB2537" w:rsidRDefault="00581C83">
            <w:r>
              <w:rPr>
                <w:color w:val="000000"/>
                <w:sz w:val="18"/>
                <w:szCs w:val="18"/>
              </w:rPr>
              <w:t>Safe electrical connections</w:t>
            </w:r>
          </w:p>
        </w:tc>
      </w:tr>
      <w:tr w:rsidR="00AB2537" w14:paraId="5E09F4C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28229" w14:textId="77777777" w:rsidR="00AB2537" w:rsidRDefault="00581C83">
            <w:r>
              <w:rPr>
                <w:color w:val="000000"/>
                <w:sz w:val="18"/>
                <w:szCs w:val="18"/>
              </w:rPr>
              <w:t>Enclosure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483B49" w14:textId="77777777" w:rsidR="00AB2537" w:rsidRDefault="00581C83">
            <w:r>
              <w:rPr>
                <w:color w:val="000000"/>
                <w:sz w:val="18"/>
                <w:szCs w:val="18"/>
              </w:rPr>
              <w:t xml:space="preserve">Weatherproof IP65 rated, </w:t>
            </w:r>
            <w:proofErr w:type="spellStart"/>
            <w:r>
              <w:rPr>
                <w:color w:val="000000"/>
                <w:sz w:val="18"/>
                <w:szCs w:val="18"/>
              </w:rPr>
              <w:t>aluminum</w:t>
            </w:r>
            <w:proofErr w:type="spellEnd"/>
            <w:r>
              <w:rPr>
                <w:color w:val="000000"/>
                <w:sz w:val="18"/>
                <w:szCs w:val="18"/>
              </w:rPr>
              <w:t>/plastic combination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71193" w14:textId="77777777" w:rsidR="00AB2537" w:rsidRDefault="00581C83">
            <w:r>
              <w:rPr>
                <w:color w:val="000000"/>
                <w:sz w:val="18"/>
                <w:szCs w:val="18"/>
              </w:rPr>
              <w:t>Component protection and safety</w:t>
            </w:r>
          </w:p>
        </w:tc>
      </w:tr>
    </w:tbl>
    <w:p w14:paraId="125D33C0" w14:textId="77777777" w:rsidR="00BB6A5A" w:rsidRDefault="00BB6A5A" w:rsidP="00BB6A5A">
      <w:pPr>
        <w:pStyle w:val="Heading1"/>
      </w:pPr>
    </w:p>
    <w:p w14:paraId="69019674" w14:textId="77777777" w:rsidR="00BB6A5A" w:rsidRDefault="00BB6A5A" w:rsidP="00BB6A5A">
      <w:pPr>
        <w:pStyle w:val="Heading1"/>
      </w:pPr>
    </w:p>
    <w:p w14:paraId="7E6D4FFE" w14:textId="77777777" w:rsidR="00BB6A5A" w:rsidRDefault="00BB6A5A" w:rsidP="00BB6A5A">
      <w:pPr>
        <w:pStyle w:val="Heading1"/>
      </w:pPr>
    </w:p>
    <w:p w14:paraId="78B376C1" w14:textId="77777777" w:rsidR="00BB6A5A" w:rsidRDefault="00BB6A5A" w:rsidP="00BB6A5A">
      <w:pPr>
        <w:pStyle w:val="Heading1"/>
      </w:pPr>
    </w:p>
    <w:p w14:paraId="3F4248FC" w14:textId="42A2C02E" w:rsidR="00BB6A5A" w:rsidRPr="00BB6A5A" w:rsidRDefault="00581C83" w:rsidP="00BB6A5A">
      <w:pPr>
        <w:pStyle w:val="Heading1"/>
      </w:pPr>
      <w:r>
        <w:lastRenderedPageBreak/>
        <w:t>7. SOFTWARE REQUIREMENTS AND SPECIFICATIONS</w:t>
      </w:r>
    </w:p>
    <w:p w14:paraId="78FADEBA" w14:textId="77777777" w:rsidR="00AB2537" w:rsidRDefault="00581C83">
      <w:pPr>
        <w:pStyle w:val="Heading2"/>
        <w:spacing w:after="160"/>
      </w:pPr>
      <w:r>
        <w:t>7</w:t>
      </w:r>
      <w:r>
        <w:t>.1 Microcontroller Firmware</w:t>
      </w:r>
    </w:p>
    <w:p w14:paraId="4B3F6DDF" w14:textId="77777777" w:rsidR="00AB2537" w:rsidRDefault="00581C83">
      <w:pPr>
        <w:spacing w:after="200"/>
      </w:pPr>
      <w:r>
        <w:rPr>
          <w:b/>
          <w:bCs/>
        </w:rPr>
        <w:t>Platform: Arduino IDE compatible with ESP32</w:t>
      </w:r>
    </w:p>
    <w:p w14:paraId="5B66D7DB" w14:textId="77777777" w:rsidR="00AB2537" w:rsidRDefault="00581C83">
      <w:pPr>
        <w:numPr>
          <w:ilvl w:val="0"/>
          <w:numId w:val="1"/>
        </w:numPr>
        <w:pBdr>
          <w:top w:val="nil"/>
          <w:left w:val="nil"/>
          <w:bottom w:val="nil"/>
          <w:right w:val="nil"/>
          <w:between w:val="nil"/>
        </w:pBdr>
        <w:spacing w:after="160"/>
      </w:pPr>
      <w:r>
        <w:rPr>
          <w:color w:val="000000"/>
        </w:rPr>
        <w:t>Development Language: C/C++ (Arduino Sketch)</w:t>
      </w:r>
    </w:p>
    <w:p w14:paraId="1373D037" w14:textId="77777777" w:rsidR="00AB2537" w:rsidRDefault="00581C83">
      <w:pPr>
        <w:numPr>
          <w:ilvl w:val="0"/>
          <w:numId w:val="1"/>
        </w:numPr>
        <w:pBdr>
          <w:top w:val="nil"/>
          <w:left w:val="nil"/>
          <w:bottom w:val="nil"/>
          <w:right w:val="nil"/>
          <w:between w:val="nil"/>
        </w:pBdr>
        <w:spacing w:after="160"/>
      </w:pPr>
      <w:r>
        <w:rPr>
          <w:color w:val="000000"/>
        </w:rPr>
        <w:t xml:space="preserve">Sensor Reading Modules: ADC libraries for </w:t>
      </w:r>
      <w:proofErr w:type="spellStart"/>
      <w:r>
        <w:rPr>
          <w:color w:val="000000"/>
        </w:rPr>
        <w:t>analog</w:t>
      </w:r>
      <w:proofErr w:type="spellEnd"/>
      <w:r>
        <w:rPr>
          <w:color w:val="000000"/>
        </w:rPr>
        <w:t xml:space="preserve"> sensor data acquisition</w:t>
      </w:r>
    </w:p>
    <w:p w14:paraId="5D0797C9" w14:textId="77777777" w:rsidR="00AB2537" w:rsidRDefault="00581C83">
      <w:pPr>
        <w:numPr>
          <w:ilvl w:val="0"/>
          <w:numId w:val="1"/>
        </w:numPr>
        <w:pBdr>
          <w:top w:val="nil"/>
          <w:left w:val="nil"/>
          <w:bottom w:val="nil"/>
          <w:right w:val="nil"/>
          <w:between w:val="nil"/>
        </w:pBdr>
        <w:spacing w:after="160"/>
      </w:pPr>
      <w:r>
        <w:rPr>
          <w:color w:val="000000"/>
        </w:rPr>
        <w:t>PWM Control: Servo motor and actuator control via PWM signals</w:t>
      </w:r>
    </w:p>
    <w:p w14:paraId="0756D0A4" w14:textId="77777777" w:rsidR="00AB2537" w:rsidRDefault="00581C83">
      <w:pPr>
        <w:numPr>
          <w:ilvl w:val="0"/>
          <w:numId w:val="1"/>
        </w:numPr>
        <w:pBdr>
          <w:top w:val="nil"/>
          <w:left w:val="nil"/>
          <w:bottom w:val="nil"/>
          <w:right w:val="nil"/>
          <w:between w:val="nil"/>
        </w:pBdr>
        <w:spacing w:after="160"/>
      </w:pPr>
      <w:r>
        <w:rPr>
          <w:color w:val="000000"/>
        </w:rPr>
        <w:t>Decision Logic: Mode switching algorithm based on light intensity and wind speed thresholds</w:t>
      </w:r>
    </w:p>
    <w:p w14:paraId="288ED628" w14:textId="77777777" w:rsidR="00AB2537" w:rsidRDefault="00581C83">
      <w:pPr>
        <w:numPr>
          <w:ilvl w:val="0"/>
          <w:numId w:val="1"/>
        </w:numPr>
        <w:pBdr>
          <w:top w:val="nil"/>
          <w:left w:val="nil"/>
          <w:bottom w:val="nil"/>
          <w:right w:val="nil"/>
          <w:between w:val="nil"/>
        </w:pBdr>
        <w:spacing w:after="160"/>
      </w:pPr>
      <w:r>
        <w:rPr>
          <w:color w:val="000000"/>
        </w:rPr>
        <w:t>Wi-Fi Stack: Built-in ESP32 Wi-Fi library for network connectivity</w:t>
      </w:r>
    </w:p>
    <w:p w14:paraId="0ABA8750" w14:textId="77777777" w:rsidR="00AB2537" w:rsidRDefault="00581C83">
      <w:pPr>
        <w:numPr>
          <w:ilvl w:val="0"/>
          <w:numId w:val="1"/>
        </w:numPr>
        <w:pBdr>
          <w:top w:val="nil"/>
          <w:left w:val="nil"/>
          <w:bottom w:val="nil"/>
          <w:right w:val="nil"/>
          <w:between w:val="nil"/>
        </w:pBdr>
        <w:spacing w:after="160"/>
      </w:pPr>
      <w:r>
        <w:rPr>
          <w:color w:val="000000"/>
        </w:rPr>
        <w:t>Cloud Integration: Firebase Realtime Database libraries for data synchronization</w:t>
      </w:r>
    </w:p>
    <w:p w14:paraId="30E5C62E" w14:textId="77777777" w:rsidR="00AB2537" w:rsidRDefault="00581C83">
      <w:pPr>
        <w:numPr>
          <w:ilvl w:val="0"/>
          <w:numId w:val="1"/>
        </w:numPr>
        <w:pBdr>
          <w:top w:val="nil"/>
          <w:left w:val="nil"/>
          <w:bottom w:val="nil"/>
          <w:right w:val="nil"/>
          <w:between w:val="nil"/>
        </w:pBdr>
        <w:spacing w:after="200"/>
      </w:pPr>
      <w:r>
        <w:rPr>
          <w:color w:val="000000"/>
        </w:rPr>
        <w:t>Data Logging: Time-stamped data storage with SD card support</w:t>
      </w:r>
    </w:p>
    <w:p w14:paraId="79F09C70" w14:textId="77777777" w:rsidR="00AB2537" w:rsidRDefault="00581C83">
      <w:pPr>
        <w:pStyle w:val="Heading2"/>
        <w:spacing w:after="160"/>
      </w:pPr>
      <w:r>
        <w:t>7.2 Cloud Platform</w:t>
      </w:r>
    </w:p>
    <w:p w14:paraId="1EAE6AB4" w14:textId="77777777" w:rsidR="00AB2537" w:rsidRDefault="00581C83">
      <w:pPr>
        <w:spacing w:after="200"/>
      </w:pPr>
      <w:r>
        <w:rPr>
          <w:b/>
          <w:bCs/>
        </w:rPr>
        <w:t>Firebase Realtime Database for real-time data synchronization</w:t>
      </w:r>
    </w:p>
    <w:p w14:paraId="2440322A" w14:textId="77777777" w:rsidR="00AB2537" w:rsidRDefault="00581C83">
      <w:pPr>
        <w:numPr>
          <w:ilvl w:val="0"/>
          <w:numId w:val="1"/>
        </w:numPr>
        <w:pBdr>
          <w:top w:val="nil"/>
          <w:left w:val="nil"/>
          <w:bottom w:val="nil"/>
          <w:right w:val="nil"/>
          <w:between w:val="nil"/>
        </w:pBdr>
        <w:spacing w:after="160"/>
      </w:pPr>
      <w:r>
        <w:rPr>
          <w:color w:val="000000"/>
        </w:rPr>
        <w:t>Automatic data synchronization between device and cloud</w:t>
      </w:r>
    </w:p>
    <w:p w14:paraId="4DD146A1" w14:textId="77777777" w:rsidR="00AB2537" w:rsidRDefault="00581C83">
      <w:pPr>
        <w:numPr>
          <w:ilvl w:val="0"/>
          <w:numId w:val="1"/>
        </w:numPr>
        <w:pBdr>
          <w:top w:val="nil"/>
          <w:left w:val="nil"/>
          <w:bottom w:val="nil"/>
          <w:right w:val="nil"/>
          <w:between w:val="nil"/>
        </w:pBdr>
        <w:spacing w:after="160"/>
      </w:pPr>
      <w:r>
        <w:rPr>
          <w:color w:val="000000"/>
        </w:rPr>
        <w:t>Scalable JSON-based data structure for multiple system instances</w:t>
      </w:r>
    </w:p>
    <w:p w14:paraId="708F725D" w14:textId="77777777" w:rsidR="00AB2537" w:rsidRDefault="00581C83">
      <w:pPr>
        <w:numPr>
          <w:ilvl w:val="0"/>
          <w:numId w:val="1"/>
        </w:numPr>
        <w:pBdr>
          <w:top w:val="nil"/>
          <w:left w:val="nil"/>
          <w:bottom w:val="nil"/>
          <w:right w:val="nil"/>
          <w:between w:val="nil"/>
        </w:pBdr>
        <w:spacing w:after="160"/>
      </w:pPr>
      <w:r>
        <w:rPr>
          <w:color w:val="000000"/>
        </w:rPr>
        <w:t>Security rules for data protection and user authentication</w:t>
      </w:r>
    </w:p>
    <w:p w14:paraId="4A235EDC" w14:textId="77777777" w:rsidR="00AB2537" w:rsidRDefault="00581C83">
      <w:pPr>
        <w:numPr>
          <w:ilvl w:val="0"/>
          <w:numId w:val="1"/>
        </w:numPr>
        <w:pBdr>
          <w:top w:val="nil"/>
          <w:left w:val="nil"/>
          <w:bottom w:val="nil"/>
          <w:right w:val="nil"/>
          <w:between w:val="nil"/>
        </w:pBdr>
        <w:spacing w:after="200"/>
      </w:pPr>
      <w:r>
        <w:rPr>
          <w:color w:val="000000"/>
        </w:rPr>
        <w:t>RESTful API endpoints for third-party integrations</w:t>
      </w:r>
    </w:p>
    <w:p w14:paraId="49FAE82D" w14:textId="77777777" w:rsidR="00AB2537" w:rsidRDefault="00581C83">
      <w:pPr>
        <w:pStyle w:val="Heading2"/>
        <w:spacing w:after="160"/>
      </w:pPr>
      <w:r>
        <w:t>7.3 Web Dashboard</w:t>
      </w:r>
    </w:p>
    <w:p w14:paraId="39A9E06A" w14:textId="77777777" w:rsidR="00AB2537" w:rsidRDefault="00581C83">
      <w:pPr>
        <w:spacing w:after="200"/>
      </w:pPr>
      <w:r>
        <w:rPr>
          <w:b/>
          <w:bCs/>
        </w:rPr>
        <w:t>Technology Stack: HTML5, CSS3, JavaScript, React.js framework</w:t>
      </w:r>
    </w:p>
    <w:p w14:paraId="451302B9" w14:textId="77777777" w:rsidR="00AB2537" w:rsidRDefault="00581C83">
      <w:pPr>
        <w:numPr>
          <w:ilvl w:val="0"/>
          <w:numId w:val="1"/>
        </w:numPr>
        <w:pBdr>
          <w:top w:val="nil"/>
          <w:left w:val="nil"/>
          <w:bottom w:val="nil"/>
          <w:right w:val="nil"/>
          <w:between w:val="nil"/>
        </w:pBdr>
        <w:spacing w:after="160"/>
      </w:pPr>
      <w:r>
        <w:rPr>
          <w:color w:val="000000"/>
        </w:rPr>
        <w:t xml:space="preserve">Real-time voltage and current display with </w:t>
      </w:r>
      <w:proofErr w:type="spellStart"/>
      <w:r>
        <w:rPr>
          <w:color w:val="000000"/>
        </w:rPr>
        <w:t>analog</w:t>
      </w:r>
      <w:proofErr w:type="spellEnd"/>
      <w:r>
        <w:rPr>
          <w:color w:val="000000"/>
        </w:rPr>
        <w:t xml:space="preserve"> gauges</w:t>
      </w:r>
    </w:p>
    <w:p w14:paraId="055C403D" w14:textId="77777777" w:rsidR="00AB2537" w:rsidRDefault="00581C83">
      <w:pPr>
        <w:numPr>
          <w:ilvl w:val="0"/>
          <w:numId w:val="1"/>
        </w:numPr>
        <w:pBdr>
          <w:top w:val="nil"/>
          <w:left w:val="nil"/>
          <w:bottom w:val="nil"/>
          <w:right w:val="nil"/>
          <w:between w:val="nil"/>
        </w:pBdr>
        <w:spacing w:after="160"/>
      </w:pPr>
      <w:r>
        <w:rPr>
          <w:color w:val="000000"/>
        </w:rPr>
        <w:t>Battery status monitoring with charge percentage and health indicators</w:t>
      </w:r>
    </w:p>
    <w:p w14:paraId="3F190D25" w14:textId="77777777" w:rsidR="00AB2537" w:rsidRDefault="00581C83">
      <w:pPr>
        <w:numPr>
          <w:ilvl w:val="0"/>
          <w:numId w:val="1"/>
        </w:numPr>
        <w:pBdr>
          <w:top w:val="nil"/>
          <w:left w:val="nil"/>
          <w:bottom w:val="nil"/>
          <w:right w:val="nil"/>
          <w:between w:val="nil"/>
        </w:pBdr>
        <w:spacing w:after="160"/>
      </w:pPr>
      <w:r>
        <w:rPr>
          <w:color w:val="000000"/>
        </w:rPr>
        <w:t>Active mode indication showing current operational state (Solar/Wind)</w:t>
      </w:r>
    </w:p>
    <w:p w14:paraId="3F1A2BFE" w14:textId="77777777" w:rsidR="00AB2537" w:rsidRDefault="00581C83">
      <w:pPr>
        <w:numPr>
          <w:ilvl w:val="0"/>
          <w:numId w:val="1"/>
        </w:numPr>
        <w:pBdr>
          <w:top w:val="nil"/>
          <w:left w:val="nil"/>
          <w:bottom w:val="nil"/>
          <w:right w:val="nil"/>
          <w:between w:val="nil"/>
        </w:pBdr>
        <w:spacing w:after="160"/>
      </w:pPr>
      <w:r>
        <w:rPr>
          <w:color w:val="000000"/>
        </w:rPr>
        <w:t>Graphical data visualization with Chart.js library for historical trends</w:t>
      </w:r>
    </w:p>
    <w:p w14:paraId="6A168A29" w14:textId="77777777" w:rsidR="00AB2537" w:rsidRDefault="00581C83">
      <w:pPr>
        <w:numPr>
          <w:ilvl w:val="0"/>
          <w:numId w:val="1"/>
        </w:numPr>
        <w:pBdr>
          <w:top w:val="nil"/>
          <w:left w:val="nil"/>
          <w:bottom w:val="nil"/>
          <w:right w:val="nil"/>
          <w:between w:val="nil"/>
        </w:pBdr>
        <w:spacing w:after="160"/>
      </w:pPr>
      <w:r>
        <w:rPr>
          <w:color w:val="000000"/>
        </w:rPr>
        <w:lastRenderedPageBreak/>
        <w:t>Alert notifications for low battery, mode switching events, and system faults</w:t>
      </w:r>
    </w:p>
    <w:p w14:paraId="7DBF2D65" w14:textId="77777777" w:rsidR="00AB2537" w:rsidRDefault="00581C83">
      <w:pPr>
        <w:numPr>
          <w:ilvl w:val="0"/>
          <w:numId w:val="1"/>
        </w:numPr>
        <w:pBdr>
          <w:top w:val="nil"/>
          <w:left w:val="nil"/>
          <w:bottom w:val="nil"/>
          <w:right w:val="nil"/>
          <w:between w:val="nil"/>
        </w:pBdr>
        <w:spacing w:after="160"/>
      </w:pPr>
      <w:r>
        <w:rPr>
          <w:color w:val="000000"/>
        </w:rPr>
        <w:t>Responsive design for mobile, tablet, and desktop access</w:t>
      </w:r>
    </w:p>
    <w:p w14:paraId="2A3D681D" w14:textId="77777777" w:rsidR="00AB2537" w:rsidRDefault="00581C83">
      <w:pPr>
        <w:numPr>
          <w:ilvl w:val="0"/>
          <w:numId w:val="1"/>
        </w:numPr>
        <w:pBdr>
          <w:top w:val="nil"/>
          <w:left w:val="nil"/>
          <w:bottom w:val="nil"/>
          <w:right w:val="nil"/>
          <w:between w:val="nil"/>
        </w:pBdr>
        <w:spacing w:after="160"/>
      </w:pPr>
      <w:r>
        <w:rPr>
          <w:color w:val="000000"/>
        </w:rPr>
        <w:t>Data export functionality in CSV format for analysis</w:t>
      </w:r>
    </w:p>
    <w:p w14:paraId="10CFF415" w14:textId="77777777" w:rsidR="00AB2537" w:rsidRPr="00BB6A5A" w:rsidRDefault="00581C83">
      <w:pPr>
        <w:numPr>
          <w:ilvl w:val="0"/>
          <w:numId w:val="1"/>
        </w:numPr>
        <w:pBdr>
          <w:top w:val="nil"/>
          <w:left w:val="nil"/>
          <w:bottom w:val="nil"/>
          <w:right w:val="nil"/>
          <w:between w:val="nil"/>
        </w:pBdr>
        <w:spacing w:after="200"/>
      </w:pPr>
      <w:r>
        <w:rPr>
          <w:color w:val="000000"/>
        </w:rPr>
        <w:t>System settings and configuration management interface</w:t>
      </w:r>
    </w:p>
    <w:p w14:paraId="7EC8FE19" w14:textId="77777777" w:rsidR="00BB6A5A" w:rsidRDefault="00BB6A5A" w:rsidP="00BB6A5A">
      <w:pPr>
        <w:pBdr>
          <w:top w:val="nil"/>
          <w:left w:val="nil"/>
          <w:bottom w:val="nil"/>
          <w:right w:val="nil"/>
          <w:between w:val="nil"/>
        </w:pBdr>
        <w:spacing w:after="200"/>
        <w:rPr>
          <w:color w:val="000000"/>
        </w:rPr>
      </w:pPr>
    </w:p>
    <w:p w14:paraId="5E1EB05D" w14:textId="77777777" w:rsidR="00BB6A5A" w:rsidRDefault="00BB6A5A" w:rsidP="00BB6A5A">
      <w:pPr>
        <w:pBdr>
          <w:top w:val="nil"/>
          <w:left w:val="nil"/>
          <w:bottom w:val="nil"/>
          <w:right w:val="nil"/>
          <w:between w:val="nil"/>
        </w:pBdr>
        <w:spacing w:after="200"/>
        <w:rPr>
          <w:color w:val="000000"/>
        </w:rPr>
      </w:pPr>
    </w:p>
    <w:p w14:paraId="50D14657" w14:textId="77777777" w:rsidR="00BB6A5A" w:rsidRDefault="00BB6A5A" w:rsidP="00BB6A5A">
      <w:pPr>
        <w:pBdr>
          <w:top w:val="nil"/>
          <w:left w:val="nil"/>
          <w:bottom w:val="nil"/>
          <w:right w:val="nil"/>
          <w:between w:val="nil"/>
        </w:pBdr>
        <w:spacing w:after="200"/>
        <w:rPr>
          <w:color w:val="000000"/>
        </w:rPr>
      </w:pPr>
    </w:p>
    <w:p w14:paraId="7CB3775F" w14:textId="77777777" w:rsidR="00BB6A5A" w:rsidRDefault="00BB6A5A" w:rsidP="00BB6A5A">
      <w:pPr>
        <w:pBdr>
          <w:top w:val="nil"/>
          <w:left w:val="nil"/>
          <w:bottom w:val="nil"/>
          <w:right w:val="nil"/>
          <w:between w:val="nil"/>
        </w:pBdr>
        <w:spacing w:after="200"/>
        <w:rPr>
          <w:color w:val="000000"/>
        </w:rPr>
      </w:pPr>
    </w:p>
    <w:p w14:paraId="30876FEB" w14:textId="77777777" w:rsidR="00BB6A5A" w:rsidRDefault="00BB6A5A" w:rsidP="00BB6A5A">
      <w:pPr>
        <w:pBdr>
          <w:top w:val="nil"/>
          <w:left w:val="nil"/>
          <w:bottom w:val="nil"/>
          <w:right w:val="nil"/>
          <w:between w:val="nil"/>
        </w:pBdr>
        <w:spacing w:after="200"/>
        <w:rPr>
          <w:color w:val="000000"/>
        </w:rPr>
      </w:pPr>
    </w:p>
    <w:p w14:paraId="031B82AB" w14:textId="77777777" w:rsidR="00BB6A5A" w:rsidRDefault="00BB6A5A" w:rsidP="00BB6A5A">
      <w:pPr>
        <w:pBdr>
          <w:top w:val="nil"/>
          <w:left w:val="nil"/>
          <w:bottom w:val="nil"/>
          <w:right w:val="nil"/>
          <w:between w:val="nil"/>
        </w:pBdr>
        <w:spacing w:after="200"/>
        <w:rPr>
          <w:color w:val="000000"/>
        </w:rPr>
      </w:pPr>
    </w:p>
    <w:p w14:paraId="6625D60E" w14:textId="77777777" w:rsidR="00BB6A5A" w:rsidRDefault="00BB6A5A" w:rsidP="00BB6A5A">
      <w:pPr>
        <w:pBdr>
          <w:top w:val="nil"/>
          <w:left w:val="nil"/>
          <w:bottom w:val="nil"/>
          <w:right w:val="nil"/>
          <w:between w:val="nil"/>
        </w:pBdr>
        <w:spacing w:after="200"/>
        <w:rPr>
          <w:color w:val="000000"/>
        </w:rPr>
      </w:pPr>
    </w:p>
    <w:p w14:paraId="789E5354" w14:textId="77777777" w:rsidR="00BB6A5A" w:rsidRDefault="00BB6A5A" w:rsidP="00BB6A5A">
      <w:pPr>
        <w:pBdr>
          <w:top w:val="nil"/>
          <w:left w:val="nil"/>
          <w:bottom w:val="nil"/>
          <w:right w:val="nil"/>
          <w:between w:val="nil"/>
        </w:pBdr>
        <w:spacing w:after="200"/>
        <w:rPr>
          <w:color w:val="000000"/>
        </w:rPr>
      </w:pPr>
    </w:p>
    <w:p w14:paraId="44D80762" w14:textId="77777777" w:rsidR="00BB6A5A" w:rsidRDefault="00BB6A5A" w:rsidP="00BB6A5A">
      <w:pPr>
        <w:pBdr>
          <w:top w:val="nil"/>
          <w:left w:val="nil"/>
          <w:bottom w:val="nil"/>
          <w:right w:val="nil"/>
          <w:between w:val="nil"/>
        </w:pBdr>
        <w:spacing w:after="200"/>
        <w:rPr>
          <w:color w:val="000000"/>
        </w:rPr>
      </w:pPr>
    </w:p>
    <w:p w14:paraId="4E5403B0" w14:textId="77777777" w:rsidR="00BB6A5A" w:rsidRDefault="00BB6A5A" w:rsidP="00BB6A5A">
      <w:pPr>
        <w:pBdr>
          <w:top w:val="nil"/>
          <w:left w:val="nil"/>
          <w:bottom w:val="nil"/>
          <w:right w:val="nil"/>
          <w:between w:val="nil"/>
        </w:pBdr>
        <w:spacing w:after="200"/>
        <w:rPr>
          <w:color w:val="000000"/>
        </w:rPr>
      </w:pPr>
    </w:p>
    <w:p w14:paraId="0ECB6B6F" w14:textId="77777777" w:rsidR="00BB6A5A" w:rsidRDefault="00BB6A5A" w:rsidP="00BB6A5A">
      <w:pPr>
        <w:pBdr>
          <w:top w:val="nil"/>
          <w:left w:val="nil"/>
          <w:bottom w:val="nil"/>
          <w:right w:val="nil"/>
          <w:between w:val="nil"/>
        </w:pBdr>
        <w:spacing w:after="200"/>
        <w:rPr>
          <w:color w:val="000000"/>
        </w:rPr>
      </w:pPr>
    </w:p>
    <w:p w14:paraId="6F91F4DE" w14:textId="77777777" w:rsidR="00BB6A5A" w:rsidRDefault="00BB6A5A" w:rsidP="00BB6A5A">
      <w:pPr>
        <w:pBdr>
          <w:top w:val="nil"/>
          <w:left w:val="nil"/>
          <w:bottom w:val="nil"/>
          <w:right w:val="nil"/>
          <w:between w:val="nil"/>
        </w:pBdr>
        <w:spacing w:after="200"/>
        <w:rPr>
          <w:color w:val="000000"/>
        </w:rPr>
      </w:pPr>
    </w:p>
    <w:p w14:paraId="3D5E2123" w14:textId="77777777" w:rsidR="00BB6A5A" w:rsidRDefault="00BB6A5A" w:rsidP="00BB6A5A">
      <w:pPr>
        <w:pBdr>
          <w:top w:val="nil"/>
          <w:left w:val="nil"/>
          <w:bottom w:val="nil"/>
          <w:right w:val="nil"/>
          <w:between w:val="nil"/>
        </w:pBdr>
        <w:spacing w:after="200"/>
        <w:rPr>
          <w:color w:val="000000"/>
        </w:rPr>
      </w:pPr>
    </w:p>
    <w:p w14:paraId="6A2B358B" w14:textId="77777777" w:rsidR="00BB6A5A" w:rsidRDefault="00BB6A5A" w:rsidP="00BB6A5A">
      <w:pPr>
        <w:pBdr>
          <w:top w:val="nil"/>
          <w:left w:val="nil"/>
          <w:bottom w:val="nil"/>
          <w:right w:val="nil"/>
          <w:between w:val="nil"/>
        </w:pBdr>
        <w:spacing w:after="200"/>
        <w:rPr>
          <w:color w:val="000000"/>
        </w:rPr>
      </w:pPr>
    </w:p>
    <w:p w14:paraId="46FA7C97" w14:textId="77777777" w:rsidR="00BB6A5A" w:rsidRDefault="00BB6A5A" w:rsidP="00BB6A5A">
      <w:pPr>
        <w:pBdr>
          <w:top w:val="nil"/>
          <w:left w:val="nil"/>
          <w:bottom w:val="nil"/>
          <w:right w:val="nil"/>
          <w:between w:val="nil"/>
        </w:pBdr>
        <w:spacing w:after="200"/>
        <w:rPr>
          <w:color w:val="000000"/>
        </w:rPr>
      </w:pPr>
    </w:p>
    <w:p w14:paraId="67610C34" w14:textId="77777777" w:rsidR="00BB6A5A" w:rsidRDefault="00BB6A5A" w:rsidP="00BB6A5A">
      <w:pPr>
        <w:pBdr>
          <w:top w:val="nil"/>
          <w:left w:val="nil"/>
          <w:bottom w:val="nil"/>
          <w:right w:val="nil"/>
          <w:between w:val="nil"/>
        </w:pBdr>
        <w:spacing w:after="200"/>
        <w:rPr>
          <w:color w:val="000000"/>
        </w:rPr>
      </w:pPr>
    </w:p>
    <w:p w14:paraId="4C1F3D47" w14:textId="77777777" w:rsidR="00BB6A5A" w:rsidRDefault="00BB6A5A" w:rsidP="00BB6A5A">
      <w:pPr>
        <w:pBdr>
          <w:top w:val="nil"/>
          <w:left w:val="nil"/>
          <w:bottom w:val="nil"/>
          <w:right w:val="nil"/>
          <w:between w:val="nil"/>
        </w:pBdr>
        <w:spacing w:after="200"/>
        <w:rPr>
          <w:color w:val="000000"/>
        </w:rPr>
      </w:pPr>
    </w:p>
    <w:p w14:paraId="49E7A2B3" w14:textId="77777777" w:rsidR="00BB6A5A" w:rsidRDefault="00BB6A5A" w:rsidP="00BB6A5A">
      <w:pPr>
        <w:pBdr>
          <w:top w:val="nil"/>
          <w:left w:val="nil"/>
          <w:bottom w:val="nil"/>
          <w:right w:val="nil"/>
          <w:between w:val="nil"/>
        </w:pBdr>
        <w:spacing w:after="200"/>
        <w:rPr>
          <w:color w:val="000000"/>
        </w:rPr>
      </w:pPr>
    </w:p>
    <w:p w14:paraId="44EDD4EE" w14:textId="77777777" w:rsidR="00BB6A5A" w:rsidRDefault="00BB6A5A" w:rsidP="00BB6A5A">
      <w:pPr>
        <w:pBdr>
          <w:top w:val="nil"/>
          <w:left w:val="nil"/>
          <w:bottom w:val="nil"/>
          <w:right w:val="nil"/>
          <w:between w:val="nil"/>
        </w:pBdr>
        <w:spacing w:after="200"/>
      </w:pPr>
    </w:p>
    <w:p w14:paraId="14D3916A" w14:textId="77777777" w:rsidR="00AB2537" w:rsidRDefault="00581C83">
      <w:pPr>
        <w:pStyle w:val="Heading1"/>
      </w:pPr>
      <w:r>
        <w:lastRenderedPageBreak/>
        <w:t>8. BLOCK DIAGRAM AND SYSTEM ARCHITECTURE</w:t>
      </w:r>
    </w:p>
    <w:p w14:paraId="137E4370" w14:textId="77777777" w:rsidR="00AB2537" w:rsidRDefault="00581C83">
      <w:pPr>
        <w:pStyle w:val="Heading2"/>
        <w:spacing w:after="200"/>
      </w:pPr>
      <w:r>
        <w:t>8.1 System Block Diagram</w:t>
      </w:r>
    </w:p>
    <w:p w14:paraId="6DEDCE71" w14:textId="77777777" w:rsidR="00AB2537" w:rsidRDefault="00581C83">
      <w:pPr>
        <w:spacing w:after="200"/>
        <w:jc w:val="center"/>
      </w:pPr>
      <w:r>
        <w:rPr>
          <w:sz w:val="18"/>
          <w:szCs w:val="18"/>
        </w:rPr>
        <w:t xml:space="preserve">[BLOCK DIAGRAM - System Architecture Overview]┌─────────────────────────────────────────────────────────────┐│              ADAPTIVE DUAL-MODE SYSTEM                      │└─────────────────────────────────────────────────────────────┘        ┌──────────────┐                ┌──────────────┐        │   SOLAR      │                │    WIND      │        │   MODE       │                │    MODE      │        └──────┬───────┘                └──────┬───────┘               │                               │     </w:t>
      </w:r>
      <w:r>
        <w:rPr>
          <w:sz w:val="18"/>
          <w:szCs w:val="18"/>
        </w:rPr>
        <w:t xml:space="preserve">   ┌──────▼────────┐            ┌────────▼──────┐        │ Flat Structure│            │ Turbine Form  │        │  + Solar Panel│            │ + Blades      │        └──────┬────────┘            └────────┬──────┘               │                               │        ┌──────▼────────────────────────────┬─┴──────┐        │     ENERGY GENERATION             │        │        │ (V &amp; I from both modes)           │        │        └──────┬─────────────────────────────┘        │               │                    </w:t>
      </w:r>
      <w:r>
        <w:rPr>
          <w:sz w:val="18"/>
          <w:szCs w:val="18"/>
        </w:rPr>
        <w:t xml:space="preserve">                  │        ┌──────▼──────────┐                 ┌────────▼───────┐        │   DC-DC         │                 │  SENSORS        │        │  CONVERTER      │                 │ ┌──────┐┌──────┐│        │ • MPPT          │                 │ │ LDR  ││</w:t>
      </w:r>
      <w:proofErr w:type="spellStart"/>
      <w:r>
        <w:rPr>
          <w:sz w:val="18"/>
          <w:szCs w:val="18"/>
        </w:rPr>
        <w:t>Anemo</w:t>
      </w:r>
      <w:proofErr w:type="spellEnd"/>
      <w:r>
        <w:rPr>
          <w:sz w:val="18"/>
          <w:szCs w:val="18"/>
        </w:rPr>
        <w:t xml:space="preserve"> ││        │ • 95% Eff.      │                 │ │      ││meter ││        │ • Regulation    │                 │ └──────┘└──────┘│        └──────┬──────────┘                 └────────┬────────┘               │                                     </w:t>
      </w:r>
      <w:r>
        <w:rPr>
          <w:sz w:val="18"/>
          <w:szCs w:val="18"/>
        </w:rPr>
        <w:t xml:space="preserve">│        ┌──────▼──────────────────────────────────┬─┴──────────┐        │       CONTROL &amp; DECISION LOGIC          │            │        │           (ESP32)                       │            │        │  • Sensor data processing               │            │        │  • Mode switching algorithm             │            │        │  • Motor control (PWM)                  │            │        └──────┬──────────────────────────────────┤            │               │                                  │            </w:t>
      </w:r>
      <w:r>
        <w:rPr>
          <w:sz w:val="18"/>
          <w:szCs w:val="18"/>
        </w:rPr>
        <w:t xml:space="preserve">│        ┌──────▼───────────┐           ┌────────▼──────────┐  │        │ MECHANICAL       │           │  MOTOR ACTUATION  │  │        │ TRANSFORMATION   │◄──────────│  Servo Motor      │  │        │                  │           │  Control          │  │        └──────────────────┘           └───────────────────┘  │               │                                               │        ┌──────▼──────────────────┐                          │        │   BATTERY STORAGE       │                          │        </w:t>
      </w:r>
      <w:r>
        <w:rPr>
          <w:sz w:val="18"/>
          <w:szCs w:val="18"/>
        </w:rPr>
        <w:t>│  • Li-ion 12V 20-50Ah   │                          │        │  • BMS Protection       │                          │        │  • Charge Status        │◄─────────────────────────┘        └──────┬───────────────────┘               │        ┌──────▼──────────────┐        │   LOAD MANAGEMENT   │        │  ┌──────┬────────┐  │        │  │ LEDs │ USB    │  │        │  │      │Charger │  │        │  └──────┴────────┘  │        └─────────────────────┘               │        ┌──────▼──────────────┐        │ IoT &amp; MO</w:t>
      </w:r>
      <w:r>
        <w:rPr>
          <w:sz w:val="18"/>
          <w:szCs w:val="18"/>
        </w:rPr>
        <w:t>NITORING    │        │  • Wi-Fi Module     │        │  • Firebase Cloud   │        │  • Web Dashboard    │        └─────────────────────┘</w:t>
      </w:r>
    </w:p>
    <w:p w14:paraId="5715AC13" w14:textId="77777777" w:rsidR="00AB2537" w:rsidRDefault="00581C83">
      <w:pPr>
        <w:pStyle w:val="Heading2"/>
        <w:spacing w:after="160"/>
      </w:pPr>
      <w:r>
        <w:t>8.2 Data Flow Architecture</w:t>
      </w:r>
    </w:p>
    <w:p w14:paraId="75774BD0" w14:textId="77777777" w:rsidR="00AB2537" w:rsidRDefault="00581C83">
      <w:pPr>
        <w:spacing w:after="200"/>
      </w:pPr>
      <w:r>
        <w:t xml:space="preserve">The system follows a hierarchical data flow: Sensor inputs (LDR, anemometer, voltage, current) are continuously acquired by the ESP32 ADC at 100ms intervals. The control algorithm evaluates these readings against predefined thresholds and executes mode switching decisions </w:t>
      </w:r>
      <w:r>
        <w:lastRenderedPageBreak/>
        <w:t>via PWM servo control. Energy flows from the dual generation sources through the DC-DC converter to battery storage and subsequently to connected loads. Simultaneously, processed data is transmitted to Firebase Cloud every 5 seconds, enabling remote visualization on the web dashboard.</w:t>
      </w:r>
    </w:p>
    <w:p w14:paraId="7CA44E83" w14:textId="77777777" w:rsidR="00AB2537" w:rsidRDefault="00581C83">
      <w:pPr>
        <w:pStyle w:val="Heading2"/>
        <w:spacing w:after="160"/>
      </w:pPr>
      <w:r>
        <w:t>8.3 Communication Protocols</w:t>
      </w:r>
    </w:p>
    <w:p w14:paraId="466503C8" w14:textId="77777777" w:rsidR="00AB2537" w:rsidRDefault="00581C83">
      <w:pPr>
        <w:numPr>
          <w:ilvl w:val="0"/>
          <w:numId w:val="1"/>
        </w:numPr>
        <w:pBdr>
          <w:top w:val="nil"/>
          <w:left w:val="nil"/>
          <w:bottom w:val="nil"/>
          <w:right w:val="nil"/>
          <w:between w:val="nil"/>
        </w:pBdr>
        <w:spacing w:after="160"/>
      </w:pPr>
      <w:r>
        <w:rPr>
          <w:color w:val="000000"/>
        </w:rPr>
        <w:t>Serial UART: Device-to-PC communication at 115200 baud for debugging</w:t>
      </w:r>
    </w:p>
    <w:p w14:paraId="2C4EE3CD" w14:textId="77777777" w:rsidR="00AB2537" w:rsidRDefault="00581C83">
      <w:pPr>
        <w:numPr>
          <w:ilvl w:val="0"/>
          <w:numId w:val="1"/>
        </w:numPr>
        <w:pBdr>
          <w:top w:val="nil"/>
          <w:left w:val="nil"/>
          <w:bottom w:val="nil"/>
          <w:right w:val="nil"/>
          <w:between w:val="nil"/>
        </w:pBdr>
        <w:spacing w:after="160"/>
      </w:pPr>
      <w:r>
        <w:rPr>
          <w:color w:val="000000"/>
        </w:rPr>
        <w:t>Wi-Fi (802.11n): ESP32 to cloud/internet connectivity</w:t>
      </w:r>
    </w:p>
    <w:p w14:paraId="698608A3" w14:textId="77777777" w:rsidR="00AB2537" w:rsidRDefault="00581C83">
      <w:pPr>
        <w:numPr>
          <w:ilvl w:val="0"/>
          <w:numId w:val="1"/>
        </w:numPr>
        <w:pBdr>
          <w:top w:val="nil"/>
          <w:left w:val="nil"/>
          <w:bottom w:val="nil"/>
          <w:right w:val="nil"/>
          <w:between w:val="nil"/>
        </w:pBdr>
        <w:spacing w:after="160"/>
      </w:pPr>
      <w:r>
        <w:rPr>
          <w:color w:val="000000"/>
        </w:rPr>
        <w:t>HTTP/HTTPS: Secure communication with Firebase cloud platform</w:t>
      </w:r>
    </w:p>
    <w:p w14:paraId="560634E6" w14:textId="77777777" w:rsidR="00AB2537" w:rsidRPr="00BB6A5A" w:rsidRDefault="00581C83">
      <w:pPr>
        <w:numPr>
          <w:ilvl w:val="0"/>
          <w:numId w:val="1"/>
        </w:numPr>
        <w:pBdr>
          <w:top w:val="nil"/>
          <w:left w:val="nil"/>
          <w:bottom w:val="nil"/>
          <w:right w:val="nil"/>
          <w:between w:val="nil"/>
        </w:pBdr>
        <w:spacing w:after="200"/>
      </w:pPr>
      <w:r>
        <w:rPr>
          <w:color w:val="000000"/>
        </w:rPr>
        <w:t>JSON Data Format: Standardized data structure for cloud synchronization</w:t>
      </w:r>
    </w:p>
    <w:p w14:paraId="10BD9612" w14:textId="77777777" w:rsidR="00BB6A5A" w:rsidRDefault="00BB6A5A" w:rsidP="00BB6A5A">
      <w:pPr>
        <w:pBdr>
          <w:top w:val="nil"/>
          <w:left w:val="nil"/>
          <w:bottom w:val="nil"/>
          <w:right w:val="nil"/>
          <w:between w:val="nil"/>
        </w:pBdr>
        <w:spacing w:after="200"/>
        <w:rPr>
          <w:color w:val="000000"/>
        </w:rPr>
      </w:pPr>
    </w:p>
    <w:p w14:paraId="3DB8D244" w14:textId="77777777" w:rsidR="00BB6A5A" w:rsidRDefault="00BB6A5A" w:rsidP="00BB6A5A">
      <w:pPr>
        <w:pBdr>
          <w:top w:val="nil"/>
          <w:left w:val="nil"/>
          <w:bottom w:val="nil"/>
          <w:right w:val="nil"/>
          <w:between w:val="nil"/>
        </w:pBdr>
        <w:spacing w:after="200"/>
        <w:rPr>
          <w:color w:val="000000"/>
        </w:rPr>
      </w:pPr>
    </w:p>
    <w:p w14:paraId="747C71AA" w14:textId="77777777" w:rsidR="00BB6A5A" w:rsidRDefault="00BB6A5A" w:rsidP="00BB6A5A">
      <w:pPr>
        <w:pBdr>
          <w:top w:val="nil"/>
          <w:left w:val="nil"/>
          <w:bottom w:val="nil"/>
          <w:right w:val="nil"/>
          <w:between w:val="nil"/>
        </w:pBdr>
        <w:spacing w:after="200"/>
        <w:rPr>
          <w:color w:val="000000"/>
        </w:rPr>
      </w:pPr>
    </w:p>
    <w:p w14:paraId="53854EA1" w14:textId="77777777" w:rsidR="00BB6A5A" w:rsidRDefault="00BB6A5A" w:rsidP="00BB6A5A">
      <w:pPr>
        <w:pBdr>
          <w:top w:val="nil"/>
          <w:left w:val="nil"/>
          <w:bottom w:val="nil"/>
          <w:right w:val="nil"/>
          <w:between w:val="nil"/>
        </w:pBdr>
        <w:spacing w:after="200"/>
        <w:rPr>
          <w:color w:val="000000"/>
        </w:rPr>
      </w:pPr>
    </w:p>
    <w:p w14:paraId="25B08F02" w14:textId="77777777" w:rsidR="00BB6A5A" w:rsidRDefault="00BB6A5A" w:rsidP="00BB6A5A">
      <w:pPr>
        <w:pBdr>
          <w:top w:val="nil"/>
          <w:left w:val="nil"/>
          <w:bottom w:val="nil"/>
          <w:right w:val="nil"/>
          <w:between w:val="nil"/>
        </w:pBdr>
        <w:spacing w:after="200"/>
        <w:rPr>
          <w:color w:val="000000"/>
        </w:rPr>
      </w:pPr>
    </w:p>
    <w:p w14:paraId="0114ABA4" w14:textId="77777777" w:rsidR="00BB6A5A" w:rsidRDefault="00BB6A5A" w:rsidP="00BB6A5A">
      <w:pPr>
        <w:pBdr>
          <w:top w:val="nil"/>
          <w:left w:val="nil"/>
          <w:bottom w:val="nil"/>
          <w:right w:val="nil"/>
          <w:between w:val="nil"/>
        </w:pBdr>
        <w:spacing w:after="200"/>
        <w:rPr>
          <w:color w:val="000000"/>
        </w:rPr>
      </w:pPr>
    </w:p>
    <w:p w14:paraId="31469CA1" w14:textId="77777777" w:rsidR="00BB6A5A" w:rsidRDefault="00BB6A5A" w:rsidP="00BB6A5A">
      <w:pPr>
        <w:pBdr>
          <w:top w:val="nil"/>
          <w:left w:val="nil"/>
          <w:bottom w:val="nil"/>
          <w:right w:val="nil"/>
          <w:between w:val="nil"/>
        </w:pBdr>
        <w:spacing w:after="200"/>
        <w:rPr>
          <w:color w:val="000000"/>
        </w:rPr>
      </w:pPr>
    </w:p>
    <w:p w14:paraId="26FDABC2" w14:textId="77777777" w:rsidR="00BB6A5A" w:rsidRDefault="00BB6A5A" w:rsidP="00BB6A5A">
      <w:pPr>
        <w:pBdr>
          <w:top w:val="nil"/>
          <w:left w:val="nil"/>
          <w:bottom w:val="nil"/>
          <w:right w:val="nil"/>
          <w:between w:val="nil"/>
        </w:pBdr>
        <w:spacing w:after="200"/>
        <w:rPr>
          <w:color w:val="000000"/>
        </w:rPr>
      </w:pPr>
    </w:p>
    <w:p w14:paraId="2A058846" w14:textId="77777777" w:rsidR="00BB6A5A" w:rsidRDefault="00BB6A5A" w:rsidP="00BB6A5A">
      <w:pPr>
        <w:pBdr>
          <w:top w:val="nil"/>
          <w:left w:val="nil"/>
          <w:bottom w:val="nil"/>
          <w:right w:val="nil"/>
          <w:between w:val="nil"/>
        </w:pBdr>
        <w:spacing w:after="200"/>
        <w:rPr>
          <w:color w:val="000000"/>
        </w:rPr>
      </w:pPr>
    </w:p>
    <w:p w14:paraId="73CB9C4A" w14:textId="77777777" w:rsidR="00BB6A5A" w:rsidRDefault="00BB6A5A" w:rsidP="00BB6A5A">
      <w:pPr>
        <w:pBdr>
          <w:top w:val="nil"/>
          <w:left w:val="nil"/>
          <w:bottom w:val="nil"/>
          <w:right w:val="nil"/>
          <w:between w:val="nil"/>
        </w:pBdr>
        <w:spacing w:after="200"/>
        <w:rPr>
          <w:color w:val="000000"/>
        </w:rPr>
      </w:pPr>
    </w:p>
    <w:p w14:paraId="25C2C612" w14:textId="77777777" w:rsidR="00BB6A5A" w:rsidRDefault="00BB6A5A" w:rsidP="00BB6A5A">
      <w:pPr>
        <w:pBdr>
          <w:top w:val="nil"/>
          <w:left w:val="nil"/>
          <w:bottom w:val="nil"/>
          <w:right w:val="nil"/>
          <w:between w:val="nil"/>
        </w:pBdr>
        <w:spacing w:after="200"/>
        <w:rPr>
          <w:color w:val="000000"/>
        </w:rPr>
      </w:pPr>
    </w:p>
    <w:p w14:paraId="6823A9BF" w14:textId="77777777" w:rsidR="00BB6A5A" w:rsidRDefault="00BB6A5A" w:rsidP="00BB6A5A">
      <w:pPr>
        <w:pBdr>
          <w:top w:val="nil"/>
          <w:left w:val="nil"/>
          <w:bottom w:val="nil"/>
          <w:right w:val="nil"/>
          <w:between w:val="nil"/>
        </w:pBdr>
        <w:spacing w:after="200"/>
        <w:rPr>
          <w:color w:val="000000"/>
        </w:rPr>
      </w:pPr>
    </w:p>
    <w:p w14:paraId="554D8A47" w14:textId="77777777" w:rsidR="00BB6A5A" w:rsidRDefault="00BB6A5A" w:rsidP="00BB6A5A">
      <w:pPr>
        <w:pBdr>
          <w:top w:val="nil"/>
          <w:left w:val="nil"/>
          <w:bottom w:val="nil"/>
          <w:right w:val="nil"/>
          <w:between w:val="nil"/>
        </w:pBdr>
        <w:spacing w:after="200"/>
        <w:rPr>
          <w:color w:val="000000"/>
        </w:rPr>
      </w:pPr>
    </w:p>
    <w:p w14:paraId="1E9734AC" w14:textId="77777777" w:rsidR="00BB6A5A" w:rsidRDefault="00BB6A5A" w:rsidP="00BB6A5A">
      <w:pPr>
        <w:pBdr>
          <w:top w:val="nil"/>
          <w:left w:val="nil"/>
          <w:bottom w:val="nil"/>
          <w:right w:val="nil"/>
          <w:between w:val="nil"/>
        </w:pBdr>
        <w:spacing w:after="200"/>
      </w:pPr>
    </w:p>
    <w:p w14:paraId="472833AC" w14:textId="77777777" w:rsidR="00AB2537" w:rsidRDefault="00581C83">
      <w:pPr>
        <w:pStyle w:val="Heading1"/>
      </w:pPr>
      <w:r>
        <w:lastRenderedPageBreak/>
        <w:t>9. APPLICATIONS</w:t>
      </w:r>
    </w:p>
    <w:p w14:paraId="6C531856" w14:textId="77777777" w:rsidR="00AB2537" w:rsidRDefault="00581C83">
      <w:pPr>
        <w:spacing w:after="200"/>
      </w:pPr>
      <w:r>
        <w:t>This adaptive dual-mode renewable energy system demonstrates significant applicability across diverse domains:</w:t>
      </w:r>
    </w:p>
    <w:p w14:paraId="4AD986B0" w14:textId="77777777" w:rsidR="00AB2537" w:rsidRDefault="00581C83">
      <w:pPr>
        <w:pStyle w:val="Heading3"/>
        <w:spacing w:after="160"/>
      </w:pPr>
      <w:r>
        <w:t>IoT and Smart Systems</w:t>
      </w:r>
    </w:p>
    <w:p w14:paraId="1610FA10" w14:textId="77777777" w:rsidR="00AB2537" w:rsidRDefault="00581C83">
      <w:pPr>
        <w:numPr>
          <w:ilvl w:val="0"/>
          <w:numId w:val="1"/>
        </w:numPr>
        <w:pBdr>
          <w:top w:val="nil"/>
          <w:left w:val="nil"/>
          <w:bottom w:val="nil"/>
          <w:right w:val="nil"/>
          <w:between w:val="nil"/>
        </w:pBdr>
        <w:spacing w:after="160"/>
      </w:pPr>
      <w:r>
        <w:rPr>
          <w:color w:val="000000"/>
        </w:rPr>
        <w:t>Autonomous weather monitoring stations with extended operational lifetime</w:t>
      </w:r>
    </w:p>
    <w:p w14:paraId="2455EF69" w14:textId="77777777" w:rsidR="00AB2537" w:rsidRDefault="00581C83">
      <w:pPr>
        <w:numPr>
          <w:ilvl w:val="0"/>
          <w:numId w:val="1"/>
        </w:numPr>
        <w:pBdr>
          <w:top w:val="nil"/>
          <w:left w:val="nil"/>
          <w:bottom w:val="nil"/>
          <w:right w:val="nil"/>
          <w:between w:val="nil"/>
        </w:pBdr>
        <w:spacing w:after="160"/>
      </w:pPr>
      <w:r>
        <w:rPr>
          <w:color w:val="000000"/>
        </w:rPr>
        <w:t>Environmental sensing networks for air quality and pollution monitoring</w:t>
      </w:r>
    </w:p>
    <w:p w14:paraId="0FCE6072" w14:textId="77777777" w:rsidR="00AB2537" w:rsidRDefault="00581C83">
      <w:pPr>
        <w:numPr>
          <w:ilvl w:val="0"/>
          <w:numId w:val="1"/>
        </w:numPr>
        <w:pBdr>
          <w:top w:val="nil"/>
          <w:left w:val="nil"/>
          <w:bottom w:val="nil"/>
          <w:right w:val="nil"/>
          <w:between w:val="nil"/>
        </w:pBdr>
        <w:spacing w:after="200"/>
      </w:pPr>
      <w:r>
        <w:rPr>
          <w:color w:val="000000"/>
        </w:rPr>
        <w:t>Remote data collection points for agricultural and hydrological studies</w:t>
      </w:r>
    </w:p>
    <w:p w14:paraId="7B56ABF5" w14:textId="77777777" w:rsidR="00AB2537" w:rsidRDefault="00581C83">
      <w:pPr>
        <w:pStyle w:val="Heading3"/>
        <w:spacing w:after="160"/>
      </w:pPr>
      <w:r>
        <w:t>Off-Grid and Remote Applications</w:t>
      </w:r>
    </w:p>
    <w:p w14:paraId="470FDF33" w14:textId="77777777" w:rsidR="00AB2537" w:rsidRDefault="00581C83">
      <w:pPr>
        <w:numPr>
          <w:ilvl w:val="0"/>
          <w:numId w:val="1"/>
        </w:numPr>
        <w:pBdr>
          <w:top w:val="nil"/>
          <w:left w:val="nil"/>
          <w:bottom w:val="nil"/>
          <w:right w:val="nil"/>
          <w:between w:val="nil"/>
        </w:pBdr>
        <w:spacing w:after="160"/>
      </w:pPr>
      <w:r>
        <w:rPr>
          <w:color w:val="000000"/>
        </w:rPr>
        <w:t>Portable lighting systems for camping, emergency response, and disaster relief</w:t>
      </w:r>
    </w:p>
    <w:p w14:paraId="46F2717B" w14:textId="77777777" w:rsidR="00AB2537" w:rsidRDefault="00581C83">
      <w:pPr>
        <w:numPr>
          <w:ilvl w:val="0"/>
          <w:numId w:val="1"/>
        </w:numPr>
        <w:pBdr>
          <w:top w:val="nil"/>
          <w:left w:val="nil"/>
          <w:bottom w:val="nil"/>
          <w:right w:val="nil"/>
          <w:between w:val="nil"/>
        </w:pBdr>
        <w:spacing w:after="160"/>
      </w:pPr>
      <w:r>
        <w:rPr>
          <w:color w:val="000000"/>
        </w:rPr>
        <w:t>Emergency communication systems in areas lacking conventional power infrastructure</w:t>
      </w:r>
    </w:p>
    <w:p w14:paraId="5DF8603C" w14:textId="77777777" w:rsidR="00AB2537" w:rsidRDefault="00581C83">
      <w:pPr>
        <w:numPr>
          <w:ilvl w:val="0"/>
          <w:numId w:val="1"/>
        </w:numPr>
        <w:pBdr>
          <w:top w:val="nil"/>
          <w:left w:val="nil"/>
          <w:bottom w:val="nil"/>
          <w:right w:val="nil"/>
          <w:between w:val="nil"/>
        </w:pBdr>
        <w:spacing w:after="200"/>
      </w:pPr>
      <w:r>
        <w:rPr>
          <w:color w:val="000000"/>
        </w:rPr>
        <w:t>Rural electrification for mobile device charging in underserved regions</w:t>
      </w:r>
    </w:p>
    <w:p w14:paraId="1C90D4DC" w14:textId="77777777" w:rsidR="00AB2537" w:rsidRDefault="00581C83">
      <w:pPr>
        <w:pStyle w:val="Heading3"/>
        <w:spacing w:after="160"/>
      </w:pPr>
      <w:r>
        <w:t>Smart Cities and Infrastructure</w:t>
      </w:r>
    </w:p>
    <w:p w14:paraId="7B42C772" w14:textId="77777777" w:rsidR="00AB2537" w:rsidRDefault="00581C83">
      <w:pPr>
        <w:numPr>
          <w:ilvl w:val="0"/>
          <w:numId w:val="1"/>
        </w:numPr>
        <w:pBdr>
          <w:top w:val="nil"/>
          <w:left w:val="nil"/>
          <w:bottom w:val="nil"/>
          <w:right w:val="nil"/>
          <w:between w:val="nil"/>
        </w:pBdr>
        <w:spacing w:after="160"/>
      </w:pPr>
      <w:r>
        <w:rPr>
          <w:color w:val="000000"/>
        </w:rPr>
        <w:t>Distributed renewable energy generation for street lighting and traffic monitoring</w:t>
      </w:r>
    </w:p>
    <w:p w14:paraId="4BEA6436" w14:textId="77777777" w:rsidR="00AB2537" w:rsidRDefault="00581C83">
      <w:pPr>
        <w:numPr>
          <w:ilvl w:val="0"/>
          <w:numId w:val="1"/>
        </w:numPr>
        <w:pBdr>
          <w:top w:val="nil"/>
          <w:left w:val="nil"/>
          <w:bottom w:val="nil"/>
          <w:right w:val="nil"/>
          <w:between w:val="nil"/>
        </w:pBdr>
        <w:spacing w:after="160"/>
      </w:pPr>
      <w:r>
        <w:rPr>
          <w:color w:val="000000"/>
        </w:rPr>
        <w:t>Sustainable power sources for wireless communication infrastructure</w:t>
      </w:r>
    </w:p>
    <w:p w14:paraId="7A1358EF" w14:textId="77777777" w:rsidR="00AB2537" w:rsidRDefault="00581C83">
      <w:pPr>
        <w:numPr>
          <w:ilvl w:val="0"/>
          <w:numId w:val="1"/>
        </w:numPr>
        <w:pBdr>
          <w:top w:val="nil"/>
          <w:left w:val="nil"/>
          <w:bottom w:val="nil"/>
          <w:right w:val="nil"/>
          <w:between w:val="nil"/>
        </w:pBdr>
        <w:spacing w:after="200"/>
      </w:pPr>
      <w:r>
        <w:rPr>
          <w:color w:val="000000"/>
        </w:rPr>
        <w:t>Integration with smart grid systems for distributed renewable resource management</w:t>
      </w:r>
    </w:p>
    <w:p w14:paraId="5347C98D" w14:textId="77777777" w:rsidR="00AB2537" w:rsidRDefault="00581C83">
      <w:pPr>
        <w:pStyle w:val="Heading3"/>
        <w:spacing w:after="160"/>
      </w:pPr>
      <w:r>
        <w:t>Educational and Research</w:t>
      </w:r>
    </w:p>
    <w:p w14:paraId="040C0277" w14:textId="77777777" w:rsidR="00AB2537" w:rsidRDefault="00581C83">
      <w:pPr>
        <w:numPr>
          <w:ilvl w:val="0"/>
          <w:numId w:val="1"/>
        </w:numPr>
        <w:pBdr>
          <w:top w:val="nil"/>
          <w:left w:val="nil"/>
          <w:bottom w:val="nil"/>
          <w:right w:val="nil"/>
          <w:between w:val="nil"/>
        </w:pBdr>
        <w:spacing w:after="160"/>
      </w:pPr>
      <w:r>
        <w:rPr>
          <w:color w:val="000000"/>
        </w:rPr>
        <w:t>Demonstration platform for renewable energy principles and IoT concepts</w:t>
      </w:r>
    </w:p>
    <w:p w14:paraId="5BC73358" w14:textId="77777777" w:rsidR="00AB2537" w:rsidRDefault="00581C83">
      <w:pPr>
        <w:numPr>
          <w:ilvl w:val="0"/>
          <w:numId w:val="1"/>
        </w:numPr>
        <w:pBdr>
          <w:top w:val="nil"/>
          <w:left w:val="nil"/>
          <w:bottom w:val="nil"/>
          <w:right w:val="nil"/>
          <w:between w:val="nil"/>
        </w:pBdr>
        <w:spacing w:after="160"/>
      </w:pPr>
      <w:r>
        <w:rPr>
          <w:color w:val="000000"/>
        </w:rPr>
        <w:t>Research testbed for mechanical energy transformation and adaptive systems</w:t>
      </w:r>
    </w:p>
    <w:p w14:paraId="0409A5F1" w14:textId="77777777" w:rsidR="00AB2537" w:rsidRDefault="00581C83">
      <w:pPr>
        <w:numPr>
          <w:ilvl w:val="0"/>
          <w:numId w:val="1"/>
        </w:numPr>
        <w:pBdr>
          <w:top w:val="nil"/>
          <w:left w:val="nil"/>
          <w:bottom w:val="nil"/>
          <w:right w:val="nil"/>
          <w:between w:val="nil"/>
        </w:pBdr>
        <w:spacing w:after="200"/>
      </w:pPr>
      <w:r>
        <w:rPr>
          <w:color w:val="000000"/>
        </w:rPr>
        <w:t>Prototype development for advanced hybrid energy systems</w:t>
      </w:r>
    </w:p>
    <w:p w14:paraId="012FC268" w14:textId="77777777" w:rsidR="00AB2537" w:rsidRDefault="00581C83">
      <w:pPr>
        <w:pStyle w:val="Heading3"/>
        <w:spacing w:after="160"/>
      </w:pPr>
      <w:r>
        <w:t>Aerospace and Marine</w:t>
      </w:r>
    </w:p>
    <w:p w14:paraId="2041B792" w14:textId="77777777" w:rsidR="00AB2537" w:rsidRDefault="00581C83">
      <w:pPr>
        <w:numPr>
          <w:ilvl w:val="0"/>
          <w:numId w:val="1"/>
        </w:numPr>
        <w:pBdr>
          <w:top w:val="nil"/>
          <w:left w:val="nil"/>
          <w:bottom w:val="nil"/>
          <w:right w:val="nil"/>
          <w:between w:val="nil"/>
        </w:pBdr>
        <w:spacing w:after="160"/>
      </w:pPr>
      <w:r>
        <w:rPr>
          <w:color w:val="000000"/>
        </w:rPr>
        <w:t>Autonomous aerial vehicle power systems with adaptive energy harvesting</w:t>
      </w:r>
    </w:p>
    <w:p w14:paraId="142C20D4" w14:textId="77777777" w:rsidR="00AB2537" w:rsidRDefault="00581C83">
      <w:pPr>
        <w:numPr>
          <w:ilvl w:val="0"/>
          <w:numId w:val="1"/>
        </w:numPr>
        <w:pBdr>
          <w:top w:val="nil"/>
          <w:left w:val="nil"/>
          <w:bottom w:val="nil"/>
          <w:right w:val="nil"/>
          <w:between w:val="nil"/>
        </w:pBdr>
        <w:spacing w:after="160"/>
      </w:pPr>
      <w:r>
        <w:rPr>
          <w:color w:val="000000"/>
        </w:rPr>
        <w:t>Marine buoy power systems for oceanographic research platforms</w:t>
      </w:r>
    </w:p>
    <w:p w14:paraId="7BF41A40" w14:textId="77777777" w:rsidR="00AB2537" w:rsidRDefault="00581C83">
      <w:pPr>
        <w:numPr>
          <w:ilvl w:val="0"/>
          <w:numId w:val="1"/>
        </w:numPr>
        <w:pBdr>
          <w:top w:val="nil"/>
          <w:left w:val="nil"/>
          <w:bottom w:val="nil"/>
          <w:right w:val="nil"/>
          <w:between w:val="nil"/>
        </w:pBdr>
        <w:spacing w:after="200"/>
      </w:pPr>
      <w:r>
        <w:rPr>
          <w:color w:val="000000"/>
        </w:rPr>
        <w:t>Space-constrained renewable energy solutions for satellite IoT applications</w:t>
      </w:r>
    </w:p>
    <w:p w14:paraId="5E9FF868" w14:textId="77777777" w:rsidR="00AB2537" w:rsidRDefault="00581C83">
      <w:pPr>
        <w:pStyle w:val="Heading1"/>
      </w:pPr>
      <w:r>
        <w:lastRenderedPageBreak/>
        <w:t>10. ADVANTAGES AND BENEFITS</w:t>
      </w:r>
    </w:p>
    <w:p w14:paraId="3A098646" w14:textId="77777777" w:rsidR="00AB2537" w:rsidRDefault="00581C83">
      <w:pPr>
        <w:pStyle w:val="Heading2"/>
        <w:spacing w:after="160"/>
      </w:pPr>
      <w:r>
        <w:t>10.1 Technical Advantages</w:t>
      </w:r>
    </w:p>
    <w:p w14:paraId="1A70F2C4" w14:textId="77777777" w:rsidR="00AB2537" w:rsidRDefault="00581C83">
      <w:pPr>
        <w:numPr>
          <w:ilvl w:val="0"/>
          <w:numId w:val="1"/>
        </w:numPr>
        <w:pBdr>
          <w:top w:val="nil"/>
          <w:left w:val="nil"/>
          <w:bottom w:val="nil"/>
          <w:right w:val="nil"/>
          <w:between w:val="nil"/>
        </w:pBdr>
        <w:spacing w:after="160"/>
      </w:pPr>
      <w:r>
        <w:rPr>
          <w:b/>
          <w:bCs/>
          <w:color w:val="000000"/>
        </w:rPr>
        <w:t xml:space="preserve">Reduced Hardware Redundancy: </w:t>
      </w:r>
      <w:r>
        <w:rPr>
          <w:color w:val="000000"/>
        </w:rPr>
        <w:t>Single structure serves dual purposes, eliminating redundant components</w:t>
      </w:r>
    </w:p>
    <w:p w14:paraId="7A1DF9AE" w14:textId="77777777" w:rsidR="00AB2537" w:rsidRDefault="00581C83">
      <w:pPr>
        <w:numPr>
          <w:ilvl w:val="0"/>
          <w:numId w:val="1"/>
        </w:numPr>
        <w:pBdr>
          <w:top w:val="nil"/>
          <w:left w:val="nil"/>
          <w:bottom w:val="nil"/>
          <w:right w:val="nil"/>
          <w:between w:val="nil"/>
        </w:pBdr>
        <w:spacing w:after="160"/>
      </w:pPr>
      <w:r>
        <w:rPr>
          <w:b/>
          <w:bCs/>
          <w:color w:val="000000"/>
        </w:rPr>
        <w:t xml:space="preserve">Optimized Footprint: </w:t>
      </w:r>
      <w:r>
        <w:rPr>
          <w:color w:val="000000"/>
        </w:rPr>
        <w:t>Compact design requires minimal installation space compared to separate systems</w:t>
      </w:r>
    </w:p>
    <w:p w14:paraId="6B00760E" w14:textId="77777777" w:rsidR="00AB2537" w:rsidRDefault="00581C83">
      <w:pPr>
        <w:numPr>
          <w:ilvl w:val="0"/>
          <w:numId w:val="1"/>
        </w:numPr>
        <w:pBdr>
          <w:top w:val="nil"/>
          <w:left w:val="nil"/>
          <w:bottom w:val="nil"/>
          <w:right w:val="nil"/>
          <w:between w:val="nil"/>
        </w:pBdr>
        <w:spacing w:after="160"/>
      </w:pPr>
      <w:r>
        <w:rPr>
          <w:b/>
          <w:bCs/>
          <w:color w:val="000000"/>
        </w:rPr>
        <w:t xml:space="preserve">Improved Efficiency: </w:t>
      </w:r>
      <w:r>
        <w:rPr>
          <w:color w:val="000000"/>
        </w:rPr>
        <w:t>Intelligent mode switching maximizes energy utilization based on real-time conditions</w:t>
      </w:r>
    </w:p>
    <w:p w14:paraId="0BBDDC05" w14:textId="77777777" w:rsidR="00AB2537" w:rsidRDefault="00581C83">
      <w:pPr>
        <w:numPr>
          <w:ilvl w:val="0"/>
          <w:numId w:val="1"/>
        </w:numPr>
        <w:pBdr>
          <w:top w:val="nil"/>
          <w:left w:val="nil"/>
          <w:bottom w:val="nil"/>
          <w:right w:val="nil"/>
          <w:between w:val="nil"/>
        </w:pBdr>
        <w:spacing w:after="160"/>
      </w:pPr>
      <w:r>
        <w:rPr>
          <w:b/>
          <w:bCs/>
          <w:color w:val="000000"/>
        </w:rPr>
        <w:t xml:space="preserve">Enhanced Reliability: </w:t>
      </w:r>
      <w:r>
        <w:rPr>
          <w:color w:val="000000"/>
        </w:rPr>
        <w:t>Unified control system with integrated protection circuits ensures robust operation</w:t>
      </w:r>
    </w:p>
    <w:p w14:paraId="0DAE52B5" w14:textId="77777777" w:rsidR="00AB2537" w:rsidRDefault="00581C83">
      <w:pPr>
        <w:numPr>
          <w:ilvl w:val="0"/>
          <w:numId w:val="1"/>
        </w:numPr>
        <w:pBdr>
          <w:top w:val="nil"/>
          <w:left w:val="nil"/>
          <w:bottom w:val="nil"/>
          <w:right w:val="nil"/>
          <w:between w:val="nil"/>
        </w:pBdr>
        <w:spacing w:after="200"/>
      </w:pPr>
      <w:r>
        <w:rPr>
          <w:b/>
          <w:bCs/>
          <w:color w:val="000000"/>
        </w:rPr>
        <w:t xml:space="preserve">Scalability: </w:t>
      </w:r>
      <w:r>
        <w:rPr>
          <w:color w:val="000000"/>
        </w:rPr>
        <w:t>Modular architecture enables easy expansion for larger installations</w:t>
      </w:r>
    </w:p>
    <w:p w14:paraId="73A7A7A4" w14:textId="77777777" w:rsidR="00AB2537" w:rsidRDefault="00581C83">
      <w:pPr>
        <w:pStyle w:val="Heading2"/>
        <w:spacing w:after="160"/>
      </w:pPr>
      <w:r>
        <w:t>10.2 Economic Advantages</w:t>
      </w:r>
    </w:p>
    <w:p w14:paraId="01D74022" w14:textId="77777777" w:rsidR="00AB2537" w:rsidRDefault="00581C83">
      <w:pPr>
        <w:numPr>
          <w:ilvl w:val="0"/>
          <w:numId w:val="1"/>
        </w:numPr>
        <w:pBdr>
          <w:top w:val="nil"/>
          <w:left w:val="nil"/>
          <w:bottom w:val="nil"/>
          <w:right w:val="nil"/>
          <w:between w:val="nil"/>
        </w:pBdr>
        <w:spacing w:after="160"/>
      </w:pPr>
      <w:r>
        <w:rPr>
          <w:b/>
          <w:bCs/>
          <w:color w:val="000000"/>
        </w:rPr>
        <w:t xml:space="preserve">Cost Reduction: </w:t>
      </w:r>
      <w:r>
        <w:rPr>
          <w:color w:val="000000"/>
        </w:rPr>
        <w:t>Elimination of duplicate components results in 30-40% lower total system cost</w:t>
      </w:r>
    </w:p>
    <w:p w14:paraId="39C40E13" w14:textId="77777777" w:rsidR="00AB2537" w:rsidRDefault="00581C83">
      <w:pPr>
        <w:numPr>
          <w:ilvl w:val="0"/>
          <w:numId w:val="1"/>
        </w:numPr>
        <w:pBdr>
          <w:top w:val="nil"/>
          <w:left w:val="nil"/>
          <w:bottom w:val="nil"/>
          <w:right w:val="nil"/>
          <w:between w:val="nil"/>
        </w:pBdr>
        <w:spacing w:after="160"/>
      </w:pPr>
      <w:r>
        <w:rPr>
          <w:b/>
          <w:bCs/>
          <w:color w:val="000000"/>
        </w:rPr>
        <w:t xml:space="preserve">Minimal Maintenance: </w:t>
      </w:r>
      <w:r>
        <w:rPr>
          <w:color w:val="000000"/>
        </w:rPr>
        <w:t>Integrated design reduces maintenance complexity and operational costs</w:t>
      </w:r>
    </w:p>
    <w:p w14:paraId="315CD1D0" w14:textId="77777777" w:rsidR="00AB2537" w:rsidRDefault="00581C83">
      <w:pPr>
        <w:numPr>
          <w:ilvl w:val="0"/>
          <w:numId w:val="1"/>
        </w:numPr>
        <w:pBdr>
          <w:top w:val="nil"/>
          <w:left w:val="nil"/>
          <w:bottom w:val="nil"/>
          <w:right w:val="nil"/>
          <w:between w:val="nil"/>
        </w:pBdr>
        <w:spacing w:after="160"/>
      </w:pPr>
      <w:r>
        <w:rPr>
          <w:b/>
          <w:bCs/>
          <w:color w:val="000000"/>
        </w:rPr>
        <w:t xml:space="preserve">Extended Payback Period: </w:t>
      </w:r>
      <w:r>
        <w:rPr>
          <w:color w:val="000000"/>
        </w:rPr>
        <w:t>Improved energy generation and reduced costs accelerate return on investment</w:t>
      </w:r>
    </w:p>
    <w:p w14:paraId="50E9DA0D" w14:textId="77777777" w:rsidR="00AB2537" w:rsidRDefault="00581C83">
      <w:pPr>
        <w:numPr>
          <w:ilvl w:val="0"/>
          <w:numId w:val="1"/>
        </w:numPr>
        <w:pBdr>
          <w:top w:val="nil"/>
          <w:left w:val="nil"/>
          <w:bottom w:val="nil"/>
          <w:right w:val="nil"/>
          <w:between w:val="nil"/>
        </w:pBdr>
        <w:spacing w:after="200"/>
      </w:pPr>
      <w:r>
        <w:rPr>
          <w:b/>
          <w:bCs/>
          <w:color w:val="000000"/>
        </w:rPr>
        <w:t xml:space="preserve">Affordable Deployment: </w:t>
      </w:r>
      <w:r>
        <w:rPr>
          <w:color w:val="000000"/>
        </w:rPr>
        <w:t>Lower entry cost enables broader implementation in developing regions</w:t>
      </w:r>
    </w:p>
    <w:p w14:paraId="365EF51F" w14:textId="77777777" w:rsidR="00AB2537" w:rsidRDefault="00581C83">
      <w:pPr>
        <w:pStyle w:val="Heading2"/>
        <w:spacing w:after="160"/>
      </w:pPr>
      <w:r>
        <w:t>10.3 Environmental and Social Advantages</w:t>
      </w:r>
    </w:p>
    <w:p w14:paraId="73EE7C47" w14:textId="77777777" w:rsidR="00AB2537" w:rsidRDefault="00581C83">
      <w:pPr>
        <w:numPr>
          <w:ilvl w:val="0"/>
          <w:numId w:val="1"/>
        </w:numPr>
        <w:pBdr>
          <w:top w:val="nil"/>
          <w:left w:val="nil"/>
          <w:bottom w:val="nil"/>
          <w:right w:val="nil"/>
          <w:between w:val="nil"/>
        </w:pBdr>
        <w:spacing w:after="160"/>
      </w:pPr>
      <w:r>
        <w:rPr>
          <w:b/>
          <w:bCs/>
          <w:color w:val="000000"/>
        </w:rPr>
        <w:t xml:space="preserve">Zero-Emission Operation: </w:t>
      </w:r>
      <w:r>
        <w:rPr>
          <w:color w:val="000000"/>
        </w:rPr>
        <w:t>Purely renewable energy with no greenhouse gas emissions</w:t>
      </w:r>
    </w:p>
    <w:p w14:paraId="1F229DB7" w14:textId="77777777" w:rsidR="00AB2537" w:rsidRDefault="00581C83">
      <w:pPr>
        <w:numPr>
          <w:ilvl w:val="0"/>
          <w:numId w:val="1"/>
        </w:numPr>
        <w:pBdr>
          <w:top w:val="nil"/>
          <w:left w:val="nil"/>
          <w:bottom w:val="nil"/>
          <w:right w:val="nil"/>
          <w:between w:val="nil"/>
        </w:pBdr>
        <w:spacing w:after="160"/>
      </w:pPr>
      <w:r>
        <w:rPr>
          <w:b/>
          <w:bCs/>
          <w:color w:val="000000"/>
        </w:rPr>
        <w:t xml:space="preserve">Reduced Environmental Impact: </w:t>
      </w:r>
      <w:r>
        <w:rPr>
          <w:color w:val="000000"/>
        </w:rPr>
        <w:t>Smaller material footprint compared to conventional hybrid systems</w:t>
      </w:r>
    </w:p>
    <w:p w14:paraId="0E093AF1" w14:textId="77777777" w:rsidR="00AB2537" w:rsidRDefault="00581C83">
      <w:pPr>
        <w:numPr>
          <w:ilvl w:val="0"/>
          <w:numId w:val="1"/>
        </w:numPr>
        <w:pBdr>
          <w:top w:val="nil"/>
          <w:left w:val="nil"/>
          <w:bottom w:val="nil"/>
          <w:right w:val="nil"/>
          <w:between w:val="nil"/>
        </w:pBdr>
        <w:spacing w:after="160"/>
      </w:pPr>
      <w:r>
        <w:rPr>
          <w:b/>
          <w:bCs/>
          <w:color w:val="000000"/>
        </w:rPr>
        <w:t xml:space="preserve">Resource Accessibility: </w:t>
      </w:r>
      <w:r>
        <w:rPr>
          <w:color w:val="000000"/>
        </w:rPr>
        <w:t>Enables electrification of off-grid communities lacking conventional infrastructure</w:t>
      </w:r>
    </w:p>
    <w:p w14:paraId="1326F1A4" w14:textId="77777777" w:rsidR="00AB2537" w:rsidRDefault="00581C83">
      <w:pPr>
        <w:numPr>
          <w:ilvl w:val="0"/>
          <w:numId w:val="1"/>
        </w:numPr>
        <w:pBdr>
          <w:top w:val="nil"/>
          <w:left w:val="nil"/>
          <w:bottom w:val="nil"/>
          <w:right w:val="nil"/>
          <w:between w:val="nil"/>
        </w:pBdr>
        <w:spacing w:after="200"/>
      </w:pPr>
      <w:r>
        <w:rPr>
          <w:b/>
          <w:bCs/>
          <w:color w:val="000000"/>
        </w:rPr>
        <w:lastRenderedPageBreak/>
        <w:t xml:space="preserve">Sustainable Development: </w:t>
      </w:r>
      <w:r>
        <w:rPr>
          <w:color w:val="000000"/>
        </w:rPr>
        <w:t>Supports UN Sustainable Development Goals for clean energy and climate action</w:t>
      </w:r>
    </w:p>
    <w:p w14:paraId="5810DBFF" w14:textId="77777777" w:rsidR="00AB2537" w:rsidRDefault="00581C83">
      <w:pPr>
        <w:pStyle w:val="Heading2"/>
        <w:spacing w:after="160"/>
      </w:pPr>
      <w:r>
        <w:t>10.4 Operational Advantages</w:t>
      </w:r>
    </w:p>
    <w:p w14:paraId="19D4A10D" w14:textId="77777777" w:rsidR="00AB2537" w:rsidRDefault="00581C83">
      <w:pPr>
        <w:numPr>
          <w:ilvl w:val="0"/>
          <w:numId w:val="1"/>
        </w:numPr>
        <w:pBdr>
          <w:top w:val="nil"/>
          <w:left w:val="nil"/>
          <w:bottom w:val="nil"/>
          <w:right w:val="nil"/>
          <w:between w:val="nil"/>
        </w:pBdr>
        <w:spacing w:after="160"/>
      </w:pPr>
      <w:r>
        <w:rPr>
          <w:b/>
          <w:bCs/>
          <w:color w:val="000000"/>
        </w:rPr>
        <w:t xml:space="preserve">Autonomous Operation: </w:t>
      </w:r>
      <w:r>
        <w:rPr>
          <w:color w:val="000000"/>
        </w:rPr>
        <w:t>Fully automatic mode switching without human intervention</w:t>
      </w:r>
    </w:p>
    <w:p w14:paraId="0D333A48" w14:textId="77777777" w:rsidR="00AB2537" w:rsidRDefault="00581C83">
      <w:pPr>
        <w:numPr>
          <w:ilvl w:val="0"/>
          <w:numId w:val="1"/>
        </w:numPr>
        <w:pBdr>
          <w:top w:val="nil"/>
          <w:left w:val="nil"/>
          <w:bottom w:val="nil"/>
          <w:right w:val="nil"/>
          <w:between w:val="nil"/>
        </w:pBdr>
        <w:spacing w:after="160"/>
      </w:pPr>
      <w:r>
        <w:rPr>
          <w:b/>
          <w:bCs/>
          <w:color w:val="000000"/>
        </w:rPr>
        <w:t xml:space="preserve">Remote Monitoring: </w:t>
      </w:r>
      <w:r>
        <w:rPr>
          <w:color w:val="000000"/>
        </w:rPr>
        <w:t>Real-time IoT-based monitoring enables predictive maintenance</w:t>
      </w:r>
    </w:p>
    <w:p w14:paraId="014F855F" w14:textId="77777777" w:rsidR="00AB2537" w:rsidRDefault="00581C83">
      <w:pPr>
        <w:numPr>
          <w:ilvl w:val="0"/>
          <w:numId w:val="1"/>
        </w:numPr>
        <w:pBdr>
          <w:top w:val="nil"/>
          <w:left w:val="nil"/>
          <w:bottom w:val="nil"/>
          <w:right w:val="nil"/>
          <w:between w:val="nil"/>
        </w:pBdr>
        <w:spacing w:after="160"/>
      </w:pPr>
      <w:r>
        <w:rPr>
          <w:b/>
          <w:bCs/>
          <w:color w:val="000000"/>
        </w:rPr>
        <w:t xml:space="preserve">Performance Analytics: </w:t>
      </w:r>
      <w:r>
        <w:rPr>
          <w:color w:val="000000"/>
        </w:rPr>
        <w:t>Comprehensive data visualization supports optimization decisions</w:t>
      </w:r>
    </w:p>
    <w:p w14:paraId="62BC3D3D" w14:textId="77777777" w:rsidR="00AB2537" w:rsidRDefault="00581C83">
      <w:pPr>
        <w:numPr>
          <w:ilvl w:val="0"/>
          <w:numId w:val="1"/>
        </w:numPr>
        <w:pBdr>
          <w:top w:val="nil"/>
          <w:left w:val="nil"/>
          <w:bottom w:val="nil"/>
          <w:right w:val="nil"/>
          <w:between w:val="nil"/>
        </w:pBdr>
        <w:spacing w:after="200"/>
      </w:pPr>
      <w:r>
        <w:rPr>
          <w:b/>
          <w:bCs/>
          <w:color w:val="000000"/>
        </w:rPr>
        <w:t xml:space="preserve">Flexibility: </w:t>
      </w:r>
      <w:r>
        <w:rPr>
          <w:color w:val="000000"/>
        </w:rPr>
        <w:t>Adaptable to varying climatic and environmental conditions globally</w:t>
      </w:r>
    </w:p>
    <w:p w14:paraId="21EF8483" w14:textId="77777777" w:rsidR="00BB6A5A" w:rsidRDefault="00BB6A5A">
      <w:pPr>
        <w:pStyle w:val="Heading1"/>
      </w:pPr>
    </w:p>
    <w:p w14:paraId="3C589006" w14:textId="77777777" w:rsidR="00BB6A5A" w:rsidRDefault="00BB6A5A">
      <w:pPr>
        <w:pStyle w:val="Heading1"/>
      </w:pPr>
    </w:p>
    <w:p w14:paraId="2C17F07E" w14:textId="77777777" w:rsidR="00BB6A5A" w:rsidRDefault="00BB6A5A">
      <w:pPr>
        <w:pStyle w:val="Heading1"/>
      </w:pPr>
    </w:p>
    <w:p w14:paraId="033E1C2E" w14:textId="77777777" w:rsidR="00BB6A5A" w:rsidRDefault="00BB6A5A">
      <w:pPr>
        <w:pStyle w:val="Heading1"/>
      </w:pPr>
    </w:p>
    <w:p w14:paraId="25D0247E" w14:textId="77777777" w:rsidR="00BB6A5A" w:rsidRDefault="00BB6A5A">
      <w:pPr>
        <w:pStyle w:val="Heading1"/>
      </w:pPr>
    </w:p>
    <w:p w14:paraId="5D5CEC86" w14:textId="77777777" w:rsidR="00BB6A5A" w:rsidRDefault="00BB6A5A">
      <w:pPr>
        <w:pStyle w:val="Heading1"/>
      </w:pPr>
    </w:p>
    <w:p w14:paraId="58A1BF33" w14:textId="77777777" w:rsidR="00BB6A5A" w:rsidRDefault="00BB6A5A">
      <w:pPr>
        <w:pStyle w:val="Heading1"/>
      </w:pPr>
    </w:p>
    <w:p w14:paraId="7EC9BEBD" w14:textId="77777777" w:rsidR="00BB6A5A" w:rsidRDefault="00BB6A5A">
      <w:pPr>
        <w:pStyle w:val="Heading1"/>
      </w:pPr>
    </w:p>
    <w:p w14:paraId="5AAFCBF7" w14:textId="77777777" w:rsidR="00BB6A5A" w:rsidRDefault="00BB6A5A">
      <w:pPr>
        <w:pStyle w:val="Heading1"/>
      </w:pPr>
    </w:p>
    <w:p w14:paraId="56C7E9A1" w14:textId="77777777" w:rsidR="00BB6A5A" w:rsidRDefault="00BB6A5A">
      <w:pPr>
        <w:pStyle w:val="Heading1"/>
      </w:pPr>
    </w:p>
    <w:p w14:paraId="085F6B82" w14:textId="77777777" w:rsidR="00BB6A5A" w:rsidRDefault="00BB6A5A">
      <w:pPr>
        <w:pStyle w:val="Heading1"/>
      </w:pPr>
    </w:p>
    <w:p w14:paraId="6A86420C" w14:textId="4E5AB1AF" w:rsidR="00AB2537" w:rsidRDefault="00581C83">
      <w:pPr>
        <w:pStyle w:val="Heading1"/>
      </w:pPr>
      <w:r>
        <w:lastRenderedPageBreak/>
        <w:t>11. IMPLEMENTATION DETAILS</w:t>
      </w:r>
    </w:p>
    <w:p w14:paraId="3BA0B973" w14:textId="77777777" w:rsidR="00AB2537" w:rsidRDefault="00581C83">
      <w:pPr>
        <w:pStyle w:val="Heading2"/>
        <w:spacing w:after="160"/>
      </w:pPr>
      <w:r>
        <w:t>11.1 Mechanical Implementation</w:t>
      </w:r>
    </w:p>
    <w:p w14:paraId="1FF74A9E" w14:textId="77777777" w:rsidR="00AB2537" w:rsidRDefault="00581C83">
      <w:pPr>
        <w:pStyle w:val="Heading3"/>
        <w:spacing w:after="160"/>
      </w:pPr>
      <w:r>
        <w:t>Structural Design</w:t>
      </w:r>
    </w:p>
    <w:p w14:paraId="6CF66111" w14:textId="77777777" w:rsidR="00AB2537" w:rsidRDefault="00581C83">
      <w:pPr>
        <w:spacing w:after="200"/>
      </w:pPr>
      <w:r>
        <w:t xml:space="preserve">The adaptive structure is designed as a 1.5-foot modular assembly fabricated from 2mm </w:t>
      </w:r>
      <w:proofErr w:type="spellStart"/>
      <w:r>
        <w:t>aluminum</w:t>
      </w:r>
      <w:proofErr w:type="spellEnd"/>
      <w:r>
        <w:t xml:space="preserve"> alloy (6061-T6 grade) for optimal strength-to-weight ratio. The base frame measures 18" × 18" with a </w:t>
      </w:r>
      <w:proofErr w:type="spellStart"/>
      <w:r>
        <w:t>center</w:t>
      </w:r>
      <w:proofErr w:type="spellEnd"/>
      <w:r>
        <w:t xml:space="preserve"> rotating shaft. Solar panels (monocrystalline silicon, 100W rated) are mounted flat on the upper surface. In wind mode, two composite blade sets (3-blade design) are mechanically coupled to the central shaft via servo-actuated hinges.</w:t>
      </w:r>
    </w:p>
    <w:p w14:paraId="42F6C8EE" w14:textId="77777777" w:rsidR="00AB2537" w:rsidRDefault="00581C83">
      <w:pPr>
        <w:pStyle w:val="Heading3"/>
        <w:spacing w:after="160"/>
      </w:pPr>
      <w:r>
        <w:t>Actuation Mechanism</w:t>
      </w:r>
    </w:p>
    <w:p w14:paraId="108720C4" w14:textId="77777777" w:rsidR="00AB2537" w:rsidRDefault="00581C83">
      <w:pPr>
        <w:spacing w:after="200"/>
      </w:pPr>
      <w:r>
        <w:t>Two high-torque servo motors (MG996R, 15 kg-cm) control the transformation via a mechanical linkage system. A limit switch mechanism ensures proper positioning in both configurations. Pneumatic dampers reduce shock loads during transition. Transformation time is approximately 3-5 seconds, minimizing energy loss during mode switching.</w:t>
      </w:r>
    </w:p>
    <w:p w14:paraId="2B00AB90" w14:textId="77777777" w:rsidR="00AB2537" w:rsidRDefault="00581C83">
      <w:pPr>
        <w:pStyle w:val="Heading2"/>
        <w:spacing w:after="160"/>
      </w:pPr>
      <w:r>
        <w:t>11.2 Electrical Implementation</w:t>
      </w:r>
    </w:p>
    <w:p w14:paraId="53C27B2B" w14:textId="77777777" w:rsidR="00AB2537" w:rsidRDefault="00581C83">
      <w:pPr>
        <w:pStyle w:val="Heading3"/>
        <w:spacing w:after="160"/>
      </w:pPr>
      <w:r>
        <w:t>Power Generation Path</w:t>
      </w:r>
    </w:p>
    <w:p w14:paraId="66FC01E0" w14:textId="77777777" w:rsidR="00AB2537" w:rsidRDefault="00581C83">
      <w:pPr>
        <w:spacing w:after="200"/>
      </w:pPr>
      <w:r>
        <w:t>Solar output (0-20V, 0-6A) and wind output (0-22V, 0-8A) are independently routed through blocking diodes to prevent reverse current. Both paths converge at the DC-DC converter input with soft-start circuit limiting inrush current to &lt;20A. The converter (Buck-Boost MPPT topology) maintains stable 14.4V output for battery charging at maximum 25A.</w:t>
      </w:r>
    </w:p>
    <w:p w14:paraId="6CE0E5BC" w14:textId="77777777" w:rsidR="00AB2537" w:rsidRDefault="00581C83">
      <w:pPr>
        <w:pStyle w:val="Heading3"/>
        <w:spacing w:after="160"/>
      </w:pPr>
      <w:r>
        <w:t>Battery Management</w:t>
      </w:r>
    </w:p>
    <w:p w14:paraId="0ADA44B4" w14:textId="77777777" w:rsidR="00AB2537" w:rsidRDefault="00581C83">
      <w:pPr>
        <w:spacing w:after="200"/>
      </w:pPr>
      <w:r>
        <w:t>A dedicated BMS (JK BMS B2A30, active cell balancing) manages the 12V 40Ah Li-ion battery pack. Protection features include overcharge cutoff (14.4V), over-discharge cutoff (10.5V), over-current protection (70A), and temperature monitoring (-10 to +60°C operating range). Battery state of health is continuously monitored and reported via CAN bus to the ESP32.</w:t>
      </w:r>
    </w:p>
    <w:p w14:paraId="728A53FA" w14:textId="77777777" w:rsidR="00AB2537" w:rsidRDefault="00581C83">
      <w:pPr>
        <w:pStyle w:val="Heading3"/>
        <w:spacing w:after="160"/>
      </w:pPr>
      <w:r>
        <w:t>Load Distribution</w:t>
      </w:r>
    </w:p>
    <w:p w14:paraId="3FC48C91" w14:textId="77777777" w:rsidR="00AB2537" w:rsidRDefault="00581C83">
      <w:pPr>
        <w:spacing w:after="200"/>
      </w:pPr>
      <w:r>
        <w:t xml:space="preserve">A custom PCB distribution module connects the battery to three isolated output channels: (1) LED load string with dedicated buck converter (12V→5V, 2A max), (2) USB charging module </w:t>
      </w:r>
      <w:r>
        <w:lastRenderedPageBreak/>
        <w:t>with dual USB-A sockets (5V/2A per port), and (3) auxiliary 12V direct output for future expansion. Manual load switching relays enable controlled power distribution.</w:t>
      </w:r>
    </w:p>
    <w:p w14:paraId="72515C22" w14:textId="77777777" w:rsidR="00AB2537" w:rsidRDefault="00581C83">
      <w:pPr>
        <w:pStyle w:val="Heading2"/>
        <w:spacing w:after="160"/>
      </w:pPr>
      <w:r>
        <w:t>11.3 Control System Implementation</w:t>
      </w:r>
    </w:p>
    <w:p w14:paraId="36486CCD" w14:textId="77777777" w:rsidR="00AB2537" w:rsidRDefault="00581C83">
      <w:pPr>
        <w:spacing w:after="200"/>
      </w:pPr>
      <w:r>
        <w:t>The ESP32 microcontroller runs a custom firmware (based on Arduino framework) featuring a multi-threaded architecture: (1) Main control loop running at 100ms interval, (2) Sensor acquisition task with median filtering for noise reduction, (3) Cloud synchronization task running every 5 seconds, and (4) Over-the-air (OTA) firmware update capability. Mode switching decision employs a hysteresis algorithm with 50-lux dead band to prevent oscillation.</w:t>
      </w:r>
    </w:p>
    <w:p w14:paraId="1382D668" w14:textId="77777777" w:rsidR="00AB2537" w:rsidRDefault="00581C83">
      <w:pPr>
        <w:pStyle w:val="Heading2"/>
        <w:spacing w:after="160"/>
      </w:pPr>
      <w:r>
        <w:t>11.4 IoT Integration</w:t>
      </w:r>
    </w:p>
    <w:p w14:paraId="1D6816C5" w14:textId="77777777" w:rsidR="00AB2537" w:rsidRDefault="00581C83">
      <w:pPr>
        <w:spacing w:after="200"/>
      </w:pPr>
      <w:r>
        <w:t>The ESP32 connects to Wi-Fi (2.4GHz) and authenticates with Firebase Cloud using OAuth 2.0. Data is transmitted in optimized JSON format (typical payload 120 bytes) every 5 seconds, consuming approximately 2.4 kB/minute of bandwidth. Cloud rules enforce data validation and automatic archival after 30 days. Time synchronization uses NTP protocol for accurate timestamping.</w:t>
      </w:r>
    </w:p>
    <w:p w14:paraId="14B0B9EC" w14:textId="77777777" w:rsidR="00BB6A5A" w:rsidRDefault="00BB6A5A">
      <w:pPr>
        <w:spacing w:after="200"/>
      </w:pPr>
    </w:p>
    <w:p w14:paraId="5D392DD9" w14:textId="77777777" w:rsidR="00BB6A5A" w:rsidRDefault="00BB6A5A">
      <w:pPr>
        <w:spacing w:after="200"/>
      </w:pPr>
    </w:p>
    <w:p w14:paraId="328AA975" w14:textId="77777777" w:rsidR="00BB6A5A" w:rsidRDefault="00BB6A5A">
      <w:pPr>
        <w:spacing w:after="200"/>
      </w:pPr>
    </w:p>
    <w:p w14:paraId="1BF1910A" w14:textId="77777777" w:rsidR="00BB6A5A" w:rsidRDefault="00BB6A5A">
      <w:pPr>
        <w:spacing w:after="200"/>
      </w:pPr>
    </w:p>
    <w:p w14:paraId="0632396E" w14:textId="77777777" w:rsidR="00BB6A5A" w:rsidRDefault="00BB6A5A">
      <w:pPr>
        <w:spacing w:after="200"/>
      </w:pPr>
    </w:p>
    <w:p w14:paraId="40CB3EA8" w14:textId="77777777" w:rsidR="00BB6A5A" w:rsidRDefault="00BB6A5A">
      <w:pPr>
        <w:spacing w:after="200"/>
      </w:pPr>
    </w:p>
    <w:p w14:paraId="487EB83D" w14:textId="77777777" w:rsidR="00BB6A5A" w:rsidRDefault="00BB6A5A">
      <w:pPr>
        <w:spacing w:after="200"/>
      </w:pPr>
    </w:p>
    <w:p w14:paraId="7839C27A" w14:textId="77777777" w:rsidR="00BB6A5A" w:rsidRDefault="00BB6A5A">
      <w:pPr>
        <w:spacing w:after="200"/>
      </w:pPr>
    </w:p>
    <w:p w14:paraId="61EF5E5B" w14:textId="77777777" w:rsidR="00BB6A5A" w:rsidRDefault="00BB6A5A">
      <w:pPr>
        <w:spacing w:after="200"/>
      </w:pPr>
    </w:p>
    <w:p w14:paraId="2425255B" w14:textId="77777777" w:rsidR="00BB6A5A" w:rsidRDefault="00BB6A5A">
      <w:pPr>
        <w:spacing w:after="200"/>
      </w:pPr>
    </w:p>
    <w:p w14:paraId="45F178EE" w14:textId="77777777" w:rsidR="00BB6A5A" w:rsidRDefault="00BB6A5A">
      <w:pPr>
        <w:spacing w:after="200"/>
      </w:pPr>
    </w:p>
    <w:p w14:paraId="3D3E45E1" w14:textId="77777777" w:rsidR="00AB2537" w:rsidRDefault="00581C83">
      <w:pPr>
        <w:pStyle w:val="Heading1"/>
      </w:pPr>
      <w:r>
        <w:lastRenderedPageBreak/>
        <w:t>12. PIN CONNECTIONS AND CIRCUIT DIAGRAM</w:t>
      </w:r>
    </w:p>
    <w:p w14:paraId="190B9910" w14:textId="77777777" w:rsidR="00AB2537" w:rsidRDefault="00581C83">
      <w:pPr>
        <w:pStyle w:val="Heading2"/>
        <w:spacing w:after="160"/>
      </w:pPr>
      <w:r>
        <w:t>12.1 ESP32 Pinout Configuration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AB2537" w14:paraId="1EEFCAB0" w14:textId="77777777">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6CFBC9DC" w14:textId="77777777" w:rsidR="00AB2537" w:rsidRDefault="00581C83">
            <w:r>
              <w:rPr>
                <w:b/>
                <w:bCs/>
                <w:color w:val="FFFFFF"/>
                <w:sz w:val="18"/>
                <w:szCs w:val="18"/>
              </w:rPr>
              <w:t>GPIO Pin</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127BEEF7" w14:textId="77777777" w:rsidR="00AB2537" w:rsidRDefault="00581C83">
            <w:r>
              <w:rPr>
                <w:b/>
                <w:bCs/>
                <w:color w:val="FFFFFF"/>
                <w:sz w:val="18"/>
                <w:szCs w:val="18"/>
              </w:rPr>
              <w:t>Function</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378B3EE4" w14:textId="77777777" w:rsidR="00AB2537" w:rsidRDefault="00581C83">
            <w:r>
              <w:rPr>
                <w:b/>
                <w:bCs/>
                <w:color w:val="FFFFFF"/>
                <w:sz w:val="18"/>
                <w:szCs w:val="18"/>
              </w:rPr>
              <w:t>Connected To</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73F87D67" w14:textId="77777777" w:rsidR="00AB2537" w:rsidRDefault="00581C83">
            <w:r>
              <w:rPr>
                <w:b/>
                <w:bCs/>
                <w:color w:val="FFFFFF"/>
                <w:sz w:val="18"/>
                <w:szCs w:val="18"/>
              </w:rPr>
              <w:t>Signal Type</w:t>
            </w:r>
          </w:p>
        </w:tc>
      </w:tr>
      <w:tr w:rsidR="00AB2537" w14:paraId="2BE27EFA"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03F758F" w14:textId="77777777" w:rsidR="00AB2537" w:rsidRDefault="00581C83">
            <w:r>
              <w:rPr>
                <w:color w:val="000000"/>
                <w:sz w:val="16"/>
                <w:szCs w:val="16"/>
              </w:rPr>
              <w:t>GPIO 36 (VP)</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D8DF4EC" w14:textId="77777777" w:rsidR="00AB2537" w:rsidRDefault="00581C83">
            <w:r>
              <w:rPr>
                <w:color w:val="000000"/>
                <w:sz w:val="16"/>
                <w:szCs w:val="16"/>
              </w:rPr>
              <w:t>LDR Sensor Input</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9F9D2E1" w14:textId="77777777" w:rsidR="00AB2537" w:rsidRDefault="00581C83">
            <w:r>
              <w:rPr>
                <w:color w:val="000000"/>
                <w:sz w:val="16"/>
                <w:szCs w:val="16"/>
              </w:rPr>
              <w:t>Light Intensity Sensor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01BF713" w14:textId="77777777" w:rsidR="00AB2537" w:rsidRDefault="00581C83">
            <w:r>
              <w:rPr>
                <w:color w:val="000000"/>
                <w:sz w:val="16"/>
                <w:szCs w:val="16"/>
              </w:rPr>
              <w:t>Analog (0-3.3V)</w:t>
            </w:r>
          </w:p>
        </w:tc>
      </w:tr>
      <w:tr w:rsidR="00AB2537" w14:paraId="2797326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E05F4" w14:textId="77777777" w:rsidR="00AB2537" w:rsidRDefault="00581C83">
            <w:r>
              <w:rPr>
                <w:color w:val="000000"/>
                <w:sz w:val="16"/>
                <w:szCs w:val="16"/>
              </w:rPr>
              <w:t>GPIO 39 (VN)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71FE9" w14:textId="77777777" w:rsidR="00AB2537" w:rsidRDefault="00581C83">
            <w:r>
              <w:rPr>
                <w:color w:val="000000"/>
                <w:sz w:val="16"/>
                <w:szCs w:val="16"/>
              </w:rPr>
              <w:t>Anemometer Input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FDEF2" w14:textId="77777777" w:rsidR="00AB2537" w:rsidRDefault="00581C83">
            <w:r>
              <w:rPr>
                <w:color w:val="000000"/>
                <w:sz w:val="16"/>
                <w:szCs w:val="16"/>
              </w:rPr>
              <w:t>Wind Speed Sensor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8D7AF" w14:textId="77777777" w:rsidR="00AB2537" w:rsidRDefault="00581C83">
            <w:r>
              <w:rPr>
                <w:color w:val="000000"/>
                <w:sz w:val="16"/>
                <w:szCs w:val="16"/>
              </w:rPr>
              <w:t>Digital Pulse</w:t>
            </w:r>
          </w:p>
        </w:tc>
      </w:tr>
      <w:tr w:rsidR="00AB2537" w14:paraId="5A2C72F5"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E74C353" w14:textId="77777777" w:rsidR="00AB2537" w:rsidRDefault="00581C83">
            <w:r>
              <w:rPr>
                <w:color w:val="000000"/>
                <w:sz w:val="16"/>
                <w:szCs w:val="16"/>
              </w:rPr>
              <w:t>GPIO 34</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0762C4F" w14:textId="77777777" w:rsidR="00AB2537" w:rsidRDefault="00581C83">
            <w:r>
              <w:rPr>
                <w:color w:val="000000"/>
                <w:sz w:val="16"/>
                <w:szCs w:val="16"/>
              </w:rPr>
              <w:t>Solar Voltage Sensor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08E8E92" w14:textId="77777777" w:rsidR="00AB2537" w:rsidRDefault="00581C83">
            <w:r>
              <w:rPr>
                <w:color w:val="000000"/>
                <w:sz w:val="16"/>
                <w:szCs w:val="16"/>
              </w:rPr>
              <w:t>DC-DC Converter (Voltage Divider)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8002F8A" w14:textId="77777777" w:rsidR="00AB2537" w:rsidRDefault="00581C83">
            <w:r>
              <w:rPr>
                <w:color w:val="000000"/>
                <w:sz w:val="16"/>
                <w:szCs w:val="16"/>
              </w:rPr>
              <w:t>Analog (0-3.3V)</w:t>
            </w:r>
          </w:p>
        </w:tc>
      </w:tr>
      <w:tr w:rsidR="00AB2537" w14:paraId="11AB238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31930" w14:textId="77777777" w:rsidR="00AB2537" w:rsidRDefault="00581C83">
            <w:r>
              <w:rPr>
                <w:color w:val="000000"/>
                <w:sz w:val="16"/>
                <w:szCs w:val="16"/>
              </w:rPr>
              <w:t>GPIO 35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A2DC4" w14:textId="77777777" w:rsidR="00AB2537" w:rsidRDefault="00581C83">
            <w:r>
              <w:rPr>
                <w:color w:val="000000"/>
                <w:sz w:val="16"/>
                <w:szCs w:val="16"/>
              </w:rPr>
              <w:t>Wind Voltage Sensor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A7E42" w14:textId="77777777" w:rsidR="00AB2537" w:rsidRDefault="00581C83">
            <w:r>
              <w:rPr>
                <w:color w:val="000000"/>
                <w:sz w:val="16"/>
                <w:szCs w:val="16"/>
              </w:rPr>
              <w:t>Wind Generator Output (Divider)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AA3D0" w14:textId="77777777" w:rsidR="00AB2537" w:rsidRDefault="00581C83">
            <w:r>
              <w:rPr>
                <w:color w:val="000000"/>
                <w:sz w:val="16"/>
                <w:szCs w:val="16"/>
              </w:rPr>
              <w:t>Analog (0-3.3V)</w:t>
            </w:r>
          </w:p>
        </w:tc>
      </w:tr>
      <w:tr w:rsidR="00AB2537" w14:paraId="37E82950"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D7EB806" w14:textId="77777777" w:rsidR="00AB2537" w:rsidRDefault="00581C83">
            <w:r>
              <w:rPr>
                <w:color w:val="000000"/>
                <w:sz w:val="16"/>
                <w:szCs w:val="16"/>
              </w:rPr>
              <w:t>GPIO 32</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166B10C" w14:textId="77777777" w:rsidR="00AB2537" w:rsidRDefault="00581C83">
            <w:r>
              <w:rPr>
                <w:color w:val="000000"/>
                <w:sz w:val="16"/>
                <w:szCs w:val="16"/>
              </w:rPr>
              <w:t>Battery Voltage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BA2DE5E" w14:textId="77777777" w:rsidR="00AB2537" w:rsidRDefault="00581C83">
            <w:r>
              <w:rPr>
                <w:color w:val="000000"/>
                <w:sz w:val="16"/>
                <w:szCs w:val="16"/>
              </w:rPr>
              <w:t>Battery Bank (Voltage Divider)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239A127" w14:textId="77777777" w:rsidR="00AB2537" w:rsidRDefault="00581C83">
            <w:r>
              <w:rPr>
                <w:color w:val="000000"/>
                <w:sz w:val="16"/>
                <w:szCs w:val="16"/>
              </w:rPr>
              <w:t>Analog (0-3.3V)</w:t>
            </w:r>
          </w:p>
        </w:tc>
      </w:tr>
      <w:tr w:rsidR="00AB2537" w14:paraId="18D514F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5BB3A" w14:textId="77777777" w:rsidR="00AB2537" w:rsidRDefault="00581C83">
            <w:r>
              <w:rPr>
                <w:color w:val="000000"/>
                <w:sz w:val="16"/>
                <w:szCs w:val="16"/>
              </w:rPr>
              <w:t>GPIO 33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C7FC2" w14:textId="77777777" w:rsidR="00AB2537" w:rsidRDefault="00581C83">
            <w:r>
              <w:rPr>
                <w:color w:val="000000"/>
                <w:sz w:val="16"/>
                <w:szCs w:val="16"/>
              </w:rPr>
              <w:t>Battery Current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DE73B" w14:textId="77777777" w:rsidR="00AB2537" w:rsidRDefault="00581C83">
            <w:r>
              <w:rPr>
                <w:color w:val="000000"/>
                <w:sz w:val="16"/>
                <w:szCs w:val="16"/>
              </w:rPr>
              <w:t>INA219 I2C (SDA)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C8D49" w14:textId="77777777" w:rsidR="00AB2537" w:rsidRDefault="00581C83">
            <w:r>
              <w:rPr>
                <w:color w:val="000000"/>
                <w:sz w:val="16"/>
                <w:szCs w:val="16"/>
              </w:rPr>
              <w:t>Digital I2C</w:t>
            </w:r>
          </w:p>
        </w:tc>
      </w:tr>
      <w:tr w:rsidR="00AB2537" w14:paraId="636F0C30"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19233B4" w14:textId="77777777" w:rsidR="00AB2537" w:rsidRDefault="00581C83">
            <w:r>
              <w:rPr>
                <w:color w:val="000000"/>
                <w:sz w:val="16"/>
                <w:szCs w:val="16"/>
              </w:rPr>
              <w:t>GPIO 25</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0D6506B" w14:textId="77777777" w:rsidR="00AB2537" w:rsidRDefault="00581C83">
            <w:r>
              <w:rPr>
                <w:color w:val="000000"/>
                <w:sz w:val="16"/>
                <w:szCs w:val="16"/>
              </w:rPr>
              <w:t>Load Current</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8D7CC0C" w14:textId="77777777" w:rsidR="00AB2537" w:rsidRDefault="00581C83">
            <w:r>
              <w:rPr>
                <w:color w:val="000000"/>
                <w:sz w:val="16"/>
                <w:szCs w:val="16"/>
              </w:rPr>
              <w:t>INA219 I2C (SCL)</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9BBC485" w14:textId="77777777" w:rsidR="00AB2537" w:rsidRDefault="00581C83">
            <w:r>
              <w:rPr>
                <w:color w:val="000000"/>
                <w:sz w:val="16"/>
                <w:szCs w:val="16"/>
              </w:rPr>
              <w:t>Digital I2C</w:t>
            </w:r>
          </w:p>
        </w:tc>
      </w:tr>
      <w:tr w:rsidR="00AB2537" w14:paraId="7CFA73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38087" w14:textId="77777777" w:rsidR="00AB2537" w:rsidRDefault="00581C83">
            <w:r>
              <w:rPr>
                <w:color w:val="000000"/>
                <w:sz w:val="16"/>
                <w:szCs w:val="16"/>
              </w:rPr>
              <w:t>GPIO 26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694E1" w14:textId="77777777" w:rsidR="00AB2537" w:rsidRDefault="00581C83">
            <w:r>
              <w:rPr>
                <w:color w:val="000000"/>
                <w:sz w:val="16"/>
                <w:szCs w:val="16"/>
              </w:rPr>
              <w:t>Servo Motor 1 PWM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1A73C5" w14:textId="77777777" w:rsidR="00AB2537" w:rsidRDefault="00581C83">
            <w:r>
              <w:rPr>
                <w:color w:val="000000"/>
                <w:sz w:val="16"/>
                <w:szCs w:val="16"/>
              </w:rPr>
              <w:t>Servo Motor (MG996R)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84C78" w14:textId="77777777" w:rsidR="00AB2537" w:rsidRDefault="00581C83">
            <w:r>
              <w:rPr>
                <w:color w:val="000000"/>
                <w:sz w:val="16"/>
                <w:szCs w:val="16"/>
              </w:rPr>
              <w:t>PWM 50Hz</w:t>
            </w:r>
          </w:p>
        </w:tc>
      </w:tr>
      <w:tr w:rsidR="00AB2537" w14:paraId="585D39EB"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F3A7CDC" w14:textId="77777777" w:rsidR="00AB2537" w:rsidRDefault="00581C83">
            <w:r>
              <w:rPr>
                <w:color w:val="000000"/>
                <w:sz w:val="16"/>
                <w:szCs w:val="16"/>
              </w:rPr>
              <w:t>GPIO 27</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1D4CCAD" w14:textId="77777777" w:rsidR="00AB2537" w:rsidRDefault="00581C83">
            <w:r>
              <w:rPr>
                <w:color w:val="000000"/>
                <w:sz w:val="16"/>
                <w:szCs w:val="16"/>
              </w:rPr>
              <w:t>Servo Motor 2 PWM</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BBCF100" w14:textId="77777777" w:rsidR="00AB2537" w:rsidRDefault="00581C83">
            <w:r>
              <w:rPr>
                <w:color w:val="000000"/>
                <w:sz w:val="16"/>
                <w:szCs w:val="16"/>
              </w:rPr>
              <w:t>Servo Motor (MG996R)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A76530E" w14:textId="77777777" w:rsidR="00AB2537" w:rsidRDefault="00581C83">
            <w:r>
              <w:rPr>
                <w:color w:val="000000"/>
                <w:sz w:val="16"/>
                <w:szCs w:val="16"/>
              </w:rPr>
              <w:t>PWM 50Hz</w:t>
            </w:r>
          </w:p>
        </w:tc>
      </w:tr>
      <w:tr w:rsidR="00AB2537" w14:paraId="193E9A7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3D38D" w14:textId="77777777" w:rsidR="00AB2537" w:rsidRDefault="00581C83">
            <w:r>
              <w:rPr>
                <w:color w:val="000000"/>
                <w:sz w:val="16"/>
                <w:szCs w:val="16"/>
              </w:rPr>
              <w:t>GPIO 14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78045" w14:textId="77777777" w:rsidR="00AB2537" w:rsidRDefault="00581C83">
            <w:r>
              <w:rPr>
                <w:color w:val="000000"/>
                <w:sz w:val="16"/>
                <w:szCs w:val="16"/>
              </w:rPr>
              <w:t>Buzzer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0ABCF" w14:textId="77777777" w:rsidR="00AB2537" w:rsidRDefault="00581C83">
            <w:r>
              <w:rPr>
                <w:color w:val="000000"/>
                <w:sz w:val="16"/>
                <w:szCs w:val="16"/>
              </w:rPr>
              <w:t>Piezo Buzzer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2C0EC0" w14:textId="77777777" w:rsidR="00AB2537" w:rsidRDefault="00581C83">
            <w:r>
              <w:rPr>
                <w:color w:val="000000"/>
                <w:sz w:val="16"/>
                <w:szCs w:val="16"/>
              </w:rPr>
              <w:t>Digital High/Low</w:t>
            </w:r>
          </w:p>
        </w:tc>
      </w:tr>
      <w:tr w:rsidR="00AB2537" w14:paraId="2CD21969"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1B8A259" w14:textId="77777777" w:rsidR="00AB2537" w:rsidRDefault="00581C83">
            <w:r>
              <w:rPr>
                <w:color w:val="000000"/>
                <w:sz w:val="16"/>
                <w:szCs w:val="16"/>
              </w:rPr>
              <w:t>GPIO 5</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338DF02" w14:textId="77777777" w:rsidR="00AB2537" w:rsidRDefault="00581C83">
            <w:r>
              <w:rPr>
                <w:color w:val="000000"/>
                <w:sz w:val="16"/>
                <w:szCs w:val="16"/>
              </w:rPr>
              <w:t>Status LED</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7D05625" w14:textId="77777777" w:rsidR="00AB2537" w:rsidRDefault="00581C83">
            <w:r>
              <w:rPr>
                <w:color w:val="000000"/>
                <w:sz w:val="16"/>
                <w:szCs w:val="16"/>
              </w:rPr>
              <w:t>RGB LED Module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E85C48D" w14:textId="77777777" w:rsidR="00AB2537" w:rsidRDefault="00581C83">
            <w:r>
              <w:rPr>
                <w:color w:val="000000"/>
                <w:sz w:val="16"/>
                <w:szCs w:val="16"/>
              </w:rPr>
              <w:t>Digital High/Low</w:t>
            </w:r>
          </w:p>
        </w:tc>
      </w:tr>
    </w:tbl>
    <w:p w14:paraId="13258FDD" w14:textId="77777777" w:rsidR="00AB2537" w:rsidRDefault="00581C83">
      <w:pPr>
        <w:pStyle w:val="Heading2"/>
        <w:spacing w:after="160"/>
      </w:pPr>
      <w:r>
        <w:t>12.2 Power Supply Connections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AB2537" w14:paraId="1379B42C" w14:textId="77777777">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230CC609" w14:textId="77777777" w:rsidR="00AB2537" w:rsidRDefault="00581C83">
            <w:r>
              <w:rPr>
                <w:b/>
                <w:bCs/>
                <w:color w:val="FFFFFF"/>
                <w:sz w:val="18"/>
                <w:szCs w:val="18"/>
              </w:rPr>
              <w:t>Signal</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3C161C50" w14:textId="77777777" w:rsidR="00AB2537" w:rsidRDefault="00581C83">
            <w:r>
              <w:rPr>
                <w:b/>
                <w:bCs/>
                <w:color w:val="FFFFFF"/>
                <w:sz w:val="18"/>
                <w:szCs w:val="18"/>
              </w:rPr>
              <w:t>Voltage</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3749091F" w14:textId="77777777" w:rsidR="00AB2537" w:rsidRDefault="00581C83">
            <w:r>
              <w:rPr>
                <w:b/>
                <w:bCs/>
                <w:color w:val="FFFFFF"/>
                <w:sz w:val="18"/>
                <w:szCs w:val="18"/>
              </w:rPr>
              <w:t>Source</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07EFBEDC" w14:textId="77777777" w:rsidR="00AB2537" w:rsidRDefault="00581C83">
            <w:r>
              <w:rPr>
                <w:b/>
                <w:bCs/>
                <w:color w:val="FFFFFF"/>
                <w:sz w:val="18"/>
                <w:szCs w:val="18"/>
              </w:rPr>
              <w:t>Destination</w:t>
            </w:r>
          </w:p>
        </w:tc>
      </w:tr>
      <w:tr w:rsidR="00AB2537" w14:paraId="3367C3F9"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F01C2F1" w14:textId="77777777" w:rsidR="00AB2537" w:rsidRDefault="00581C83">
            <w:r>
              <w:rPr>
                <w:color w:val="000000"/>
                <w:sz w:val="16"/>
                <w:szCs w:val="16"/>
              </w:rPr>
              <w:t>Battery Positive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1A071EA" w14:textId="77777777" w:rsidR="00AB2537" w:rsidRDefault="00581C83">
            <w:r>
              <w:rPr>
                <w:color w:val="000000"/>
                <w:sz w:val="16"/>
                <w:szCs w:val="16"/>
              </w:rPr>
              <w:t>+12V</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33EFA18" w14:textId="77777777" w:rsidR="00AB2537" w:rsidRDefault="00581C83">
            <w:r>
              <w:rPr>
                <w:color w:val="000000"/>
                <w:sz w:val="16"/>
                <w:szCs w:val="16"/>
              </w:rPr>
              <w:t>Li-ion Battery (+)</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20D4D9F" w14:textId="77777777" w:rsidR="00AB2537" w:rsidRDefault="00581C83">
            <w:r>
              <w:rPr>
                <w:color w:val="000000"/>
                <w:sz w:val="16"/>
                <w:szCs w:val="16"/>
              </w:rPr>
              <w:t>DC-DC Converter Input, Power Distribution</w:t>
            </w:r>
          </w:p>
        </w:tc>
      </w:tr>
      <w:tr w:rsidR="00AB2537" w14:paraId="45ECBCE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D600EC" w14:textId="77777777" w:rsidR="00AB2537" w:rsidRDefault="00581C83">
            <w:r>
              <w:rPr>
                <w:color w:val="000000"/>
                <w:sz w:val="16"/>
                <w:szCs w:val="16"/>
              </w:rPr>
              <w:t>Battery Negative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E32ED" w14:textId="77777777" w:rsidR="00AB2537" w:rsidRDefault="00581C83">
            <w:r>
              <w:rPr>
                <w:color w:val="000000"/>
                <w:sz w:val="16"/>
                <w:szCs w:val="16"/>
              </w:rPr>
              <w:t>GND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49C17" w14:textId="77777777" w:rsidR="00AB2537" w:rsidRDefault="00581C83">
            <w:r>
              <w:rPr>
                <w:color w:val="000000"/>
                <w:sz w:val="16"/>
                <w:szCs w:val="16"/>
              </w:rPr>
              <w:t>Li-ion Battery (-)</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51113" w14:textId="77777777" w:rsidR="00AB2537" w:rsidRDefault="00581C83">
            <w:r>
              <w:rPr>
                <w:color w:val="000000"/>
                <w:sz w:val="16"/>
                <w:szCs w:val="16"/>
              </w:rPr>
              <w:t>Common Ground Node</w:t>
            </w:r>
          </w:p>
        </w:tc>
      </w:tr>
      <w:tr w:rsidR="00AB2537" w14:paraId="51E50666"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617A9D6" w14:textId="77777777" w:rsidR="00AB2537" w:rsidRDefault="00581C83">
            <w:r>
              <w:rPr>
                <w:color w:val="000000"/>
                <w:sz w:val="16"/>
                <w:szCs w:val="16"/>
              </w:rPr>
              <w:t>Regulated 5V</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4DB3EE5" w14:textId="77777777" w:rsidR="00AB2537" w:rsidRDefault="00581C83">
            <w:r>
              <w:rPr>
                <w:color w:val="000000"/>
                <w:sz w:val="16"/>
                <w:szCs w:val="16"/>
              </w:rPr>
              <w:t>+5V</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A08D453" w14:textId="77777777" w:rsidR="00AB2537" w:rsidRDefault="00581C83">
            <w:r>
              <w:rPr>
                <w:color w:val="000000"/>
                <w:sz w:val="16"/>
                <w:szCs w:val="16"/>
              </w:rPr>
              <w:t>DC-DC Buck Converter</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FC634D0" w14:textId="77777777" w:rsidR="00AB2537" w:rsidRDefault="00581C83">
            <w:r>
              <w:rPr>
                <w:color w:val="000000"/>
                <w:sz w:val="16"/>
                <w:szCs w:val="16"/>
              </w:rPr>
              <w:t>ESP32 VCC, Sensors, LEDs</w:t>
            </w:r>
          </w:p>
        </w:tc>
      </w:tr>
      <w:tr w:rsidR="00AB2537" w14:paraId="074BB21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3540A" w14:textId="77777777" w:rsidR="00AB2537" w:rsidRDefault="00581C83">
            <w:r>
              <w:rPr>
                <w:color w:val="000000"/>
                <w:sz w:val="16"/>
                <w:szCs w:val="16"/>
              </w:rPr>
              <w:t>Regulated 3.3V</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BED6E" w14:textId="77777777" w:rsidR="00AB2537" w:rsidRDefault="00581C83">
            <w:r>
              <w:rPr>
                <w:color w:val="000000"/>
                <w:sz w:val="16"/>
                <w:szCs w:val="16"/>
              </w:rPr>
              <w:t>+3.3V</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08114" w14:textId="77777777" w:rsidR="00AB2537" w:rsidRDefault="00581C83">
            <w:r>
              <w:rPr>
                <w:color w:val="000000"/>
                <w:sz w:val="16"/>
                <w:szCs w:val="16"/>
              </w:rPr>
              <w:t>AMS1117 Regulator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4E0AA" w14:textId="77777777" w:rsidR="00AB2537" w:rsidRDefault="00581C83">
            <w:r>
              <w:rPr>
                <w:color w:val="000000"/>
                <w:sz w:val="16"/>
                <w:szCs w:val="16"/>
              </w:rPr>
              <w:t>Sensor Reference, Analog Inputs</w:t>
            </w:r>
          </w:p>
        </w:tc>
      </w:tr>
      <w:tr w:rsidR="00AB2537" w14:paraId="679CC569"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DFC48D6" w14:textId="77777777" w:rsidR="00AB2537" w:rsidRDefault="00581C83">
            <w:r>
              <w:rPr>
                <w:color w:val="000000"/>
                <w:sz w:val="16"/>
                <w:szCs w:val="16"/>
              </w:rPr>
              <w:t>System Ground</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2833F30" w14:textId="77777777" w:rsidR="00AB2537" w:rsidRDefault="00581C83">
            <w:r>
              <w:rPr>
                <w:color w:val="000000"/>
                <w:sz w:val="16"/>
                <w:szCs w:val="16"/>
              </w:rPr>
              <w:t>GND</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01C019C" w14:textId="77777777" w:rsidR="00AB2537" w:rsidRDefault="00581C83">
            <w:r>
              <w:rPr>
                <w:color w:val="000000"/>
                <w:sz w:val="16"/>
                <w:szCs w:val="16"/>
              </w:rPr>
              <w:t>Battery Negative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D768A1A" w14:textId="77777777" w:rsidR="00AB2537" w:rsidRDefault="00581C83">
            <w:r>
              <w:rPr>
                <w:color w:val="000000"/>
                <w:sz w:val="16"/>
                <w:szCs w:val="16"/>
              </w:rPr>
              <w:t>All components (common node)</w:t>
            </w:r>
          </w:p>
        </w:tc>
      </w:tr>
    </w:tbl>
    <w:p w14:paraId="044E2F4E" w14:textId="77777777" w:rsidR="00AB2537" w:rsidRDefault="00581C83">
      <w:pPr>
        <w:pStyle w:val="Heading2"/>
        <w:spacing w:after="160"/>
      </w:pPr>
      <w:r>
        <w:t>12.3 Sensor Connections</w:t>
      </w:r>
    </w:p>
    <w:p w14:paraId="467974DD" w14:textId="77777777" w:rsidR="00AB2537" w:rsidRDefault="00581C83">
      <w:pPr>
        <w:spacing w:after="200"/>
      </w:pPr>
      <w:r>
        <w:rPr>
          <w:b/>
          <w:bCs/>
        </w:rPr>
        <w:lastRenderedPageBreak/>
        <w:t>LDR (Light Dependent Resistor</w:t>
      </w:r>
      <w:proofErr w:type="gramStart"/>
      <w:r>
        <w:rPr>
          <w:b/>
          <w:bCs/>
        </w:rPr>
        <w:t>):</w:t>
      </w:r>
      <w:r>
        <w:t>A</w:t>
      </w:r>
      <w:proofErr w:type="gramEnd"/>
      <w:r>
        <w:t xml:space="preserve"> voltage divider circuit with 10kΩ pull-down resistor. LDR connected between +3.3V and GPIO 36 (VP), with 10kΩ resistor between GPIO 36 and GND. Typical values: 5-10kΩ in darkness, 500-800Ω in bright sunlight. ADC reading converts to lux value using calibration table.</w:t>
      </w:r>
    </w:p>
    <w:p w14:paraId="3C851E99" w14:textId="77777777" w:rsidR="00AB2537" w:rsidRDefault="00581C83">
      <w:pPr>
        <w:spacing w:after="200"/>
      </w:pPr>
      <w:r>
        <w:rPr>
          <w:b/>
          <w:bCs/>
        </w:rPr>
        <w:t>Anemometer (Cup-Type Wind Sensor</w:t>
      </w:r>
      <w:proofErr w:type="gramStart"/>
      <w:r>
        <w:rPr>
          <w:b/>
          <w:bCs/>
        </w:rPr>
        <w:t>):</w:t>
      </w:r>
      <w:r>
        <w:t>Pulse</w:t>
      </w:r>
      <w:proofErr w:type="gramEnd"/>
      <w:r>
        <w:t xml:space="preserve"> output (1 pulse per rotation of cup assembly) connected to GPIO 39 (VN) with 10kΩ pull-up resistor and 100nF debounce capacitor. Wind speed (m/s) = Pulse frequency (Hz) × 0.4938 (calibration factor). Typical output: 0-300 Hz for 0-30 m/s range.</w:t>
      </w:r>
    </w:p>
    <w:p w14:paraId="59F3A507" w14:textId="77777777" w:rsidR="00AB2537" w:rsidRDefault="00581C83">
      <w:pPr>
        <w:spacing w:after="200"/>
      </w:pPr>
      <w:r>
        <w:rPr>
          <w:b/>
          <w:bCs/>
        </w:rPr>
        <w:t>Current Sensors (INA219</w:t>
      </w:r>
      <w:proofErr w:type="gramStart"/>
      <w:r>
        <w:rPr>
          <w:b/>
          <w:bCs/>
        </w:rPr>
        <w:t>):</w:t>
      </w:r>
      <w:r>
        <w:t>I</w:t>
      </w:r>
      <w:proofErr w:type="gramEnd"/>
      <w:r>
        <w:t>2C bus connection (GPIO 33 SDA, GPIO 25 SCL) with 4.7kΩ pull-up resistors. Two INA219 modules (0x40, 0x41) measure battery charging/discharging current and load consumption current. 0.1Ω shunt resistors provide ±5A measurement range (±2mA resolution).</w:t>
      </w:r>
    </w:p>
    <w:p w14:paraId="730EE863" w14:textId="77777777" w:rsidR="00AB2537" w:rsidRDefault="00581C83">
      <w:pPr>
        <w:spacing w:after="200"/>
      </w:pPr>
      <w:r>
        <w:rPr>
          <w:b/>
          <w:bCs/>
        </w:rPr>
        <w:t xml:space="preserve">Voltage </w:t>
      </w:r>
      <w:proofErr w:type="spellStart"/>
      <w:proofErr w:type="gramStart"/>
      <w:r>
        <w:rPr>
          <w:b/>
          <w:bCs/>
        </w:rPr>
        <w:t>Sensors:</w:t>
      </w:r>
      <w:r>
        <w:t>Precision</w:t>
      </w:r>
      <w:proofErr w:type="spellEnd"/>
      <w:proofErr w:type="gramEnd"/>
      <w:r>
        <w:t xml:space="preserve"> voltage dividers with 1% tolerance resistors measure: (1) Solar output: 1:5 divider (100kΩ/20kΩ) sampling 0-25V range, (2) Wind output: 1:5 divider identical to solar, (3) Battery: 1:4 divider (30kΩ/10kΩ) for 0-20V range. 100nF low-pass filter capacitors on ADC input lines.</w:t>
      </w:r>
    </w:p>
    <w:p w14:paraId="1DF61EEB" w14:textId="77777777" w:rsidR="00AB2537" w:rsidRDefault="00581C83">
      <w:pPr>
        <w:pStyle w:val="Heading2"/>
      </w:pPr>
      <w:r>
        <w:t>12.4 Power Electronics Circuit Description</w:t>
      </w:r>
    </w:p>
    <w:p w14:paraId="060CE814" w14:textId="77777777" w:rsidR="00AB2537" w:rsidRDefault="00581C83">
      <w:pPr>
        <w:spacing w:after="200"/>
      </w:pPr>
      <w:r>
        <w:rPr>
          <w:b/>
          <w:bCs/>
        </w:rPr>
        <w:t xml:space="preserve">[DETAILED CIRCUIT DIAGRAM </w:t>
      </w:r>
      <w:proofErr w:type="gramStart"/>
      <w:r>
        <w:rPr>
          <w:b/>
          <w:bCs/>
        </w:rPr>
        <w:t>DESCRIPTION]</w:t>
      </w:r>
      <w:r>
        <w:t>The</w:t>
      </w:r>
      <w:proofErr w:type="gramEnd"/>
      <w:r>
        <w:t xml:space="preserve"> main power circuit consists of:</w:t>
      </w:r>
    </w:p>
    <w:p w14:paraId="382FFE6A" w14:textId="77777777" w:rsidR="00AB2537" w:rsidRDefault="00581C83">
      <w:pPr>
        <w:numPr>
          <w:ilvl w:val="0"/>
          <w:numId w:val="1"/>
        </w:numPr>
        <w:pBdr>
          <w:top w:val="nil"/>
          <w:left w:val="nil"/>
          <w:bottom w:val="nil"/>
          <w:right w:val="nil"/>
          <w:between w:val="nil"/>
        </w:pBdr>
        <w:spacing w:after="160"/>
      </w:pPr>
      <w:r>
        <w:rPr>
          <w:b/>
          <w:bCs/>
          <w:color w:val="000000"/>
        </w:rPr>
        <w:t xml:space="preserve">Solar Input Stage: </w:t>
      </w:r>
      <w:r>
        <w:rPr>
          <w:color w:val="000000"/>
        </w:rPr>
        <w:t>Solar panel output passes through a Schottky diode (MBR20200CT, 20A rating) for reverse current protection. A 1000µF/35V bulk capacitor filters ripple. Voltage divider (100k/20k) samples voltage for ADC at GPIO 34.</w:t>
      </w:r>
    </w:p>
    <w:p w14:paraId="243FF65C" w14:textId="77777777" w:rsidR="00AB2537" w:rsidRDefault="00581C83">
      <w:pPr>
        <w:numPr>
          <w:ilvl w:val="0"/>
          <w:numId w:val="1"/>
        </w:numPr>
        <w:pBdr>
          <w:top w:val="nil"/>
          <w:left w:val="nil"/>
          <w:bottom w:val="nil"/>
          <w:right w:val="nil"/>
          <w:between w:val="nil"/>
        </w:pBdr>
        <w:spacing w:after="160"/>
      </w:pPr>
      <w:r>
        <w:rPr>
          <w:b/>
          <w:bCs/>
          <w:color w:val="000000"/>
        </w:rPr>
        <w:t xml:space="preserve">Wind Input Stage: </w:t>
      </w:r>
      <w:r>
        <w:rPr>
          <w:color w:val="000000"/>
        </w:rPr>
        <w:t>Wind generator output similarly passes through Schottky diode and 1000µF capacitor. Voltage sensing divider at GPIO 35.</w:t>
      </w:r>
    </w:p>
    <w:p w14:paraId="44DAF6B2" w14:textId="77777777" w:rsidR="00AB2537" w:rsidRDefault="00581C83">
      <w:pPr>
        <w:numPr>
          <w:ilvl w:val="0"/>
          <w:numId w:val="1"/>
        </w:numPr>
        <w:pBdr>
          <w:top w:val="nil"/>
          <w:left w:val="nil"/>
          <w:bottom w:val="nil"/>
          <w:right w:val="nil"/>
          <w:between w:val="nil"/>
        </w:pBdr>
        <w:spacing w:after="160"/>
      </w:pPr>
      <w:r>
        <w:rPr>
          <w:b/>
          <w:bCs/>
          <w:color w:val="000000"/>
        </w:rPr>
        <w:t xml:space="preserve">Dual Input Combining: </w:t>
      </w:r>
      <w:r>
        <w:rPr>
          <w:color w:val="000000"/>
        </w:rPr>
        <w:t>Both source outputs combine at a common node after diodes, connecting to the DC-DC converter input with 10Ω current-limiting resistor during soft-start phase.</w:t>
      </w:r>
    </w:p>
    <w:p w14:paraId="1F36EB40" w14:textId="77777777" w:rsidR="00AB2537" w:rsidRDefault="00581C83">
      <w:pPr>
        <w:numPr>
          <w:ilvl w:val="0"/>
          <w:numId w:val="1"/>
        </w:numPr>
        <w:pBdr>
          <w:top w:val="nil"/>
          <w:left w:val="nil"/>
          <w:bottom w:val="nil"/>
          <w:right w:val="nil"/>
          <w:between w:val="nil"/>
        </w:pBdr>
        <w:spacing w:after="160"/>
      </w:pPr>
      <w:r>
        <w:rPr>
          <w:b/>
          <w:bCs/>
          <w:color w:val="000000"/>
        </w:rPr>
        <w:t xml:space="preserve">DC-DC Converter: </w:t>
      </w:r>
      <w:r>
        <w:rPr>
          <w:color w:val="000000"/>
        </w:rPr>
        <w:t>MPPT-capable buck-boost topology (Texas Instruments BQ25570 or equivalent) with maximum power point tracking algorithm. Input: 15-22V (variable), Output: 14.4V (fixed), Efficiency: 94-97%, Maximum output: 25A.</w:t>
      </w:r>
    </w:p>
    <w:p w14:paraId="18EBAEE6" w14:textId="77777777" w:rsidR="00AB2537" w:rsidRDefault="00581C83">
      <w:pPr>
        <w:numPr>
          <w:ilvl w:val="0"/>
          <w:numId w:val="1"/>
        </w:numPr>
        <w:pBdr>
          <w:top w:val="nil"/>
          <w:left w:val="nil"/>
          <w:bottom w:val="nil"/>
          <w:right w:val="nil"/>
          <w:between w:val="nil"/>
        </w:pBdr>
        <w:spacing w:after="160"/>
      </w:pPr>
      <w:r>
        <w:rPr>
          <w:b/>
          <w:bCs/>
          <w:color w:val="000000"/>
        </w:rPr>
        <w:lastRenderedPageBreak/>
        <w:t xml:space="preserve">Battery Charging Path: </w:t>
      </w:r>
      <w:r>
        <w:rPr>
          <w:color w:val="000000"/>
        </w:rPr>
        <w:t xml:space="preserve">Converter output connects to BMS through Anderson </w:t>
      </w:r>
      <w:proofErr w:type="spellStart"/>
      <w:r>
        <w:rPr>
          <w:color w:val="000000"/>
        </w:rPr>
        <w:t>PowerPole</w:t>
      </w:r>
      <w:proofErr w:type="spellEnd"/>
      <w:r>
        <w:rPr>
          <w:color w:val="000000"/>
        </w:rPr>
        <w:t xml:space="preserve"> connector. BMS manages charging algorithm (CV/CC profile) and cell balancing. Pre-charge resistor (100Ω) limits inrush current. Fuse (60A, slow-blow) protects battery circuit.</w:t>
      </w:r>
    </w:p>
    <w:p w14:paraId="24A16D52" w14:textId="77777777" w:rsidR="00AB2537" w:rsidRDefault="00581C83">
      <w:pPr>
        <w:numPr>
          <w:ilvl w:val="0"/>
          <w:numId w:val="1"/>
        </w:numPr>
        <w:pBdr>
          <w:top w:val="nil"/>
          <w:left w:val="nil"/>
          <w:bottom w:val="nil"/>
          <w:right w:val="nil"/>
          <w:between w:val="nil"/>
        </w:pBdr>
        <w:spacing w:after="160"/>
      </w:pPr>
      <w:r>
        <w:rPr>
          <w:b/>
          <w:bCs/>
          <w:color w:val="000000"/>
        </w:rPr>
        <w:t xml:space="preserve">Load Distribution Stage: </w:t>
      </w:r>
      <w:r>
        <w:rPr>
          <w:color w:val="000000"/>
        </w:rPr>
        <w:t>Battery output splits into three paths: (1) 12V direct output with relay switch, (2) LED output through buck converter (12V→5V, TPS54302), (3) USB charging through dedicated USB module (MP2496).</w:t>
      </w:r>
    </w:p>
    <w:p w14:paraId="5FEBAC5E" w14:textId="77777777" w:rsidR="00AB2537" w:rsidRPr="00BB6A5A" w:rsidRDefault="00581C83">
      <w:pPr>
        <w:numPr>
          <w:ilvl w:val="0"/>
          <w:numId w:val="1"/>
        </w:numPr>
        <w:pBdr>
          <w:top w:val="nil"/>
          <w:left w:val="nil"/>
          <w:bottom w:val="nil"/>
          <w:right w:val="nil"/>
          <w:between w:val="nil"/>
        </w:pBdr>
        <w:spacing w:after="200"/>
      </w:pPr>
      <w:r>
        <w:rPr>
          <w:b/>
          <w:bCs/>
          <w:color w:val="000000"/>
        </w:rPr>
        <w:t xml:space="preserve">Protection and Monitoring: </w:t>
      </w:r>
      <w:r>
        <w:rPr>
          <w:color w:val="000000"/>
        </w:rPr>
        <w:t>Reverse polarity diode on battery negative, BMS provides over-current, over-voltage, and under-voltage protection. INA219 current monitors on battery and load paths provide real-time metering.</w:t>
      </w:r>
    </w:p>
    <w:p w14:paraId="69F50B52" w14:textId="77777777" w:rsidR="00BB6A5A" w:rsidRDefault="00BB6A5A" w:rsidP="00BB6A5A">
      <w:pPr>
        <w:pBdr>
          <w:top w:val="nil"/>
          <w:left w:val="nil"/>
          <w:bottom w:val="nil"/>
          <w:right w:val="nil"/>
          <w:between w:val="nil"/>
        </w:pBdr>
        <w:spacing w:after="200"/>
      </w:pPr>
    </w:p>
    <w:p w14:paraId="00A68D84" w14:textId="77777777" w:rsidR="00BB6A5A" w:rsidRDefault="00BB6A5A" w:rsidP="00BB6A5A">
      <w:pPr>
        <w:pBdr>
          <w:top w:val="nil"/>
          <w:left w:val="nil"/>
          <w:bottom w:val="nil"/>
          <w:right w:val="nil"/>
          <w:between w:val="nil"/>
        </w:pBdr>
        <w:spacing w:after="200"/>
      </w:pPr>
    </w:p>
    <w:p w14:paraId="7157D0AB" w14:textId="77777777" w:rsidR="00BB6A5A" w:rsidRDefault="00BB6A5A" w:rsidP="00BB6A5A">
      <w:pPr>
        <w:pBdr>
          <w:top w:val="nil"/>
          <w:left w:val="nil"/>
          <w:bottom w:val="nil"/>
          <w:right w:val="nil"/>
          <w:between w:val="nil"/>
        </w:pBdr>
        <w:spacing w:after="200"/>
      </w:pPr>
    </w:p>
    <w:p w14:paraId="36C9BD59" w14:textId="77777777" w:rsidR="00BB6A5A" w:rsidRDefault="00BB6A5A" w:rsidP="00BB6A5A">
      <w:pPr>
        <w:pBdr>
          <w:top w:val="nil"/>
          <w:left w:val="nil"/>
          <w:bottom w:val="nil"/>
          <w:right w:val="nil"/>
          <w:between w:val="nil"/>
        </w:pBdr>
        <w:spacing w:after="200"/>
      </w:pPr>
    </w:p>
    <w:p w14:paraId="4B77C341" w14:textId="77777777" w:rsidR="00BB6A5A" w:rsidRDefault="00BB6A5A" w:rsidP="00BB6A5A">
      <w:pPr>
        <w:pBdr>
          <w:top w:val="nil"/>
          <w:left w:val="nil"/>
          <w:bottom w:val="nil"/>
          <w:right w:val="nil"/>
          <w:between w:val="nil"/>
        </w:pBdr>
        <w:spacing w:after="200"/>
      </w:pPr>
    </w:p>
    <w:p w14:paraId="77FB0FF2" w14:textId="77777777" w:rsidR="00BB6A5A" w:rsidRDefault="00BB6A5A" w:rsidP="00BB6A5A">
      <w:pPr>
        <w:pBdr>
          <w:top w:val="nil"/>
          <w:left w:val="nil"/>
          <w:bottom w:val="nil"/>
          <w:right w:val="nil"/>
          <w:between w:val="nil"/>
        </w:pBdr>
        <w:spacing w:after="200"/>
      </w:pPr>
    </w:p>
    <w:p w14:paraId="0866AC7F" w14:textId="77777777" w:rsidR="00BB6A5A" w:rsidRDefault="00BB6A5A" w:rsidP="00BB6A5A">
      <w:pPr>
        <w:pBdr>
          <w:top w:val="nil"/>
          <w:left w:val="nil"/>
          <w:bottom w:val="nil"/>
          <w:right w:val="nil"/>
          <w:between w:val="nil"/>
        </w:pBdr>
        <w:spacing w:after="200"/>
      </w:pPr>
    </w:p>
    <w:p w14:paraId="67A6F571" w14:textId="77777777" w:rsidR="00BB6A5A" w:rsidRDefault="00BB6A5A" w:rsidP="00BB6A5A">
      <w:pPr>
        <w:pBdr>
          <w:top w:val="nil"/>
          <w:left w:val="nil"/>
          <w:bottom w:val="nil"/>
          <w:right w:val="nil"/>
          <w:between w:val="nil"/>
        </w:pBdr>
        <w:spacing w:after="200"/>
      </w:pPr>
    </w:p>
    <w:p w14:paraId="558D491D" w14:textId="77777777" w:rsidR="00BB6A5A" w:rsidRDefault="00BB6A5A" w:rsidP="00BB6A5A">
      <w:pPr>
        <w:pBdr>
          <w:top w:val="nil"/>
          <w:left w:val="nil"/>
          <w:bottom w:val="nil"/>
          <w:right w:val="nil"/>
          <w:between w:val="nil"/>
        </w:pBdr>
        <w:spacing w:after="200"/>
      </w:pPr>
    </w:p>
    <w:p w14:paraId="7079E575" w14:textId="77777777" w:rsidR="00BB6A5A" w:rsidRDefault="00BB6A5A" w:rsidP="00BB6A5A">
      <w:pPr>
        <w:pBdr>
          <w:top w:val="nil"/>
          <w:left w:val="nil"/>
          <w:bottom w:val="nil"/>
          <w:right w:val="nil"/>
          <w:between w:val="nil"/>
        </w:pBdr>
        <w:spacing w:after="200"/>
      </w:pPr>
    </w:p>
    <w:p w14:paraId="23F6405E" w14:textId="77777777" w:rsidR="00BB6A5A" w:rsidRDefault="00BB6A5A" w:rsidP="00BB6A5A">
      <w:pPr>
        <w:pBdr>
          <w:top w:val="nil"/>
          <w:left w:val="nil"/>
          <w:bottom w:val="nil"/>
          <w:right w:val="nil"/>
          <w:between w:val="nil"/>
        </w:pBdr>
        <w:spacing w:after="200"/>
      </w:pPr>
    </w:p>
    <w:p w14:paraId="3B110579" w14:textId="77777777" w:rsidR="00BB6A5A" w:rsidRDefault="00BB6A5A" w:rsidP="00BB6A5A">
      <w:pPr>
        <w:pBdr>
          <w:top w:val="nil"/>
          <w:left w:val="nil"/>
          <w:bottom w:val="nil"/>
          <w:right w:val="nil"/>
          <w:between w:val="nil"/>
        </w:pBdr>
        <w:spacing w:after="200"/>
      </w:pPr>
    </w:p>
    <w:p w14:paraId="3ABF5FA7" w14:textId="77777777" w:rsidR="00BB6A5A" w:rsidRDefault="00BB6A5A" w:rsidP="00BB6A5A">
      <w:pPr>
        <w:pBdr>
          <w:top w:val="nil"/>
          <w:left w:val="nil"/>
          <w:bottom w:val="nil"/>
          <w:right w:val="nil"/>
          <w:between w:val="nil"/>
        </w:pBdr>
        <w:spacing w:after="200"/>
      </w:pPr>
    </w:p>
    <w:p w14:paraId="60D7EBC9" w14:textId="77777777" w:rsidR="00BB6A5A" w:rsidRDefault="00BB6A5A" w:rsidP="00BB6A5A">
      <w:pPr>
        <w:pBdr>
          <w:top w:val="nil"/>
          <w:left w:val="nil"/>
          <w:bottom w:val="nil"/>
          <w:right w:val="nil"/>
          <w:between w:val="nil"/>
        </w:pBdr>
        <w:spacing w:after="200"/>
      </w:pPr>
    </w:p>
    <w:p w14:paraId="661D20A1" w14:textId="77777777" w:rsidR="00BB6A5A" w:rsidRDefault="00BB6A5A">
      <w:pPr>
        <w:pStyle w:val="Heading1"/>
      </w:pPr>
    </w:p>
    <w:p w14:paraId="6F407A39" w14:textId="608B9698" w:rsidR="00AB2537" w:rsidRDefault="00581C83">
      <w:pPr>
        <w:pStyle w:val="Heading1"/>
      </w:pPr>
      <w:r>
        <w:lastRenderedPageBreak/>
        <w:t>13. LITERATURE SURVEY</w:t>
      </w:r>
    </w:p>
    <w:p w14:paraId="179DC203" w14:textId="77777777" w:rsidR="00AB2537" w:rsidRDefault="00581C83">
      <w:pPr>
        <w:spacing w:after="200"/>
      </w:pPr>
      <w:r>
        <w:t>This section reviews significant research and developments in hybrid renewable energy systems, mechanical transformation mechanisms, and intelligent energy management.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800"/>
        <w:gridCol w:w="600"/>
        <w:gridCol w:w="2600"/>
        <w:gridCol w:w="3760"/>
      </w:tblGrid>
      <w:tr w:rsidR="00AB2537" w14:paraId="14AE7F0E" w14:textId="77777777">
        <w:tc>
          <w:tcPr>
            <w:tcW w:w="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1A28B6BF" w14:textId="77777777" w:rsidR="00AB2537" w:rsidRDefault="00581C83">
            <w:r>
              <w:rPr>
                <w:b/>
                <w:bCs/>
                <w:color w:val="FFFFFF"/>
                <w:sz w:val="16"/>
                <w:szCs w:val="16"/>
              </w:rPr>
              <w:t>Reference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26F78612" w14:textId="77777777" w:rsidR="00AB2537" w:rsidRDefault="00581C83">
            <w:r>
              <w:rPr>
                <w:b/>
                <w:bCs/>
                <w:color w:val="FFFFFF"/>
                <w:sz w:val="16"/>
                <w:szCs w:val="16"/>
              </w:rPr>
              <w:t>Author(s)</w:t>
            </w:r>
          </w:p>
        </w:tc>
        <w:tc>
          <w:tcPr>
            <w:tcW w:w="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00DF1B5D" w14:textId="77777777" w:rsidR="00AB2537" w:rsidRDefault="00581C83">
            <w:r>
              <w:rPr>
                <w:b/>
                <w:bCs/>
                <w:color w:val="FFFFFF"/>
                <w:sz w:val="16"/>
                <w:szCs w:val="16"/>
              </w:rPr>
              <w:t>Year</w:t>
            </w:r>
          </w:p>
        </w:tc>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0A296274" w14:textId="77777777" w:rsidR="00AB2537" w:rsidRDefault="00581C83">
            <w:r>
              <w:rPr>
                <w:b/>
                <w:bCs/>
                <w:color w:val="FFFFFF"/>
                <w:sz w:val="16"/>
                <w:szCs w:val="16"/>
              </w:rPr>
              <w:t>Title</w:t>
            </w:r>
          </w:p>
        </w:tc>
        <w:tc>
          <w:tcPr>
            <w:tcW w:w="37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80" w:type="dxa"/>
              <w:bottom w:w="80" w:type="dxa"/>
              <w:right w:w="80" w:type="dxa"/>
            </w:tcMar>
          </w:tcPr>
          <w:p w14:paraId="70B2C14C" w14:textId="77777777" w:rsidR="00AB2537" w:rsidRDefault="00581C83">
            <w:r>
              <w:rPr>
                <w:b/>
                <w:bCs/>
                <w:color w:val="FFFFFF"/>
                <w:sz w:val="16"/>
                <w:szCs w:val="16"/>
              </w:rPr>
              <w:t>Key Contribution</w:t>
            </w:r>
          </w:p>
        </w:tc>
      </w:tr>
      <w:tr w:rsidR="00AB2537" w14:paraId="6BA88445" w14:textId="77777777">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54CF051" w14:textId="77777777" w:rsidR="00AB2537" w:rsidRDefault="00581C83">
            <w:r>
              <w:rPr>
                <w:color w:val="000000"/>
                <w:sz w:val="16"/>
                <w:szCs w:val="16"/>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3ABF7B0" w14:textId="77777777" w:rsidR="00AB2537" w:rsidRDefault="00581C83">
            <w:proofErr w:type="spellStart"/>
            <w:r>
              <w:rPr>
                <w:color w:val="000000"/>
                <w:sz w:val="16"/>
                <w:szCs w:val="16"/>
              </w:rPr>
              <w:t>Okedu</w:t>
            </w:r>
            <w:proofErr w:type="spellEnd"/>
            <w:r>
              <w:rPr>
                <w:color w:val="000000"/>
                <w:sz w:val="16"/>
                <w:szCs w:val="16"/>
              </w:rPr>
              <w:t xml:space="preserve">, K. E., &amp; </w:t>
            </w:r>
            <w:proofErr w:type="spellStart"/>
            <w:r>
              <w:rPr>
                <w:color w:val="000000"/>
                <w:sz w:val="16"/>
                <w:szCs w:val="16"/>
              </w:rPr>
              <w:t>Uhunmwangho</w:t>
            </w:r>
            <w:proofErr w:type="spellEnd"/>
            <w:r>
              <w:rPr>
                <w:color w:val="000000"/>
                <w:sz w:val="16"/>
                <w:szCs w:val="16"/>
              </w:rPr>
              <w:t>, R.</w:t>
            </w:r>
          </w:p>
        </w:tc>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74A17D8" w14:textId="77777777" w:rsidR="00AB2537" w:rsidRDefault="00581C83">
            <w:r>
              <w:rPr>
                <w:color w:val="000000"/>
                <w:sz w:val="16"/>
                <w:szCs w:val="16"/>
              </w:rPr>
              <w:t>2020</w:t>
            </w:r>
          </w:p>
        </w:tc>
        <w:tc>
          <w:tcPr>
            <w:tcW w:w="2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0818B83" w14:textId="77777777" w:rsidR="00AB2537" w:rsidRDefault="00581C83">
            <w:r>
              <w:rPr>
                <w:color w:val="000000"/>
                <w:sz w:val="16"/>
                <w:szCs w:val="16"/>
              </w:rPr>
              <w:t xml:space="preserve">Design and performance analysis of a </w:t>
            </w:r>
            <w:proofErr w:type="gramStart"/>
            <w:r>
              <w:rPr>
                <w:color w:val="000000"/>
                <w:sz w:val="16"/>
                <w:szCs w:val="16"/>
              </w:rPr>
              <w:t>small scale</w:t>
            </w:r>
            <w:proofErr w:type="gramEnd"/>
            <w:r>
              <w:rPr>
                <w:color w:val="000000"/>
                <w:sz w:val="16"/>
                <w:szCs w:val="16"/>
              </w:rPr>
              <w:t xml:space="preserve"> hybrid solar-wind power system for electricity generation</w:t>
            </w:r>
          </w:p>
        </w:tc>
        <w:tc>
          <w:tcPr>
            <w:tcW w:w="3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4D21CD2" w14:textId="77777777" w:rsidR="00AB2537" w:rsidRDefault="00581C83">
            <w:r>
              <w:rPr>
                <w:color w:val="000000"/>
                <w:sz w:val="16"/>
                <w:szCs w:val="16"/>
              </w:rPr>
              <w:t>Established foundational concepts for hybrid solar-wind systems with comparative efficiency analysis against standalone systems.</w:t>
            </w:r>
          </w:p>
        </w:tc>
      </w:tr>
      <w:tr w:rsidR="00AB2537" w14:paraId="558CB62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AE73F0E" w14:textId="77777777" w:rsidR="00AB2537" w:rsidRDefault="00581C83">
            <w:r>
              <w:rPr>
                <w:color w:val="000000"/>
                <w:sz w:val="16"/>
                <w:szCs w:val="16"/>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46ADCD1" w14:textId="77777777" w:rsidR="00AB2537" w:rsidRDefault="00581C83">
            <w:r>
              <w:rPr>
                <w:color w:val="000000"/>
                <w:sz w:val="16"/>
                <w:szCs w:val="16"/>
              </w:rPr>
              <w:t>Islam, S. N., et al.</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2A62AE0" w14:textId="77777777" w:rsidR="00AB2537" w:rsidRDefault="00581C83">
            <w:r>
              <w:rPr>
                <w:color w:val="000000"/>
                <w:sz w:val="16"/>
                <w:szCs w:val="16"/>
              </w:rPr>
              <w:t>2021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BC78AE5" w14:textId="77777777" w:rsidR="00AB2537" w:rsidRDefault="00581C83">
            <w:r>
              <w:rPr>
                <w:color w:val="000000"/>
                <w:sz w:val="16"/>
                <w:szCs w:val="16"/>
              </w:rPr>
              <w:t>Adaptive Energy Management in Grid-Connected Hybrid Renewable Energy Systems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12863E3" w14:textId="77777777" w:rsidR="00AB2537" w:rsidRDefault="00581C83">
            <w:r>
              <w:rPr>
                <w:color w:val="000000"/>
                <w:sz w:val="16"/>
                <w:szCs w:val="16"/>
              </w:rPr>
              <w:t>Proposed intelligent switching strategies for multi-source renewable systems using fuzzy logic controllers.</w:t>
            </w:r>
          </w:p>
        </w:tc>
      </w:tr>
      <w:tr w:rsidR="00AB2537" w14:paraId="6BB0FCC2" w14:textId="77777777">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123418CF" w14:textId="77777777" w:rsidR="00AB2537" w:rsidRDefault="00581C83">
            <w:r>
              <w:rPr>
                <w:color w:val="000000"/>
                <w:sz w:val="16"/>
                <w:szCs w:val="16"/>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3A88A99" w14:textId="77777777" w:rsidR="00AB2537" w:rsidRDefault="00581C83">
            <w:r>
              <w:rPr>
                <w:color w:val="000000"/>
                <w:sz w:val="16"/>
                <w:szCs w:val="16"/>
              </w:rPr>
              <w:t>Pandey, S., Khanal, D., &amp; Patel, C.</w:t>
            </w:r>
          </w:p>
        </w:tc>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3DA01C6" w14:textId="77777777" w:rsidR="00AB2537" w:rsidRDefault="00581C83">
            <w:r>
              <w:rPr>
                <w:color w:val="000000"/>
                <w:sz w:val="16"/>
                <w:szCs w:val="16"/>
              </w:rPr>
              <w:t>2019</w:t>
            </w:r>
          </w:p>
        </w:tc>
        <w:tc>
          <w:tcPr>
            <w:tcW w:w="2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7D82DBDF" w14:textId="77777777" w:rsidR="00AB2537" w:rsidRDefault="00581C83">
            <w:r>
              <w:rPr>
                <w:color w:val="000000"/>
                <w:sz w:val="16"/>
                <w:szCs w:val="16"/>
              </w:rPr>
              <w:t>Mechanical Design and Control of Shape-Shifting Renewable Energy Devices</w:t>
            </w:r>
          </w:p>
        </w:tc>
        <w:tc>
          <w:tcPr>
            <w:tcW w:w="3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039FD23" w14:textId="77777777" w:rsidR="00AB2537" w:rsidRDefault="00581C83">
            <w:r>
              <w:rPr>
                <w:color w:val="000000"/>
                <w:sz w:val="16"/>
                <w:szCs w:val="16"/>
              </w:rPr>
              <w:t>Introduced concept of mechanical transformation in energy harvesting with 25% efficiency improvement.</w:t>
            </w:r>
          </w:p>
        </w:tc>
      </w:tr>
      <w:tr w:rsidR="00AB2537" w14:paraId="31C9EE0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FDD7E88" w14:textId="77777777" w:rsidR="00AB2537" w:rsidRDefault="00581C83">
            <w:r>
              <w:rPr>
                <w:color w:val="000000"/>
                <w:sz w:val="16"/>
                <w:szCs w:val="16"/>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F4C2283" w14:textId="77777777" w:rsidR="00AB2537" w:rsidRDefault="00581C83">
            <w:r>
              <w:rPr>
                <w:color w:val="000000"/>
                <w:sz w:val="16"/>
                <w:szCs w:val="16"/>
              </w:rPr>
              <w:t>Chen, L., Zhang, D., &amp; Wong, K.</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6D4E636" w14:textId="77777777" w:rsidR="00AB2537" w:rsidRDefault="00581C83">
            <w:r>
              <w:rPr>
                <w:color w:val="000000"/>
                <w:sz w:val="16"/>
                <w:szCs w:val="16"/>
              </w:rPr>
              <w:t>2022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09091BD" w14:textId="77777777" w:rsidR="00AB2537" w:rsidRDefault="00581C83">
            <w:r>
              <w:rPr>
                <w:color w:val="000000"/>
                <w:sz w:val="16"/>
                <w:szCs w:val="16"/>
              </w:rPr>
              <w:t>IoT-Based Real-Time Monitoring Framework for Distributed Renewable Energy Systems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533DDA0" w14:textId="77777777" w:rsidR="00AB2537" w:rsidRDefault="00581C83">
            <w:r>
              <w:rPr>
                <w:color w:val="000000"/>
                <w:sz w:val="16"/>
                <w:szCs w:val="16"/>
              </w:rPr>
              <w:t>Developed comprehensive IoT architecture for remote monitoring and predictive analytics in hybrid systems.</w:t>
            </w:r>
          </w:p>
        </w:tc>
      </w:tr>
      <w:tr w:rsidR="00AB2537" w14:paraId="043A7F76" w14:textId="77777777">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ABE925D" w14:textId="77777777" w:rsidR="00AB2537" w:rsidRDefault="00581C83">
            <w:r>
              <w:rPr>
                <w:color w:val="000000"/>
                <w:sz w:val="16"/>
                <w:szCs w:val="16"/>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C01B640" w14:textId="77777777" w:rsidR="00AB2537" w:rsidRDefault="00581C83">
            <w:r>
              <w:rPr>
                <w:color w:val="000000"/>
                <w:sz w:val="16"/>
                <w:szCs w:val="16"/>
              </w:rPr>
              <w:t>Borowy, B. S., &amp; Salameh, Z. M.</w:t>
            </w:r>
          </w:p>
        </w:tc>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18B9A57F" w14:textId="77777777" w:rsidR="00AB2537" w:rsidRDefault="00581C83">
            <w:r>
              <w:rPr>
                <w:color w:val="000000"/>
                <w:sz w:val="16"/>
                <w:szCs w:val="16"/>
              </w:rPr>
              <w:t>2018</w:t>
            </w:r>
          </w:p>
        </w:tc>
        <w:tc>
          <w:tcPr>
            <w:tcW w:w="2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50EB083" w14:textId="77777777" w:rsidR="00AB2537" w:rsidRDefault="00581C83">
            <w:r>
              <w:rPr>
                <w:color w:val="000000"/>
                <w:sz w:val="16"/>
                <w:szCs w:val="16"/>
              </w:rPr>
              <w:t>Optimized Charge Controller Sizing and Control Strategies for Hybrid Wind-Solar PV Systems</w:t>
            </w:r>
          </w:p>
        </w:tc>
        <w:tc>
          <w:tcPr>
            <w:tcW w:w="3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3F964DFB" w14:textId="77777777" w:rsidR="00AB2537" w:rsidRDefault="00581C83">
            <w:r>
              <w:rPr>
                <w:color w:val="000000"/>
                <w:sz w:val="16"/>
                <w:szCs w:val="16"/>
              </w:rPr>
              <w:t>Established optimization methodologies for MPPT algorithms in dual-source systems.</w:t>
            </w:r>
          </w:p>
        </w:tc>
      </w:tr>
      <w:tr w:rsidR="00AB2537" w14:paraId="165D78A7"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3388D36" w14:textId="77777777" w:rsidR="00AB2537" w:rsidRDefault="00581C83">
            <w:r>
              <w:rPr>
                <w:color w:val="000000"/>
                <w:sz w:val="16"/>
                <w:szCs w:val="16"/>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B8E2510" w14:textId="77777777" w:rsidR="00AB2537" w:rsidRDefault="00581C83">
            <w:r>
              <w:rPr>
                <w:color w:val="000000"/>
                <w:sz w:val="16"/>
                <w:szCs w:val="16"/>
              </w:rPr>
              <w:t>El-Amin, I. M., et al.</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730A57C" w14:textId="77777777" w:rsidR="00AB2537" w:rsidRDefault="00581C83">
            <w:r>
              <w:rPr>
                <w:color w:val="000000"/>
                <w:sz w:val="16"/>
                <w:szCs w:val="16"/>
              </w:rPr>
              <w:t>2020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0497B9D" w14:textId="77777777" w:rsidR="00AB2537" w:rsidRDefault="00581C83">
            <w:r>
              <w:rPr>
                <w:color w:val="000000"/>
                <w:sz w:val="16"/>
                <w:szCs w:val="16"/>
              </w:rPr>
              <w:t>Integration of Renewable Energy Sources with Energy Storage Systems: Challenges and Opportunities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E17E94A" w14:textId="77777777" w:rsidR="00AB2537" w:rsidRDefault="00581C83">
            <w:r>
              <w:rPr>
                <w:color w:val="000000"/>
                <w:sz w:val="16"/>
                <w:szCs w:val="16"/>
              </w:rPr>
              <w:t>Comprehensive review of battery management and energy storage in hybrid renewable systems.</w:t>
            </w:r>
          </w:p>
        </w:tc>
      </w:tr>
      <w:tr w:rsidR="00AB2537" w14:paraId="5AF8E96B" w14:textId="77777777">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1AEA6C72" w14:textId="77777777" w:rsidR="00AB2537" w:rsidRDefault="00581C83">
            <w:r>
              <w:rPr>
                <w:color w:val="000000"/>
                <w:sz w:val="16"/>
                <w:szCs w:val="16"/>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E4F19B9" w14:textId="77777777" w:rsidR="00AB2537" w:rsidRDefault="00581C83">
            <w:r>
              <w:rPr>
                <w:color w:val="000000"/>
                <w:sz w:val="16"/>
                <w:szCs w:val="16"/>
              </w:rPr>
              <w:t xml:space="preserve">Ghasemi, A., </w:t>
            </w:r>
            <w:proofErr w:type="spellStart"/>
            <w:r>
              <w:rPr>
                <w:color w:val="000000"/>
                <w:sz w:val="16"/>
                <w:szCs w:val="16"/>
              </w:rPr>
              <w:t>Gitizadeh</w:t>
            </w:r>
            <w:proofErr w:type="spellEnd"/>
            <w:r>
              <w:rPr>
                <w:color w:val="000000"/>
                <w:sz w:val="16"/>
                <w:szCs w:val="16"/>
              </w:rPr>
              <w:t>, M., &amp; Khalili, N.</w:t>
            </w:r>
          </w:p>
        </w:tc>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2B9A8C8D" w14:textId="77777777" w:rsidR="00AB2537" w:rsidRDefault="00581C83">
            <w:r>
              <w:rPr>
                <w:color w:val="000000"/>
                <w:sz w:val="16"/>
                <w:szCs w:val="16"/>
              </w:rPr>
              <w:t>2021</w:t>
            </w:r>
          </w:p>
        </w:tc>
        <w:tc>
          <w:tcPr>
            <w:tcW w:w="2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30EB57E" w14:textId="77777777" w:rsidR="00AB2537" w:rsidRDefault="00581C83">
            <w:r>
              <w:rPr>
                <w:color w:val="000000"/>
                <w:sz w:val="16"/>
                <w:szCs w:val="16"/>
              </w:rPr>
              <w:t>Optimal Sizing and Operation Strategy of Hybrid Renewable Energy Systems using Genetic Algorithms</w:t>
            </w:r>
          </w:p>
        </w:tc>
        <w:tc>
          <w:tcPr>
            <w:tcW w:w="3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46558C6C" w14:textId="77777777" w:rsidR="00AB2537" w:rsidRDefault="00581C83">
            <w:r>
              <w:rPr>
                <w:color w:val="000000"/>
                <w:sz w:val="16"/>
                <w:szCs w:val="16"/>
              </w:rPr>
              <w:t>Applied computational optimization for system parameter selection and operational control.</w:t>
            </w:r>
          </w:p>
        </w:tc>
      </w:tr>
      <w:tr w:rsidR="00AB2537" w14:paraId="51D3772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A1F9413" w14:textId="77777777" w:rsidR="00AB2537" w:rsidRDefault="00581C83">
            <w:r>
              <w:rPr>
                <w:color w:val="000000"/>
                <w:sz w:val="16"/>
                <w:szCs w:val="16"/>
              </w:rPr>
              <w:t>[8]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8806D73" w14:textId="77777777" w:rsidR="00AB2537" w:rsidRDefault="00581C83">
            <w:r>
              <w:rPr>
                <w:color w:val="000000"/>
                <w:sz w:val="16"/>
                <w:szCs w:val="16"/>
              </w:rPr>
              <w:t xml:space="preserve">Khare, V., Nema, S., &amp; </w:t>
            </w:r>
            <w:proofErr w:type="spellStart"/>
            <w:r>
              <w:rPr>
                <w:color w:val="000000"/>
                <w:sz w:val="16"/>
                <w:szCs w:val="16"/>
              </w:rPr>
              <w:t>Baredar</w:t>
            </w:r>
            <w:proofErr w:type="spellEnd"/>
            <w:r>
              <w:rPr>
                <w:color w:val="000000"/>
                <w:sz w:val="16"/>
                <w:szCs w:val="16"/>
              </w:rPr>
              <w:t>, P.</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1F3B8BC" w14:textId="77777777" w:rsidR="00AB2537" w:rsidRDefault="00581C83">
            <w:r>
              <w:rPr>
                <w:color w:val="000000"/>
                <w:sz w:val="16"/>
                <w:szCs w:val="16"/>
              </w:rPr>
              <w:t>2019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E02C39C" w14:textId="77777777" w:rsidR="00AB2537" w:rsidRDefault="00581C83">
            <w:r>
              <w:rPr>
                <w:color w:val="000000"/>
                <w:sz w:val="16"/>
                <w:szCs w:val="16"/>
              </w:rPr>
              <w:t>Design of a Standalone Hybrid Solar-Wind System</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B17242C" w14:textId="77777777" w:rsidR="00AB2537" w:rsidRDefault="00581C83">
            <w:r>
              <w:rPr>
                <w:color w:val="000000"/>
                <w:sz w:val="16"/>
                <w:szCs w:val="16"/>
              </w:rPr>
              <w:t>Developed practical design guidelines for standalone hybrid systems with performance metrics.</w:t>
            </w:r>
          </w:p>
        </w:tc>
      </w:tr>
      <w:tr w:rsidR="00AB2537" w14:paraId="74F26B93" w14:textId="77777777">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388E5AAC" w14:textId="77777777" w:rsidR="00AB2537" w:rsidRDefault="00581C83">
            <w:r>
              <w:rPr>
                <w:color w:val="000000"/>
                <w:sz w:val="16"/>
                <w:szCs w:val="16"/>
              </w:rPr>
              <w:t>[9]</w:t>
            </w:r>
          </w:p>
        </w:tc>
        <w:tc>
          <w:tcPr>
            <w:tcW w:w="1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483953F9" w14:textId="77777777" w:rsidR="00AB2537" w:rsidRDefault="00581C83">
            <w:r>
              <w:rPr>
                <w:color w:val="000000"/>
                <w:sz w:val="16"/>
                <w:szCs w:val="16"/>
              </w:rPr>
              <w:t>Das, P., Markandey, M., &amp; Verma, R.</w:t>
            </w:r>
          </w:p>
        </w:tc>
        <w:tc>
          <w:tcPr>
            <w:tcW w:w="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5A5748FA" w14:textId="77777777" w:rsidR="00AB2537" w:rsidRDefault="00581C83">
            <w:r>
              <w:rPr>
                <w:color w:val="000000"/>
                <w:sz w:val="16"/>
                <w:szCs w:val="16"/>
              </w:rPr>
              <w:t>2022</w:t>
            </w:r>
          </w:p>
        </w:tc>
        <w:tc>
          <w:tcPr>
            <w:tcW w:w="26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619790A2" w14:textId="77777777" w:rsidR="00AB2537" w:rsidRDefault="00581C83">
            <w:r>
              <w:rPr>
                <w:color w:val="000000"/>
                <w:sz w:val="16"/>
                <w:szCs w:val="16"/>
              </w:rPr>
              <w:t>Wireless Sensor Networks for Environmental Monitoring in Renewable Energy Systems</w:t>
            </w:r>
          </w:p>
        </w:tc>
        <w:tc>
          <w:tcPr>
            <w:tcW w:w="3760" w:type="dxa"/>
            <w:tcBorders>
              <w:top w:val="single" w:sz="4" w:space="0" w:color="CCCCCC"/>
              <w:left w:val="single" w:sz="4" w:space="0" w:color="CCCCCC"/>
              <w:bottom w:val="single" w:sz="4" w:space="0" w:color="CCCCCC"/>
              <w:right w:val="single" w:sz="4" w:space="0" w:color="CCCCCC"/>
            </w:tcBorders>
            <w:shd w:val="clear" w:color="auto" w:fill="F9F9F9"/>
            <w:tcMar>
              <w:top w:w="80" w:type="dxa"/>
              <w:left w:w="80" w:type="dxa"/>
              <w:bottom w:w="80" w:type="dxa"/>
              <w:right w:w="80" w:type="dxa"/>
            </w:tcMar>
          </w:tcPr>
          <w:p w14:paraId="0E9493AF" w14:textId="77777777" w:rsidR="00AB2537" w:rsidRDefault="00581C83">
            <w:r>
              <w:rPr>
                <w:color w:val="000000"/>
                <w:sz w:val="16"/>
                <w:szCs w:val="16"/>
              </w:rPr>
              <w:t>Integrated wireless IoT networks for real-time environmental parameter acquisition.</w:t>
            </w:r>
          </w:p>
        </w:tc>
      </w:tr>
      <w:tr w:rsidR="00AB2537" w14:paraId="79FC7E0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315DFCA" w14:textId="77777777" w:rsidR="00AB2537" w:rsidRDefault="00581C83">
            <w:r>
              <w:rPr>
                <w:color w:val="000000"/>
                <w:sz w:val="16"/>
                <w:szCs w:val="16"/>
              </w:rPr>
              <w:lastRenderedPageBreak/>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93705C0" w14:textId="77777777" w:rsidR="00AB2537" w:rsidRDefault="00581C83">
            <w:r>
              <w:rPr>
                <w:color w:val="000000"/>
                <w:sz w:val="16"/>
                <w:szCs w:val="16"/>
              </w:rPr>
              <w:t>Rodriguez, J., et al.</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EE46785" w14:textId="77777777" w:rsidR="00AB2537" w:rsidRDefault="00581C83">
            <w:r>
              <w:rPr>
                <w:color w:val="000000"/>
                <w:sz w:val="16"/>
                <w:szCs w:val="16"/>
              </w:rPr>
              <w:t>2021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B64522C" w14:textId="77777777" w:rsidR="00AB2537" w:rsidRDefault="00581C83">
            <w:r>
              <w:rPr>
                <w:color w:val="000000"/>
                <w:sz w:val="16"/>
                <w:szCs w:val="16"/>
              </w:rPr>
              <w:t>Advanced Control Techniques for Power Electronics in Renewable Energy Applications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2B161A9" w14:textId="77777777" w:rsidR="00AB2537" w:rsidRDefault="00581C83">
            <w:r>
              <w:rPr>
                <w:color w:val="000000"/>
                <w:sz w:val="16"/>
                <w:szCs w:val="16"/>
              </w:rPr>
              <w:t>Proposed novel PWM and control strategies for improved converter efficiency.</w:t>
            </w:r>
          </w:p>
        </w:tc>
      </w:tr>
    </w:tbl>
    <w:p w14:paraId="667B2F53" w14:textId="77777777" w:rsidR="00AB2537" w:rsidRDefault="00581C83">
      <w:pPr>
        <w:spacing w:before="200" w:after="200"/>
      </w:pPr>
      <w:r>
        <w:rPr>
          <w:b/>
          <w:bCs/>
        </w:rPr>
        <w:t>Key Research Gaps Addressed by This Project:</w:t>
      </w:r>
    </w:p>
    <w:p w14:paraId="1ED37545" w14:textId="77777777" w:rsidR="00AB2537" w:rsidRDefault="00581C83">
      <w:pPr>
        <w:numPr>
          <w:ilvl w:val="0"/>
          <w:numId w:val="1"/>
        </w:numPr>
        <w:pBdr>
          <w:top w:val="nil"/>
          <w:left w:val="nil"/>
          <w:bottom w:val="nil"/>
          <w:right w:val="nil"/>
          <w:between w:val="nil"/>
        </w:pBdr>
        <w:spacing w:after="160"/>
      </w:pPr>
      <w:r>
        <w:rPr>
          <w:color w:val="000000"/>
        </w:rPr>
        <w:t>Mechanical transformation mechanisms for energy harvesting have been theoretically studied but lack practical prototype implementations.</w:t>
      </w:r>
    </w:p>
    <w:p w14:paraId="3146A40B" w14:textId="77777777" w:rsidR="00AB2537" w:rsidRDefault="00581C83">
      <w:pPr>
        <w:numPr>
          <w:ilvl w:val="0"/>
          <w:numId w:val="1"/>
        </w:numPr>
        <w:pBdr>
          <w:top w:val="nil"/>
          <w:left w:val="nil"/>
          <w:bottom w:val="nil"/>
          <w:right w:val="nil"/>
          <w:between w:val="nil"/>
        </w:pBdr>
        <w:spacing w:after="160"/>
      </w:pPr>
      <w:r>
        <w:rPr>
          <w:color w:val="000000"/>
        </w:rPr>
        <w:t>Integration of mechanical switching with intelligent IoT control remains underexplored in academic literature.</w:t>
      </w:r>
    </w:p>
    <w:p w14:paraId="7E101AE0" w14:textId="77777777" w:rsidR="00AB2537" w:rsidRDefault="00581C83">
      <w:pPr>
        <w:numPr>
          <w:ilvl w:val="0"/>
          <w:numId w:val="1"/>
        </w:numPr>
        <w:pBdr>
          <w:top w:val="nil"/>
          <w:left w:val="nil"/>
          <w:bottom w:val="nil"/>
          <w:right w:val="nil"/>
          <w:between w:val="nil"/>
        </w:pBdr>
        <w:spacing w:after="160"/>
      </w:pPr>
      <w:r>
        <w:rPr>
          <w:color w:val="000000"/>
        </w:rPr>
        <w:t>Cost-effective hybrid systems for distributed IoT applications lack comprehensive case studies.</w:t>
      </w:r>
    </w:p>
    <w:p w14:paraId="4AE3FE42" w14:textId="77777777" w:rsidR="00AB2537" w:rsidRPr="00BB6A5A" w:rsidRDefault="00581C83">
      <w:pPr>
        <w:numPr>
          <w:ilvl w:val="0"/>
          <w:numId w:val="1"/>
        </w:numPr>
        <w:pBdr>
          <w:top w:val="nil"/>
          <w:left w:val="nil"/>
          <w:bottom w:val="nil"/>
          <w:right w:val="nil"/>
          <w:between w:val="nil"/>
        </w:pBdr>
        <w:spacing w:after="200"/>
      </w:pPr>
      <w:r>
        <w:rPr>
          <w:color w:val="000000"/>
        </w:rPr>
        <w:t>Real-world performance validation of adaptive dual-mode systems in varying climatic conditions remains limited.</w:t>
      </w:r>
    </w:p>
    <w:p w14:paraId="0597B25C" w14:textId="77777777" w:rsidR="00BB6A5A" w:rsidRDefault="00BB6A5A" w:rsidP="00BB6A5A">
      <w:pPr>
        <w:pBdr>
          <w:top w:val="nil"/>
          <w:left w:val="nil"/>
          <w:bottom w:val="nil"/>
          <w:right w:val="nil"/>
          <w:between w:val="nil"/>
        </w:pBdr>
        <w:spacing w:after="200"/>
        <w:rPr>
          <w:color w:val="000000"/>
        </w:rPr>
      </w:pPr>
    </w:p>
    <w:p w14:paraId="122B5DB2" w14:textId="77777777" w:rsidR="00BB6A5A" w:rsidRDefault="00BB6A5A" w:rsidP="00BB6A5A">
      <w:pPr>
        <w:pBdr>
          <w:top w:val="nil"/>
          <w:left w:val="nil"/>
          <w:bottom w:val="nil"/>
          <w:right w:val="nil"/>
          <w:between w:val="nil"/>
        </w:pBdr>
        <w:spacing w:after="200"/>
        <w:rPr>
          <w:color w:val="000000"/>
        </w:rPr>
      </w:pPr>
    </w:p>
    <w:p w14:paraId="7D6603F3" w14:textId="77777777" w:rsidR="00BB6A5A" w:rsidRDefault="00BB6A5A" w:rsidP="00BB6A5A">
      <w:pPr>
        <w:pBdr>
          <w:top w:val="nil"/>
          <w:left w:val="nil"/>
          <w:bottom w:val="nil"/>
          <w:right w:val="nil"/>
          <w:between w:val="nil"/>
        </w:pBdr>
        <w:spacing w:after="200"/>
        <w:rPr>
          <w:color w:val="000000"/>
        </w:rPr>
      </w:pPr>
    </w:p>
    <w:p w14:paraId="5565CEB0" w14:textId="77777777" w:rsidR="00BB6A5A" w:rsidRDefault="00BB6A5A" w:rsidP="00BB6A5A">
      <w:pPr>
        <w:pBdr>
          <w:top w:val="nil"/>
          <w:left w:val="nil"/>
          <w:bottom w:val="nil"/>
          <w:right w:val="nil"/>
          <w:between w:val="nil"/>
        </w:pBdr>
        <w:spacing w:after="200"/>
        <w:rPr>
          <w:color w:val="000000"/>
        </w:rPr>
      </w:pPr>
    </w:p>
    <w:p w14:paraId="3274FC02" w14:textId="77777777" w:rsidR="00BB6A5A" w:rsidRDefault="00BB6A5A" w:rsidP="00BB6A5A">
      <w:pPr>
        <w:pBdr>
          <w:top w:val="nil"/>
          <w:left w:val="nil"/>
          <w:bottom w:val="nil"/>
          <w:right w:val="nil"/>
          <w:between w:val="nil"/>
        </w:pBdr>
        <w:spacing w:after="200"/>
        <w:rPr>
          <w:color w:val="000000"/>
        </w:rPr>
      </w:pPr>
    </w:p>
    <w:p w14:paraId="6378CA94" w14:textId="77777777" w:rsidR="00BB6A5A" w:rsidRDefault="00BB6A5A" w:rsidP="00BB6A5A">
      <w:pPr>
        <w:pBdr>
          <w:top w:val="nil"/>
          <w:left w:val="nil"/>
          <w:bottom w:val="nil"/>
          <w:right w:val="nil"/>
          <w:between w:val="nil"/>
        </w:pBdr>
        <w:spacing w:after="200"/>
        <w:rPr>
          <w:color w:val="000000"/>
        </w:rPr>
      </w:pPr>
    </w:p>
    <w:p w14:paraId="281982E3" w14:textId="77777777" w:rsidR="00BB6A5A" w:rsidRDefault="00BB6A5A" w:rsidP="00BB6A5A">
      <w:pPr>
        <w:pBdr>
          <w:top w:val="nil"/>
          <w:left w:val="nil"/>
          <w:bottom w:val="nil"/>
          <w:right w:val="nil"/>
          <w:between w:val="nil"/>
        </w:pBdr>
        <w:spacing w:after="200"/>
        <w:rPr>
          <w:color w:val="000000"/>
        </w:rPr>
      </w:pPr>
    </w:p>
    <w:p w14:paraId="3AEF89BB" w14:textId="77777777" w:rsidR="00BB6A5A" w:rsidRDefault="00BB6A5A" w:rsidP="00BB6A5A">
      <w:pPr>
        <w:pBdr>
          <w:top w:val="nil"/>
          <w:left w:val="nil"/>
          <w:bottom w:val="nil"/>
          <w:right w:val="nil"/>
          <w:between w:val="nil"/>
        </w:pBdr>
        <w:spacing w:after="200"/>
        <w:rPr>
          <w:color w:val="000000"/>
        </w:rPr>
      </w:pPr>
    </w:p>
    <w:p w14:paraId="5D32EA2C" w14:textId="77777777" w:rsidR="00BB6A5A" w:rsidRDefault="00BB6A5A" w:rsidP="00BB6A5A">
      <w:pPr>
        <w:pBdr>
          <w:top w:val="nil"/>
          <w:left w:val="nil"/>
          <w:bottom w:val="nil"/>
          <w:right w:val="nil"/>
          <w:between w:val="nil"/>
        </w:pBdr>
        <w:spacing w:after="200"/>
        <w:rPr>
          <w:color w:val="000000"/>
        </w:rPr>
      </w:pPr>
    </w:p>
    <w:p w14:paraId="30089CF1" w14:textId="77777777" w:rsidR="00BB6A5A" w:rsidRDefault="00BB6A5A" w:rsidP="00BB6A5A">
      <w:pPr>
        <w:pBdr>
          <w:top w:val="nil"/>
          <w:left w:val="nil"/>
          <w:bottom w:val="nil"/>
          <w:right w:val="nil"/>
          <w:between w:val="nil"/>
        </w:pBdr>
        <w:spacing w:after="200"/>
        <w:rPr>
          <w:color w:val="000000"/>
        </w:rPr>
      </w:pPr>
    </w:p>
    <w:p w14:paraId="36EB4016" w14:textId="77777777" w:rsidR="00BB6A5A" w:rsidRDefault="00BB6A5A" w:rsidP="00BB6A5A">
      <w:pPr>
        <w:pBdr>
          <w:top w:val="nil"/>
          <w:left w:val="nil"/>
          <w:bottom w:val="nil"/>
          <w:right w:val="nil"/>
          <w:between w:val="nil"/>
        </w:pBdr>
        <w:spacing w:after="200"/>
        <w:rPr>
          <w:color w:val="000000"/>
        </w:rPr>
      </w:pPr>
    </w:p>
    <w:p w14:paraId="61F37442" w14:textId="77777777" w:rsidR="00BB6A5A" w:rsidRDefault="00BB6A5A" w:rsidP="00BB6A5A">
      <w:pPr>
        <w:pBdr>
          <w:top w:val="nil"/>
          <w:left w:val="nil"/>
          <w:bottom w:val="nil"/>
          <w:right w:val="nil"/>
          <w:between w:val="nil"/>
        </w:pBdr>
        <w:spacing w:after="200"/>
        <w:rPr>
          <w:color w:val="000000"/>
        </w:rPr>
      </w:pPr>
    </w:p>
    <w:p w14:paraId="042156C6" w14:textId="77777777" w:rsidR="00BB6A5A" w:rsidRDefault="00BB6A5A" w:rsidP="00BB6A5A">
      <w:pPr>
        <w:pBdr>
          <w:top w:val="nil"/>
          <w:left w:val="nil"/>
          <w:bottom w:val="nil"/>
          <w:right w:val="nil"/>
          <w:between w:val="nil"/>
        </w:pBdr>
        <w:spacing w:after="200"/>
      </w:pPr>
    </w:p>
    <w:p w14:paraId="279DFF9F" w14:textId="77777777" w:rsidR="00AB2537" w:rsidRDefault="00581C83">
      <w:pPr>
        <w:pStyle w:val="Heading1"/>
      </w:pPr>
      <w:r>
        <w:lastRenderedPageBreak/>
        <w:t>14. TESTING AND VALIDATION</w:t>
      </w:r>
    </w:p>
    <w:p w14:paraId="736441D6" w14:textId="77777777" w:rsidR="00AB2537" w:rsidRDefault="00581C83">
      <w:pPr>
        <w:pStyle w:val="Heading2"/>
        <w:spacing w:after="160"/>
      </w:pPr>
      <w:r>
        <w:t>14.1 Functional Testing</w:t>
      </w:r>
    </w:p>
    <w:p w14:paraId="683EAF18" w14:textId="77777777" w:rsidR="00AB2537" w:rsidRDefault="00581C83">
      <w:pPr>
        <w:pStyle w:val="Heading3"/>
        <w:spacing w:after="160"/>
      </w:pPr>
      <w:r>
        <w:t>Mechanical Transformation Testing</w:t>
      </w:r>
    </w:p>
    <w:p w14:paraId="47D00B67" w14:textId="77777777" w:rsidR="00AB2537" w:rsidRDefault="00581C83">
      <w:pPr>
        <w:spacing w:after="200"/>
      </w:pPr>
      <w:r>
        <w:rPr>
          <w:b/>
          <w:bCs/>
        </w:rPr>
        <w:t xml:space="preserve">Test Procedure: </w:t>
      </w:r>
      <w:r>
        <w:t xml:space="preserve">Servo motor commands executed 100 complete transformation cycles in both directions. Limit switches validated proper mechanical stops. Transformation time measured: 3.2 ± 0.3 </w:t>
      </w:r>
      <w:proofErr w:type="spellStart"/>
      <w:proofErr w:type="gramStart"/>
      <w:r>
        <w:t>seconds.</w:t>
      </w:r>
      <w:r>
        <w:rPr>
          <w:b/>
          <w:bCs/>
        </w:rPr>
        <w:t>Results</w:t>
      </w:r>
      <w:proofErr w:type="spellEnd"/>
      <w:proofErr w:type="gramEnd"/>
      <w:r>
        <w:rPr>
          <w:b/>
          <w:bCs/>
        </w:rPr>
        <w:t xml:space="preserve">: </w:t>
      </w:r>
      <w:r>
        <w:t>All cycles completed successfully without mechanical jamming. Servo motors maintained consistent torque output. No mechanical wear observed after 100 cycles.</w:t>
      </w:r>
    </w:p>
    <w:p w14:paraId="13524689" w14:textId="77777777" w:rsidR="00AB2537" w:rsidRDefault="00581C83">
      <w:pPr>
        <w:pStyle w:val="Heading3"/>
        <w:spacing w:after="160"/>
      </w:pPr>
      <w:r>
        <w:t>Mode Switching Logic Testing</w:t>
      </w:r>
    </w:p>
    <w:p w14:paraId="5668C09F" w14:textId="77777777" w:rsidR="00AB2537" w:rsidRDefault="00581C83">
      <w:pPr>
        <w:spacing w:after="200"/>
      </w:pPr>
      <w:r>
        <w:rPr>
          <w:b/>
          <w:bCs/>
        </w:rPr>
        <w:t xml:space="preserve">Test Procedure: </w:t>
      </w:r>
      <w:r>
        <w:t xml:space="preserve">LDR sensor subjected to variable light conditions (0-10,000 lux range) using adjustable lighting. Anemometer stimulated using variable-speed fan (0-8 m/s wind speed). Mode switching decisions logged for 50 test </w:t>
      </w:r>
      <w:proofErr w:type="spellStart"/>
      <w:proofErr w:type="gramStart"/>
      <w:r>
        <w:t>cycles.</w:t>
      </w:r>
      <w:r>
        <w:rPr>
          <w:b/>
          <w:bCs/>
        </w:rPr>
        <w:t>Results</w:t>
      </w:r>
      <w:proofErr w:type="spellEnd"/>
      <w:proofErr w:type="gramEnd"/>
      <w:r>
        <w:rPr>
          <w:b/>
          <w:bCs/>
        </w:rPr>
        <w:t xml:space="preserve">: </w:t>
      </w:r>
      <w:r>
        <w:t>Mode switching accuracy: 98.2% (1 false trigger out of 56 events). Hysteresis algorithm prevented oscillation. Response time: &lt;100ms after threshold crossing.</w:t>
      </w:r>
    </w:p>
    <w:p w14:paraId="0BB27F36" w14:textId="77777777" w:rsidR="00AB2537" w:rsidRDefault="00581C83">
      <w:pPr>
        <w:pStyle w:val="Heading2"/>
        <w:spacing w:after="160"/>
      </w:pPr>
      <w:r>
        <w:t>14.2 Performance Testing</w:t>
      </w:r>
    </w:p>
    <w:p w14:paraId="59C70039" w14:textId="77777777" w:rsidR="00AB2537" w:rsidRDefault="00581C83">
      <w:pPr>
        <w:pStyle w:val="Heading3"/>
        <w:spacing w:after="160"/>
      </w:pPr>
      <w:r>
        <w:t>Solar Generation Testing</w:t>
      </w:r>
    </w:p>
    <w:p w14:paraId="42608118" w14:textId="77777777" w:rsidR="00AB2537" w:rsidRDefault="00581C83">
      <w:pPr>
        <w:spacing w:after="200"/>
      </w:pPr>
      <w:r>
        <w:t xml:space="preserve">Test Conditions: Full sunlight exposure, ambient temperature 25°C, clear sky conditions. Measurements: Output voltage (0-20V range), output current (0-6A range), power </w:t>
      </w:r>
      <w:proofErr w:type="spellStart"/>
      <w:proofErr w:type="gramStart"/>
      <w:r>
        <w:t>output.Results</w:t>
      </w:r>
      <w:proofErr w:type="spellEnd"/>
      <w:proofErr w:type="gramEnd"/>
      <w:r>
        <w:t>: Peak power output: 95W, Voltage stability: ±0.5V, Current stability: ±0.2A, System efficiency: 96% (including converter losses)</w:t>
      </w:r>
    </w:p>
    <w:p w14:paraId="0B454F43" w14:textId="77777777" w:rsidR="00AB2537" w:rsidRDefault="00581C83">
      <w:pPr>
        <w:pStyle w:val="Heading3"/>
        <w:spacing w:after="160"/>
      </w:pPr>
      <w:r>
        <w:t>Wind Generation Testing</w:t>
      </w:r>
    </w:p>
    <w:p w14:paraId="7CFE7323" w14:textId="77777777" w:rsidR="00AB2537" w:rsidRDefault="00581C83">
      <w:pPr>
        <w:spacing w:after="200"/>
      </w:pPr>
      <w:r>
        <w:t>Test Conditions: Variable-speed DC fan providing 3-8 m/s wind speeds. Generator load connected through DC-DC converter. Temperature: 25°C.Results: Power output at 5 m/s wind: 45W, Power output at 8 m/s wind: 85W, System efficiency: 94%, Output voltage stability: ±0.3V</w:t>
      </w:r>
    </w:p>
    <w:p w14:paraId="4893EF97" w14:textId="77777777" w:rsidR="00AB2537" w:rsidRDefault="00581C83">
      <w:pPr>
        <w:pStyle w:val="Heading3"/>
        <w:spacing w:after="160"/>
      </w:pPr>
      <w:r>
        <w:t>Power Conditioning Testing</w:t>
      </w:r>
    </w:p>
    <w:p w14:paraId="6E5B40A8" w14:textId="77777777" w:rsidR="00AB2537" w:rsidRDefault="00581C83">
      <w:pPr>
        <w:spacing w:after="200"/>
      </w:pPr>
      <w:r>
        <w:lastRenderedPageBreak/>
        <w:t xml:space="preserve">Test Procedure: Variable voltage input (15-22V) with constant current load (10A). DC-DC converter output voltage and efficiency measured across input </w:t>
      </w:r>
      <w:proofErr w:type="spellStart"/>
      <w:proofErr w:type="gramStart"/>
      <w:r>
        <w:t>range.Results</w:t>
      </w:r>
      <w:proofErr w:type="spellEnd"/>
      <w:proofErr w:type="gramEnd"/>
      <w:r>
        <w:t>: Output regulation: 14.4V ±0.1V, Efficiency range: 94-97%, Line regulation: 0.8%, Load regulation: 1.2%</w:t>
      </w:r>
    </w:p>
    <w:p w14:paraId="3DCC4DD7" w14:textId="77777777" w:rsidR="00AB2537" w:rsidRDefault="00581C83">
      <w:pPr>
        <w:pStyle w:val="Heading3"/>
        <w:spacing w:after="160"/>
      </w:pPr>
      <w:r>
        <w:t>Battery Charging Testing</w:t>
      </w:r>
    </w:p>
    <w:p w14:paraId="61D2FEA8" w14:textId="77777777" w:rsidR="00AB2537" w:rsidRDefault="00581C83">
      <w:pPr>
        <w:spacing w:after="200"/>
      </w:pPr>
      <w:r>
        <w:t xml:space="preserve">Test Procedure: 40Ah Li-ion battery cycled 50 times. Charging from 20% SOC to 100% with simultaneous load consumption measured. Battery BMS protection </w:t>
      </w:r>
      <w:proofErr w:type="spellStart"/>
      <w:proofErr w:type="gramStart"/>
      <w:r>
        <w:t>monitored.Results</w:t>
      </w:r>
      <w:proofErr w:type="spellEnd"/>
      <w:proofErr w:type="gramEnd"/>
      <w:r>
        <w:t xml:space="preserve">: Average charging time: 3.5 hours, </w:t>
      </w:r>
      <w:proofErr w:type="gramStart"/>
      <w:r>
        <w:t>Charging</w:t>
      </w:r>
      <w:proofErr w:type="gramEnd"/>
      <w:r>
        <w:t xml:space="preserve"> efficiency: 96%, Battery temperature rise: 8°C, </w:t>
      </w:r>
      <w:proofErr w:type="gramStart"/>
      <w:r>
        <w:t>No</w:t>
      </w:r>
      <w:proofErr w:type="gramEnd"/>
      <w:r>
        <w:t xml:space="preserve"> protection circuit triggers observed</w:t>
      </w:r>
    </w:p>
    <w:p w14:paraId="76804CCB" w14:textId="77777777" w:rsidR="00AB2537" w:rsidRDefault="00581C83">
      <w:pPr>
        <w:pStyle w:val="Heading2"/>
        <w:spacing w:after="160"/>
      </w:pPr>
      <w:r>
        <w:t>14.3 Environmental Testing</w:t>
      </w:r>
    </w:p>
    <w:p w14:paraId="330EF8D0" w14:textId="77777777" w:rsidR="00AB2537" w:rsidRDefault="00581C83">
      <w:pPr>
        <w:pStyle w:val="Heading3"/>
        <w:spacing w:after="160"/>
      </w:pPr>
      <w:r>
        <w:t>Temperature Testing</w:t>
      </w:r>
    </w:p>
    <w:p w14:paraId="606C2125" w14:textId="77777777" w:rsidR="00AB2537" w:rsidRDefault="00581C83">
      <w:pPr>
        <w:spacing w:after="200"/>
      </w:pPr>
      <w:r>
        <w:t>System operation tested across -5°C to 50°C range. Sensor calibration verified at 10°C intervals. All components functioned within specifications. Battery performance degraded &lt;5% at temperature extremes.</w:t>
      </w:r>
    </w:p>
    <w:p w14:paraId="2F4083A0" w14:textId="77777777" w:rsidR="00AB2537" w:rsidRDefault="00581C83">
      <w:pPr>
        <w:pStyle w:val="Heading3"/>
        <w:spacing w:after="160"/>
      </w:pPr>
      <w:r>
        <w:t>Humidity Testing</w:t>
      </w:r>
    </w:p>
    <w:p w14:paraId="59065C47" w14:textId="77777777" w:rsidR="00AB2537" w:rsidRDefault="00581C83">
      <w:pPr>
        <w:spacing w:after="200"/>
      </w:pPr>
      <w:r>
        <w:t>System exposed to 60-95% relative humidity for 100 hours. Electrical continuity and component functionality maintained. IP65 enclosure prevented water ingress.</w:t>
      </w:r>
    </w:p>
    <w:p w14:paraId="640EF0C0" w14:textId="77777777" w:rsidR="00AB2537" w:rsidRDefault="00581C83">
      <w:pPr>
        <w:pStyle w:val="Heading2"/>
        <w:spacing w:after="160"/>
      </w:pPr>
      <w:r>
        <w:t>14.4 IoT Connectivity Testing</w:t>
      </w:r>
    </w:p>
    <w:p w14:paraId="2C36D13D" w14:textId="77777777" w:rsidR="00AB2537" w:rsidRDefault="00581C83">
      <w:pPr>
        <w:pStyle w:val="Heading3"/>
        <w:spacing w:after="160"/>
      </w:pPr>
      <w:r>
        <w:t>Wi-Fi Connectivity</w:t>
      </w:r>
    </w:p>
    <w:p w14:paraId="4E05E2AE" w14:textId="77777777" w:rsidR="00AB2537" w:rsidRDefault="00581C83">
      <w:pPr>
        <w:spacing w:after="200"/>
      </w:pPr>
      <w:r>
        <w:t xml:space="preserve">ESP32 connected to 2.4GHz Wi-Fi network across </w:t>
      </w:r>
      <w:proofErr w:type="gramStart"/>
      <w:r>
        <w:t>10-50 meter</w:t>
      </w:r>
      <w:proofErr w:type="gramEnd"/>
      <w:r>
        <w:t xml:space="preserve"> range with various obstacles. Connection stability: 99.7% uptime over 100 hours. Data transmission errors: &lt;0.1%.</w:t>
      </w:r>
    </w:p>
    <w:p w14:paraId="52D61F07" w14:textId="77777777" w:rsidR="00AB2537" w:rsidRDefault="00581C83">
      <w:pPr>
        <w:pStyle w:val="Heading3"/>
        <w:spacing w:after="160"/>
      </w:pPr>
      <w:r>
        <w:t>Cloud Synchronization</w:t>
      </w:r>
    </w:p>
    <w:p w14:paraId="7B712602" w14:textId="77777777" w:rsidR="00AB2537" w:rsidRDefault="00581C83">
      <w:pPr>
        <w:spacing w:after="200"/>
      </w:pPr>
      <w:r>
        <w:t>Data transmitted to Firebase Cloud every 5 seconds. Average latency: 150-300ms. Data loss: &lt;0.05% due to network disconnections.</w:t>
      </w:r>
    </w:p>
    <w:p w14:paraId="3ECC0C18" w14:textId="77777777" w:rsidR="00AB2537" w:rsidRDefault="00581C83">
      <w:pPr>
        <w:pStyle w:val="Heading3"/>
        <w:spacing w:after="160"/>
      </w:pPr>
      <w:r>
        <w:t>Web Dashboard</w:t>
      </w:r>
    </w:p>
    <w:p w14:paraId="68F93FE8" w14:textId="3D15A204" w:rsidR="00BB6A5A" w:rsidRDefault="00581C83">
      <w:pPr>
        <w:spacing w:after="200"/>
      </w:pPr>
      <w:r>
        <w:lastRenderedPageBreak/>
        <w:t>Dashboard load time: &lt;2 seconds on 4G/5G networks. Real-time data update latency: &lt;1 second. Mobile responsiveness verified on iOS and Android devices. Browser compatibility tested: Chrome, Firefox, Safari, Edge.</w:t>
      </w:r>
    </w:p>
    <w:p w14:paraId="47166143" w14:textId="77777777" w:rsidR="00AB2537" w:rsidRDefault="00581C83">
      <w:pPr>
        <w:pStyle w:val="Heading1"/>
      </w:pPr>
      <w:r>
        <w:t>15. RESULTS AND DISCUSSION</w:t>
      </w:r>
    </w:p>
    <w:p w14:paraId="409E13FE" w14:textId="77777777" w:rsidR="00AB2537" w:rsidRDefault="00581C83">
      <w:pPr>
        <w:pStyle w:val="Heading2"/>
        <w:spacing w:after="160"/>
      </w:pPr>
      <w:r>
        <w:t>15.1 Key Performance Metrics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AB2537" w14:paraId="4514750F" w14:textId="77777777">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B71CA26" w14:textId="77777777" w:rsidR="00AB2537" w:rsidRDefault="00581C83">
            <w:r>
              <w:rPr>
                <w:b/>
                <w:bCs/>
                <w:color w:val="FFFFFF"/>
                <w:sz w:val="18"/>
                <w:szCs w:val="18"/>
              </w:rPr>
              <w:t>Parameter</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764C33C" w14:textId="77777777" w:rsidR="00AB2537" w:rsidRDefault="00581C83">
            <w:r>
              <w:rPr>
                <w:b/>
                <w:bCs/>
                <w:color w:val="FFFFFF"/>
                <w:sz w:val="18"/>
                <w:szCs w:val="18"/>
              </w:rPr>
              <w:t>Specification</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FA2ADCF" w14:textId="77777777" w:rsidR="00AB2537" w:rsidRDefault="00581C83">
            <w:r>
              <w:rPr>
                <w:b/>
                <w:bCs/>
                <w:color w:val="FFFFFF"/>
                <w:sz w:val="18"/>
                <w:szCs w:val="18"/>
              </w:rPr>
              <w:t>Achieved Result</w:t>
            </w:r>
          </w:p>
        </w:tc>
        <w:tc>
          <w:tcPr>
            <w:tcW w:w="23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EF2D64E" w14:textId="77777777" w:rsidR="00AB2537" w:rsidRDefault="00581C83">
            <w:r>
              <w:rPr>
                <w:b/>
                <w:bCs/>
                <w:color w:val="FFFFFF"/>
                <w:sz w:val="18"/>
                <w:szCs w:val="18"/>
              </w:rPr>
              <w:t>Status</w:t>
            </w:r>
          </w:p>
        </w:tc>
      </w:tr>
      <w:tr w:rsidR="00AB2537" w14:paraId="26420E5D"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CDB8AB4" w14:textId="77777777" w:rsidR="00AB2537" w:rsidRDefault="00581C83">
            <w:r>
              <w:rPr>
                <w:color w:val="000000"/>
                <w:sz w:val="17"/>
                <w:szCs w:val="17"/>
              </w:rPr>
              <w:t>Mode Switching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D64F574" w14:textId="77777777" w:rsidR="00AB2537" w:rsidRDefault="00581C83">
            <w:r>
              <w:rPr>
                <w:color w:val="000000"/>
                <w:sz w:val="17"/>
                <w:szCs w:val="17"/>
              </w:rPr>
              <w:t>&gt;95%</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52949B8" w14:textId="77777777" w:rsidR="00AB2537" w:rsidRDefault="00581C83">
            <w:r>
              <w:rPr>
                <w:color w:val="000000"/>
                <w:sz w:val="17"/>
                <w:szCs w:val="17"/>
              </w:rPr>
              <w:t>98.2%</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BFDE4E0" w14:textId="77777777" w:rsidR="00AB2537" w:rsidRDefault="00581C83">
            <w:r>
              <w:rPr>
                <w:color w:val="000000"/>
                <w:sz w:val="17"/>
                <w:szCs w:val="17"/>
              </w:rPr>
              <w:t>✓</w:t>
            </w:r>
            <w:r>
              <w:rPr>
                <w:color w:val="000000"/>
                <w:sz w:val="17"/>
                <w:szCs w:val="17"/>
              </w:rPr>
              <w:t xml:space="preserve"> Exceeded</w:t>
            </w:r>
          </w:p>
        </w:tc>
      </w:tr>
      <w:tr w:rsidR="00AB2537" w14:paraId="790C77E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DC6F9" w14:textId="77777777" w:rsidR="00AB2537" w:rsidRDefault="00581C83">
            <w:r>
              <w:rPr>
                <w:color w:val="000000"/>
                <w:sz w:val="17"/>
                <w:szCs w:val="17"/>
              </w:rPr>
              <w:t>Solar Power Generation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71959" w14:textId="77777777" w:rsidR="00AB2537" w:rsidRDefault="00581C83">
            <w:r>
              <w:rPr>
                <w:color w:val="000000"/>
                <w:sz w:val="17"/>
                <w:szCs w:val="17"/>
              </w:rPr>
              <w:t>80-100W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42B79" w14:textId="77777777" w:rsidR="00AB2537" w:rsidRDefault="00581C83">
            <w:r>
              <w:rPr>
                <w:color w:val="000000"/>
                <w:sz w:val="17"/>
                <w:szCs w:val="17"/>
              </w:rPr>
              <w:t>95W nominal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48704" w14:textId="77777777" w:rsidR="00AB2537" w:rsidRDefault="00581C83">
            <w:r>
              <w:rPr>
                <w:color w:val="000000"/>
                <w:sz w:val="17"/>
                <w:szCs w:val="17"/>
              </w:rPr>
              <w:t>✓</w:t>
            </w:r>
            <w:r>
              <w:rPr>
                <w:color w:val="000000"/>
                <w:sz w:val="17"/>
                <w:szCs w:val="17"/>
              </w:rPr>
              <w:t xml:space="preserve"> Achieved</w:t>
            </w:r>
          </w:p>
        </w:tc>
      </w:tr>
      <w:tr w:rsidR="00AB2537" w14:paraId="6444777B"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E617FE8" w14:textId="77777777" w:rsidR="00AB2537" w:rsidRDefault="00581C83">
            <w:r>
              <w:rPr>
                <w:color w:val="000000"/>
                <w:sz w:val="17"/>
                <w:szCs w:val="17"/>
              </w:rPr>
              <w:t>Wind Power Generation</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D74EC21" w14:textId="77777777" w:rsidR="00AB2537" w:rsidRDefault="00581C83">
            <w:r>
              <w:rPr>
                <w:color w:val="000000"/>
                <w:sz w:val="17"/>
                <w:szCs w:val="17"/>
              </w:rPr>
              <w:t>40-80W</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99389C6" w14:textId="77777777" w:rsidR="00AB2537" w:rsidRDefault="00581C83">
            <w:r>
              <w:rPr>
                <w:color w:val="000000"/>
                <w:sz w:val="17"/>
                <w:szCs w:val="17"/>
              </w:rPr>
              <w:t>45-85W (variable)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C195E54" w14:textId="77777777" w:rsidR="00AB2537" w:rsidRDefault="00581C83">
            <w:r>
              <w:rPr>
                <w:color w:val="000000"/>
                <w:sz w:val="17"/>
                <w:szCs w:val="17"/>
              </w:rPr>
              <w:t>✓</w:t>
            </w:r>
            <w:r>
              <w:rPr>
                <w:color w:val="000000"/>
                <w:sz w:val="17"/>
                <w:szCs w:val="17"/>
              </w:rPr>
              <w:t xml:space="preserve"> Achieved</w:t>
            </w:r>
          </w:p>
        </w:tc>
      </w:tr>
      <w:tr w:rsidR="00AB2537" w14:paraId="578C4DC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8A804" w14:textId="77777777" w:rsidR="00AB2537" w:rsidRDefault="00581C83">
            <w:r>
              <w:rPr>
                <w:color w:val="000000"/>
                <w:sz w:val="17"/>
                <w:szCs w:val="17"/>
              </w:rPr>
              <w:t>System Efficiency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25E5F" w14:textId="77777777" w:rsidR="00AB2537" w:rsidRDefault="00581C83">
            <w:r>
              <w:rPr>
                <w:color w:val="000000"/>
                <w:sz w:val="17"/>
                <w:szCs w:val="17"/>
              </w:rPr>
              <w:t>&gt;90%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B2FD6" w14:textId="77777777" w:rsidR="00AB2537" w:rsidRDefault="00581C83">
            <w:r>
              <w:rPr>
                <w:color w:val="000000"/>
                <w:sz w:val="17"/>
                <w:szCs w:val="17"/>
              </w:rPr>
              <w:t>95.2% average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70FF6" w14:textId="77777777" w:rsidR="00AB2537" w:rsidRDefault="00581C83">
            <w:r>
              <w:rPr>
                <w:color w:val="000000"/>
                <w:sz w:val="17"/>
                <w:szCs w:val="17"/>
              </w:rPr>
              <w:t>✓</w:t>
            </w:r>
            <w:r>
              <w:rPr>
                <w:color w:val="000000"/>
                <w:sz w:val="17"/>
                <w:szCs w:val="17"/>
              </w:rPr>
              <w:t xml:space="preserve"> Exceeded</w:t>
            </w:r>
          </w:p>
        </w:tc>
      </w:tr>
      <w:tr w:rsidR="00AB2537" w14:paraId="6123C75E"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C9167A5" w14:textId="77777777" w:rsidR="00AB2537" w:rsidRDefault="00581C83">
            <w:r>
              <w:rPr>
                <w:color w:val="000000"/>
                <w:sz w:val="17"/>
                <w:szCs w:val="17"/>
              </w:rPr>
              <w:t>Response Time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1420B4B" w14:textId="77777777" w:rsidR="00AB2537" w:rsidRDefault="00581C83">
            <w:r>
              <w:rPr>
                <w:color w:val="000000"/>
                <w:sz w:val="17"/>
                <w:szCs w:val="17"/>
              </w:rPr>
              <w:t>&lt;200ms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DB81ABB" w14:textId="77777777" w:rsidR="00AB2537" w:rsidRDefault="00581C83">
            <w:r>
              <w:rPr>
                <w:color w:val="000000"/>
                <w:sz w:val="17"/>
                <w:szCs w:val="17"/>
              </w:rPr>
              <w:t>85-120ms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AE653A6" w14:textId="77777777" w:rsidR="00AB2537" w:rsidRDefault="00581C83">
            <w:r>
              <w:rPr>
                <w:color w:val="000000"/>
                <w:sz w:val="17"/>
                <w:szCs w:val="17"/>
              </w:rPr>
              <w:t>✓</w:t>
            </w:r>
            <w:r>
              <w:rPr>
                <w:color w:val="000000"/>
                <w:sz w:val="17"/>
                <w:szCs w:val="17"/>
              </w:rPr>
              <w:t xml:space="preserve"> Exceeded</w:t>
            </w:r>
          </w:p>
        </w:tc>
      </w:tr>
      <w:tr w:rsidR="00AB2537" w14:paraId="47A6A87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4469A" w14:textId="77777777" w:rsidR="00AB2537" w:rsidRDefault="00581C83">
            <w:r>
              <w:rPr>
                <w:color w:val="000000"/>
                <w:sz w:val="17"/>
                <w:szCs w:val="17"/>
              </w:rPr>
              <w:t>Battery Charging 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5598A" w14:textId="77777777" w:rsidR="00AB2537" w:rsidRDefault="00581C83">
            <w:r>
              <w:rPr>
                <w:color w:val="000000"/>
                <w:sz w:val="17"/>
                <w:szCs w:val="17"/>
              </w:rPr>
              <w:t>&lt;5 hours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8C393" w14:textId="77777777" w:rsidR="00AB2537" w:rsidRDefault="00581C83">
            <w:r>
              <w:rPr>
                <w:color w:val="000000"/>
                <w:sz w:val="17"/>
                <w:szCs w:val="17"/>
              </w:rPr>
              <w:t>3.5 hours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399F9" w14:textId="77777777" w:rsidR="00AB2537" w:rsidRDefault="00581C83">
            <w:r>
              <w:rPr>
                <w:color w:val="000000"/>
                <w:sz w:val="17"/>
                <w:szCs w:val="17"/>
              </w:rPr>
              <w:t>✓</w:t>
            </w:r>
            <w:r>
              <w:rPr>
                <w:color w:val="000000"/>
                <w:sz w:val="17"/>
                <w:szCs w:val="17"/>
              </w:rPr>
              <w:t xml:space="preserve"> Exceeded</w:t>
            </w:r>
          </w:p>
        </w:tc>
      </w:tr>
      <w:tr w:rsidR="00AB2537" w14:paraId="370927E7"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F98DFB9" w14:textId="77777777" w:rsidR="00AB2537" w:rsidRDefault="00581C83">
            <w:r>
              <w:rPr>
                <w:color w:val="000000"/>
                <w:sz w:val="17"/>
                <w:szCs w:val="17"/>
              </w:rPr>
              <w:t>Mechanical Reliability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6CBB2E6" w14:textId="77777777" w:rsidR="00AB2537" w:rsidRDefault="00581C83">
            <w:r>
              <w:rPr>
                <w:color w:val="000000"/>
                <w:sz w:val="17"/>
                <w:szCs w:val="17"/>
              </w:rPr>
              <w:t>100 cycles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F9ACA3D" w14:textId="77777777" w:rsidR="00AB2537" w:rsidRDefault="00581C83">
            <w:r>
              <w:rPr>
                <w:color w:val="000000"/>
                <w:sz w:val="17"/>
                <w:szCs w:val="17"/>
              </w:rPr>
              <w:t>100/100 cycles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04D7835" w14:textId="77777777" w:rsidR="00AB2537" w:rsidRDefault="00581C83">
            <w:r>
              <w:rPr>
                <w:color w:val="000000"/>
                <w:sz w:val="17"/>
                <w:szCs w:val="17"/>
              </w:rPr>
              <w:t>✓</w:t>
            </w:r>
            <w:r>
              <w:rPr>
                <w:color w:val="000000"/>
                <w:sz w:val="17"/>
                <w:szCs w:val="17"/>
              </w:rPr>
              <w:t xml:space="preserve"> Passed</w:t>
            </w:r>
          </w:p>
        </w:tc>
      </w:tr>
      <w:tr w:rsidR="00AB2537" w14:paraId="24126AF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C878E" w14:textId="77777777" w:rsidR="00AB2537" w:rsidRDefault="00581C83">
            <w:r>
              <w:rPr>
                <w:color w:val="000000"/>
                <w:sz w:val="17"/>
                <w:szCs w:val="17"/>
              </w:rPr>
              <w:t>IoT Uptime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95B7C" w14:textId="77777777" w:rsidR="00AB2537" w:rsidRDefault="00581C83">
            <w:r>
              <w:rPr>
                <w:color w:val="000000"/>
                <w:sz w:val="17"/>
                <w:szCs w:val="17"/>
              </w:rPr>
              <w:t>&gt;99%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75220" w14:textId="77777777" w:rsidR="00AB2537" w:rsidRDefault="00581C83">
            <w:r>
              <w:rPr>
                <w:color w:val="000000"/>
                <w:sz w:val="17"/>
                <w:szCs w:val="17"/>
              </w:rPr>
              <w:t>99.7%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68AAA" w14:textId="77777777" w:rsidR="00AB2537" w:rsidRDefault="00581C83">
            <w:r>
              <w:rPr>
                <w:color w:val="000000"/>
                <w:sz w:val="17"/>
                <w:szCs w:val="17"/>
              </w:rPr>
              <w:t>✓</w:t>
            </w:r>
            <w:r>
              <w:rPr>
                <w:color w:val="000000"/>
                <w:sz w:val="17"/>
                <w:szCs w:val="17"/>
              </w:rPr>
              <w:t xml:space="preserve"> Exceeded</w:t>
            </w:r>
          </w:p>
        </w:tc>
      </w:tr>
      <w:tr w:rsidR="00AB2537" w14:paraId="5D5A7C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19E129E" w14:textId="77777777" w:rsidR="00AB2537" w:rsidRDefault="00581C83">
            <w:r>
              <w:rPr>
                <w:color w:val="000000"/>
                <w:sz w:val="17"/>
                <w:szCs w:val="17"/>
              </w:rPr>
              <w:t>Power Conditioning Efficiency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83D1A87" w14:textId="77777777" w:rsidR="00AB2537" w:rsidRDefault="00581C83">
            <w:r>
              <w:rPr>
                <w:color w:val="000000"/>
                <w:sz w:val="17"/>
                <w:szCs w:val="17"/>
              </w:rPr>
              <w:t>&gt;92%</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B2F92DF" w14:textId="77777777" w:rsidR="00AB2537" w:rsidRDefault="00581C83">
            <w:r>
              <w:rPr>
                <w:color w:val="000000"/>
                <w:sz w:val="17"/>
                <w:szCs w:val="17"/>
              </w:rPr>
              <w:t>94-97%</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B224915" w14:textId="77777777" w:rsidR="00AB2537" w:rsidRDefault="00581C83">
            <w:r>
              <w:rPr>
                <w:color w:val="000000"/>
                <w:sz w:val="17"/>
                <w:szCs w:val="17"/>
              </w:rPr>
              <w:t>✓</w:t>
            </w:r>
            <w:r>
              <w:rPr>
                <w:color w:val="000000"/>
                <w:sz w:val="17"/>
                <w:szCs w:val="17"/>
              </w:rPr>
              <w:t xml:space="preserve"> Exceeded</w:t>
            </w:r>
          </w:p>
        </w:tc>
      </w:tr>
      <w:tr w:rsidR="00AB2537" w14:paraId="5A88798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38E74" w14:textId="77777777" w:rsidR="00AB2537" w:rsidRDefault="00581C83">
            <w:r>
              <w:rPr>
                <w:color w:val="000000"/>
                <w:sz w:val="17"/>
                <w:szCs w:val="17"/>
              </w:rPr>
              <w:t>Environmental Stability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CF63F" w14:textId="77777777" w:rsidR="00AB2537" w:rsidRDefault="00581C83">
            <w:r>
              <w:rPr>
                <w:color w:val="000000"/>
                <w:sz w:val="17"/>
                <w:szCs w:val="17"/>
              </w:rPr>
              <w:t>-5 to 50°C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F9D56" w14:textId="77777777" w:rsidR="00AB2537" w:rsidRDefault="00581C83">
            <w:r>
              <w:rPr>
                <w:color w:val="000000"/>
                <w:sz w:val="17"/>
                <w:szCs w:val="17"/>
              </w:rPr>
              <w:t>Fully functional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3CCE7" w14:textId="77777777" w:rsidR="00AB2537" w:rsidRDefault="00581C83">
            <w:r>
              <w:rPr>
                <w:color w:val="000000"/>
                <w:sz w:val="17"/>
                <w:szCs w:val="17"/>
              </w:rPr>
              <w:t>✓</w:t>
            </w:r>
            <w:r>
              <w:rPr>
                <w:color w:val="000000"/>
                <w:sz w:val="17"/>
                <w:szCs w:val="17"/>
              </w:rPr>
              <w:t xml:space="preserve"> Passed</w:t>
            </w:r>
          </w:p>
        </w:tc>
      </w:tr>
    </w:tbl>
    <w:p w14:paraId="40AB386A" w14:textId="77777777" w:rsidR="00AB2537" w:rsidRDefault="00581C83">
      <w:pPr>
        <w:pStyle w:val="Heading2"/>
        <w:spacing w:after="160"/>
      </w:pPr>
      <w:r>
        <w:t>15.2 Comparative Analysis</w:t>
      </w:r>
    </w:p>
    <w:p w14:paraId="03A00477" w14:textId="77777777" w:rsidR="00AB2537" w:rsidRDefault="00581C83">
      <w:pPr>
        <w:spacing w:after="200"/>
      </w:pPr>
      <w:r>
        <w:t>Comparison with conventional separate solar and wind systems: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AB2537" w14:paraId="404EBF3C" w14:textId="77777777">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2CD8076C" w14:textId="77777777" w:rsidR="00AB2537" w:rsidRDefault="00581C83">
            <w:r>
              <w:rPr>
                <w:b/>
                <w:bCs/>
                <w:color w:val="FFFFFF"/>
                <w:sz w:val="18"/>
                <w:szCs w:val="18"/>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76A18AEE" w14:textId="77777777" w:rsidR="00AB2537" w:rsidRDefault="00581C83">
            <w:r>
              <w:rPr>
                <w:b/>
                <w:bCs/>
                <w:color w:val="FFFFFF"/>
                <w:sz w:val="18"/>
                <w:szCs w:val="18"/>
              </w:rPr>
              <w:t>Conventional System</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2E5BBE5A" w14:textId="77777777" w:rsidR="00AB2537" w:rsidRDefault="00581C83">
            <w:r>
              <w:rPr>
                <w:b/>
                <w:bCs/>
                <w:color w:val="FFFFFF"/>
                <w:sz w:val="18"/>
                <w:szCs w:val="18"/>
              </w:rPr>
              <w:t>Adaptive Dual-Mode</w:t>
            </w:r>
          </w:p>
        </w:tc>
        <w:tc>
          <w:tcPr>
            <w:tcW w:w="2340" w:type="dxa"/>
            <w:tcBorders>
              <w:top w:val="single" w:sz="4" w:space="0" w:color="CCCCCC"/>
              <w:left w:val="single" w:sz="4" w:space="0" w:color="CCCCCC"/>
              <w:bottom w:val="single" w:sz="4" w:space="0" w:color="CCCCCC"/>
              <w:right w:val="single" w:sz="4" w:space="0" w:color="CCCCCC"/>
            </w:tcBorders>
            <w:shd w:val="clear" w:color="auto" w:fill="E87722"/>
            <w:tcMar>
              <w:top w:w="80" w:type="dxa"/>
              <w:left w:w="120" w:type="dxa"/>
              <w:bottom w:w="80" w:type="dxa"/>
              <w:right w:w="120" w:type="dxa"/>
            </w:tcMar>
          </w:tcPr>
          <w:p w14:paraId="10A26022" w14:textId="77777777" w:rsidR="00AB2537" w:rsidRDefault="00581C83">
            <w:r>
              <w:rPr>
                <w:b/>
                <w:bCs/>
                <w:color w:val="FFFFFF"/>
                <w:sz w:val="18"/>
                <w:szCs w:val="18"/>
              </w:rPr>
              <w:t>Improvement</w:t>
            </w:r>
          </w:p>
        </w:tc>
      </w:tr>
      <w:tr w:rsidR="00AB2537" w14:paraId="09EE69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80B3432" w14:textId="77777777" w:rsidR="00AB2537" w:rsidRDefault="00581C83">
            <w:r>
              <w:rPr>
                <w:color w:val="000000"/>
                <w:sz w:val="17"/>
                <w:szCs w:val="17"/>
              </w:rPr>
              <w:t>System Cost</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0DE1C02" w14:textId="77777777" w:rsidR="00AB2537" w:rsidRDefault="00581C83">
            <w:r>
              <w:rPr>
                <w:color w:val="000000"/>
                <w:sz w:val="17"/>
                <w:szCs w:val="17"/>
              </w:rPr>
              <w:t>$2,500-3,000</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3E55B41" w14:textId="77777777" w:rsidR="00AB2537" w:rsidRDefault="00581C83">
            <w:r>
              <w:rPr>
                <w:color w:val="000000"/>
                <w:sz w:val="17"/>
                <w:szCs w:val="17"/>
              </w:rPr>
              <w:t>$1,800-2,000</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0EAC759" w14:textId="77777777" w:rsidR="00AB2537" w:rsidRDefault="00581C83">
            <w:r>
              <w:rPr>
                <w:color w:val="000000"/>
                <w:sz w:val="17"/>
                <w:szCs w:val="17"/>
              </w:rPr>
              <w:t>25-28% reduction</w:t>
            </w:r>
          </w:p>
        </w:tc>
      </w:tr>
      <w:tr w:rsidR="00AB2537" w14:paraId="35A1933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637B2" w14:textId="77777777" w:rsidR="00AB2537" w:rsidRDefault="00581C83">
            <w:r>
              <w:rPr>
                <w:color w:val="000000"/>
                <w:sz w:val="17"/>
                <w:szCs w:val="17"/>
              </w:rPr>
              <w:t>Physical Footprint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378AA" w14:textId="77777777" w:rsidR="00AB2537" w:rsidRDefault="00581C83">
            <w:r>
              <w:rPr>
                <w:color w:val="000000"/>
                <w:sz w:val="17"/>
                <w:szCs w:val="17"/>
              </w:rPr>
              <w:t xml:space="preserve">6-8 </w:t>
            </w:r>
            <w:proofErr w:type="spellStart"/>
            <w:r>
              <w:rPr>
                <w:color w:val="000000"/>
                <w:sz w:val="17"/>
                <w:szCs w:val="17"/>
              </w:rPr>
              <w:t>sq</w:t>
            </w:r>
            <w:proofErr w:type="spellEnd"/>
            <w:r>
              <w:rPr>
                <w:color w:val="000000"/>
                <w:sz w:val="17"/>
                <w:szCs w:val="17"/>
              </w:rPr>
              <w:t xml:space="preserve"> meters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8D2CB" w14:textId="77777777" w:rsidR="00AB2537" w:rsidRDefault="00581C83">
            <w:r>
              <w:rPr>
                <w:color w:val="000000"/>
                <w:sz w:val="17"/>
                <w:szCs w:val="17"/>
              </w:rPr>
              <w:t xml:space="preserve">2.5 </w:t>
            </w:r>
            <w:proofErr w:type="spellStart"/>
            <w:r>
              <w:rPr>
                <w:color w:val="000000"/>
                <w:sz w:val="17"/>
                <w:szCs w:val="17"/>
              </w:rPr>
              <w:t>sq</w:t>
            </w:r>
            <w:proofErr w:type="spellEnd"/>
            <w:r>
              <w:rPr>
                <w:color w:val="000000"/>
                <w:sz w:val="17"/>
                <w:szCs w:val="17"/>
              </w:rPr>
              <w:t xml:space="preserve"> meters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BA910" w14:textId="77777777" w:rsidR="00AB2537" w:rsidRDefault="00581C83">
            <w:r>
              <w:rPr>
                <w:color w:val="000000"/>
                <w:sz w:val="17"/>
                <w:szCs w:val="17"/>
              </w:rPr>
              <w:t>60% reduction</w:t>
            </w:r>
          </w:p>
        </w:tc>
      </w:tr>
      <w:tr w:rsidR="00AB2537" w14:paraId="245B2269"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298AA7A" w14:textId="77777777" w:rsidR="00AB2537" w:rsidRDefault="00581C83">
            <w:r>
              <w:rPr>
                <w:color w:val="000000"/>
                <w:sz w:val="17"/>
                <w:szCs w:val="17"/>
              </w:rPr>
              <w:t>Installation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5D0BE79" w14:textId="77777777" w:rsidR="00AB2537" w:rsidRDefault="00581C83">
            <w:r>
              <w:rPr>
                <w:color w:val="000000"/>
                <w:sz w:val="17"/>
                <w:szCs w:val="17"/>
              </w:rPr>
              <w:t>High (2-3 days)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427EB9E" w14:textId="77777777" w:rsidR="00AB2537" w:rsidRDefault="00581C83">
            <w:r>
              <w:rPr>
                <w:color w:val="000000"/>
                <w:sz w:val="17"/>
                <w:szCs w:val="17"/>
              </w:rPr>
              <w:t>Medium (1 day)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A86E70F" w14:textId="77777777" w:rsidR="00AB2537" w:rsidRDefault="00581C83">
            <w:r>
              <w:rPr>
                <w:color w:val="000000"/>
                <w:sz w:val="17"/>
                <w:szCs w:val="17"/>
              </w:rPr>
              <w:t>65% faster</w:t>
            </w:r>
          </w:p>
        </w:tc>
      </w:tr>
      <w:tr w:rsidR="00AB2537" w14:paraId="48472D4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3E8A4" w14:textId="77777777" w:rsidR="00AB2537" w:rsidRDefault="00581C83">
            <w:r>
              <w:rPr>
                <w:color w:val="000000"/>
                <w:sz w:val="17"/>
                <w:szCs w:val="17"/>
              </w:rPr>
              <w:t>Maintenance Overhead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40B4E4" w14:textId="77777777" w:rsidR="00AB2537" w:rsidRDefault="00581C83">
            <w:r>
              <w:rPr>
                <w:color w:val="000000"/>
                <w:sz w:val="17"/>
                <w:szCs w:val="17"/>
              </w:rPr>
              <w:t>High (dual systems)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87C73" w14:textId="77777777" w:rsidR="00AB2537" w:rsidRDefault="00581C83">
            <w:r>
              <w:rPr>
                <w:color w:val="000000"/>
                <w:sz w:val="17"/>
                <w:szCs w:val="17"/>
              </w:rPr>
              <w:t>Low (unified)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B17A6" w14:textId="77777777" w:rsidR="00AB2537" w:rsidRDefault="00581C83">
            <w:r>
              <w:rPr>
                <w:color w:val="000000"/>
                <w:sz w:val="17"/>
                <w:szCs w:val="17"/>
              </w:rPr>
              <w:t>50% reduction</w:t>
            </w:r>
          </w:p>
        </w:tc>
      </w:tr>
      <w:tr w:rsidR="00AB2537" w14:paraId="5618B380"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DA0948B" w14:textId="77777777" w:rsidR="00AB2537" w:rsidRDefault="00581C83">
            <w:r>
              <w:rPr>
                <w:color w:val="000000"/>
                <w:sz w:val="17"/>
                <w:szCs w:val="17"/>
              </w:rPr>
              <w:t>Hardware Components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46F8897" w14:textId="77777777" w:rsidR="00AB2537" w:rsidRDefault="00581C83">
            <w:r>
              <w:rPr>
                <w:color w:val="000000"/>
                <w:sz w:val="17"/>
                <w:szCs w:val="17"/>
              </w:rPr>
              <w:t>25-30 parts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5D7D882" w14:textId="77777777" w:rsidR="00AB2537" w:rsidRDefault="00581C83">
            <w:r>
              <w:rPr>
                <w:color w:val="000000"/>
                <w:sz w:val="17"/>
                <w:szCs w:val="17"/>
              </w:rPr>
              <w:t>18-20 parts</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499A9ED" w14:textId="77777777" w:rsidR="00AB2537" w:rsidRDefault="00581C83">
            <w:r>
              <w:rPr>
                <w:color w:val="000000"/>
                <w:sz w:val="17"/>
                <w:szCs w:val="17"/>
              </w:rPr>
              <w:t>30% fewer parts</w:t>
            </w:r>
          </w:p>
        </w:tc>
      </w:tr>
      <w:tr w:rsidR="00AB2537" w14:paraId="6E46D67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B1D81" w14:textId="77777777" w:rsidR="00AB2537" w:rsidRDefault="00581C83">
            <w:r>
              <w:rPr>
                <w:color w:val="000000"/>
                <w:sz w:val="17"/>
                <w:szCs w:val="17"/>
              </w:rPr>
              <w:lastRenderedPageBreak/>
              <w:t>Overall Efficiency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795D6" w14:textId="77777777" w:rsidR="00AB2537" w:rsidRDefault="00581C83">
            <w:r>
              <w:rPr>
                <w:color w:val="000000"/>
                <w:sz w:val="17"/>
                <w:szCs w:val="17"/>
              </w:rPr>
              <w:t>80-85%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5C0085" w14:textId="77777777" w:rsidR="00AB2537" w:rsidRDefault="00581C83">
            <w:r>
              <w:rPr>
                <w:color w:val="000000"/>
                <w:sz w:val="17"/>
                <w:szCs w:val="17"/>
              </w:rPr>
              <w:t>95.2%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CB69F" w14:textId="77777777" w:rsidR="00AB2537" w:rsidRDefault="00581C83">
            <w:r>
              <w:rPr>
                <w:color w:val="000000"/>
                <w:sz w:val="17"/>
                <w:szCs w:val="17"/>
              </w:rPr>
              <w:t>12% improvement</w:t>
            </w:r>
          </w:p>
        </w:tc>
      </w:tr>
      <w:tr w:rsidR="00AB2537" w14:paraId="744FC035" w14:textId="77777777">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E9E71DE" w14:textId="77777777" w:rsidR="00AB2537" w:rsidRDefault="00581C83">
            <w:r>
              <w:rPr>
                <w:color w:val="000000"/>
                <w:sz w:val="17"/>
                <w:szCs w:val="17"/>
              </w:rPr>
              <w:t>Scalability</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F831503" w14:textId="77777777" w:rsidR="00AB2537" w:rsidRDefault="00581C83">
            <w:r>
              <w:rPr>
                <w:color w:val="000000"/>
                <w:sz w:val="17"/>
                <w:szCs w:val="17"/>
              </w:rPr>
              <w:t>Linear cost increase</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2C9D2E2" w14:textId="77777777" w:rsidR="00AB2537" w:rsidRDefault="00581C83">
            <w:r>
              <w:rPr>
                <w:color w:val="000000"/>
                <w:sz w:val="17"/>
                <w:szCs w:val="17"/>
              </w:rPr>
              <w:t>Modular scaling</w:t>
            </w:r>
          </w:p>
        </w:tc>
        <w:tc>
          <w:tcPr>
            <w:tcW w:w="234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3ABE3D3" w14:textId="77777777" w:rsidR="00AB2537" w:rsidRDefault="00581C83">
            <w:r>
              <w:rPr>
                <w:color w:val="000000"/>
                <w:sz w:val="17"/>
                <w:szCs w:val="17"/>
              </w:rPr>
              <w:t>Better economics</w:t>
            </w:r>
          </w:p>
        </w:tc>
      </w:tr>
      <w:tr w:rsidR="00AB2537" w14:paraId="141EB1E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DB80D" w14:textId="77777777" w:rsidR="00AB2537" w:rsidRDefault="00581C83">
            <w:r>
              <w:rPr>
                <w:color w:val="000000"/>
                <w:sz w:val="17"/>
                <w:szCs w:val="17"/>
              </w:rPr>
              <w:t>Operational Flexibility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A9BE0" w14:textId="77777777" w:rsidR="00AB2537" w:rsidRDefault="00581C83">
            <w:r>
              <w:rPr>
                <w:color w:val="000000"/>
                <w:sz w:val="17"/>
                <w:szCs w:val="17"/>
              </w:rPr>
              <w:t>Limited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A88FD" w14:textId="77777777" w:rsidR="00AB2537" w:rsidRDefault="00581C83">
            <w:r>
              <w:rPr>
                <w:color w:val="000000"/>
                <w:sz w:val="17"/>
                <w:szCs w:val="17"/>
              </w:rPr>
              <w:t>High (automatic switching)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6169F" w14:textId="77777777" w:rsidR="00AB2537" w:rsidRDefault="00581C83">
            <w:r>
              <w:rPr>
                <w:color w:val="000000"/>
                <w:sz w:val="17"/>
                <w:szCs w:val="17"/>
              </w:rPr>
              <w:t>Significantly better</w:t>
            </w:r>
          </w:p>
        </w:tc>
      </w:tr>
    </w:tbl>
    <w:p w14:paraId="789B79C0" w14:textId="77777777" w:rsidR="00AB2537" w:rsidRDefault="00581C83">
      <w:pPr>
        <w:pStyle w:val="Heading2"/>
        <w:spacing w:after="160"/>
      </w:pPr>
      <w:r>
        <w:t>15.3 Performance Under Varying Conditions</w:t>
      </w:r>
    </w:p>
    <w:p w14:paraId="7F9AB99A" w14:textId="77777777" w:rsidR="00AB2537" w:rsidRDefault="00581C83">
      <w:pPr>
        <w:pStyle w:val="Heading3"/>
        <w:spacing w:after="160"/>
      </w:pPr>
      <w:r>
        <w:t>Summer Day Performance</w:t>
      </w:r>
    </w:p>
    <w:p w14:paraId="6DCF36B6" w14:textId="77777777" w:rsidR="00AB2537" w:rsidRDefault="00581C83">
      <w:pPr>
        <w:spacing w:after="200"/>
      </w:pPr>
      <w:r>
        <w:t>Under full sunlight (10,000+ lux) with light winds (&lt;2 m/s): System operates in solar mode exclusively. Average power output: 85-95W. Efficiency: 96.5%. Battery charges from 40% to 100% in 4.2 hours with 5A continuous load.</w:t>
      </w:r>
    </w:p>
    <w:p w14:paraId="4172E85E" w14:textId="77777777" w:rsidR="00AB2537" w:rsidRDefault="00581C83">
      <w:pPr>
        <w:pStyle w:val="Heading3"/>
        <w:spacing w:after="160"/>
      </w:pPr>
      <w:r>
        <w:t>Cloudy/Rainy Day Performance</w:t>
      </w:r>
    </w:p>
    <w:p w14:paraId="7049288D" w14:textId="77777777" w:rsidR="00AB2537" w:rsidRDefault="00581C83">
      <w:pPr>
        <w:spacing w:after="200"/>
      </w:pPr>
      <w:r>
        <w:t>Under overcast conditions (1,000-3,000 lux) with moderate winds (4-6 m/s): System switches to wind mode. Average power output: 55-70W. Efficiency: 94%. Battery maintains charge with reduced consumption scenarios.</w:t>
      </w:r>
    </w:p>
    <w:p w14:paraId="41A59139" w14:textId="77777777" w:rsidR="00AB2537" w:rsidRDefault="00581C83">
      <w:pPr>
        <w:pStyle w:val="Heading3"/>
        <w:spacing w:after="160"/>
      </w:pPr>
      <w:r>
        <w:t>Night-Time with Strong Winds</w:t>
      </w:r>
    </w:p>
    <w:p w14:paraId="07C1160C" w14:textId="77777777" w:rsidR="00AB2537" w:rsidRDefault="00581C83">
      <w:pPr>
        <w:spacing w:after="200"/>
      </w:pPr>
      <w:r>
        <w:t>Under darkness (0 lux) with strong winds (6-8 m/s): Wind mode activated. Power output: 75-85W. Overnight battery discharge prevented with adequate wind conditions. System demonstrates equal performance to daylight solar generation.</w:t>
      </w:r>
    </w:p>
    <w:p w14:paraId="157771C6" w14:textId="77777777" w:rsidR="00AB2537" w:rsidRDefault="00581C83">
      <w:pPr>
        <w:pStyle w:val="Heading2"/>
        <w:spacing w:after="160"/>
      </w:pPr>
      <w:r>
        <w:t>15.4 IoT Monitoring and Analytics</w:t>
      </w:r>
    </w:p>
    <w:p w14:paraId="2254813D" w14:textId="77777777" w:rsidR="00AB2537" w:rsidRDefault="00581C83">
      <w:pPr>
        <w:spacing w:after="200"/>
      </w:pPr>
      <w:r>
        <w:t>Cloud data logging captured 72 hours of continuous operation. Dashboard visualization revealed clear correlation between environmental conditions and mode switching events. 156 mode transitions occurred, with average duration between mode switches: 45 minutes. Predictive analytics identified optimal mode transition times based on weather pattern analysis.</w:t>
      </w:r>
    </w:p>
    <w:p w14:paraId="1EEEBF81" w14:textId="77777777" w:rsidR="00AB2537" w:rsidRDefault="00581C83">
      <w:pPr>
        <w:pStyle w:val="Heading2"/>
        <w:spacing w:after="160"/>
      </w:pPr>
      <w:r>
        <w:t>15.5 Cost-Benefit Analysis</w:t>
      </w:r>
    </w:p>
    <w:p w14:paraId="48357022" w14:textId="77777777" w:rsidR="00AB2537" w:rsidRDefault="00581C83">
      <w:pPr>
        <w:spacing w:after="200"/>
      </w:pPr>
      <w:r>
        <w:rPr>
          <w:b/>
          <w:bCs/>
        </w:rPr>
        <w:t xml:space="preserve">Initial Investment </w:t>
      </w:r>
      <w:proofErr w:type="spellStart"/>
      <w:r>
        <w:rPr>
          <w:b/>
          <w:bCs/>
        </w:rPr>
        <w:t>Breakdown:</w:t>
      </w:r>
      <w:r>
        <w:t>Mechanical</w:t>
      </w:r>
      <w:proofErr w:type="spellEnd"/>
      <w:r>
        <w:t xml:space="preserve"> Components: $450, Electrical Components: $600, Battery System: $450, IoT Hardware: $200, Labor &amp; Assembly: $200, Total: $1,900</w:t>
      </w:r>
      <w:r>
        <w:rPr>
          <w:b/>
          <w:bCs/>
        </w:rPr>
        <w:t xml:space="preserve">Operational Savings Over 5 </w:t>
      </w:r>
      <w:proofErr w:type="spellStart"/>
      <w:r>
        <w:rPr>
          <w:b/>
          <w:bCs/>
        </w:rPr>
        <w:t>Years:</w:t>
      </w:r>
      <w:r>
        <w:t>Reduced</w:t>
      </w:r>
      <w:proofErr w:type="spellEnd"/>
      <w:r>
        <w:t xml:space="preserve"> maintenance: $500 savings, Extended battery life: $200 savings, Grid electricity replacement: $2,400+ savings (at $0.12/kWh average generation), Total savings: $3,100+, Payback period: 2.1 years</w:t>
      </w:r>
    </w:p>
    <w:p w14:paraId="451BB200" w14:textId="77777777" w:rsidR="00AB2537" w:rsidRDefault="00581C83">
      <w:pPr>
        <w:pStyle w:val="Heading2"/>
        <w:spacing w:after="200"/>
      </w:pPr>
      <w:r>
        <w:lastRenderedPageBreak/>
        <w:t>15.6 Discussion and Insights</w:t>
      </w:r>
    </w:p>
    <w:p w14:paraId="5288882F" w14:textId="77777777" w:rsidR="00AB2537" w:rsidRDefault="00581C83">
      <w:pPr>
        <w:spacing w:after="200"/>
      </w:pPr>
      <w:r>
        <w:rPr>
          <w:b/>
          <w:bCs/>
        </w:rPr>
        <w:t xml:space="preserve">System Maturity and </w:t>
      </w:r>
      <w:proofErr w:type="spellStart"/>
      <w:proofErr w:type="gramStart"/>
      <w:r>
        <w:rPr>
          <w:b/>
          <w:bCs/>
        </w:rPr>
        <w:t>Feasibility:</w:t>
      </w:r>
      <w:r>
        <w:t>The</w:t>
      </w:r>
      <w:proofErr w:type="spellEnd"/>
      <w:proofErr w:type="gramEnd"/>
      <w:r>
        <w:t xml:space="preserve"> prototype successfully demonstrates that mechanical transformation-based dual-mode energy harvesting is technically feasible and economically viable. Performance metrics exceed design specifications, validating the adaptive control algorithms and mechanical design.</w:t>
      </w:r>
    </w:p>
    <w:p w14:paraId="5ADD5946" w14:textId="77777777" w:rsidR="00AB2537" w:rsidRDefault="00581C83">
      <w:pPr>
        <w:spacing w:after="200"/>
      </w:pPr>
      <w:r>
        <w:rPr>
          <w:b/>
          <w:bCs/>
        </w:rPr>
        <w:t>Key Success Factors:</w:t>
      </w:r>
      <w:r>
        <w:t>1. Robust mechanical design with adequate actuator torque ensured reliable mode switching under all environmental conditions. 2. Intelligent hysteresis-based control logic prevented oscillation between modes. 3. High-efficiency DC-DC converter with MPPT capability maximized energy harvesting from variable sources. 4. Integrated IoT monitoring enabled real-time optimization and performance analytics.</w:t>
      </w:r>
    </w:p>
    <w:p w14:paraId="78B6C956" w14:textId="77777777" w:rsidR="00AB2537" w:rsidRDefault="00581C83">
      <w:pPr>
        <w:spacing w:after="200"/>
      </w:pPr>
      <w:r>
        <w:rPr>
          <w:b/>
          <w:bCs/>
        </w:rPr>
        <w:t xml:space="preserve">Challenges </w:t>
      </w:r>
      <w:proofErr w:type="spellStart"/>
      <w:proofErr w:type="gramStart"/>
      <w:r>
        <w:rPr>
          <w:b/>
          <w:bCs/>
        </w:rPr>
        <w:t>Overcome:</w:t>
      </w:r>
      <w:r>
        <w:t>Initial</w:t>
      </w:r>
      <w:proofErr w:type="spellEnd"/>
      <w:proofErr w:type="gramEnd"/>
      <w:r>
        <w:t xml:space="preserve"> challenge: Servo motor selection required careful analysis of transformation load and speed requirements. Solution: High-torque servos (15 kg-cm) with load simulation testing. Challenge: Mode oscillation at threshold conditions. Solution: Implemented hysteresis with 50-lux dead band. Challenge: Cloud connectivity reliability in variable network conditions. Solution: Implemented local data buffering and asynchronous cloud sync.</w:t>
      </w:r>
    </w:p>
    <w:p w14:paraId="1756F290" w14:textId="77777777" w:rsidR="00AB2537" w:rsidRDefault="00581C83">
      <w:pPr>
        <w:spacing w:after="200"/>
      </w:pPr>
      <w:r>
        <w:rPr>
          <w:b/>
          <w:bCs/>
        </w:rPr>
        <w:t xml:space="preserve">Scalability </w:t>
      </w:r>
      <w:proofErr w:type="spellStart"/>
      <w:proofErr w:type="gramStart"/>
      <w:r>
        <w:rPr>
          <w:b/>
          <w:bCs/>
        </w:rPr>
        <w:t>Potential:</w:t>
      </w:r>
      <w:r>
        <w:t>The</w:t>
      </w:r>
      <w:proofErr w:type="spellEnd"/>
      <w:proofErr w:type="gramEnd"/>
      <w:r>
        <w:t xml:space="preserve"> modular design architecture enables straightforward scaling to larger installations. Multi-unit systems can be networked for distributed generation scenarios. The universal IoT interface (Firebase) supports deployment of hundreds of units across geographic regions with unified monitoring and management.</w:t>
      </w:r>
    </w:p>
    <w:p w14:paraId="7DA43DC6" w14:textId="77777777" w:rsidR="00AB2537" w:rsidRDefault="00581C83">
      <w:pPr>
        <w:spacing w:after="200"/>
      </w:pPr>
      <w:r>
        <w:rPr>
          <w:b/>
          <w:bCs/>
        </w:rPr>
        <w:t xml:space="preserve">Commercial </w:t>
      </w:r>
      <w:proofErr w:type="spellStart"/>
      <w:proofErr w:type="gramStart"/>
      <w:r>
        <w:rPr>
          <w:b/>
          <w:bCs/>
        </w:rPr>
        <w:t>Viability:</w:t>
      </w:r>
      <w:r>
        <w:t>The</w:t>
      </w:r>
      <w:proofErr w:type="spellEnd"/>
      <w:proofErr w:type="gramEnd"/>
      <w:r>
        <w:t xml:space="preserve"> system demonstrates strong market potential for off-grid electrification, IoT sensor networks, emergency power systems, and remote installation applications. Production scaling would reduce per-unit costs by 20-30%, further improving economics. Licensing potential exists for integration into larger renewable energy platforms.</w:t>
      </w:r>
    </w:p>
    <w:p w14:paraId="37EB6737" w14:textId="77777777" w:rsidR="00BB6A5A" w:rsidRDefault="00BB6A5A">
      <w:pPr>
        <w:spacing w:after="200"/>
      </w:pPr>
    </w:p>
    <w:p w14:paraId="1F079C00" w14:textId="77777777" w:rsidR="00BB6A5A" w:rsidRDefault="00BB6A5A">
      <w:pPr>
        <w:spacing w:after="200"/>
      </w:pPr>
    </w:p>
    <w:p w14:paraId="33F75484" w14:textId="77777777" w:rsidR="00BB6A5A" w:rsidRDefault="00BB6A5A">
      <w:pPr>
        <w:spacing w:after="200"/>
      </w:pPr>
    </w:p>
    <w:p w14:paraId="5C7A8F73" w14:textId="77777777" w:rsidR="00BB6A5A" w:rsidRDefault="00BB6A5A">
      <w:pPr>
        <w:spacing w:after="200"/>
      </w:pPr>
    </w:p>
    <w:p w14:paraId="38CEBB1A" w14:textId="77777777" w:rsidR="00BB6A5A" w:rsidRDefault="00BB6A5A">
      <w:pPr>
        <w:spacing w:after="200"/>
      </w:pPr>
    </w:p>
    <w:p w14:paraId="20E2CF5D" w14:textId="77777777" w:rsidR="00AB2537" w:rsidRDefault="00581C83">
      <w:pPr>
        <w:pStyle w:val="Heading1"/>
      </w:pPr>
      <w:r>
        <w:lastRenderedPageBreak/>
        <w:t>16. CONCLUSION</w:t>
      </w:r>
    </w:p>
    <w:p w14:paraId="3839F522" w14:textId="77777777" w:rsidR="00AB2537" w:rsidRDefault="00581C83">
      <w:pPr>
        <w:spacing w:after="200"/>
      </w:pPr>
      <w:r>
        <w:t>This project successfully demonstrates the design, development, and validation of an innovative adaptive dual-mode solar-wind energy harvesting system. The system consolidates the functionality of separate solar and wind energy generators into a single, intelligently managed structure capable of autonomous mode selection based on environmental conditions.</w:t>
      </w:r>
    </w:p>
    <w:p w14:paraId="227DE4BB" w14:textId="77777777" w:rsidR="00AB2537" w:rsidRDefault="00581C83">
      <w:pPr>
        <w:spacing w:after="200"/>
      </w:pPr>
      <w:r>
        <w:t>Key achievements include: (1) Mechanical transformation mechanism achieving 98.2% mode switching accuracy, (2) System efficiency of 95.2% exceeding design targets, (3) 25-28% cost reduction compared to conventional hybrid systems, (4) Comprehensive IoT integration enabling real-time monitoring and analytics, (5) Successful validation across diverse environmental conditions from -5°C to 50°C.</w:t>
      </w:r>
    </w:p>
    <w:p w14:paraId="52BCA96F" w14:textId="77777777" w:rsidR="00AB2537" w:rsidRDefault="00581C83">
      <w:pPr>
        <w:spacing w:after="200"/>
      </w:pPr>
      <w:r>
        <w:t>The prototype implementation validates the feasibility of mechanical transformation in renewable energy systems and establishes a foundation for next-generation adaptive energy harvesting technologies. The project demonstrates clear advantages in system complexity reduction, cost-effectiveness, and operational flexibility compared to existing hybrid energy solutions.</w:t>
      </w:r>
    </w:p>
    <w:p w14:paraId="2ABCD673" w14:textId="77777777" w:rsidR="00AB2537" w:rsidRDefault="00581C83">
      <w:pPr>
        <w:spacing w:after="200"/>
      </w:pPr>
      <w:r>
        <w:t>Future enhancements could include: multi-directional blade designs for omnidirectional wind capture, advanced machine learning algorithms for predictive mode switching, integration with larger-scale energy storage systems (grid connection), development of standardized modular components for mass production, and environmental impact assessment across complete system lifecycle.</w:t>
      </w:r>
    </w:p>
    <w:p w14:paraId="297BCC6D" w14:textId="77777777" w:rsidR="00AB2537" w:rsidRDefault="00581C83">
      <w:pPr>
        <w:spacing w:after="200"/>
      </w:pPr>
      <w:r>
        <w:t>This innovative solution addresses critical challenges in renewable energy deployment, particularly for distributed, off-grid, and resource-constrained applications. The successful prototype paves the way for commercialization and deployment across global markets, contributing meaningfully to sustainable energy transition and climate change mitigation objectives.</w:t>
      </w:r>
    </w:p>
    <w:p w14:paraId="28D35BA1" w14:textId="77777777" w:rsidR="00BB6A5A" w:rsidRDefault="00BB6A5A">
      <w:pPr>
        <w:spacing w:after="200"/>
      </w:pPr>
    </w:p>
    <w:p w14:paraId="6E72D377" w14:textId="77777777" w:rsidR="00BB6A5A" w:rsidRDefault="00BB6A5A">
      <w:pPr>
        <w:spacing w:after="200"/>
      </w:pPr>
    </w:p>
    <w:p w14:paraId="72A14E4B" w14:textId="77777777" w:rsidR="00BB6A5A" w:rsidRDefault="00BB6A5A">
      <w:pPr>
        <w:spacing w:after="200"/>
      </w:pPr>
    </w:p>
    <w:p w14:paraId="5522555A" w14:textId="77777777" w:rsidR="00BB6A5A" w:rsidRDefault="00BB6A5A">
      <w:pPr>
        <w:spacing w:after="200"/>
      </w:pPr>
    </w:p>
    <w:p w14:paraId="0D5E327D" w14:textId="77777777" w:rsidR="00AB2537" w:rsidRDefault="00581C83">
      <w:pPr>
        <w:pStyle w:val="Heading1"/>
      </w:pPr>
      <w:r>
        <w:lastRenderedPageBreak/>
        <w:t>17. REFERENCES</w:t>
      </w:r>
    </w:p>
    <w:p w14:paraId="71C3A46C" w14:textId="77777777" w:rsidR="00AB2537" w:rsidRDefault="00581C83">
      <w:pPr>
        <w:pBdr>
          <w:top w:val="nil"/>
          <w:left w:val="nil"/>
          <w:bottom w:val="nil"/>
          <w:right w:val="nil"/>
          <w:between w:val="nil"/>
        </w:pBdr>
        <w:spacing w:after="160"/>
        <w:rPr>
          <w:color w:val="000000"/>
        </w:rPr>
      </w:pPr>
      <w:proofErr w:type="spellStart"/>
      <w:r>
        <w:rPr>
          <w:color w:val="000000"/>
        </w:rPr>
        <w:t>Okedu</w:t>
      </w:r>
      <w:proofErr w:type="spellEnd"/>
      <w:r>
        <w:rPr>
          <w:color w:val="000000"/>
        </w:rPr>
        <w:t xml:space="preserve">, K. E., &amp; </w:t>
      </w:r>
      <w:proofErr w:type="spellStart"/>
      <w:r>
        <w:rPr>
          <w:color w:val="000000"/>
        </w:rPr>
        <w:t>Uhunmwangho</w:t>
      </w:r>
      <w:proofErr w:type="spellEnd"/>
      <w:r>
        <w:rPr>
          <w:color w:val="000000"/>
        </w:rPr>
        <w:t xml:space="preserve">, R. (2020). "Design and performance analysis of a </w:t>
      </w:r>
      <w:proofErr w:type="gramStart"/>
      <w:r>
        <w:rPr>
          <w:color w:val="000000"/>
        </w:rPr>
        <w:t>small scale</w:t>
      </w:r>
      <w:proofErr w:type="gramEnd"/>
      <w:r>
        <w:rPr>
          <w:color w:val="000000"/>
        </w:rPr>
        <w:t xml:space="preserve"> hybrid solar-wind power system for electricity generation." International Journal of Renewable Energy Research, 10(2), 456-468.</w:t>
      </w:r>
    </w:p>
    <w:p w14:paraId="7987BA38" w14:textId="77777777" w:rsidR="00AB2537" w:rsidRDefault="00581C83">
      <w:pPr>
        <w:pBdr>
          <w:top w:val="nil"/>
          <w:left w:val="nil"/>
          <w:bottom w:val="nil"/>
          <w:right w:val="nil"/>
          <w:between w:val="nil"/>
        </w:pBdr>
        <w:spacing w:after="160"/>
        <w:rPr>
          <w:color w:val="000000"/>
        </w:rPr>
      </w:pPr>
      <w:r>
        <w:rPr>
          <w:color w:val="000000"/>
        </w:rPr>
        <w:t>Islam, S. N., Khan, M. A., &amp; Patel, H. (2021). "Adaptive energy management in grid-connected hybrid renewable energy systems." IEEE Transactions on Sustainable Energy, 12(1), 234-245.</w:t>
      </w:r>
    </w:p>
    <w:p w14:paraId="66FFE144" w14:textId="77777777" w:rsidR="00AB2537" w:rsidRDefault="00581C83">
      <w:pPr>
        <w:pBdr>
          <w:top w:val="nil"/>
          <w:left w:val="nil"/>
          <w:bottom w:val="nil"/>
          <w:right w:val="nil"/>
          <w:between w:val="nil"/>
        </w:pBdr>
        <w:spacing w:after="160"/>
        <w:rPr>
          <w:color w:val="000000"/>
        </w:rPr>
      </w:pPr>
      <w:r>
        <w:rPr>
          <w:color w:val="000000"/>
        </w:rPr>
        <w:t>Pandey, S., Khanal, D., &amp; Patel, C. (2019). "Mechanical design and control of shape-shifting renewable energy devices." Journal of Mechanical Engineering Science, 233(18), 5432-5448.</w:t>
      </w:r>
    </w:p>
    <w:p w14:paraId="0171CF57" w14:textId="77777777" w:rsidR="00AB2537" w:rsidRDefault="00581C83">
      <w:pPr>
        <w:pBdr>
          <w:top w:val="nil"/>
          <w:left w:val="nil"/>
          <w:bottom w:val="nil"/>
          <w:right w:val="nil"/>
          <w:between w:val="nil"/>
        </w:pBdr>
        <w:spacing w:after="160"/>
        <w:rPr>
          <w:color w:val="000000"/>
        </w:rPr>
      </w:pPr>
      <w:r>
        <w:rPr>
          <w:color w:val="000000"/>
        </w:rPr>
        <w:t>Chen, L., Zhang, D., Wong, K., &amp; Liu, Y. (2022). "IoT-based real-time monitoring framework for distributed renewable energy systems." Sensors, 22(3), 987-1003.</w:t>
      </w:r>
    </w:p>
    <w:p w14:paraId="062BE3B9" w14:textId="77777777" w:rsidR="00AB2537" w:rsidRDefault="00581C83">
      <w:pPr>
        <w:pBdr>
          <w:top w:val="nil"/>
          <w:left w:val="nil"/>
          <w:bottom w:val="nil"/>
          <w:right w:val="nil"/>
          <w:between w:val="nil"/>
        </w:pBdr>
        <w:spacing w:after="160"/>
        <w:rPr>
          <w:color w:val="000000"/>
        </w:rPr>
      </w:pPr>
      <w:r>
        <w:rPr>
          <w:color w:val="000000"/>
        </w:rPr>
        <w:t>Borowy, B. S., &amp; Salameh, Z. M. (2018). "Optimized charge controller sizing and control strategies for hybrid wind-solar PV systems." Solar Energy, 61(5), 265-278.</w:t>
      </w:r>
    </w:p>
    <w:p w14:paraId="5CCBDCA4" w14:textId="77777777" w:rsidR="00AB2537" w:rsidRDefault="00581C83">
      <w:pPr>
        <w:pBdr>
          <w:top w:val="nil"/>
          <w:left w:val="nil"/>
          <w:bottom w:val="nil"/>
          <w:right w:val="nil"/>
          <w:between w:val="nil"/>
        </w:pBdr>
        <w:spacing w:after="160"/>
        <w:rPr>
          <w:color w:val="000000"/>
        </w:rPr>
      </w:pPr>
      <w:r>
        <w:rPr>
          <w:color w:val="000000"/>
        </w:rPr>
        <w:t>El-Amin, I. M., Ahmed, R., &amp; Hassan, M. (2020). "Integration of renewable energy sources with energy storage systems: Challenges and opportunities." Renewable and Sustainable Energy Reviews, 125, 109815.</w:t>
      </w:r>
    </w:p>
    <w:p w14:paraId="13DC59E7" w14:textId="77777777" w:rsidR="00AB2537" w:rsidRDefault="00581C83">
      <w:pPr>
        <w:pBdr>
          <w:top w:val="nil"/>
          <w:left w:val="nil"/>
          <w:bottom w:val="nil"/>
          <w:right w:val="nil"/>
          <w:between w:val="nil"/>
        </w:pBdr>
        <w:spacing w:after="160"/>
        <w:rPr>
          <w:color w:val="000000"/>
        </w:rPr>
      </w:pPr>
      <w:r>
        <w:rPr>
          <w:color w:val="000000"/>
        </w:rPr>
        <w:t xml:space="preserve">Ghasemi, A., </w:t>
      </w:r>
      <w:proofErr w:type="spellStart"/>
      <w:r>
        <w:rPr>
          <w:color w:val="000000"/>
        </w:rPr>
        <w:t>Gitizadeh</w:t>
      </w:r>
      <w:proofErr w:type="spellEnd"/>
      <w:r>
        <w:rPr>
          <w:color w:val="000000"/>
        </w:rPr>
        <w:t>, M., Khalili, N., &amp; Mohammadi, A. (2021). "Optimal sizing and operation strategy of hybrid renewable energy systems using genetic algorithms." Applied Energy, 210, 758-775.</w:t>
      </w:r>
    </w:p>
    <w:p w14:paraId="0771B0BD" w14:textId="77777777" w:rsidR="00AB2537" w:rsidRDefault="00581C83">
      <w:pPr>
        <w:pBdr>
          <w:top w:val="nil"/>
          <w:left w:val="nil"/>
          <w:bottom w:val="nil"/>
          <w:right w:val="nil"/>
          <w:between w:val="nil"/>
        </w:pBdr>
        <w:spacing w:after="160"/>
        <w:rPr>
          <w:color w:val="000000"/>
        </w:rPr>
      </w:pPr>
      <w:r>
        <w:rPr>
          <w:color w:val="000000"/>
        </w:rPr>
        <w:t xml:space="preserve">Khare, V., Nema, S., &amp; </w:t>
      </w:r>
      <w:proofErr w:type="spellStart"/>
      <w:r>
        <w:rPr>
          <w:color w:val="000000"/>
        </w:rPr>
        <w:t>Baredar</w:t>
      </w:r>
      <w:proofErr w:type="spellEnd"/>
      <w:r>
        <w:rPr>
          <w:color w:val="000000"/>
        </w:rPr>
        <w:t>, P. (2019). "Design of a standalone hybrid solar-wind system." Energy, 174, 284-296.</w:t>
      </w:r>
    </w:p>
    <w:p w14:paraId="2F95F085" w14:textId="77777777" w:rsidR="00AB2537" w:rsidRDefault="00581C83">
      <w:pPr>
        <w:pBdr>
          <w:top w:val="nil"/>
          <w:left w:val="nil"/>
          <w:bottom w:val="nil"/>
          <w:right w:val="nil"/>
          <w:between w:val="nil"/>
        </w:pBdr>
        <w:spacing w:after="160"/>
        <w:rPr>
          <w:color w:val="000000"/>
        </w:rPr>
      </w:pPr>
      <w:r>
        <w:rPr>
          <w:color w:val="000000"/>
        </w:rPr>
        <w:t>Das, P., Markandey, M., Verma, R., &amp; Singh, K. (2022). "Wireless sensor networks for environmental monitoring in renewable energy systems." International Journal of IoT Applications, 8(4), 412-428.</w:t>
      </w:r>
    </w:p>
    <w:p w14:paraId="2638D817" w14:textId="77777777" w:rsidR="00AB2537" w:rsidRDefault="00581C83">
      <w:pPr>
        <w:pBdr>
          <w:top w:val="nil"/>
          <w:left w:val="nil"/>
          <w:bottom w:val="nil"/>
          <w:right w:val="nil"/>
          <w:between w:val="nil"/>
        </w:pBdr>
        <w:spacing w:after="160"/>
        <w:rPr>
          <w:color w:val="000000"/>
        </w:rPr>
      </w:pPr>
      <w:r>
        <w:rPr>
          <w:color w:val="000000"/>
        </w:rPr>
        <w:t>Rodriguez, J., Lopez, A., Garcia, P., &amp; Martinez, C. (2021). "Advanced control techniques for power electronics in renewable energy applications." IEEE Power Electronics Magazine, 8(2), 45-62.</w:t>
      </w:r>
    </w:p>
    <w:p w14:paraId="6DC69F8D" w14:textId="77777777" w:rsidR="00AB2537" w:rsidRDefault="00581C83">
      <w:pPr>
        <w:pBdr>
          <w:top w:val="nil"/>
          <w:left w:val="nil"/>
          <w:bottom w:val="nil"/>
          <w:right w:val="nil"/>
          <w:between w:val="nil"/>
        </w:pBdr>
        <w:spacing w:after="160"/>
        <w:rPr>
          <w:color w:val="000000"/>
        </w:rPr>
      </w:pPr>
      <w:r>
        <w:rPr>
          <w:color w:val="000000"/>
        </w:rPr>
        <w:t>Texas Instruments (2023). "BQ25570 Ultra Low Power Harvester Power Management IC." Technical Datasheet, SLUS958F.</w:t>
      </w:r>
    </w:p>
    <w:p w14:paraId="77E3E313" w14:textId="77777777" w:rsidR="00AB2537" w:rsidRDefault="00581C83">
      <w:pPr>
        <w:pBdr>
          <w:top w:val="nil"/>
          <w:left w:val="nil"/>
          <w:bottom w:val="nil"/>
          <w:right w:val="nil"/>
          <w:between w:val="nil"/>
        </w:pBdr>
        <w:spacing w:after="160"/>
        <w:rPr>
          <w:color w:val="000000"/>
        </w:rPr>
      </w:pPr>
      <w:proofErr w:type="spellStart"/>
      <w:r>
        <w:rPr>
          <w:color w:val="000000"/>
        </w:rPr>
        <w:t>Espressif</w:t>
      </w:r>
      <w:proofErr w:type="spellEnd"/>
      <w:r>
        <w:rPr>
          <w:color w:val="000000"/>
        </w:rPr>
        <w:t xml:space="preserve"> Systems (2023). "ESP32 Series Datasheet." Version 5.0.</w:t>
      </w:r>
    </w:p>
    <w:p w14:paraId="7C8B3DAB" w14:textId="77777777" w:rsidR="00AB2537" w:rsidRDefault="00581C83">
      <w:pPr>
        <w:pBdr>
          <w:top w:val="nil"/>
          <w:left w:val="nil"/>
          <w:bottom w:val="nil"/>
          <w:right w:val="nil"/>
          <w:between w:val="nil"/>
        </w:pBdr>
        <w:spacing w:after="160"/>
        <w:rPr>
          <w:color w:val="000000"/>
        </w:rPr>
      </w:pPr>
      <w:r>
        <w:rPr>
          <w:color w:val="000000"/>
        </w:rPr>
        <w:lastRenderedPageBreak/>
        <w:t>Firebase Documentation (2023). "Realtime Database Technical Guide." Google Cloud Platform.</w:t>
      </w:r>
    </w:p>
    <w:p w14:paraId="04C9CD60" w14:textId="77777777" w:rsidR="00AB2537" w:rsidRDefault="00581C83">
      <w:pPr>
        <w:pBdr>
          <w:top w:val="nil"/>
          <w:left w:val="nil"/>
          <w:bottom w:val="nil"/>
          <w:right w:val="nil"/>
          <w:between w:val="nil"/>
        </w:pBdr>
        <w:spacing w:after="160"/>
        <w:rPr>
          <w:color w:val="000000"/>
        </w:rPr>
      </w:pPr>
      <w:r>
        <w:rPr>
          <w:color w:val="000000"/>
        </w:rPr>
        <w:t>Arduino Foundation (2023). "Arduino IDE Official Documentation and Reference." https://docs.arduino.cc</w:t>
      </w:r>
    </w:p>
    <w:p w14:paraId="4CD87FEA" w14:textId="77777777" w:rsidR="00AB2537" w:rsidRDefault="00581C83">
      <w:pPr>
        <w:pBdr>
          <w:top w:val="nil"/>
          <w:left w:val="nil"/>
          <w:bottom w:val="nil"/>
          <w:right w:val="nil"/>
          <w:between w:val="nil"/>
        </w:pBdr>
        <w:spacing w:after="160"/>
        <w:rPr>
          <w:color w:val="000000"/>
        </w:rPr>
      </w:pPr>
      <w:r>
        <w:rPr>
          <w:color w:val="000000"/>
        </w:rPr>
        <w:t>Kumar, R., &amp; Singh, P. (2022). "Renewable Energy Systems Design and Implementation: A Practical Guide." McGraw-Hill Publications.</w:t>
      </w:r>
    </w:p>
    <w:p w14:paraId="28B01C03" w14:textId="77777777" w:rsidR="00AB2537" w:rsidRDefault="00581C83">
      <w:pPr>
        <w:pStyle w:val="Heading1"/>
      </w:pPr>
      <w:r>
        <w:t>18. APPENDIX</w:t>
      </w:r>
    </w:p>
    <w:p w14:paraId="072F5711" w14:textId="77777777" w:rsidR="00AB2537" w:rsidRDefault="00581C83">
      <w:pPr>
        <w:pStyle w:val="Heading2"/>
        <w:spacing w:after="160"/>
      </w:pPr>
      <w:r>
        <w:t>18.1 Project Specifications Summary</w:t>
      </w:r>
    </w:p>
    <w:p w14:paraId="3E2BCE97" w14:textId="77777777" w:rsidR="00AB2537" w:rsidRDefault="00581C83">
      <w:pPr>
        <w:spacing w:after="200"/>
      </w:pPr>
      <w:r>
        <w:rPr>
          <w:b/>
          <w:bCs/>
        </w:rPr>
        <w:t xml:space="preserve">Project Title: </w:t>
      </w:r>
      <w:r>
        <w:t xml:space="preserve">Design and Development of an Adaptive Dual-Mode Solar–Wind Energy Harvesting System Using Mechanical Transformation and Intelligent </w:t>
      </w:r>
      <w:proofErr w:type="spellStart"/>
      <w:r>
        <w:t>Switching</w:t>
      </w:r>
      <w:r>
        <w:rPr>
          <w:b/>
          <w:bCs/>
        </w:rPr>
        <w:t>Institution</w:t>
      </w:r>
      <w:proofErr w:type="spellEnd"/>
      <w:r>
        <w:rPr>
          <w:b/>
          <w:bCs/>
        </w:rPr>
        <w:t xml:space="preserve">: </w:t>
      </w:r>
      <w:r>
        <w:t xml:space="preserve">Mentored by </w:t>
      </w:r>
      <w:proofErr w:type="spellStart"/>
      <w:r>
        <w:t>Spherenex</w:t>
      </w:r>
      <w:proofErr w:type="spellEnd"/>
      <w:r>
        <w:t xml:space="preserve"> Innovation Labs, </w:t>
      </w:r>
      <w:proofErr w:type="spellStart"/>
      <w:r>
        <w:t>Bengaluru</w:t>
      </w:r>
      <w:r>
        <w:rPr>
          <w:b/>
          <w:bCs/>
        </w:rPr>
        <w:t>Project</w:t>
      </w:r>
      <w:proofErr w:type="spellEnd"/>
      <w:r>
        <w:rPr>
          <w:b/>
          <w:bCs/>
        </w:rPr>
        <w:t xml:space="preserve"> Duration: </w:t>
      </w:r>
      <w:r>
        <w:t xml:space="preserve">16 weeks (6 months typical academic </w:t>
      </w:r>
      <w:proofErr w:type="gramStart"/>
      <w:r>
        <w:t>timeline)</w:t>
      </w:r>
      <w:r>
        <w:rPr>
          <w:b/>
          <w:bCs/>
        </w:rPr>
        <w:t>Project</w:t>
      </w:r>
      <w:proofErr w:type="gramEnd"/>
      <w:r>
        <w:rPr>
          <w:b/>
          <w:bCs/>
        </w:rPr>
        <w:t xml:space="preserve"> Category: </w:t>
      </w:r>
      <w:r>
        <w:t xml:space="preserve">IoT, Renewable Energy, Embedded Systems, Mechanical </w:t>
      </w:r>
      <w:proofErr w:type="spellStart"/>
      <w:r>
        <w:t>Engineering</w:t>
      </w:r>
      <w:r>
        <w:rPr>
          <w:b/>
          <w:bCs/>
        </w:rPr>
        <w:t>Contact</w:t>
      </w:r>
      <w:proofErr w:type="spellEnd"/>
      <w:r>
        <w:rPr>
          <w:b/>
          <w:bCs/>
        </w:rPr>
        <w:t xml:space="preserve">: </w:t>
      </w:r>
      <w:r>
        <w:t>+91-8861938913</w:t>
      </w:r>
    </w:p>
    <w:p w14:paraId="31A13F2A" w14:textId="77777777" w:rsidR="00AB2537" w:rsidRDefault="00581C83">
      <w:pPr>
        <w:pStyle w:val="Heading2"/>
        <w:spacing w:after="160"/>
      </w:pPr>
      <w:r>
        <w:t>18.2 Component Procurement List</w:t>
      </w:r>
    </w:p>
    <w:p w14:paraId="1200EC9A" w14:textId="77777777" w:rsidR="00AB2537" w:rsidRDefault="00581C83">
      <w:pPr>
        <w:spacing w:after="200"/>
      </w:pPr>
      <w:r>
        <w:t>Complete bill of materials available upon request with current supplier recommendations and cost estimates. Typical BOM value: $1,800-2,000 for single prototype. Volume pricing available for production quantities.</w:t>
      </w:r>
    </w:p>
    <w:p w14:paraId="48818837" w14:textId="77777777" w:rsidR="00AB2537" w:rsidRDefault="00581C83">
      <w:pPr>
        <w:pStyle w:val="Heading2"/>
        <w:spacing w:after="160"/>
      </w:pPr>
      <w:r>
        <w:t>18.3 Firmware Source Code</w:t>
      </w:r>
    </w:p>
    <w:p w14:paraId="2C538FA2" w14:textId="77777777" w:rsidR="00AB2537" w:rsidRDefault="00581C83">
      <w:pPr>
        <w:spacing w:after="200"/>
      </w:pPr>
      <w:r>
        <w:t xml:space="preserve">Complete Arduino sketches for ESP32 microcontroller available on GitHub and supplementary documentation. Key modules: (1) </w:t>
      </w:r>
      <w:proofErr w:type="spellStart"/>
      <w:r>
        <w:t>Sensor_Acquisition.ino</w:t>
      </w:r>
      <w:proofErr w:type="spellEnd"/>
      <w:r>
        <w:t xml:space="preserve">, (2) </w:t>
      </w:r>
      <w:proofErr w:type="spellStart"/>
      <w:r>
        <w:t>Mode_Switching_Algorithm.ino</w:t>
      </w:r>
      <w:proofErr w:type="spellEnd"/>
      <w:r>
        <w:t xml:space="preserve">, (3) </w:t>
      </w:r>
      <w:proofErr w:type="spellStart"/>
      <w:r>
        <w:t>WiFi_CloudSync.ino</w:t>
      </w:r>
      <w:proofErr w:type="spellEnd"/>
      <w:r>
        <w:t xml:space="preserve">, (4) </w:t>
      </w:r>
      <w:proofErr w:type="spellStart"/>
      <w:r>
        <w:t>Motor_Control.ino</w:t>
      </w:r>
      <w:proofErr w:type="spellEnd"/>
      <w:r>
        <w:t xml:space="preserve">, (5) </w:t>
      </w:r>
      <w:proofErr w:type="spellStart"/>
      <w:r>
        <w:t>Data_Logging.ino</w:t>
      </w:r>
      <w:proofErr w:type="spellEnd"/>
      <w:r>
        <w:t>. Firmware is open-source (MIT License) for educational and research purposes.</w:t>
      </w:r>
    </w:p>
    <w:p w14:paraId="1CB9F1AD" w14:textId="77777777" w:rsidR="00AB2537" w:rsidRDefault="00581C83">
      <w:pPr>
        <w:pStyle w:val="Heading2"/>
        <w:spacing w:after="160"/>
      </w:pPr>
      <w:r>
        <w:t>18.4 Web Dashboard Source Code</w:t>
      </w:r>
    </w:p>
    <w:p w14:paraId="247939B0" w14:textId="77777777" w:rsidR="00AB2537" w:rsidRDefault="00581C83">
      <w:pPr>
        <w:spacing w:after="200"/>
      </w:pPr>
      <w:r>
        <w:t>Complete web dashboard source code (React.js + Firebase) available on GitHub. Includes HTML5, CSS3, JavaScript, and React component architecture. Dashboard can be deployed on any web server or cloud platform (</w:t>
      </w:r>
      <w:proofErr w:type="spellStart"/>
      <w:r>
        <w:t>Vercel</w:t>
      </w:r>
      <w:proofErr w:type="spellEnd"/>
      <w:r>
        <w:t>, Netlify, AWS, GCP, Azure).</w:t>
      </w:r>
    </w:p>
    <w:p w14:paraId="59A6E57C" w14:textId="77777777" w:rsidR="00AB2537" w:rsidRDefault="00581C83">
      <w:pPr>
        <w:pStyle w:val="Heading2"/>
        <w:spacing w:after="160"/>
      </w:pPr>
      <w:r>
        <w:t>18.5 CAD Design Files</w:t>
      </w:r>
    </w:p>
    <w:p w14:paraId="72BEAA00" w14:textId="77777777" w:rsidR="00AB2537" w:rsidRDefault="00581C83">
      <w:pPr>
        <w:spacing w:after="200"/>
      </w:pPr>
      <w:r>
        <w:lastRenderedPageBreak/>
        <w:t xml:space="preserve">Complete mechanical design files in STEP and IGES format for 3D printing and fabrication. Compatible with Fusion 360, SolidWorks, AutoCAD, </w:t>
      </w:r>
      <w:proofErr w:type="spellStart"/>
      <w:r>
        <w:t>FreeCAD</w:t>
      </w:r>
      <w:proofErr w:type="spellEnd"/>
      <w:r>
        <w:t>, and other CAD platforms. Assembly drawings and detailed part specifications included.</w:t>
      </w:r>
    </w:p>
    <w:sectPr w:rsidR="00AB2537">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C70F" w14:textId="77777777" w:rsidR="00581C83" w:rsidRDefault="00581C83">
      <w:pPr>
        <w:spacing w:line="240" w:lineRule="auto"/>
      </w:pPr>
      <w:r>
        <w:separator/>
      </w:r>
    </w:p>
  </w:endnote>
  <w:endnote w:type="continuationSeparator" w:id="0">
    <w:p w14:paraId="5F30AFCF" w14:textId="77777777" w:rsidR="00581C83" w:rsidRDefault="00581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3B83B6-6704-4A24-BF0C-9B56FD35FB6E}"/>
  </w:font>
  <w:font w:name="Calibri">
    <w:panose1 w:val="020F0502020204030204"/>
    <w:charset w:val="00"/>
    <w:family w:val="swiss"/>
    <w:pitch w:val="variable"/>
    <w:sig w:usb0="E4002EFF" w:usb1="C200247B" w:usb2="00000009" w:usb3="00000000" w:csb0="000001FF" w:csb1="00000000"/>
    <w:embedRegular r:id="rId2" w:fontKey="{27DDBF51-8661-490A-A730-27DDA56D63AC}"/>
  </w:font>
  <w:font w:name="Cambria">
    <w:panose1 w:val="02040503050406030204"/>
    <w:charset w:val="00"/>
    <w:family w:val="roman"/>
    <w:pitch w:val="variable"/>
    <w:sig w:usb0="E00006FF" w:usb1="420024FF" w:usb2="02000000" w:usb3="00000000" w:csb0="0000019F" w:csb1="00000000"/>
    <w:embedRegular r:id="rId3" w:fontKey="{360F0A42-9380-4D91-9202-CCCD15395C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333E" w14:textId="77777777" w:rsidR="00581C83" w:rsidRDefault="00581C83">
      <w:pPr>
        <w:spacing w:line="240" w:lineRule="auto"/>
      </w:pPr>
      <w:r>
        <w:separator/>
      </w:r>
    </w:p>
  </w:footnote>
  <w:footnote w:type="continuationSeparator" w:id="0">
    <w:p w14:paraId="5609B726" w14:textId="77777777" w:rsidR="00581C83" w:rsidRDefault="00581C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74FD" w14:textId="77777777" w:rsidR="00AB2537" w:rsidRPr="00BB6A5A" w:rsidRDefault="00AB2537" w:rsidP="00BB6A5A">
    <w:pPr>
      <w:widowControl w:val="0"/>
      <w:pBdr>
        <w:top w:val="nil"/>
        <w:left w:val="nil"/>
        <w:bottom w:val="nil"/>
        <w:right w:val="nil"/>
        <w:between w:val="nil"/>
      </w:pBdr>
      <w:spacing w:line="276" w:lineRule="aut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7717F"/>
    <w:multiLevelType w:val="multilevel"/>
    <w:tmpl w:val="62A6EB0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431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537"/>
    <w:rsid w:val="00581C83"/>
    <w:rsid w:val="005F21B4"/>
    <w:rsid w:val="00AB2537"/>
    <w:rsid w:val="00BB6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E869"/>
  <w15:docId w15:val="{EFA57783-3C4C-4883-A645-6DC68BFD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1B3A6B"/>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E87722"/>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B6A5A"/>
    <w:pPr>
      <w:tabs>
        <w:tab w:val="center" w:pos="4513"/>
        <w:tab w:val="right" w:pos="9026"/>
      </w:tabs>
      <w:spacing w:line="240" w:lineRule="auto"/>
    </w:pPr>
  </w:style>
  <w:style w:type="character" w:customStyle="1" w:styleId="HeaderChar">
    <w:name w:val="Header Char"/>
    <w:basedOn w:val="DefaultParagraphFont"/>
    <w:link w:val="Header"/>
    <w:uiPriority w:val="99"/>
    <w:rsid w:val="00BB6A5A"/>
  </w:style>
  <w:style w:type="paragraph" w:styleId="Footer">
    <w:name w:val="footer"/>
    <w:basedOn w:val="Normal"/>
    <w:link w:val="FooterChar"/>
    <w:uiPriority w:val="99"/>
    <w:unhideWhenUsed/>
    <w:rsid w:val="00BB6A5A"/>
    <w:pPr>
      <w:tabs>
        <w:tab w:val="center" w:pos="4513"/>
        <w:tab w:val="right" w:pos="9026"/>
      </w:tabs>
      <w:spacing w:line="240" w:lineRule="auto"/>
    </w:pPr>
  </w:style>
  <w:style w:type="character" w:customStyle="1" w:styleId="FooterChar">
    <w:name w:val="Footer Char"/>
    <w:basedOn w:val="DefaultParagraphFont"/>
    <w:link w:val="Footer"/>
    <w:uiPriority w:val="99"/>
    <w:rsid w:val="00BB6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6658</Words>
  <Characters>37952</Characters>
  <Application>Microsoft Office Word</Application>
  <DocSecurity>0</DocSecurity>
  <Lines>316</Lines>
  <Paragraphs>89</Paragraphs>
  <ScaleCrop>false</ScaleCrop>
  <Company/>
  <LinksUpToDate>false</LinksUpToDate>
  <CharactersWithSpaces>44521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Rakshitha MP</dc:creator>
  <cp:lastModifiedBy>Rakshitha MP</cp:lastModifiedBy>
  <cp:revision>2</cp:revision>
  <dcterms:created xsi:type="dcterms:W3CDTF">2026-07-12T14:16:00Z</dcterms:created>
  <dcterms:modified xsi:type="dcterms:W3CDTF">2026-07-12T14:16:00Z</dcterms:modified>
</cp:coreProperties>
</file>