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Full-stack software developer with 3+ years of experience designing, building, and deploying scalable web and mobile applications across the full development lifecycle. Proficient in Java, React, React Native, TypeScript, Node.js, and cloud platforms including Firebase and Supabase, with a strong background in REST APIs, system architecture, and database design. Actively leverages AI tools including Cursor, Claude Code, and GitHub Copilot to accelerate development cycles, improve code quality, and boost overall productivity.</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  TypeScript,  SQL,  JavaScript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React Native,  Next.js,  Angular,  Node.js,  Redux,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MongoDB,  NoSQL</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Docker,  Cursor</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GraphQL</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Bootstrap,  Material UI,  PrimeNG,  jQuery,  Axios,  Vite,  Micro Frontends,  SPA,  Microservices,  Distributed Systems,  Caching,  High Availability,  OAuth2,  JWT,  ADFS,  OWASP Secure Coding,  Enterprise Authentication,  Agile,  Scrum,  CI/CD,  GitHub Actions,  Responsive Design,  Cross-Browser Compatibility,  Claude Code,  GitHub Copilot,  v0 by Vercel,  Antigravity,  MCP</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Stylist | Software Developer</w:t>
        <w:tab/>
        <w:t>Jan 2025 – Present | Engineered a full-stack AI-powered virtual try-on platform using React Native and Supabase, improving user engagement and session time.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Designed and developed scalable and maintainable Java-based applications</w:t>
      </w:r>
    </w:p>
    <w:p>
      <w:pPr>
        <w:pStyle w:val="ListBullet"/>
        <w:spacing w:before="0" w:after="0"/>
        <w:jc w:val="both"/>
      </w:pPr>
      <w:r>
        <w:rPr>
          <w:rFonts w:ascii="Times New Roman" w:hAnsi="Times New Roman"/>
          <w:b w:val="0"/>
          <w:i w:val="0"/>
          <w:sz w:val="23"/>
        </w:rPr>
        <w:t>Utilized containerized environments using Docker and Kubernetes</w:t>
      </w:r>
    </w:p>
    <w:p>
      <w:pPr>
        <w:pStyle w:val="ListBullet"/>
        <w:spacing w:before="0" w:after="0"/>
        <w:jc w:val="both"/>
      </w:pPr>
      <w:r>
        <w:rPr>
          <w:rFonts w:ascii="Times New Roman" w:hAnsi="Times New Roman"/>
          <w:b w:val="0"/>
          <w:i w:val="0"/>
          <w:sz w:val="23"/>
        </w:rPr>
        <w:t>Collaborated with cross-functional teams throughout the full software development lifecycle</w:t>
      </w:r>
    </w:p>
    <w:p>
      <w:pPr>
        <w:tabs>
          <w:tab w:pos="10800" w:val="right"/>
        </w:tabs>
        <w:spacing w:before="0" w:after="0"/>
        <w:jc w:val="both"/>
      </w:pPr>
      <w:r>
        <w:rPr>
          <w:rFonts w:ascii="Times New Roman" w:hAnsi="Times New Roman"/>
          <w:b/>
          <w:i w:val="0"/>
          <w:sz w:val="25"/>
        </w:rPr>
        <w:t>Built responsive, real-time UI flows for outfit generation and try-on, improving experience consistency by 35%. | Developed end-to-end AI stylist feature integrating Gemini APIs with real-time rendering, increasing feature adoption among early users.</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Worked with RESTful API design and development</w:t>
      </w:r>
    </w:p>
    <w:p>
      <w:pPr>
        <w:pStyle w:val="ListBullet"/>
        <w:spacing w:before="0" w:after="0"/>
        <w:jc w:val="both"/>
      </w:pPr>
      <w:r>
        <w:rPr>
          <w:rFonts w:ascii="Times New Roman" w:hAnsi="Times New Roman"/>
          <w:b w:val="0"/>
          <w:i w:val="0"/>
          <w:sz w:val="23"/>
        </w:rPr>
        <w:t>Deployed and managed applications on cloud platforms</w:t>
      </w:r>
    </w:p>
    <w:p>
      <w:pPr>
        <w:pStyle w:val="ListBullet"/>
        <w:spacing w:before="0" w:after="0"/>
        <w:jc w:val="both"/>
      </w:pPr>
      <w:r>
        <w:rPr>
          <w:rFonts w:ascii="Times New Roman" w:hAnsi="Times New Roman"/>
          <w:b w:val="0"/>
          <w:i w:val="0"/>
          <w:sz w:val="23"/>
        </w:rPr>
        <w:t>Participated in code reviews and contributed to team knowledge sharing</w:t>
      </w:r>
    </w:p>
    <w:p>
      <w:pPr>
        <w:tabs>
          <w:tab w:pos="10800" w:val="right"/>
        </w:tabs>
        <w:spacing w:before="0" w:after="0"/>
        <w:jc w:val="both"/>
      </w:pPr>
      <w:r>
        <w:rPr>
          <w:rFonts w:ascii="Times New Roman" w:hAnsi="Times New Roman"/>
          <w:b/>
          <w:i w:val="0"/>
          <w:sz w:val="25"/>
        </w:rPr>
        <w:t>Integrated product and API data to streamline the discovery-to-purchase journey, boosting conversion rate by 28%. | Led UI/UX improvements based on user behavior, simplifying onboarding flow and increasing activation rate.</w:t>
      </w:r>
      <w:r>
        <w:rPr>
          <w:rFonts w:ascii="Times New Roman" w:hAnsi="Times New Roman"/>
          <w:b/>
          <w:sz w:val="25"/>
        </w:rPr>
        <w:tab/>
        <w:t xml:space="preserve"> – </w:t>
      </w:r>
    </w:p>
    <w:p>
      <w:pPr>
        <w:pStyle w:val="ListBullet"/>
        <w:spacing w:before="0" w:after="0"/>
        <w:jc w:val="both"/>
      </w:pPr>
      <w:r>
        <w:rPr>
          <w:rFonts w:ascii="Times New Roman" w:hAnsi="Times New Roman"/>
          <w:b w:val="0"/>
          <w:i w:val="0"/>
          <w:sz w:val="23"/>
        </w:rPr>
        <w:t>Troubleshooted, debugged, and resolved application issues in a timely manner</w:t>
      </w:r>
    </w:p>
    <w:p>
      <w:pPr>
        <w:pStyle w:val="ListBullet"/>
        <w:spacing w:before="0" w:after="0"/>
        <w:jc w:val="both"/>
      </w:pPr>
      <w:r>
        <w:rPr>
          <w:rFonts w:ascii="Times New Roman" w:hAnsi="Times New Roman"/>
          <w:b w:val="0"/>
          <w:i w:val="0"/>
          <w:sz w:val="23"/>
        </w:rPr>
        <w:t>Contributed to system architecture discussions and technical planning</w:t>
      </w:r>
    </w:p>
    <w:p>
      <w:pPr>
        <w:pStyle w:val="ListBullet"/>
        <w:spacing w:before="0" w:after="0"/>
        <w:jc w:val="both"/>
      </w:pPr>
      <w:r>
        <w:rPr>
          <w:rFonts w:ascii="Times New Roman" w:hAnsi="Times New Roman"/>
          <w:b w:val="0"/>
          <w:i w:val="0"/>
          <w:sz w:val="23"/>
        </w:rPr>
        <w:t>Utilized AI-assisted development tools to enhance productivity and code quality</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Bachelor of Technology - Information Technology - PSG College of Technology, Coimbatore, India, Apr 2023</w:t>
      </w:r>
      <w:r>
        <w:rPr>
          <w:rFonts w:ascii="Times New Roman" w:hAnsi="Times New Roman"/>
          <w:b w:val="0"/>
          <w:i w:val="0"/>
          <w:sz w:val="23"/>
        </w:rPr>
        <w:t xml:space="preserve"> - Master of Science - Computer Science - George Mason University, Fairfax, VA, May 2025, </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