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Seattle, WA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Experienced in front-end development with Angular, and familiar with Golang, AWS, ECS, Docker, Terraform, New Relic, Data Dog, CloudWatch, and PagerDuty.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Java,  TypeScript,  SQL,  JavaScript</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Angular,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Firebase,  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  AWS</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REST APIs,  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Bootstrap,  Material UI,  PrimeNG,  jQuery,  Axios,  Vite,  Micro Frontends,  SPA,  Microservices,  Distributed Systems,  Caching,  High Availability,  OAuth2,  JWT,  ADFS,  OWASP Secure Coding,  Agile,  Scrum,  CI/CD,  Golang,  ECS,  Terraform,  New Relic,  Data Dog,  CloudWatch,  PagerDuty,  RxJS,  NgRx</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Utilized Angular and RxJS for front-end development, ensuring accessibility and testing best practices</w:t>
      </w:r>
    </w:p>
    <w:p>
      <w:pPr>
        <w:pStyle w:val="ListBullet"/>
        <w:spacing w:before="0" w:after="0"/>
        <w:jc w:val="both"/>
      </w:pPr>
      <w:r>
        <w:rPr>
          <w:rFonts w:ascii="Times New Roman" w:hAnsi="Times New Roman"/>
          <w:b w:val="0"/>
          <w:i w:val="0"/>
          <w:sz w:val="23"/>
        </w:rPr>
        <w:t>Collaborated with engineers to design and develop applications, promoting engineering and design best practices</w:t>
      </w:r>
    </w:p>
    <w:p>
      <w:pPr>
        <w:pStyle w:val="ListBullet"/>
        <w:spacing w:before="0" w:after="0"/>
        <w:jc w:val="both"/>
      </w:pPr>
      <w:r>
        <w:rPr>
          <w:rFonts w:ascii="Times New Roman" w:hAnsi="Times New Roman"/>
          <w:b w:val="0"/>
          <w:i w:val="0"/>
          <w:sz w:val="23"/>
        </w:rPr>
        <w:t>Worked closely with product managers to ensure customer empathy and delight in product development</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Designed and developed front-end components using Angular and NgRx, focusing on performance tuning and deployment pipelines</w:t>
      </w:r>
    </w:p>
    <w:p>
      <w:pPr>
        <w:pStyle w:val="ListBullet"/>
        <w:spacing w:before="0" w:after="0"/>
        <w:jc w:val="both"/>
      </w:pPr>
      <w:r>
        <w:rPr>
          <w:rFonts w:ascii="Times New Roman" w:hAnsi="Times New Roman"/>
          <w:b w:val="0"/>
          <w:i w:val="0"/>
          <w:sz w:val="23"/>
        </w:rPr>
        <w:t>Participated in standup, backlog grooming, demos, and other Scrum meetings to ensure agile development practices</w:t>
      </w:r>
    </w:p>
    <w:p>
      <w:pPr>
        <w:pStyle w:val="ListBullet"/>
        <w:spacing w:before="0" w:after="0"/>
        <w:jc w:val="both"/>
      </w:pPr>
      <w:r>
        <w:rPr>
          <w:rFonts w:ascii="Times New Roman" w:hAnsi="Times New Roman"/>
          <w:b w:val="0"/>
          <w:i w:val="0"/>
          <w:sz w:val="23"/>
        </w:rPr>
        <w:t>Shared knowledge and practices with other teams to promote engineering and design best practices</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Implemented design patterns and reusable components for scalability and maintainability, using Docker and Terraform for deployment</w:t>
      </w:r>
    </w:p>
    <w:p>
      <w:pPr>
        <w:pStyle w:val="ListBullet"/>
        <w:spacing w:before="0" w:after="0"/>
        <w:jc w:val="both"/>
      </w:pPr>
      <w:r>
        <w:rPr>
          <w:rFonts w:ascii="Times New Roman" w:hAnsi="Times New Roman"/>
          <w:b w:val="0"/>
          <w:i w:val="0"/>
          <w:sz w:val="23"/>
        </w:rPr>
        <w:t>Optimized frontend performance for handling large datasets and real-time updates, utilizing New Relic and Data Dog for monitoring</w:t>
      </w:r>
    </w:p>
    <w:p>
      <w:pPr>
        <w:pStyle w:val="ListBullet"/>
        <w:spacing w:before="0" w:after="0"/>
        <w:jc w:val="both"/>
      </w:pPr>
      <w:r>
        <w:rPr>
          <w:rFonts w:ascii="Times New Roman" w:hAnsi="Times New Roman"/>
          <w:b w:val="0"/>
          <w:i w:val="0"/>
          <w:sz w:val="23"/>
        </w:rPr>
        <w:t>Collaborated with engineers on feature development and bug fixes, ensuring high-quality and stable software</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