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 stack developer with experience in cloud-based software development lifecycle, delivering custom software applications with front-end, back-end, and database expertise, utilizing programming languages such as JavaScript, TypeScript, and Python, with a strong background in Agile development and cloud platforms including AWS.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JavaScript,  SQL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XML,  Agile,  Scrum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— Seattle, WA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Translated requirements into technical specifications, designing and implementing full-stack solutions with React, TypeScript, and React Native, ensuring optimal use of cloud infrastructure and security requirements.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maintained unit test scripts, leveraging Jest and React Testing Library to ensure high-quality code delivery.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Integrated with cloud-based infrastructure, utilizing Supabase and Firebase to support real-time data pipelines and thousands of concurrent sessions.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deliver software iteratively, following Agile principles and leveraging Git workflows for rapid deployment.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— Remote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custom software applications, utilizing modern JavaScript frameworks like React.js, HTML, and CSS, with a focus on front-end development and user interface design.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deployed web APIs, integrating with cloud applications and databases to support cloud-native software applications.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Worked with agile teams to deliver software iteratively, following Scrum principles and leveraging cloud-based DevOps tools for deployment and maintenance.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— Remote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deployed full-stack solutions, utilizing React Native, Tailwind CSS, and Firebase to deliver responsive, mobile-first UI and real-time scheduling capabilities.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Integrated with cloud-based infrastructure, leveraging Firebase APIs for secure data handling and real-time scheduling.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deliver software iteratively, following Agile principles and leveraging Git workflows for rapid deployment.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— Remote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deployed web applications, utilizing modern JavaScript frameworks and HTML/CSS to deliver predictive analytics and WCAG accessibility compliance.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data layer solutions, leveraging SQL and data management tools to support predictive modeling and analytics.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0" w:right="720" w:bottom="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