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web applications, utilizing a variety of technologies including REST APIs, relational databases, and automated unit testing, with a strong passion for delivering high-quality work and driving real-world impact.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Automated Unit Testing,  HTML5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web applications utilizing REST APIs, relational databases, and automated unit testing,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TypeScript,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with a strong focus on delivering high-quality work.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wellness app integrating multiple APIs, utilizing automated unit testing and REST API design, to deliver personalized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pipelines, with a focus on high-quality work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ensuring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utilizing relational databases and automated unit testing, adopted by 200+ patients and healthcare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UI, improving patient booking engagement by 40%, with a focus on high-quality work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scalability and reliability, processing hundreds of bookings without system downtime, and maintaining high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automated unit testing and REST API design, with 92% accuracy,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ensuring WCAG accessibility compliance, and utilizing HTML5 and relational databases, for non-technical stakeholders.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