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web applications, utilizing a variety of technologies including REST APIs, relational databases, and automated unit testing, with a strong passion for delivering high-quality work and driving real-world impact.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Automated Unit Testing,  HTML5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web applications utilizing REST APIs, relational databases, and automated unit testing,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TypeScript,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deployment, with a strong focus on delivering high-quality work.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full-stack wellness app integrating multiple APIs, utilizing automated unit testing and REST API design, to deliver personalized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pipelines, with a focus on high-quality work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ensuring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APIs, utilizing relational databases and automated unit testing, adopted by 200+ patients and healthcare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UI, improving patient booking engagement by 40%, with a focus on high-quality work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scalability and reliability, processing hundreds of bookings without system downtime, and maintaining high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automated unit testing and REST API design, with 92% accuracy,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ensuring WCAG accessibility compliance, and utilizing HTML5 and relational databases, for non-technical stakeholders.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