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developer with experience in scalable application development, microservices architecture, and cloud application architecture, possessing strong programming skills in Java, SQL, and NoSQL databases, with expertise in non-blocking system design and asynchronous programming.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microservices architecture for an AI-powered social shopping platform, utilizing non-blocking system design concepts and asynchronous programming.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MongoDB for NoSQL database development, ensuring high performance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Git for version control and collaborated with teams to ensure rapid deployment and reliability.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with a microservices architecture, integrating APIs for personalized recommendations and utilizing Kafka for pub/sub architecture.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unit testing and integration testing to ensure high-quality code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MongoDB for NoSQL database development and ensured high performance and data consistency.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healthcare appointment booking system with a scalable architecture, utilizing non-blocking system design concepts and asynchronous programming.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 SQL database for secure data handling and ensured high performance and data consistency.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Git for version control and collaborated with teams to ensure rapid deployment and reliability.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