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Results-driven integration engineer with experience in designing and building scalable applications, leveraging expertise in APIs, data transformations, and cloud platforms to deliver seamless integrations across enterprise systems.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tools,  ai_apis,  testing,  databases,  languages,  frameworks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scalable integrations across cloud infrastructure, leveraging REST APIs and data transformations to drive adoption by 1,000+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managed custom APIs on Supabase and Firebase for authentication, cloud functions, and real-time data, supporting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error handling, logging, and monitoring to ensure reliability and performance of integrations.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integrated APIs with Gemini, OpenAI, and Spoonacular, applying JSON and XML data transformations to deliver personalized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Supported 500+ monthly active users, handling real-time workflows with Supabase functions and optimizing state management for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Troubleshooted and optimized existing integrations, applying solid debugging and problem-solving skills to ensure seamless user experience.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system, integrating React Native front-end with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REST APIs for data transformations, applying JSON and XML to drive seamless integrations across the platform.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error handling and logging to ensure reliability and performance of the system, supporting 200+ patients and healthcare providers.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