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F6" w:rsidRDefault="008803F7" w:rsidP="00E24B7F">
      <w:pPr>
        <w:pStyle w:val="berschrift1"/>
        <w:jc w:val="center"/>
      </w:pPr>
      <w:r>
        <w:t>Vorwissen</w:t>
      </w:r>
    </w:p>
    <w:tbl>
      <w:tblPr>
        <w:tblStyle w:val="Tabellenraster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7850"/>
        <w:gridCol w:w="509"/>
        <w:gridCol w:w="697"/>
      </w:tblGrid>
      <w:tr w:rsidR="007C61B5" w:rsidTr="007C61B5">
        <w:tc>
          <w:tcPr>
            <w:tcW w:w="7850" w:type="dxa"/>
          </w:tcPr>
          <w:p w:rsidR="007C61B5" w:rsidRPr="007C61B5" w:rsidRDefault="007C61B5" w:rsidP="007C61B5">
            <w:pPr>
              <w:jc w:val="center"/>
              <w:rPr>
                <w:b/>
                <w:sz w:val="28"/>
                <w:szCs w:val="28"/>
              </w:rPr>
            </w:pPr>
            <w:r w:rsidRPr="007C61B5">
              <w:rPr>
                <w:b/>
                <w:sz w:val="28"/>
                <w:szCs w:val="28"/>
              </w:rPr>
              <w:t>Frage</w:t>
            </w:r>
          </w:p>
        </w:tc>
        <w:tc>
          <w:tcPr>
            <w:tcW w:w="509" w:type="dxa"/>
          </w:tcPr>
          <w:p w:rsidR="007C61B5" w:rsidRDefault="007C61B5" w:rsidP="007C61B5">
            <w:r>
              <w:t>Ja</w:t>
            </w:r>
          </w:p>
        </w:tc>
        <w:tc>
          <w:tcPr>
            <w:tcW w:w="697" w:type="dxa"/>
          </w:tcPr>
          <w:p w:rsidR="007C61B5" w:rsidRDefault="007C61B5" w:rsidP="007C61B5">
            <w:r>
              <w:t>Nein</w:t>
            </w:r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eine modulare Anlage ist?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6"/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7"/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  <w:bookmarkEnd w:id="1"/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Services, im Kontext der modularen Anlagen, sind?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</w:p>
        </w:tc>
      </w:tr>
      <w:tr w:rsidR="007C61B5" w:rsidTr="00984875">
        <w:tc>
          <w:tcPr>
            <w:tcW w:w="7850" w:type="dxa"/>
          </w:tcPr>
          <w:p w:rsidR="007C61B5" w:rsidRDefault="007C61B5" w:rsidP="007C61B5">
            <w:r>
              <w:t>Hast du Erfahrung im Betrieb von verfahrenstechnischen Anlagen?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722A">
              <w:fldChar w:fldCharType="separate"/>
            </w:r>
            <w:r>
              <w:fldChar w:fldCharType="end"/>
            </w:r>
          </w:p>
        </w:tc>
      </w:tr>
      <w:tr w:rsidR="007C61B5" w:rsidTr="007C61B5">
        <w:tc>
          <w:tcPr>
            <w:tcW w:w="7850" w:type="dxa"/>
          </w:tcPr>
          <w:p w:rsidR="007C61B5" w:rsidRDefault="007C61B5" w:rsidP="007C61B5"/>
        </w:tc>
        <w:tc>
          <w:tcPr>
            <w:tcW w:w="509" w:type="dxa"/>
          </w:tcPr>
          <w:p w:rsidR="007C61B5" w:rsidRDefault="007C61B5" w:rsidP="007C61B5"/>
        </w:tc>
        <w:tc>
          <w:tcPr>
            <w:tcW w:w="697" w:type="dxa"/>
          </w:tcPr>
          <w:p w:rsidR="007C61B5" w:rsidRDefault="007C61B5" w:rsidP="007C61B5"/>
        </w:tc>
      </w:tr>
    </w:tbl>
    <w:p w:rsidR="00CC1993" w:rsidRDefault="00CC1993"/>
    <w:p w:rsidR="008803F7" w:rsidRDefault="008803F7"/>
    <w:p w:rsidR="00747386" w:rsidRDefault="00747386"/>
    <w:p w:rsidR="00074CEB" w:rsidRDefault="00074CEB"/>
    <w:p w:rsidR="00F43DF6" w:rsidRDefault="00F43DF6">
      <w:r>
        <w:br w:type="page"/>
      </w:r>
    </w:p>
    <w:p w:rsidR="00B54319" w:rsidRDefault="000E2279" w:rsidP="00E24B7F">
      <w:pPr>
        <w:pStyle w:val="berschrift1"/>
        <w:jc w:val="center"/>
      </w:pPr>
      <w:r>
        <w:lastRenderedPageBreak/>
        <w:t>Auswertung</w:t>
      </w:r>
      <w:r w:rsidR="0053090A">
        <w:t>E</w:t>
      </w:r>
      <w:bookmarkStart w:id="2" w:name="_GoBack"/>
      <w:bookmarkEnd w:id="2"/>
    </w:p>
    <w:tbl>
      <w:tblPr>
        <w:tblStyle w:val="Tabellenraster"/>
        <w:tblpPr w:leftFromText="141" w:rightFromText="141" w:vertAnchor="page" w:horzAnchor="margin" w:tblpY="1929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709"/>
        <w:gridCol w:w="745"/>
        <w:gridCol w:w="688"/>
        <w:gridCol w:w="965"/>
      </w:tblGrid>
      <w:tr w:rsidR="00E24B7F" w:rsidTr="00E24B7F">
        <w:tc>
          <w:tcPr>
            <w:tcW w:w="4531" w:type="dxa"/>
          </w:tcPr>
          <w:p w:rsidR="00E24B7F" w:rsidRPr="00D00FF2" w:rsidRDefault="00E24B7F" w:rsidP="00E24B7F">
            <w:pPr>
              <w:jc w:val="center"/>
              <w:rPr>
                <w:b/>
                <w:sz w:val="28"/>
                <w:szCs w:val="28"/>
              </w:rPr>
            </w:pPr>
            <w:r w:rsidRPr="00D00FF2">
              <w:rPr>
                <w:b/>
                <w:sz w:val="28"/>
                <w:szCs w:val="28"/>
              </w:rPr>
              <w:t>Aussage</w:t>
            </w:r>
          </w:p>
        </w:tc>
        <w:tc>
          <w:tcPr>
            <w:tcW w:w="1418" w:type="dxa"/>
          </w:tcPr>
          <w:p w:rsidR="00E24B7F" w:rsidRDefault="00E24B7F" w:rsidP="00E24B7F">
            <w:r>
              <w:t>Stimme gar nicht zu</w:t>
            </w: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/>
        </w:tc>
        <w:tc>
          <w:tcPr>
            <w:tcW w:w="688" w:type="dxa"/>
          </w:tcPr>
          <w:p w:rsidR="00E24B7F" w:rsidRDefault="00E24B7F" w:rsidP="00E24B7F"/>
        </w:tc>
        <w:tc>
          <w:tcPr>
            <w:tcW w:w="965" w:type="dxa"/>
          </w:tcPr>
          <w:p w:rsidR="00E24B7F" w:rsidRDefault="00E24B7F" w:rsidP="00E24B7F">
            <w:r>
              <w:t>Stimme voll zu</w:t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sehr gut vorstellen das Assistenzsystem regelmäßig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E24B7F" w:rsidTr="00E24B7F">
        <w:tc>
          <w:tcPr>
            <w:tcW w:w="4531" w:type="dxa"/>
          </w:tcPr>
          <w:p w:rsidR="00E24B7F" w:rsidRPr="00D00FF2" w:rsidRDefault="00E24B7F" w:rsidP="00E24B7F">
            <w:r w:rsidRPr="00D00FF2">
              <w:rPr>
                <w:color w:val="000000" w:themeColor="text1"/>
                <w:shd w:val="clear" w:color="auto" w:fill="FFFFFF"/>
              </w:rPr>
              <w:t>Ich empfinde das Assistenzsystem als unnötig komplex.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das Assistenzsystem als einfach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denke, dass ich technischen Support brauchen würde, um das Assistenzsystem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die verschiedenen Funktionen des Assistenzsystems gut integriert sind.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es im Assistenzsystem zu viele Inkonsistenzen gibt.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vorstellen, dass die meisten Leute das System schnell zu beherrschen lernen.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die Bedienung als sehr umständlich.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habe mich bei der Nutzung des Assistenzsystems sehr sicher gefühlt.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musste eine Menge Dinge lernen, bevor ich mit dem Assistenzsystem arbeiten konnte.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</w:tbl>
    <w:p w:rsidR="0055418B" w:rsidRDefault="0055418B"/>
    <w:p w:rsidR="0055418B" w:rsidRDefault="0055418B">
      <w:r>
        <w:t>Was hat dir besonders gut gefallen?</w:t>
      </w:r>
    </w:p>
    <w:p w:rsidR="0064297C" w:rsidRDefault="0064297C" w:rsidP="0064297C">
      <w:pPr>
        <w:framePr w:w="9128" w:h="1266" w:hSpace="141" w:wrap="around" w:vAnchor="text" w:hAnchor="page" w:x="1505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64297C" w:rsidRDefault="0064297C"/>
    <w:p w:rsidR="00094ACF" w:rsidRDefault="00901A88">
      <w:r>
        <w:t>Welche Funktionen hast du vermisst?</w:t>
      </w:r>
    </w:p>
    <w:p w:rsidR="0064297C" w:rsidRDefault="0064297C" w:rsidP="0064297C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64297C" w:rsidRDefault="0064297C"/>
    <w:p w:rsidR="0064297C" w:rsidRDefault="0064297C"/>
    <w:sectPr w:rsidR="0064297C" w:rsidSect="005D17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8F"/>
    <w:rsid w:val="00074CEB"/>
    <w:rsid w:val="00094ACF"/>
    <w:rsid w:val="000D722A"/>
    <w:rsid w:val="000E2279"/>
    <w:rsid w:val="00101375"/>
    <w:rsid w:val="002D04AD"/>
    <w:rsid w:val="0031278F"/>
    <w:rsid w:val="004F04D4"/>
    <w:rsid w:val="0053090A"/>
    <w:rsid w:val="0055418B"/>
    <w:rsid w:val="005D17E2"/>
    <w:rsid w:val="0064297C"/>
    <w:rsid w:val="006459D4"/>
    <w:rsid w:val="006C1C27"/>
    <w:rsid w:val="00747386"/>
    <w:rsid w:val="007B6D66"/>
    <w:rsid w:val="007C61B5"/>
    <w:rsid w:val="008803F7"/>
    <w:rsid w:val="00901A88"/>
    <w:rsid w:val="00921B5F"/>
    <w:rsid w:val="0098157E"/>
    <w:rsid w:val="00B54319"/>
    <w:rsid w:val="00B70A9A"/>
    <w:rsid w:val="00CC1993"/>
    <w:rsid w:val="00D00FF2"/>
    <w:rsid w:val="00E24B7F"/>
    <w:rsid w:val="00EC53C4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3226C-B30E-E949-90C0-AAE9661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C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1C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4A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4AD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0239E-8B98-403F-992B-E7DB6626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Meret Feldkemper</cp:lastModifiedBy>
  <cp:revision>6</cp:revision>
  <cp:lastPrinted>2019-03-27T15:29:00Z</cp:lastPrinted>
  <dcterms:created xsi:type="dcterms:W3CDTF">2019-03-27T15:29:00Z</dcterms:created>
  <dcterms:modified xsi:type="dcterms:W3CDTF">2019-03-28T16:20:00Z</dcterms:modified>
  <cp:category/>
</cp:coreProperties>
</file>