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461C2" w14:textId="55FC7F09" w:rsidR="008315D2" w:rsidRPr="008315D2" w:rsidRDefault="008315D2" w:rsidP="008315D2">
      <w:pPr>
        <w:rPr>
          <w:b/>
          <w:bCs/>
        </w:rPr>
      </w:pPr>
      <w:r w:rsidRPr="008315D2">
        <w:rPr>
          <w:b/>
          <w:bCs/>
        </w:rPr>
        <w:t>RESUMEN DE LOS PROMPS USADOS</w:t>
      </w:r>
    </w:p>
    <w:p w14:paraId="1A4AA01B" w14:textId="77777777" w:rsidR="008315D2" w:rsidRPr="008315D2" w:rsidRDefault="008315D2" w:rsidP="008315D2"/>
    <w:p w14:paraId="2E477250" w14:textId="77777777" w:rsidR="008315D2" w:rsidRPr="008315D2" w:rsidRDefault="008315D2" w:rsidP="008315D2">
      <w:pPr>
        <w:numPr>
          <w:ilvl w:val="0"/>
          <w:numId w:val="1"/>
        </w:numPr>
      </w:pPr>
      <w:r w:rsidRPr="008315D2">
        <w:rPr>
          <w:b/>
          <w:bCs/>
        </w:rPr>
        <w:t>Mostrar contenido al hacer clic</w:t>
      </w:r>
    </w:p>
    <w:p w14:paraId="05F93152" w14:textId="77777777" w:rsidR="008315D2" w:rsidRPr="008315D2" w:rsidRDefault="008315D2" w:rsidP="008315D2">
      <w:pPr>
        <w:numPr>
          <w:ilvl w:val="1"/>
          <w:numId w:val="1"/>
        </w:numPr>
      </w:pPr>
      <w:r w:rsidRPr="008315D2">
        <w:t xml:space="preserve">“¿Cómo haría para que los subtemas muestren información al darles </w:t>
      </w:r>
      <w:proofErr w:type="spellStart"/>
      <w:r w:rsidRPr="008315D2">
        <w:t>click</w:t>
      </w:r>
      <w:proofErr w:type="spellEnd"/>
      <w:r w:rsidRPr="008315D2">
        <w:t>?”</w:t>
      </w:r>
    </w:p>
    <w:p w14:paraId="43E5CA7D" w14:textId="77777777" w:rsidR="008315D2" w:rsidRPr="008315D2" w:rsidRDefault="008315D2" w:rsidP="008315D2">
      <w:pPr>
        <w:numPr>
          <w:ilvl w:val="0"/>
          <w:numId w:val="1"/>
        </w:numPr>
      </w:pPr>
      <w:r w:rsidRPr="008315D2">
        <w:rPr>
          <w:b/>
          <w:bCs/>
        </w:rPr>
        <w:t>Efecto de desvanecido</w:t>
      </w:r>
    </w:p>
    <w:p w14:paraId="619603FC" w14:textId="77777777" w:rsidR="008315D2" w:rsidRPr="008315D2" w:rsidRDefault="008315D2" w:rsidP="008315D2">
      <w:pPr>
        <w:numPr>
          <w:ilvl w:val="1"/>
          <w:numId w:val="1"/>
        </w:numPr>
      </w:pPr>
      <w:r w:rsidRPr="008315D2">
        <w:t>“Claro, ¿cómo sería con el desvanecido?”</w:t>
      </w:r>
    </w:p>
    <w:p w14:paraId="5323CDF0" w14:textId="77777777" w:rsidR="008315D2" w:rsidRPr="008315D2" w:rsidRDefault="008315D2" w:rsidP="008315D2">
      <w:pPr>
        <w:numPr>
          <w:ilvl w:val="0"/>
          <w:numId w:val="1"/>
        </w:numPr>
      </w:pPr>
      <w:r w:rsidRPr="008315D2">
        <w:rPr>
          <w:b/>
          <w:bCs/>
        </w:rPr>
        <w:t>Contenido de los subtemas</w:t>
      </w:r>
    </w:p>
    <w:p w14:paraId="1FA03F8A" w14:textId="77777777" w:rsidR="008315D2" w:rsidRPr="008315D2" w:rsidRDefault="008315D2" w:rsidP="008315D2">
      <w:pPr>
        <w:numPr>
          <w:ilvl w:val="1"/>
          <w:numId w:val="1"/>
        </w:numPr>
      </w:pPr>
      <w:r w:rsidRPr="008315D2">
        <w:t>“No sé qué información poner para los subtemas de cada tema, ¿qué me recomiendas?”</w:t>
      </w:r>
    </w:p>
    <w:p w14:paraId="61B25252" w14:textId="77777777" w:rsidR="008315D2" w:rsidRPr="008315D2" w:rsidRDefault="008315D2" w:rsidP="008315D2">
      <w:pPr>
        <w:numPr>
          <w:ilvl w:val="1"/>
          <w:numId w:val="1"/>
        </w:numPr>
      </w:pPr>
      <w:r w:rsidRPr="008315D2">
        <w:t>“Por favor, quiero que hagas un artículo de cada subtema para que la página tenga contenido, solo eso.”</w:t>
      </w:r>
    </w:p>
    <w:p w14:paraId="110CEEAE" w14:textId="77777777" w:rsidR="008315D2" w:rsidRPr="008315D2" w:rsidRDefault="008315D2" w:rsidP="008315D2">
      <w:pPr>
        <w:numPr>
          <w:ilvl w:val="0"/>
          <w:numId w:val="1"/>
        </w:numPr>
      </w:pPr>
      <w:r w:rsidRPr="008315D2">
        <w:rPr>
          <w:b/>
          <w:bCs/>
        </w:rPr>
        <w:t>Incorporar ese contenido</w:t>
      </w:r>
    </w:p>
    <w:p w14:paraId="382D495A" w14:textId="77777777" w:rsidR="008315D2" w:rsidRPr="008315D2" w:rsidRDefault="008315D2" w:rsidP="008315D2">
      <w:pPr>
        <w:numPr>
          <w:ilvl w:val="1"/>
          <w:numId w:val="1"/>
        </w:numPr>
      </w:pPr>
      <w:r w:rsidRPr="008315D2">
        <w:t>“¿Y cómo agrego el contenido a la página?”</w:t>
      </w:r>
    </w:p>
    <w:p w14:paraId="3C63C7C1" w14:textId="77777777" w:rsidR="008315D2" w:rsidRPr="008315D2" w:rsidRDefault="008315D2" w:rsidP="008315D2">
      <w:pPr>
        <w:numPr>
          <w:ilvl w:val="0"/>
          <w:numId w:val="1"/>
        </w:numPr>
      </w:pPr>
      <w:r w:rsidRPr="008315D2">
        <w:rPr>
          <w:b/>
          <w:bCs/>
        </w:rPr>
        <w:t>Modo oscuro</w:t>
      </w:r>
    </w:p>
    <w:p w14:paraId="5AF30A95" w14:textId="77777777" w:rsidR="008315D2" w:rsidRPr="008315D2" w:rsidRDefault="008315D2" w:rsidP="008315D2">
      <w:pPr>
        <w:numPr>
          <w:ilvl w:val="1"/>
          <w:numId w:val="1"/>
        </w:numPr>
      </w:pPr>
      <w:r w:rsidRPr="008315D2">
        <w:t>“¿Cómo se le podría agregar a la página un efecto, para activar el modo oscuro?”</w:t>
      </w:r>
    </w:p>
    <w:p w14:paraId="38E9DD4E" w14:textId="77777777" w:rsidR="008315D2" w:rsidRPr="008315D2" w:rsidRDefault="008315D2" w:rsidP="008315D2">
      <w:pPr>
        <w:numPr>
          <w:ilvl w:val="1"/>
          <w:numId w:val="1"/>
        </w:numPr>
      </w:pPr>
      <w:r w:rsidRPr="008315D2">
        <w:t>“Centra el botón, porfa.”</w:t>
      </w:r>
    </w:p>
    <w:p w14:paraId="7EDBD7BE" w14:textId="77777777" w:rsidR="008315D2" w:rsidRPr="008315D2" w:rsidRDefault="008315D2" w:rsidP="008315D2">
      <w:pPr>
        <w:numPr>
          <w:ilvl w:val="1"/>
          <w:numId w:val="1"/>
        </w:numPr>
      </w:pPr>
      <w:r w:rsidRPr="008315D2">
        <w:t>“Hay un error: al cambiar al modo oscuro los submenús tienen el fondo blanco y las letras también en blanco, corrígelo, por favor.”</w:t>
      </w:r>
    </w:p>
    <w:p w14:paraId="52F08F21" w14:textId="77777777" w:rsidR="008315D2" w:rsidRPr="008315D2" w:rsidRDefault="008315D2" w:rsidP="008315D2">
      <w:pPr>
        <w:numPr>
          <w:ilvl w:val="0"/>
          <w:numId w:val="1"/>
        </w:numPr>
      </w:pPr>
      <w:proofErr w:type="spellStart"/>
      <w:r w:rsidRPr="008315D2">
        <w:rPr>
          <w:b/>
          <w:bCs/>
        </w:rPr>
        <w:t>Hover</w:t>
      </w:r>
      <w:proofErr w:type="spellEnd"/>
      <w:r w:rsidRPr="008315D2">
        <w:rPr>
          <w:b/>
          <w:bCs/>
        </w:rPr>
        <w:t xml:space="preserve"> “iluminado” en submenús</w:t>
      </w:r>
    </w:p>
    <w:p w14:paraId="71AFCF9C" w14:textId="77777777" w:rsidR="008315D2" w:rsidRPr="008315D2" w:rsidRDefault="008315D2" w:rsidP="008315D2">
      <w:pPr>
        <w:numPr>
          <w:ilvl w:val="1"/>
          <w:numId w:val="1"/>
        </w:numPr>
      </w:pPr>
      <w:r w:rsidRPr="008315D2">
        <w:t xml:space="preserve">“¿Qué tendría que modificar para hacer </w:t>
      </w:r>
      <w:proofErr w:type="gramStart"/>
      <w:r w:rsidRPr="008315D2">
        <w:t>que</w:t>
      </w:r>
      <w:proofErr w:type="gramEnd"/>
      <w:r w:rsidRPr="008315D2">
        <w:t xml:space="preserve"> al poner el ratón sobre los submenús, el texto se ilumine ligeramente, ya sea en modo claro u oscuro?”</w:t>
      </w:r>
    </w:p>
    <w:p w14:paraId="00BC7FB9" w14:textId="77777777" w:rsidR="008315D2" w:rsidRPr="008315D2" w:rsidRDefault="008315D2" w:rsidP="008315D2">
      <w:pPr>
        <w:numPr>
          <w:ilvl w:val="0"/>
          <w:numId w:val="1"/>
        </w:numPr>
      </w:pPr>
      <w:r w:rsidRPr="008315D2">
        <w:rPr>
          <w:b/>
          <w:bCs/>
        </w:rPr>
        <w:t>Mostrar imágenes junto al texto</w:t>
      </w:r>
    </w:p>
    <w:p w14:paraId="5A7C8CFC" w14:textId="77777777" w:rsidR="008315D2" w:rsidRPr="008315D2" w:rsidRDefault="008315D2" w:rsidP="008315D2">
      <w:pPr>
        <w:numPr>
          <w:ilvl w:val="1"/>
          <w:numId w:val="1"/>
        </w:numPr>
      </w:pPr>
      <w:r w:rsidRPr="008315D2">
        <w:t>“¿Cómo podría mostrar imágenes junto a la información de los submenús?”</w:t>
      </w:r>
    </w:p>
    <w:p w14:paraId="773982E6" w14:textId="77777777" w:rsidR="008315D2" w:rsidRPr="008315D2" w:rsidRDefault="008315D2" w:rsidP="008315D2">
      <w:pPr>
        <w:numPr>
          <w:ilvl w:val="0"/>
          <w:numId w:val="1"/>
        </w:numPr>
      </w:pPr>
      <w:r w:rsidRPr="008315D2">
        <w:rPr>
          <w:b/>
          <w:bCs/>
        </w:rPr>
        <w:t>Ajuste de tamaño de imágenes</w:t>
      </w:r>
    </w:p>
    <w:p w14:paraId="745FB7AC" w14:textId="77777777" w:rsidR="008315D2" w:rsidRPr="008315D2" w:rsidRDefault="008315D2" w:rsidP="008315D2">
      <w:pPr>
        <w:numPr>
          <w:ilvl w:val="1"/>
          <w:numId w:val="1"/>
        </w:numPr>
      </w:pPr>
      <w:r w:rsidRPr="008315D2">
        <w:t>“Las imágenes quedan muy pequeñas, ¿cómo las hago ligeramente más grandes, pero que todas queden del mismo tamaño?”</w:t>
      </w:r>
    </w:p>
    <w:p w14:paraId="17164716" w14:textId="77777777" w:rsidR="008315D2" w:rsidRPr="008315D2" w:rsidRDefault="008315D2" w:rsidP="008315D2">
      <w:r w:rsidRPr="008315D2">
        <w:t>Con esto tienes todas tus peticiones listadas y organizadas para entregarlas en tu tarea.</w:t>
      </w:r>
    </w:p>
    <w:p w14:paraId="02FD8A4C" w14:textId="77777777" w:rsidR="009D2A2D" w:rsidRDefault="009D2A2D"/>
    <w:sectPr w:rsidR="009D2A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935C92"/>
    <w:multiLevelType w:val="multilevel"/>
    <w:tmpl w:val="189A1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9825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D2"/>
    <w:rsid w:val="008315D2"/>
    <w:rsid w:val="009D2A2D"/>
    <w:rsid w:val="00C51127"/>
    <w:rsid w:val="00D6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06EBA"/>
  <w15:chartTrackingRefBased/>
  <w15:docId w15:val="{199B003A-8485-4949-813E-2DFE71FB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1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1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15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1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15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1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1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1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1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15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1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15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15D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15D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15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15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15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15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1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1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1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1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1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15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15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15D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15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15D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15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97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Dalel Fajaro</dc:creator>
  <cp:keywords/>
  <dc:description/>
  <cp:lastModifiedBy>Dalel Fajaro</cp:lastModifiedBy>
  <cp:revision>1</cp:revision>
  <dcterms:created xsi:type="dcterms:W3CDTF">2025-04-26T04:45:00Z</dcterms:created>
  <dcterms:modified xsi:type="dcterms:W3CDTF">2025-04-26T04:46:00Z</dcterms:modified>
</cp:coreProperties>
</file>